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2" w:rsidRPr="00F935D2" w:rsidRDefault="00F935D2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</w:t>
      </w:r>
    </w:p>
    <w:p w:rsidR="00F935D2" w:rsidRPr="00F935D2" w:rsidRDefault="00F935D2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F9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ресурсоснабжающих</w:t>
      </w:r>
      <w:proofErr w:type="spellEnd"/>
      <w:r w:rsidRPr="00F9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организаций </w:t>
      </w:r>
      <w:proofErr w:type="spellStart"/>
      <w:r w:rsidRPr="00F9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Татищевского</w:t>
      </w:r>
      <w:proofErr w:type="spellEnd"/>
      <w:r w:rsidRPr="00F93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 Саратовской области</w:t>
      </w:r>
    </w:p>
    <w:p w:rsidR="00F935D2" w:rsidRPr="00F935D2" w:rsidRDefault="00F935D2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55648" w:rsidRDefault="00F935D2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35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Филиал АО "Газпром газораспределение </w:t>
      </w:r>
    </w:p>
    <w:p w:rsidR="00F935D2" w:rsidRDefault="00F935D2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35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Саратовская область"</w:t>
      </w:r>
    </w:p>
    <w:p w:rsidR="00F55648" w:rsidRPr="00F935D2" w:rsidRDefault="00F55648" w:rsidP="00F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35D2" w:rsidRPr="00F935D2" w:rsidRDefault="00F935D2" w:rsidP="00F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proofErr w:type="spellStart"/>
      <w:r w:rsidRPr="00F9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 w:rsidRPr="00F9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Татищево, улица Крупской, 90</w:t>
      </w:r>
      <w:r w:rsidRPr="00F5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35D2" w:rsidRPr="00F935D2" w:rsidRDefault="00F935D2" w:rsidP="00F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Телефон: </w:t>
      </w:r>
      <w:r w:rsidRPr="00F9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(84558) 4-12-01</w:t>
      </w:r>
    </w:p>
    <w:p w:rsidR="00F935D2" w:rsidRPr="00F935D2" w:rsidRDefault="00F935D2" w:rsidP="00F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648">
        <w:rPr>
          <w:rFonts w:ascii="Times New Roman" w:hAnsi="Times New Roman" w:cs="Times New Roman"/>
          <w:sz w:val="28"/>
          <w:szCs w:val="28"/>
        </w:rPr>
        <w:t>Адрес официального сайта:</w:t>
      </w:r>
      <w:r w:rsidRPr="00F5564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935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http://www.saratovoblgaz.com/</w:t>
        </w:r>
      </w:hyperlink>
    </w:p>
    <w:p w:rsidR="00F935D2" w:rsidRPr="00F935D2" w:rsidRDefault="00F935D2" w:rsidP="00F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</w:p>
    <w:p w:rsidR="00F935D2" w:rsidRPr="00F935D2" w:rsidRDefault="00F935D2" w:rsidP="00F9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9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пн-пт</w:t>
      </w:r>
      <w:proofErr w:type="spellEnd"/>
      <w:r w:rsidRPr="00F93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8:00–17:00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F935D2">
        <w:rPr>
          <w:rStyle w:val="a4"/>
          <w:sz w:val="36"/>
          <w:szCs w:val="36"/>
        </w:rPr>
        <w:t>ПАО «Саратовэнерго»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>Адрес:</w:t>
      </w:r>
      <w:r w:rsidRPr="00F935D2">
        <w:rPr>
          <w:rStyle w:val="a4"/>
          <w:sz w:val="28"/>
          <w:szCs w:val="28"/>
        </w:rPr>
        <w:t> </w:t>
      </w:r>
      <w:proofErr w:type="spellStart"/>
      <w:r w:rsidRPr="00F935D2">
        <w:rPr>
          <w:sz w:val="28"/>
          <w:szCs w:val="28"/>
        </w:rPr>
        <w:t>р.п</w:t>
      </w:r>
      <w:proofErr w:type="gramStart"/>
      <w:r w:rsidRPr="00F935D2">
        <w:rPr>
          <w:sz w:val="28"/>
          <w:szCs w:val="28"/>
        </w:rPr>
        <w:t>.Т</w:t>
      </w:r>
      <w:proofErr w:type="gramEnd"/>
      <w:r w:rsidRPr="00F935D2">
        <w:rPr>
          <w:sz w:val="28"/>
          <w:szCs w:val="28"/>
        </w:rPr>
        <w:t>атищево</w:t>
      </w:r>
      <w:proofErr w:type="spellEnd"/>
      <w:r w:rsidRPr="00F935D2">
        <w:rPr>
          <w:sz w:val="28"/>
          <w:szCs w:val="28"/>
        </w:rPr>
        <w:t>, ул. Крупской, д.21А.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>Телефоны: 8 (84558) 4-29-52, 4-22-28, 4-13-60.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>Адрес официального сайта: </w:t>
      </w:r>
      <w:hyperlink r:id="rId6" w:history="1">
        <w:r w:rsidRPr="00F935D2">
          <w:rPr>
            <w:rStyle w:val="a5"/>
            <w:color w:val="auto"/>
            <w:sz w:val="28"/>
            <w:szCs w:val="28"/>
          </w:rPr>
          <w:t>www.saratovenergo.ru/press-tsentr/news/uvazhaemye-klienty-oao-saratovenergo-zhiteli-tatishchevskogo-rayona/</w:t>
        </w:r>
      </w:hyperlink>
      <w:r w:rsidRPr="00F935D2">
        <w:rPr>
          <w:sz w:val="28"/>
          <w:szCs w:val="28"/>
        </w:rPr>
        <w:t>.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F935D2">
        <w:rPr>
          <w:rStyle w:val="a4"/>
          <w:sz w:val="36"/>
          <w:szCs w:val="36"/>
        </w:rPr>
        <w:t>Муниципальное</w:t>
      </w:r>
      <w:r w:rsidRPr="00F935D2">
        <w:rPr>
          <w:sz w:val="36"/>
          <w:szCs w:val="36"/>
        </w:rPr>
        <w:t> </w:t>
      </w:r>
      <w:r w:rsidRPr="00F935D2">
        <w:rPr>
          <w:rStyle w:val="a4"/>
          <w:sz w:val="36"/>
          <w:szCs w:val="36"/>
        </w:rPr>
        <w:t>унитарное</w:t>
      </w:r>
      <w:r w:rsidRPr="00F935D2">
        <w:rPr>
          <w:sz w:val="36"/>
          <w:szCs w:val="36"/>
        </w:rPr>
        <w:t> </w:t>
      </w:r>
      <w:r w:rsidRPr="00F935D2">
        <w:rPr>
          <w:rStyle w:val="a4"/>
          <w:sz w:val="36"/>
          <w:szCs w:val="36"/>
        </w:rPr>
        <w:t>предприятие</w:t>
      </w:r>
      <w:r w:rsidRPr="00F935D2">
        <w:rPr>
          <w:sz w:val="36"/>
          <w:szCs w:val="36"/>
        </w:rPr>
        <w:t> 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F935D2">
        <w:rPr>
          <w:sz w:val="36"/>
          <w:szCs w:val="36"/>
        </w:rPr>
        <w:t>"</w:t>
      </w:r>
      <w:r w:rsidRPr="00F935D2">
        <w:rPr>
          <w:rStyle w:val="a4"/>
          <w:sz w:val="36"/>
          <w:szCs w:val="36"/>
        </w:rPr>
        <w:t>Комфортный</w:t>
      </w:r>
      <w:r w:rsidRPr="00F935D2">
        <w:rPr>
          <w:rStyle w:val="a4"/>
          <w:sz w:val="36"/>
          <w:szCs w:val="36"/>
        </w:rPr>
        <w:t xml:space="preserve"> </w:t>
      </w:r>
      <w:r w:rsidRPr="00F935D2">
        <w:rPr>
          <w:rStyle w:val="a4"/>
          <w:sz w:val="36"/>
          <w:szCs w:val="36"/>
        </w:rPr>
        <w:t>город</w:t>
      </w:r>
      <w:r w:rsidRPr="00F935D2">
        <w:rPr>
          <w:sz w:val="36"/>
          <w:szCs w:val="36"/>
        </w:rPr>
        <w:t>"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 xml:space="preserve">Адрес:  </w:t>
      </w:r>
      <w:proofErr w:type="spellStart"/>
      <w:r w:rsidRPr="00F935D2">
        <w:rPr>
          <w:sz w:val="28"/>
          <w:szCs w:val="28"/>
        </w:rPr>
        <w:t>р.п</w:t>
      </w:r>
      <w:proofErr w:type="gramStart"/>
      <w:r w:rsidRPr="00F935D2">
        <w:rPr>
          <w:sz w:val="28"/>
          <w:szCs w:val="28"/>
        </w:rPr>
        <w:t>.Т</w:t>
      </w:r>
      <w:proofErr w:type="gramEnd"/>
      <w:r w:rsidRPr="00F935D2">
        <w:rPr>
          <w:sz w:val="28"/>
          <w:szCs w:val="28"/>
        </w:rPr>
        <w:t>атищево</w:t>
      </w:r>
      <w:proofErr w:type="spellEnd"/>
      <w:r w:rsidRPr="00F935D2">
        <w:rPr>
          <w:sz w:val="28"/>
          <w:szCs w:val="28"/>
        </w:rPr>
        <w:t>, Советская ул., д. 13.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>Телефон: 89170267471. </w:t>
      </w:r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5D2">
        <w:rPr>
          <w:sz w:val="28"/>
          <w:szCs w:val="28"/>
        </w:rPr>
        <w:t xml:space="preserve">График </w:t>
      </w:r>
      <w:proofErr w:type="spellStart"/>
      <w:r w:rsidRPr="00F935D2">
        <w:rPr>
          <w:sz w:val="28"/>
          <w:szCs w:val="28"/>
        </w:rPr>
        <w:t>работы:</w:t>
      </w:r>
      <w:proofErr w:type="spellEnd"/>
    </w:p>
    <w:p w:rsidR="00F935D2" w:rsidRPr="00F935D2" w:rsidRDefault="00F935D2" w:rsidP="00F93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935D2">
        <w:rPr>
          <w:sz w:val="28"/>
          <w:szCs w:val="28"/>
        </w:rPr>
        <w:t>Пн-чт</w:t>
      </w:r>
      <w:proofErr w:type="spellEnd"/>
      <w:r w:rsidRPr="00F935D2">
        <w:rPr>
          <w:sz w:val="28"/>
          <w:szCs w:val="28"/>
        </w:rPr>
        <w:t xml:space="preserve">: 08:00—17:00 (перерыв 12:00—13:00); </w:t>
      </w:r>
      <w:proofErr w:type="spellStart"/>
      <w:r w:rsidRPr="00F935D2">
        <w:rPr>
          <w:sz w:val="28"/>
          <w:szCs w:val="28"/>
        </w:rPr>
        <w:t>пт</w:t>
      </w:r>
      <w:proofErr w:type="spellEnd"/>
      <w:r w:rsidRPr="00F935D2">
        <w:rPr>
          <w:sz w:val="28"/>
          <w:szCs w:val="28"/>
        </w:rPr>
        <w:t>: 08:00—16:00 (перерыв 12:00—13:00)</w:t>
      </w:r>
      <w:r w:rsidR="00F55648">
        <w:rPr>
          <w:sz w:val="28"/>
          <w:szCs w:val="28"/>
        </w:rPr>
        <w:t>.</w:t>
      </w:r>
      <w:bookmarkStart w:id="0" w:name="_GoBack"/>
      <w:bookmarkEnd w:id="0"/>
    </w:p>
    <w:p w:rsidR="00F935D2" w:rsidRPr="00F935D2" w:rsidRDefault="00F935D2" w:rsidP="00F935D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</w:rPr>
      </w:pPr>
    </w:p>
    <w:sectPr w:rsidR="00F935D2" w:rsidRPr="00F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57"/>
    <w:rsid w:val="002375AB"/>
    <w:rsid w:val="00F55648"/>
    <w:rsid w:val="00F935D2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styleId="a5">
    <w:name w:val="Hyperlink"/>
    <w:basedOn w:val="a0"/>
    <w:uiPriority w:val="99"/>
    <w:unhideWhenUsed/>
    <w:rsid w:val="00F93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D2"/>
    <w:rPr>
      <w:b/>
      <w:bCs/>
    </w:rPr>
  </w:style>
  <w:style w:type="character" w:styleId="a5">
    <w:name w:val="Hyperlink"/>
    <w:basedOn w:val="a0"/>
    <w:uiPriority w:val="99"/>
    <w:unhideWhenUsed/>
    <w:rsid w:val="00F93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460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935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662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ratovenergo.ru/press-tsentr/news/uvazhaemye-klienty-oao-saratovenergo-zhiteli-tatishchevskogo-rayona/" TargetMode="External"/><Relationship Id="rId5" Type="http://schemas.openxmlformats.org/officeDocument/2006/relationships/hyperlink" Target="http://www.saratovoblga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Бычихин</dc:creator>
  <cp:lastModifiedBy>Виктор Бычихин</cp:lastModifiedBy>
  <cp:revision>2</cp:revision>
  <dcterms:created xsi:type="dcterms:W3CDTF">2024-12-26T12:28:00Z</dcterms:created>
  <dcterms:modified xsi:type="dcterms:W3CDTF">2024-12-26T12:28:00Z</dcterms:modified>
</cp:coreProperties>
</file>