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bookmarkStart w:id="0" w:name="_GoBack"/>
      <w:bookmarkEnd w:id="0"/>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4027C0" w:rsidP="004027C0">
      <w:pPr>
        <w:suppressAutoHyphens/>
        <w:rPr>
          <w:szCs w:val="28"/>
        </w:rPr>
      </w:pPr>
      <w:r>
        <w:rPr>
          <w:szCs w:val="28"/>
        </w:rPr>
        <w:t>25.12.2024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1404</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2F10C7" w:rsidRPr="00AB676D" w:rsidRDefault="002F10C7" w:rsidP="002F10C7">
      <w:pPr>
        <w:suppressAutoHyphens/>
        <w:jc w:val="center"/>
        <w:rPr>
          <w:rStyle w:val="af2"/>
          <w:color w:val="000000"/>
          <w:u w:val="none"/>
        </w:rPr>
      </w:pPr>
      <w:r w:rsidRPr="00AB676D">
        <w:rPr>
          <w:rStyle w:val="af2"/>
          <w:color w:val="000000"/>
          <w:u w:val="none"/>
        </w:rPr>
        <w:t>Об утверждении перечня объектов, в отношении которых</w:t>
      </w:r>
    </w:p>
    <w:p w:rsidR="002F10C7" w:rsidRPr="00AB676D" w:rsidRDefault="002F10C7" w:rsidP="002F10C7">
      <w:pPr>
        <w:suppressAutoHyphens/>
        <w:jc w:val="center"/>
        <w:rPr>
          <w:rStyle w:val="af2"/>
          <w:color w:val="000000"/>
          <w:u w:val="none"/>
        </w:rPr>
      </w:pPr>
      <w:r w:rsidRPr="00AB676D">
        <w:rPr>
          <w:rStyle w:val="af2"/>
          <w:color w:val="000000"/>
          <w:u w:val="none"/>
        </w:rPr>
        <w:t>планируется заключение</w:t>
      </w:r>
      <w:r>
        <w:rPr>
          <w:rStyle w:val="af2"/>
          <w:color w:val="000000"/>
          <w:u w:val="none"/>
        </w:rPr>
        <w:t xml:space="preserve"> концессионных соглашений в 2025</w:t>
      </w:r>
      <w:r w:rsidRPr="00AB676D">
        <w:rPr>
          <w:rStyle w:val="af2"/>
          <w:color w:val="000000"/>
          <w:u w:val="none"/>
        </w:rPr>
        <w:t xml:space="preserve"> году</w:t>
      </w:r>
    </w:p>
    <w:p w:rsidR="002F10C7" w:rsidRDefault="002F10C7" w:rsidP="002F10C7">
      <w:pPr>
        <w:suppressAutoHyphens/>
        <w:jc w:val="center"/>
        <w:rPr>
          <w:rStyle w:val="af2"/>
          <w:color w:val="000000"/>
          <w:u w:val="none"/>
        </w:rPr>
      </w:pPr>
    </w:p>
    <w:p w:rsidR="002F10C7" w:rsidRPr="00AB676D" w:rsidRDefault="002F10C7" w:rsidP="002F10C7">
      <w:pPr>
        <w:suppressAutoHyphens/>
        <w:jc w:val="center"/>
        <w:rPr>
          <w:rStyle w:val="af2"/>
          <w:color w:val="000000"/>
          <w:u w:val="none"/>
        </w:rPr>
      </w:pPr>
    </w:p>
    <w:p w:rsidR="002F10C7" w:rsidRPr="00AB676D" w:rsidRDefault="002F10C7" w:rsidP="002F10C7">
      <w:pPr>
        <w:suppressAutoHyphens/>
        <w:ind w:firstLine="567"/>
        <w:jc w:val="both"/>
        <w:rPr>
          <w:rStyle w:val="af2"/>
          <w:color w:val="000000"/>
          <w:u w:val="none"/>
        </w:rPr>
      </w:pPr>
      <w:r w:rsidRPr="00AB676D">
        <w:rPr>
          <w:rStyle w:val="af2"/>
          <w:color w:val="000000"/>
          <w:u w:val="none"/>
        </w:rPr>
        <w:t xml:space="preserve">В соответствии с Федеральным законом от 06.10.2003 № 131-ФЗ «Об общих принципах организации местного самоуправления в Российской Федерации», ч.3 ст.4 Федерального закона от 21.07.2015 № 115-ФЗ «О концессионных соглашениях», на основании Устава </w:t>
      </w:r>
      <w:proofErr w:type="spellStart"/>
      <w:r w:rsidRPr="00AB676D">
        <w:rPr>
          <w:rStyle w:val="af2"/>
          <w:color w:val="000000"/>
          <w:u w:val="none"/>
        </w:rPr>
        <w:t>Татищевского</w:t>
      </w:r>
      <w:proofErr w:type="spellEnd"/>
      <w:r w:rsidRPr="00AB676D">
        <w:rPr>
          <w:rStyle w:val="af2"/>
          <w:color w:val="000000"/>
          <w:u w:val="none"/>
        </w:rPr>
        <w:t xml:space="preserve"> муниципального района Саратовской области </w:t>
      </w:r>
      <w:proofErr w:type="gramStart"/>
      <w:r w:rsidRPr="00AB676D">
        <w:rPr>
          <w:rStyle w:val="af2"/>
          <w:color w:val="000000"/>
          <w:u w:val="none"/>
        </w:rPr>
        <w:t>п</w:t>
      </w:r>
      <w:proofErr w:type="gramEnd"/>
      <w:r w:rsidRPr="00AB676D">
        <w:rPr>
          <w:rStyle w:val="af2"/>
          <w:color w:val="000000"/>
          <w:u w:val="none"/>
        </w:rPr>
        <w:t xml:space="preserve"> о с т а н о в л я ю:</w:t>
      </w:r>
    </w:p>
    <w:p w:rsidR="002F10C7" w:rsidRPr="00AB676D" w:rsidRDefault="002F10C7" w:rsidP="002F10C7">
      <w:pPr>
        <w:suppressAutoHyphens/>
        <w:ind w:firstLine="567"/>
        <w:jc w:val="both"/>
        <w:rPr>
          <w:rStyle w:val="af2"/>
          <w:color w:val="000000"/>
          <w:u w:val="none"/>
        </w:rPr>
      </w:pPr>
      <w:r w:rsidRPr="00AB676D">
        <w:rPr>
          <w:rStyle w:val="af2"/>
          <w:color w:val="000000"/>
          <w:u w:val="none"/>
        </w:rPr>
        <w:t>1. Утвердить перечень объектов, в отношении которых планируется заключение концессионных соглашений в 202</w:t>
      </w:r>
      <w:r>
        <w:rPr>
          <w:rStyle w:val="af2"/>
          <w:color w:val="000000"/>
          <w:u w:val="none"/>
        </w:rPr>
        <w:t>5 году</w:t>
      </w:r>
      <w:r w:rsidRPr="00AB676D">
        <w:rPr>
          <w:rStyle w:val="af2"/>
          <w:color w:val="000000"/>
          <w:u w:val="none"/>
        </w:rPr>
        <w:t xml:space="preserve"> согласно приложению.</w:t>
      </w:r>
    </w:p>
    <w:p w:rsidR="002F10C7" w:rsidRPr="00AB676D" w:rsidRDefault="002F10C7" w:rsidP="002F10C7">
      <w:pPr>
        <w:suppressAutoHyphens/>
        <w:ind w:firstLine="567"/>
        <w:jc w:val="both"/>
        <w:rPr>
          <w:rStyle w:val="af2"/>
          <w:color w:val="000000"/>
          <w:u w:val="none"/>
        </w:rPr>
      </w:pPr>
      <w:r w:rsidRPr="00AB676D">
        <w:rPr>
          <w:rStyle w:val="af2"/>
          <w:color w:val="000000"/>
          <w:u w:val="none"/>
        </w:rPr>
        <w:t xml:space="preserve">2. </w:t>
      </w:r>
      <w:proofErr w:type="gramStart"/>
      <w:r w:rsidRPr="00AB676D">
        <w:rPr>
          <w:rStyle w:val="af2"/>
          <w:color w:val="000000"/>
          <w:u w:val="none"/>
        </w:rPr>
        <w:t>Разместить</w:t>
      </w:r>
      <w:proofErr w:type="gramEnd"/>
      <w:r w:rsidRPr="00AB676D">
        <w:rPr>
          <w:rStyle w:val="af2"/>
          <w:color w:val="000000"/>
          <w:u w:val="none"/>
        </w:rPr>
        <w:t xml:space="preserve"> настоящее постановление на официальном сайте Российской Федерации www.torgi.gov.ru</w:t>
      </w:r>
      <w:r>
        <w:rPr>
          <w:rStyle w:val="af2"/>
          <w:color w:val="000000"/>
          <w:u w:val="none"/>
        </w:rPr>
        <w:t>;</w:t>
      </w:r>
      <w:r w:rsidRPr="00AB676D">
        <w:rPr>
          <w:rStyle w:val="af2"/>
          <w:color w:val="000000"/>
          <w:u w:val="none"/>
        </w:rPr>
        <w:t xml:space="preserve"> официальном сайте </w:t>
      </w:r>
      <w:proofErr w:type="spellStart"/>
      <w:r w:rsidRPr="00AB676D">
        <w:rPr>
          <w:rStyle w:val="af2"/>
          <w:color w:val="000000"/>
          <w:u w:val="none"/>
        </w:rPr>
        <w:t>Татищевского</w:t>
      </w:r>
      <w:proofErr w:type="spellEnd"/>
      <w:r w:rsidRPr="00AB676D">
        <w:rPr>
          <w:rStyle w:val="af2"/>
          <w:color w:val="000000"/>
          <w:u w:val="none"/>
        </w:rPr>
        <w:t xml:space="preserve"> муниципального района Саратовской области</w:t>
      </w:r>
      <w:r>
        <w:rPr>
          <w:rStyle w:val="af2"/>
          <w:color w:val="000000"/>
          <w:u w:val="none"/>
        </w:rPr>
        <w:t xml:space="preserve">; </w:t>
      </w:r>
      <w:r w:rsidRPr="00EC1450">
        <w:rPr>
          <w:szCs w:val="28"/>
        </w:rPr>
        <w:t xml:space="preserve">опубликовать в газете </w:t>
      </w:r>
      <w:proofErr w:type="spellStart"/>
      <w:r w:rsidRPr="00EC1450">
        <w:rPr>
          <w:szCs w:val="28"/>
        </w:rPr>
        <w:t>Татищевского</w:t>
      </w:r>
      <w:proofErr w:type="spellEnd"/>
      <w:r w:rsidRPr="00EC1450">
        <w:rPr>
          <w:szCs w:val="28"/>
        </w:rPr>
        <w:t xml:space="preserve"> муниципального района Саратовской области «Вестник </w:t>
      </w:r>
      <w:proofErr w:type="spellStart"/>
      <w:r w:rsidRPr="00EC1450">
        <w:rPr>
          <w:szCs w:val="28"/>
        </w:rPr>
        <w:t>Татищевского</w:t>
      </w:r>
      <w:proofErr w:type="spellEnd"/>
      <w:r w:rsidRPr="00EC1450">
        <w:rPr>
          <w:szCs w:val="28"/>
        </w:rPr>
        <w:t xml:space="preserve"> муниципального района Саратовской области».</w:t>
      </w:r>
    </w:p>
    <w:p w:rsidR="002F10C7" w:rsidRPr="00AB676D" w:rsidRDefault="002F10C7" w:rsidP="002F10C7">
      <w:pPr>
        <w:suppressAutoHyphens/>
        <w:ind w:firstLine="567"/>
        <w:jc w:val="both"/>
        <w:rPr>
          <w:rStyle w:val="af2"/>
          <w:color w:val="000000"/>
          <w:u w:val="none"/>
        </w:rPr>
      </w:pPr>
      <w:r>
        <w:rPr>
          <w:rStyle w:val="af2"/>
          <w:color w:val="000000"/>
          <w:u w:val="none"/>
        </w:rPr>
        <w:t>3</w:t>
      </w:r>
      <w:r w:rsidRPr="00AB676D">
        <w:rPr>
          <w:rStyle w:val="af2"/>
          <w:color w:val="000000"/>
          <w:u w:val="none"/>
        </w:rPr>
        <w:t xml:space="preserve">. </w:t>
      </w:r>
      <w:proofErr w:type="gramStart"/>
      <w:r w:rsidRPr="00AB676D">
        <w:rPr>
          <w:rStyle w:val="af2"/>
          <w:color w:val="000000"/>
          <w:u w:val="none"/>
        </w:rPr>
        <w:t>Контроль за</w:t>
      </w:r>
      <w:proofErr w:type="gramEnd"/>
      <w:r w:rsidRPr="00AB676D">
        <w:rPr>
          <w:rStyle w:val="af2"/>
          <w:color w:val="000000"/>
          <w:u w:val="none"/>
        </w:rPr>
        <w:t xml:space="preserve"> исполнением настоящего постановления </w:t>
      </w:r>
      <w:r>
        <w:rPr>
          <w:rStyle w:val="af2"/>
          <w:color w:val="000000"/>
          <w:u w:val="none"/>
        </w:rPr>
        <w:t>оставляю за собой.</w:t>
      </w:r>
    </w:p>
    <w:p w:rsidR="002F10C7" w:rsidRPr="00AB676D" w:rsidRDefault="002F10C7" w:rsidP="002F10C7">
      <w:pPr>
        <w:suppressAutoHyphens/>
        <w:jc w:val="both"/>
        <w:rPr>
          <w:rStyle w:val="af2"/>
          <w:color w:val="000000"/>
          <w:u w:val="none"/>
        </w:rPr>
      </w:pPr>
    </w:p>
    <w:p w:rsidR="002F10C7" w:rsidRPr="00AB676D" w:rsidRDefault="002F10C7" w:rsidP="002F10C7">
      <w:pPr>
        <w:suppressAutoHyphens/>
        <w:jc w:val="both"/>
        <w:rPr>
          <w:rStyle w:val="af2"/>
          <w:color w:val="000000"/>
          <w:u w:val="none"/>
        </w:rPr>
      </w:pPr>
    </w:p>
    <w:p w:rsidR="002F10C7" w:rsidRPr="002F10C7" w:rsidRDefault="002F10C7" w:rsidP="002F10C7">
      <w:pPr>
        <w:tabs>
          <w:tab w:val="left" w:pos="4962"/>
          <w:tab w:val="left" w:pos="5245"/>
        </w:tabs>
        <w:suppressAutoHyphens/>
        <w:rPr>
          <w:szCs w:val="28"/>
        </w:rPr>
      </w:pPr>
      <w:r w:rsidRPr="002F10C7">
        <w:rPr>
          <w:szCs w:val="28"/>
        </w:rPr>
        <w:t xml:space="preserve">   Глава </w:t>
      </w:r>
      <w:proofErr w:type="spellStart"/>
      <w:r w:rsidRPr="002F10C7">
        <w:rPr>
          <w:szCs w:val="28"/>
        </w:rPr>
        <w:t>Татищевского</w:t>
      </w:r>
      <w:proofErr w:type="spellEnd"/>
    </w:p>
    <w:p w:rsidR="002F10C7" w:rsidRPr="002F10C7" w:rsidRDefault="002F10C7" w:rsidP="002F10C7">
      <w:pPr>
        <w:rPr>
          <w:szCs w:val="28"/>
        </w:rPr>
      </w:pPr>
      <w:r w:rsidRPr="002F10C7">
        <w:rPr>
          <w:szCs w:val="28"/>
        </w:rPr>
        <w:t xml:space="preserve">муниципального района                                                                   </w:t>
      </w:r>
      <w:proofErr w:type="spellStart"/>
      <w:r w:rsidRPr="002F10C7">
        <w:rPr>
          <w:szCs w:val="28"/>
        </w:rPr>
        <w:t>А.В.Мордвинцев</w:t>
      </w:r>
      <w:proofErr w:type="spellEnd"/>
    </w:p>
    <w:p w:rsidR="002F10C7" w:rsidRDefault="002F10C7" w:rsidP="002F10C7">
      <w:pPr>
        <w:suppressAutoHyphens/>
        <w:jc w:val="both"/>
        <w:rPr>
          <w:rStyle w:val="af2"/>
          <w:color w:val="000000"/>
          <w:u w:val="none"/>
        </w:rPr>
      </w:pPr>
    </w:p>
    <w:p w:rsidR="002F10C7" w:rsidRDefault="002F10C7" w:rsidP="002F10C7">
      <w:pPr>
        <w:suppressAutoHyphens/>
        <w:jc w:val="both"/>
        <w:rPr>
          <w:rStyle w:val="af2"/>
          <w:color w:val="000000"/>
          <w:u w:val="none"/>
        </w:rPr>
        <w:sectPr w:rsidR="002F10C7" w:rsidSect="002F10C7">
          <w:headerReference w:type="default" r:id="rId10"/>
          <w:headerReference w:type="first" r:id="rId11"/>
          <w:pgSz w:w="11906" w:h="16838"/>
          <w:pgMar w:top="1134" w:right="1134" w:bottom="1134" w:left="1134" w:header="568" w:footer="709" w:gutter="0"/>
          <w:pgNumType w:start="1"/>
          <w:cols w:space="708"/>
          <w:titlePg/>
          <w:docGrid w:linePitch="381"/>
        </w:sectPr>
      </w:pPr>
    </w:p>
    <w:p w:rsidR="002F10C7" w:rsidRPr="002F10C7" w:rsidRDefault="002F10C7" w:rsidP="002F10C7">
      <w:pPr>
        <w:ind w:left="6024" w:hanging="360"/>
        <w:jc w:val="center"/>
        <w:rPr>
          <w:szCs w:val="28"/>
          <w:lang w:eastAsia="zh-CN"/>
        </w:rPr>
      </w:pPr>
      <w:r w:rsidRPr="002F10C7">
        <w:rPr>
          <w:szCs w:val="28"/>
          <w:lang w:eastAsia="zh-CN"/>
        </w:rPr>
        <w:lastRenderedPageBreak/>
        <w:t xml:space="preserve">Приложение </w:t>
      </w:r>
    </w:p>
    <w:p w:rsidR="002F10C7" w:rsidRPr="002F10C7" w:rsidRDefault="002F10C7" w:rsidP="002F10C7">
      <w:pPr>
        <w:ind w:left="6024" w:hanging="360"/>
        <w:jc w:val="center"/>
        <w:rPr>
          <w:szCs w:val="28"/>
          <w:lang w:eastAsia="zh-CN"/>
        </w:rPr>
      </w:pPr>
      <w:r w:rsidRPr="002F10C7">
        <w:rPr>
          <w:szCs w:val="28"/>
          <w:lang w:eastAsia="zh-CN"/>
        </w:rPr>
        <w:t>к постановлению</w:t>
      </w:r>
    </w:p>
    <w:p w:rsidR="002F10C7" w:rsidRPr="002F10C7" w:rsidRDefault="002F10C7" w:rsidP="002F10C7">
      <w:pPr>
        <w:ind w:left="6024" w:hanging="360"/>
        <w:jc w:val="center"/>
        <w:rPr>
          <w:szCs w:val="28"/>
          <w:lang w:eastAsia="zh-CN"/>
        </w:rPr>
      </w:pPr>
      <w:r w:rsidRPr="002F10C7">
        <w:rPr>
          <w:szCs w:val="28"/>
          <w:lang w:eastAsia="zh-CN"/>
        </w:rPr>
        <w:t xml:space="preserve">администрации </w:t>
      </w:r>
      <w:proofErr w:type="spellStart"/>
      <w:r w:rsidRPr="002F10C7">
        <w:rPr>
          <w:szCs w:val="28"/>
          <w:lang w:eastAsia="zh-CN"/>
        </w:rPr>
        <w:t>Татищевского</w:t>
      </w:r>
      <w:proofErr w:type="spellEnd"/>
    </w:p>
    <w:p w:rsidR="002F10C7" w:rsidRPr="002F10C7" w:rsidRDefault="002F10C7" w:rsidP="002F10C7">
      <w:pPr>
        <w:ind w:left="6024" w:hanging="360"/>
        <w:jc w:val="center"/>
        <w:rPr>
          <w:szCs w:val="28"/>
          <w:lang w:eastAsia="zh-CN"/>
        </w:rPr>
      </w:pPr>
      <w:r w:rsidRPr="002F10C7">
        <w:rPr>
          <w:szCs w:val="28"/>
          <w:lang w:eastAsia="zh-CN"/>
        </w:rPr>
        <w:t>муниципального района</w:t>
      </w:r>
    </w:p>
    <w:p w:rsidR="002F10C7" w:rsidRPr="002F10C7" w:rsidRDefault="002F10C7" w:rsidP="002F10C7">
      <w:pPr>
        <w:ind w:left="6024" w:hanging="360"/>
        <w:jc w:val="center"/>
        <w:rPr>
          <w:szCs w:val="28"/>
          <w:lang w:eastAsia="zh-CN"/>
        </w:rPr>
      </w:pPr>
      <w:r w:rsidRPr="002F10C7">
        <w:rPr>
          <w:szCs w:val="28"/>
          <w:lang w:eastAsia="zh-CN"/>
        </w:rPr>
        <w:t>Саратовской области</w:t>
      </w:r>
    </w:p>
    <w:p w:rsidR="002F10C7" w:rsidRDefault="004027C0" w:rsidP="004027C0">
      <w:pPr>
        <w:suppressAutoHyphens/>
        <w:ind w:left="5670"/>
        <w:jc w:val="center"/>
        <w:rPr>
          <w:color w:val="000000"/>
        </w:rPr>
      </w:pPr>
      <w:r>
        <w:rPr>
          <w:color w:val="000000"/>
        </w:rPr>
        <w:t>от 25.12.2024 № 1404</w:t>
      </w:r>
    </w:p>
    <w:p w:rsidR="002F10C7" w:rsidRPr="00AB676D" w:rsidRDefault="002F10C7" w:rsidP="002F10C7">
      <w:pPr>
        <w:suppressAutoHyphens/>
        <w:jc w:val="center"/>
        <w:rPr>
          <w:iCs/>
          <w:color w:val="000000"/>
        </w:rPr>
      </w:pPr>
      <w:r w:rsidRPr="00AB676D">
        <w:rPr>
          <w:color w:val="000000"/>
        </w:rPr>
        <w:t>Перечень объектов</w:t>
      </w:r>
      <w:r w:rsidRPr="00AB676D">
        <w:rPr>
          <w:iCs/>
          <w:color w:val="000000"/>
        </w:rPr>
        <w:t>,</w:t>
      </w:r>
    </w:p>
    <w:p w:rsidR="002F10C7" w:rsidRDefault="002F10C7" w:rsidP="002F10C7">
      <w:pPr>
        <w:suppressAutoHyphens/>
        <w:jc w:val="center"/>
        <w:rPr>
          <w:iCs/>
          <w:color w:val="000000"/>
        </w:rPr>
      </w:pPr>
      <w:r>
        <w:rPr>
          <w:iCs/>
          <w:color w:val="000000"/>
        </w:rPr>
        <w:t xml:space="preserve">в </w:t>
      </w:r>
      <w:proofErr w:type="gramStart"/>
      <w:r>
        <w:rPr>
          <w:iCs/>
          <w:color w:val="000000"/>
        </w:rPr>
        <w:t>отношении</w:t>
      </w:r>
      <w:proofErr w:type="gramEnd"/>
      <w:r w:rsidRPr="00AB676D">
        <w:rPr>
          <w:iCs/>
          <w:color w:val="000000"/>
        </w:rPr>
        <w:t xml:space="preserve"> которых планируется заключение </w:t>
      </w:r>
    </w:p>
    <w:p w:rsidR="002F10C7" w:rsidRDefault="002F10C7" w:rsidP="002F10C7">
      <w:pPr>
        <w:suppressAutoHyphens/>
        <w:jc w:val="center"/>
        <w:rPr>
          <w:iCs/>
          <w:color w:val="000000"/>
        </w:rPr>
      </w:pPr>
      <w:r w:rsidRPr="00AB676D">
        <w:rPr>
          <w:iCs/>
          <w:color w:val="000000"/>
        </w:rPr>
        <w:t>концессионных соглашений</w:t>
      </w:r>
    </w:p>
    <w:p w:rsidR="002F10C7" w:rsidRPr="00AB676D" w:rsidRDefault="002F10C7" w:rsidP="002F10C7">
      <w:pPr>
        <w:suppressAutoHyphens/>
        <w:jc w:val="center"/>
        <w:rPr>
          <w:rStyle w:val="af2"/>
          <w:color w:val="000000"/>
          <w:u w:val="none"/>
        </w:rPr>
      </w:pPr>
      <w:r>
        <w:rPr>
          <w:rStyle w:val="af2"/>
          <w:color w:val="000000"/>
          <w:u w:val="none"/>
        </w:rPr>
        <w:t>в 2025</w:t>
      </w:r>
      <w:r w:rsidRPr="00AB676D">
        <w:rPr>
          <w:rStyle w:val="af2"/>
          <w:color w:val="000000"/>
          <w:u w:val="none"/>
        </w:rPr>
        <w:t xml:space="preserve"> году</w:t>
      </w:r>
    </w:p>
    <w:p w:rsidR="002F10C7" w:rsidRPr="00AB676D" w:rsidRDefault="002F10C7" w:rsidP="002F10C7">
      <w:pPr>
        <w:suppressAutoHyphens/>
        <w:jc w:val="both"/>
        <w:rPr>
          <w:i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018"/>
        <w:gridCol w:w="3186"/>
        <w:gridCol w:w="1892"/>
        <w:gridCol w:w="28"/>
        <w:gridCol w:w="2163"/>
        <w:gridCol w:w="27"/>
      </w:tblGrid>
      <w:tr w:rsidR="002F10C7" w:rsidRPr="00AB676D" w:rsidTr="002F10C7">
        <w:trPr>
          <w:gridAfter w:val="1"/>
          <w:wAfter w:w="15" w:type="pct"/>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 </w:t>
            </w:r>
            <w:proofErr w:type="gramStart"/>
            <w:r w:rsidRPr="00AB676D">
              <w:rPr>
                <w:color w:val="000000"/>
                <w:sz w:val="24"/>
                <w:szCs w:val="24"/>
              </w:rPr>
              <w:t>п</w:t>
            </w:r>
            <w:proofErr w:type="gramEnd"/>
            <w:r w:rsidRPr="00AB676D">
              <w:rPr>
                <w:color w:val="000000"/>
                <w:sz w:val="24"/>
                <w:szCs w:val="24"/>
              </w:rPr>
              <w:t>/п</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Наименование объекта</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Адрес</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Характеристика имущества</w:t>
            </w:r>
          </w:p>
        </w:tc>
        <w:tc>
          <w:tcPr>
            <w:tcW w:w="11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Кадастровый номер</w:t>
            </w:r>
          </w:p>
        </w:tc>
      </w:tr>
      <w:tr w:rsidR="002F10C7" w:rsidRPr="00AB676D" w:rsidTr="002F10C7">
        <w:trPr>
          <w:gridAfter w:val="1"/>
          <w:wAfter w:w="15" w:type="pct"/>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1</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Скважина № 1</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Саратовская область, </w:t>
            </w:r>
            <w:proofErr w:type="spellStart"/>
            <w:r w:rsidRPr="00AB676D">
              <w:rPr>
                <w:color w:val="000000"/>
                <w:sz w:val="24"/>
                <w:szCs w:val="24"/>
              </w:rPr>
              <w:t>Татищевский</w:t>
            </w:r>
            <w:proofErr w:type="spellEnd"/>
            <w:r w:rsidRPr="00AB676D">
              <w:rPr>
                <w:color w:val="000000"/>
                <w:sz w:val="24"/>
                <w:szCs w:val="24"/>
              </w:rPr>
              <w:t xml:space="preserve"> район, </w:t>
            </w:r>
            <w:proofErr w:type="spellStart"/>
            <w:r w:rsidRPr="00AB676D">
              <w:rPr>
                <w:color w:val="000000"/>
                <w:sz w:val="24"/>
                <w:szCs w:val="24"/>
              </w:rPr>
              <w:t>р.п</w:t>
            </w:r>
            <w:proofErr w:type="gramStart"/>
            <w:r w:rsidRPr="00AB676D">
              <w:rPr>
                <w:color w:val="000000"/>
                <w:sz w:val="24"/>
                <w:szCs w:val="24"/>
              </w:rPr>
              <w:t>.Т</w:t>
            </w:r>
            <w:proofErr w:type="gramEnd"/>
            <w:r w:rsidRPr="00AB676D">
              <w:rPr>
                <w:color w:val="000000"/>
                <w:sz w:val="24"/>
                <w:szCs w:val="24"/>
              </w:rPr>
              <w:t>атищево</w:t>
            </w:r>
            <w:proofErr w:type="spellEnd"/>
            <w:r w:rsidRPr="00AB676D">
              <w:rPr>
                <w:color w:val="000000"/>
                <w:sz w:val="24"/>
                <w:szCs w:val="24"/>
              </w:rPr>
              <w:t>, в 200 м от автодороги Саратов-Тамбов</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Глубина 200 м</w:t>
            </w:r>
          </w:p>
        </w:tc>
        <w:tc>
          <w:tcPr>
            <w:tcW w:w="11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64:34:200213:234</w:t>
            </w:r>
          </w:p>
        </w:tc>
      </w:tr>
      <w:tr w:rsidR="002F10C7" w:rsidRPr="00AB676D" w:rsidTr="002F10C7">
        <w:trPr>
          <w:gridAfter w:val="1"/>
          <w:wAfter w:w="15" w:type="pct"/>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2</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Скважина № 2</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Саратовская область, </w:t>
            </w:r>
            <w:proofErr w:type="spellStart"/>
            <w:r w:rsidRPr="00AB676D">
              <w:rPr>
                <w:color w:val="000000"/>
                <w:sz w:val="24"/>
                <w:szCs w:val="24"/>
              </w:rPr>
              <w:t>Татищевский</w:t>
            </w:r>
            <w:proofErr w:type="spellEnd"/>
            <w:r w:rsidRPr="00AB676D">
              <w:rPr>
                <w:color w:val="000000"/>
                <w:sz w:val="24"/>
                <w:szCs w:val="24"/>
              </w:rPr>
              <w:t xml:space="preserve"> район, </w:t>
            </w:r>
            <w:proofErr w:type="spellStart"/>
            <w:r w:rsidRPr="00AB676D">
              <w:rPr>
                <w:color w:val="000000"/>
                <w:sz w:val="24"/>
                <w:szCs w:val="24"/>
              </w:rPr>
              <w:t>р.п</w:t>
            </w:r>
            <w:proofErr w:type="gramStart"/>
            <w:r w:rsidRPr="00AB676D">
              <w:rPr>
                <w:color w:val="000000"/>
                <w:sz w:val="24"/>
                <w:szCs w:val="24"/>
              </w:rPr>
              <w:t>.Т</w:t>
            </w:r>
            <w:proofErr w:type="gramEnd"/>
            <w:r w:rsidRPr="00AB676D">
              <w:rPr>
                <w:color w:val="000000"/>
                <w:sz w:val="24"/>
                <w:szCs w:val="24"/>
              </w:rPr>
              <w:t>атищево</w:t>
            </w:r>
            <w:proofErr w:type="spellEnd"/>
            <w:r w:rsidRPr="00AB676D">
              <w:rPr>
                <w:color w:val="000000"/>
                <w:sz w:val="24"/>
                <w:szCs w:val="24"/>
              </w:rPr>
              <w:t xml:space="preserve">, водозабор </w:t>
            </w:r>
            <w:proofErr w:type="spellStart"/>
            <w:r w:rsidRPr="00AB676D">
              <w:rPr>
                <w:color w:val="000000"/>
                <w:sz w:val="24"/>
                <w:szCs w:val="24"/>
              </w:rPr>
              <w:t>ул.Северная</w:t>
            </w:r>
            <w:proofErr w:type="spellEnd"/>
            <w:r w:rsidRPr="00AB676D">
              <w:rPr>
                <w:color w:val="000000"/>
                <w:sz w:val="24"/>
                <w:szCs w:val="24"/>
              </w:rPr>
              <w:t xml:space="preserve"> в 336,5 м к северу от дома № 5</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Глубина 100 м</w:t>
            </w:r>
          </w:p>
        </w:tc>
        <w:tc>
          <w:tcPr>
            <w:tcW w:w="11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64:34:000000:1350</w:t>
            </w:r>
          </w:p>
        </w:tc>
      </w:tr>
      <w:tr w:rsidR="002F10C7" w:rsidRPr="00AB676D" w:rsidTr="002F10C7">
        <w:trPr>
          <w:gridAfter w:val="1"/>
          <w:wAfter w:w="15" w:type="pct"/>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3</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Скважина № 4</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Саратовская область, </w:t>
            </w:r>
            <w:proofErr w:type="spellStart"/>
            <w:r w:rsidRPr="00AB676D">
              <w:rPr>
                <w:color w:val="000000"/>
                <w:sz w:val="24"/>
                <w:szCs w:val="24"/>
              </w:rPr>
              <w:t>Татищевский</w:t>
            </w:r>
            <w:proofErr w:type="spellEnd"/>
            <w:r w:rsidRPr="00AB676D">
              <w:rPr>
                <w:color w:val="000000"/>
                <w:sz w:val="24"/>
                <w:szCs w:val="24"/>
              </w:rPr>
              <w:t xml:space="preserve"> район, </w:t>
            </w:r>
            <w:proofErr w:type="spellStart"/>
            <w:r w:rsidRPr="00AB676D">
              <w:rPr>
                <w:color w:val="000000"/>
                <w:sz w:val="24"/>
                <w:szCs w:val="24"/>
              </w:rPr>
              <w:t>р.п</w:t>
            </w:r>
            <w:proofErr w:type="gramStart"/>
            <w:r w:rsidRPr="00AB676D">
              <w:rPr>
                <w:color w:val="000000"/>
                <w:sz w:val="24"/>
                <w:szCs w:val="24"/>
              </w:rPr>
              <w:t>.Т</w:t>
            </w:r>
            <w:proofErr w:type="gramEnd"/>
            <w:r w:rsidRPr="00AB676D">
              <w:rPr>
                <w:color w:val="000000"/>
                <w:sz w:val="24"/>
                <w:szCs w:val="24"/>
              </w:rPr>
              <w:t>атищево</w:t>
            </w:r>
            <w:proofErr w:type="spellEnd"/>
            <w:r w:rsidRPr="00AB676D">
              <w:rPr>
                <w:color w:val="000000"/>
                <w:sz w:val="24"/>
                <w:szCs w:val="24"/>
              </w:rPr>
              <w:t xml:space="preserve">, </w:t>
            </w:r>
            <w:proofErr w:type="spellStart"/>
            <w:r w:rsidRPr="00AB676D">
              <w:rPr>
                <w:color w:val="000000"/>
                <w:sz w:val="24"/>
                <w:szCs w:val="24"/>
              </w:rPr>
              <w:t>ул.Шигаева</w:t>
            </w:r>
            <w:proofErr w:type="spellEnd"/>
            <w:r>
              <w:rPr>
                <w:color w:val="000000"/>
                <w:sz w:val="24"/>
                <w:szCs w:val="24"/>
              </w:rPr>
              <w:t>,</w:t>
            </w:r>
          </w:p>
          <w:p w:rsidR="002F10C7" w:rsidRPr="00AB676D" w:rsidRDefault="002F10C7" w:rsidP="003265A7">
            <w:pPr>
              <w:suppressAutoHyphens/>
              <w:jc w:val="center"/>
              <w:rPr>
                <w:color w:val="000000"/>
                <w:sz w:val="24"/>
                <w:szCs w:val="24"/>
              </w:rPr>
            </w:pPr>
            <w:r w:rsidRPr="00AB676D">
              <w:rPr>
                <w:color w:val="000000"/>
                <w:sz w:val="24"/>
                <w:szCs w:val="24"/>
              </w:rPr>
              <w:t>в 20 м от котельной</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Глубина 180 м</w:t>
            </w:r>
          </w:p>
        </w:tc>
        <w:tc>
          <w:tcPr>
            <w:tcW w:w="11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64:34:200213:209</w:t>
            </w:r>
          </w:p>
        </w:tc>
      </w:tr>
      <w:tr w:rsidR="002F10C7" w:rsidRPr="00AB676D" w:rsidTr="002F10C7">
        <w:trPr>
          <w:gridAfter w:val="1"/>
          <w:wAfter w:w="15" w:type="pct"/>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4</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Скважина № 5</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Саратовская область, </w:t>
            </w:r>
            <w:proofErr w:type="spellStart"/>
            <w:r w:rsidRPr="00AB676D">
              <w:rPr>
                <w:color w:val="000000"/>
                <w:sz w:val="24"/>
                <w:szCs w:val="24"/>
              </w:rPr>
              <w:t>Татищевский</w:t>
            </w:r>
            <w:proofErr w:type="spellEnd"/>
            <w:r w:rsidRPr="00AB676D">
              <w:rPr>
                <w:color w:val="000000"/>
                <w:sz w:val="24"/>
                <w:szCs w:val="24"/>
              </w:rPr>
              <w:t xml:space="preserve"> район, </w:t>
            </w:r>
            <w:proofErr w:type="spellStart"/>
            <w:r w:rsidRPr="00AB676D">
              <w:rPr>
                <w:color w:val="000000"/>
                <w:sz w:val="24"/>
                <w:szCs w:val="24"/>
              </w:rPr>
              <w:t>р.п</w:t>
            </w:r>
            <w:proofErr w:type="gramStart"/>
            <w:r w:rsidRPr="00AB676D">
              <w:rPr>
                <w:color w:val="000000"/>
                <w:sz w:val="24"/>
                <w:szCs w:val="24"/>
              </w:rPr>
              <w:t>.Т</w:t>
            </w:r>
            <w:proofErr w:type="gramEnd"/>
            <w:r w:rsidRPr="00AB676D">
              <w:rPr>
                <w:color w:val="000000"/>
                <w:sz w:val="24"/>
                <w:szCs w:val="24"/>
              </w:rPr>
              <w:t>атищево</w:t>
            </w:r>
            <w:proofErr w:type="spellEnd"/>
            <w:r w:rsidRPr="00AB676D">
              <w:rPr>
                <w:color w:val="000000"/>
                <w:sz w:val="24"/>
                <w:szCs w:val="24"/>
              </w:rPr>
              <w:t xml:space="preserve">, </w:t>
            </w:r>
            <w:proofErr w:type="spellStart"/>
            <w:r w:rsidRPr="00AB676D">
              <w:rPr>
                <w:color w:val="000000"/>
                <w:sz w:val="24"/>
                <w:szCs w:val="24"/>
              </w:rPr>
              <w:t>пер.Садовый</w:t>
            </w:r>
            <w:proofErr w:type="spellEnd"/>
            <w:r w:rsidRPr="00AB676D">
              <w:rPr>
                <w:color w:val="000000"/>
                <w:sz w:val="24"/>
                <w:szCs w:val="24"/>
              </w:rPr>
              <w:t xml:space="preserve"> к северо-востоку от котельной по </w:t>
            </w:r>
            <w:proofErr w:type="spellStart"/>
            <w:r w:rsidRPr="00AB676D">
              <w:rPr>
                <w:color w:val="000000"/>
                <w:sz w:val="24"/>
                <w:szCs w:val="24"/>
              </w:rPr>
              <w:t>ул.Шигаева</w:t>
            </w:r>
            <w:proofErr w:type="spellEnd"/>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Глубина 180 м</w:t>
            </w:r>
          </w:p>
        </w:tc>
        <w:tc>
          <w:tcPr>
            <w:tcW w:w="11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64:34:200213:2273</w:t>
            </w:r>
          </w:p>
        </w:tc>
      </w:tr>
      <w:tr w:rsidR="002F10C7" w:rsidRPr="00AB676D" w:rsidTr="002F10C7">
        <w:trPr>
          <w:gridAfter w:val="1"/>
          <w:wAfter w:w="15" w:type="pct"/>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5</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Скважина № 6</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Саратовская область, </w:t>
            </w:r>
            <w:proofErr w:type="spellStart"/>
            <w:r w:rsidRPr="00AB676D">
              <w:rPr>
                <w:color w:val="000000"/>
                <w:sz w:val="24"/>
                <w:szCs w:val="24"/>
              </w:rPr>
              <w:t>Татищевский</w:t>
            </w:r>
            <w:proofErr w:type="spellEnd"/>
            <w:r w:rsidRPr="00AB676D">
              <w:rPr>
                <w:color w:val="000000"/>
                <w:sz w:val="24"/>
                <w:szCs w:val="24"/>
              </w:rPr>
              <w:t xml:space="preserve"> район, </w:t>
            </w:r>
            <w:proofErr w:type="spellStart"/>
            <w:r w:rsidRPr="00AB676D">
              <w:rPr>
                <w:color w:val="000000"/>
                <w:sz w:val="24"/>
                <w:szCs w:val="24"/>
              </w:rPr>
              <w:t>р.п</w:t>
            </w:r>
            <w:proofErr w:type="gramStart"/>
            <w:r w:rsidRPr="00AB676D">
              <w:rPr>
                <w:color w:val="000000"/>
                <w:sz w:val="24"/>
                <w:szCs w:val="24"/>
              </w:rPr>
              <w:t>.Т</w:t>
            </w:r>
            <w:proofErr w:type="gramEnd"/>
            <w:r w:rsidRPr="00AB676D">
              <w:rPr>
                <w:color w:val="000000"/>
                <w:sz w:val="24"/>
                <w:szCs w:val="24"/>
              </w:rPr>
              <w:t>атищево</w:t>
            </w:r>
            <w:proofErr w:type="spellEnd"/>
            <w:r w:rsidRPr="00AB676D">
              <w:rPr>
                <w:color w:val="000000"/>
                <w:sz w:val="24"/>
                <w:szCs w:val="24"/>
              </w:rPr>
              <w:t xml:space="preserve">, </w:t>
            </w:r>
            <w:proofErr w:type="spellStart"/>
            <w:r w:rsidRPr="00AB676D">
              <w:rPr>
                <w:color w:val="000000"/>
                <w:sz w:val="24"/>
                <w:szCs w:val="24"/>
              </w:rPr>
              <w:t>ул.Калинина</w:t>
            </w:r>
            <w:proofErr w:type="spellEnd"/>
            <w:r w:rsidRPr="00AB676D">
              <w:rPr>
                <w:color w:val="000000"/>
                <w:sz w:val="24"/>
                <w:szCs w:val="24"/>
              </w:rPr>
              <w:t xml:space="preserve"> в 13 м от дома № 44А</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Глубина 170 м</w:t>
            </w:r>
          </w:p>
        </w:tc>
        <w:tc>
          <w:tcPr>
            <w:tcW w:w="11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64:34:200213:2772</w:t>
            </w:r>
          </w:p>
        </w:tc>
      </w:tr>
      <w:tr w:rsidR="002F10C7" w:rsidRPr="00AB676D" w:rsidTr="002F10C7">
        <w:trPr>
          <w:gridAfter w:val="1"/>
          <w:wAfter w:w="15" w:type="pct"/>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Скважина № 7</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Саратовская область, </w:t>
            </w:r>
            <w:proofErr w:type="spellStart"/>
            <w:r w:rsidRPr="00AB676D">
              <w:rPr>
                <w:color w:val="000000"/>
                <w:sz w:val="24"/>
                <w:szCs w:val="24"/>
              </w:rPr>
              <w:t>Татищевский</w:t>
            </w:r>
            <w:proofErr w:type="spellEnd"/>
            <w:r w:rsidRPr="00AB676D">
              <w:rPr>
                <w:color w:val="000000"/>
                <w:sz w:val="24"/>
                <w:szCs w:val="24"/>
              </w:rPr>
              <w:t xml:space="preserve"> район, </w:t>
            </w:r>
            <w:proofErr w:type="spellStart"/>
            <w:r w:rsidRPr="00AB676D">
              <w:rPr>
                <w:color w:val="000000"/>
                <w:sz w:val="24"/>
                <w:szCs w:val="24"/>
              </w:rPr>
              <w:t>р.п</w:t>
            </w:r>
            <w:proofErr w:type="gramStart"/>
            <w:r w:rsidRPr="00AB676D">
              <w:rPr>
                <w:color w:val="000000"/>
                <w:sz w:val="24"/>
                <w:szCs w:val="24"/>
              </w:rPr>
              <w:t>.Т</w:t>
            </w:r>
            <w:proofErr w:type="gramEnd"/>
            <w:r w:rsidRPr="00AB676D">
              <w:rPr>
                <w:color w:val="000000"/>
                <w:sz w:val="24"/>
                <w:szCs w:val="24"/>
              </w:rPr>
              <w:t>атищево</w:t>
            </w:r>
            <w:proofErr w:type="spellEnd"/>
            <w:r w:rsidRPr="00AB676D">
              <w:rPr>
                <w:color w:val="000000"/>
                <w:sz w:val="24"/>
                <w:szCs w:val="24"/>
              </w:rPr>
              <w:t xml:space="preserve">, </w:t>
            </w:r>
            <w:proofErr w:type="spellStart"/>
            <w:r w:rsidRPr="00AB676D">
              <w:rPr>
                <w:color w:val="000000"/>
                <w:sz w:val="24"/>
                <w:szCs w:val="24"/>
              </w:rPr>
              <w:t>ул.Крупской</w:t>
            </w:r>
            <w:proofErr w:type="spellEnd"/>
            <w:r w:rsidRPr="00AB676D">
              <w:rPr>
                <w:color w:val="000000"/>
                <w:sz w:val="24"/>
                <w:szCs w:val="24"/>
              </w:rPr>
              <w:t>, район магазина «Развитие»</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Глубина 153 м</w:t>
            </w:r>
          </w:p>
        </w:tc>
        <w:tc>
          <w:tcPr>
            <w:tcW w:w="11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64:34:200213:3560</w:t>
            </w:r>
          </w:p>
        </w:tc>
      </w:tr>
      <w:tr w:rsidR="002F10C7" w:rsidRPr="00AB676D" w:rsidTr="002F10C7">
        <w:trPr>
          <w:gridAfter w:val="1"/>
          <w:wAfter w:w="15" w:type="pct"/>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7</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Скважина № 8</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Саратовская область, </w:t>
            </w:r>
            <w:proofErr w:type="spellStart"/>
            <w:r w:rsidRPr="00AB676D">
              <w:rPr>
                <w:color w:val="000000"/>
                <w:sz w:val="24"/>
                <w:szCs w:val="24"/>
              </w:rPr>
              <w:t>Татищевский</w:t>
            </w:r>
            <w:proofErr w:type="spellEnd"/>
            <w:r w:rsidRPr="00AB676D">
              <w:rPr>
                <w:color w:val="000000"/>
                <w:sz w:val="24"/>
                <w:szCs w:val="24"/>
              </w:rPr>
              <w:t xml:space="preserve"> район, </w:t>
            </w:r>
            <w:proofErr w:type="spellStart"/>
            <w:r w:rsidRPr="00AB676D">
              <w:rPr>
                <w:color w:val="000000"/>
                <w:sz w:val="24"/>
                <w:szCs w:val="24"/>
              </w:rPr>
              <w:t>р.п</w:t>
            </w:r>
            <w:proofErr w:type="gramStart"/>
            <w:r w:rsidRPr="00AB676D">
              <w:rPr>
                <w:color w:val="000000"/>
                <w:sz w:val="24"/>
                <w:szCs w:val="24"/>
              </w:rPr>
              <w:t>.Т</w:t>
            </w:r>
            <w:proofErr w:type="gramEnd"/>
            <w:r w:rsidRPr="00AB676D">
              <w:rPr>
                <w:color w:val="000000"/>
                <w:sz w:val="24"/>
                <w:szCs w:val="24"/>
              </w:rPr>
              <w:t>атищево</w:t>
            </w:r>
            <w:proofErr w:type="spellEnd"/>
            <w:r w:rsidRPr="00AB676D">
              <w:rPr>
                <w:color w:val="000000"/>
                <w:sz w:val="24"/>
                <w:szCs w:val="24"/>
              </w:rPr>
              <w:t xml:space="preserve">, водозабор </w:t>
            </w:r>
            <w:proofErr w:type="spellStart"/>
            <w:r w:rsidRPr="00AB676D">
              <w:rPr>
                <w:color w:val="000000"/>
                <w:sz w:val="24"/>
                <w:szCs w:val="24"/>
              </w:rPr>
              <w:t>ул.Северная</w:t>
            </w:r>
            <w:proofErr w:type="spellEnd"/>
            <w:r w:rsidRPr="00AB676D">
              <w:rPr>
                <w:color w:val="000000"/>
                <w:sz w:val="24"/>
                <w:szCs w:val="24"/>
              </w:rPr>
              <w:t xml:space="preserve"> в 320 м к северу от дома № 5</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Глубина 100 м</w:t>
            </w:r>
          </w:p>
        </w:tc>
        <w:tc>
          <w:tcPr>
            <w:tcW w:w="11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64:34:200213:126</w:t>
            </w:r>
          </w:p>
        </w:tc>
      </w:tr>
      <w:tr w:rsidR="002F10C7" w:rsidRPr="00AB676D" w:rsidTr="002F10C7">
        <w:trPr>
          <w:gridAfter w:val="1"/>
          <w:wAfter w:w="15" w:type="pct"/>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8</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Скважина № 9</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Саратовская область, </w:t>
            </w:r>
            <w:proofErr w:type="spellStart"/>
            <w:r w:rsidRPr="00AB676D">
              <w:rPr>
                <w:color w:val="000000"/>
                <w:sz w:val="24"/>
                <w:szCs w:val="24"/>
              </w:rPr>
              <w:t>Татищевский</w:t>
            </w:r>
            <w:proofErr w:type="spellEnd"/>
            <w:r w:rsidRPr="00AB676D">
              <w:rPr>
                <w:color w:val="000000"/>
                <w:sz w:val="24"/>
                <w:szCs w:val="24"/>
              </w:rPr>
              <w:t xml:space="preserve"> район, </w:t>
            </w:r>
            <w:proofErr w:type="spellStart"/>
            <w:r w:rsidRPr="00AB676D">
              <w:rPr>
                <w:color w:val="000000"/>
                <w:sz w:val="24"/>
                <w:szCs w:val="24"/>
              </w:rPr>
              <w:t>р.п</w:t>
            </w:r>
            <w:proofErr w:type="gramStart"/>
            <w:r w:rsidRPr="00AB676D">
              <w:rPr>
                <w:color w:val="000000"/>
                <w:sz w:val="24"/>
                <w:szCs w:val="24"/>
              </w:rPr>
              <w:t>.Т</w:t>
            </w:r>
            <w:proofErr w:type="gramEnd"/>
            <w:r w:rsidRPr="00AB676D">
              <w:rPr>
                <w:color w:val="000000"/>
                <w:sz w:val="24"/>
                <w:szCs w:val="24"/>
              </w:rPr>
              <w:t>атищево</w:t>
            </w:r>
            <w:proofErr w:type="spellEnd"/>
            <w:r w:rsidRPr="00AB676D">
              <w:rPr>
                <w:color w:val="000000"/>
                <w:sz w:val="24"/>
                <w:szCs w:val="24"/>
              </w:rPr>
              <w:t xml:space="preserve">, водозабор </w:t>
            </w:r>
            <w:proofErr w:type="spellStart"/>
            <w:r w:rsidRPr="00AB676D">
              <w:rPr>
                <w:color w:val="000000"/>
                <w:sz w:val="24"/>
                <w:szCs w:val="24"/>
              </w:rPr>
              <w:t>ул.Северная</w:t>
            </w:r>
            <w:proofErr w:type="spellEnd"/>
            <w:r w:rsidRPr="00AB676D">
              <w:rPr>
                <w:color w:val="000000"/>
                <w:sz w:val="24"/>
                <w:szCs w:val="24"/>
              </w:rPr>
              <w:t xml:space="preserve"> в 308 м к северу от дома № 5</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Глубина 90 м</w:t>
            </w:r>
          </w:p>
        </w:tc>
        <w:tc>
          <w:tcPr>
            <w:tcW w:w="11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64:34:200213:2358</w:t>
            </w:r>
          </w:p>
        </w:tc>
      </w:tr>
      <w:tr w:rsidR="002F10C7" w:rsidRPr="00AB676D" w:rsidTr="002F10C7">
        <w:trPr>
          <w:gridAfter w:val="1"/>
          <w:wAfter w:w="15" w:type="pct"/>
          <w:trHeight w:val="880"/>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lastRenderedPageBreak/>
              <w:t>9</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Скважина № 10</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Саратовская область, </w:t>
            </w:r>
            <w:proofErr w:type="spellStart"/>
            <w:r w:rsidRPr="00AB676D">
              <w:rPr>
                <w:color w:val="000000"/>
                <w:sz w:val="24"/>
                <w:szCs w:val="24"/>
              </w:rPr>
              <w:t>Татищевский</w:t>
            </w:r>
            <w:proofErr w:type="spellEnd"/>
            <w:r w:rsidRPr="00AB676D">
              <w:rPr>
                <w:color w:val="000000"/>
                <w:sz w:val="24"/>
                <w:szCs w:val="24"/>
              </w:rPr>
              <w:t xml:space="preserve"> район, </w:t>
            </w:r>
            <w:proofErr w:type="spellStart"/>
            <w:r w:rsidRPr="00AB676D">
              <w:rPr>
                <w:color w:val="000000"/>
                <w:sz w:val="24"/>
                <w:szCs w:val="24"/>
              </w:rPr>
              <w:t>р.п</w:t>
            </w:r>
            <w:proofErr w:type="gramStart"/>
            <w:r w:rsidRPr="00AB676D">
              <w:rPr>
                <w:color w:val="000000"/>
                <w:sz w:val="24"/>
                <w:szCs w:val="24"/>
              </w:rPr>
              <w:t>.Т</w:t>
            </w:r>
            <w:proofErr w:type="gramEnd"/>
            <w:r w:rsidRPr="00AB676D">
              <w:rPr>
                <w:color w:val="000000"/>
                <w:sz w:val="24"/>
                <w:szCs w:val="24"/>
              </w:rPr>
              <w:t>атищево</w:t>
            </w:r>
            <w:proofErr w:type="spellEnd"/>
            <w:r w:rsidRPr="00AB676D">
              <w:rPr>
                <w:color w:val="000000"/>
                <w:sz w:val="24"/>
                <w:szCs w:val="24"/>
              </w:rPr>
              <w:t xml:space="preserve">, водозабор </w:t>
            </w:r>
            <w:proofErr w:type="spellStart"/>
            <w:r w:rsidRPr="00AB676D">
              <w:rPr>
                <w:color w:val="000000"/>
                <w:sz w:val="24"/>
                <w:szCs w:val="24"/>
              </w:rPr>
              <w:t>ул.Северная</w:t>
            </w:r>
            <w:proofErr w:type="spellEnd"/>
            <w:r w:rsidRPr="00AB676D">
              <w:rPr>
                <w:color w:val="000000"/>
                <w:sz w:val="24"/>
                <w:szCs w:val="24"/>
              </w:rPr>
              <w:t xml:space="preserve"> в 329 м к северу от дома № 5</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Глубина 110 м</w:t>
            </w:r>
          </w:p>
        </w:tc>
        <w:tc>
          <w:tcPr>
            <w:tcW w:w="11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64:34:200213:558</w:t>
            </w:r>
          </w:p>
        </w:tc>
      </w:tr>
      <w:tr w:rsidR="002F10C7" w:rsidRPr="00AB676D" w:rsidTr="002F10C7">
        <w:trPr>
          <w:gridAfter w:val="1"/>
          <w:wAfter w:w="15" w:type="pct"/>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10</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Скважина № 11</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Саратовская область, </w:t>
            </w:r>
            <w:proofErr w:type="spellStart"/>
            <w:r w:rsidRPr="00AB676D">
              <w:rPr>
                <w:color w:val="000000"/>
                <w:sz w:val="24"/>
                <w:szCs w:val="24"/>
              </w:rPr>
              <w:t>Татищевский</w:t>
            </w:r>
            <w:proofErr w:type="spellEnd"/>
            <w:r w:rsidRPr="00AB676D">
              <w:rPr>
                <w:color w:val="000000"/>
                <w:sz w:val="24"/>
                <w:szCs w:val="24"/>
              </w:rPr>
              <w:t xml:space="preserve"> район, </w:t>
            </w:r>
            <w:proofErr w:type="spellStart"/>
            <w:r w:rsidRPr="00AB676D">
              <w:rPr>
                <w:color w:val="000000"/>
                <w:sz w:val="24"/>
                <w:szCs w:val="24"/>
              </w:rPr>
              <w:t>р.п</w:t>
            </w:r>
            <w:proofErr w:type="gramStart"/>
            <w:r w:rsidRPr="00AB676D">
              <w:rPr>
                <w:color w:val="000000"/>
                <w:sz w:val="24"/>
                <w:szCs w:val="24"/>
              </w:rPr>
              <w:t>.Т</w:t>
            </w:r>
            <w:proofErr w:type="gramEnd"/>
            <w:r w:rsidRPr="00AB676D">
              <w:rPr>
                <w:color w:val="000000"/>
                <w:sz w:val="24"/>
                <w:szCs w:val="24"/>
              </w:rPr>
              <w:t>атищево</w:t>
            </w:r>
            <w:proofErr w:type="spellEnd"/>
            <w:r w:rsidRPr="00AB676D">
              <w:rPr>
                <w:color w:val="000000"/>
                <w:sz w:val="24"/>
                <w:szCs w:val="24"/>
              </w:rPr>
              <w:t xml:space="preserve">, водозабор </w:t>
            </w:r>
            <w:proofErr w:type="spellStart"/>
            <w:r w:rsidRPr="00AB676D">
              <w:rPr>
                <w:color w:val="000000"/>
                <w:sz w:val="24"/>
                <w:szCs w:val="24"/>
              </w:rPr>
              <w:t>ул.Северная</w:t>
            </w:r>
            <w:proofErr w:type="spellEnd"/>
            <w:r w:rsidRPr="00AB676D">
              <w:rPr>
                <w:color w:val="000000"/>
                <w:sz w:val="24"/>
                <w:szCs w:val="24"/>
              </w:rPr>
              <w:t xml:space="preserve"> в 300 м к северу от дома № 5</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Глубина 105 м</w:t>
            </w:r>
          </w:p>
        </w:tc>
        <w:tc>
          <w:tcPr>
            <w:tcW w:w="11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64:34:200213:235</w:t>
            </w:r>
          </w:p>
        </w:tc>
      </w:tr>
      <w:tr w:rsidR="002F10C7" w:rsidRPr="00AB676D" w:rsidTr="002F10C7">
        <w:trPr>
          <w:gridAfter w:val="1"/>
          <w:wAfter w:w="15" w:type="pct"/>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11</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Скважина № 12</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Саратовская область, </w:t>
            </w:r>
            <w:proofErr w:type="spellStart"/>
            <w:r w:rsidRPr="00AB676D">
              <w:rPr>
                <w:color w:val="000000"/>
                <w:sz w:val="24"/>
                <w:szCs w:val="24"/>
              </w:rPr>
              <w:t>Татищевский</w:t>
            </w:r>
            <w:proofErr w:type="spellEnd"/>
            <w:r w:rsidRPr="00AB676D">
              <w:rPr>
                <w:color w:val="000000"/>
                <w:sz w:val="24"/>
                <w:szCs w:val="24"/>
              </w:rPr>
              <w:t xml:space="preserve"> район, </w:t>
            </w:r>
            <w:proofErr w:type="spellStart"/>
            <w:r w:rsidRPr="00AB676D">
              <w:rPr>
                <w:color w:val="000000"/>
                <w:sz w:val="24"/>
                <w:szCs w:val="24"/>
              </w:rPr>
              <w:t>р.п</w:t>
            </w:r>
            <w:proofErr w:type="gramStart"/>
            <w:r w:rsidRPr="00AB676D">
              <w:rPr>
                <w:color w:val="000000"/>
                <w:sz w:val="24"/>
                <w:szCs w:val="24"/>
              </w:rPr>
              <w:t>.Т</w:t>
            </w:r>
            <w:proofErr w:type="gramEnd"/>
            <w:r w:rsidRPr="00AB676D">
              <w:rPr>
                <w:color w:val="000000"/>
                <w:sz w:val="24"/>
                <w:szCs w:val="24"/>
              </w:rPr>
              <w:t>атищево</w:t>
            </w:r>
            <w:proofErr w:type="spellEnd"/>
            <w:r w:rsidRPr="00AB676D">
              <w:rPr>
                <w:color w:val="000000"/>
                <w:sz w:val="24"/>
                <w:szCs w:val="24"/>
              </w:rPr>
              <w:t xml:space="preserve">, водозабор </w:t>
            </w:r>
            <w:proofErr w:type="spellStart"/>
            <w:r w:rsidRPr="00AB676D">
              <w:rPr>
                <w:color w:val="000000"/>
                <w:sz w:val="24"/>
                <w:szCs w:val="24"/>
              </w:rPr>
              <w:t>ул.Северная</w:t>
            </w:r>
            <w:proofErr w:type="spellEnd"/>
            <w:r w:rsidRPr="00AB676D">
              <w:rPr>
                <w:color w:val="000000"/>
                <w:sz w:val="24"/>
                <w:szCs w:val="24"/>
              </w:rPr>
              <w:t>, в 340 м к северу от дома № 5</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Глубина 100 м</w:t>
            </w:r>
          </w:p>
        </w:tc>
        <w:tc>
          <w:tcPr>
            <w:tcW w:w="11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64:34:200213:245</w:t>
            </w:r>
          </w:p>
        </w:tc>
      </w:tr>
      <w:tr w:rsidR="002F10C7" w:rsidRPr="00AB676D" w:rsidTr="002F10C7">
        <w:trPr>
          <w:gridAfter w:val="1"/>
          <w:wAfter w:w="15" w:type="pct"/>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12</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Скважина № 13</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Саратовская область, </w:t>
            </w:r>
            <w:proofErr w:type="spellStart"/>
            <w:r w:rsidRPr="00AB676D">
              <w:rPr>
                <w:color w:val="000000"/>
                <w:sz w:val="24"/>
                <w:szCs w:val="24"/>
              </w:rPr>
              <w:t>Татищевский</w:t>
            </w:r>
            <w:proofErr w:type="spellEnd"/>
            <w:r w:rsidRPr="00AB676D">
              <w:rPr>
                <w:color w:val="000000"/>
                <w:sz w:val="24"/>
                <w:szCs w:val="24"/>
              </w:rPr>
              <w:t xml:space="preserve"> район, </w:t>
            </w:r>
            <w:proofErr w:type="spellStart"/>
            <w:r w:rsidRPr="00AB676D">
              <w:rPr>
                <w:color w:val="000000"/>
                <w:sz w:val="24"/>
                <w:szCs w:val="24"/>
              </w:rPr>
              <w:t>р.п</w:t>
            </w:r>
            <w:proofErr w:type="gramStart"/>
            <w:r w:rsidRPr="00AB676D">
              <w:rPr>
                <w:color w:val="000000"/>
                <w:sz w:val="24"/>
                <w:szCs w:val="24"/>
              </w:rPr>
              <w:t>.Т</w:t>
            </w:r>
            <w:proofErr w:type="gramEnd"/>
            <w:r w:rsidRPr="00AB676D">
              <w:rPr>
                <w:color w:val="000000"/>
                <w:sz w:val="24"/>
                <w:szCs w:val="24"/>
              </w:rPr>
              <w:t>атищево</w:t>
            </w:r>
            <w:proofErr w:type="spellEnd"/>
            <w:r w:rsidRPr="00AB676D">
              <w:rPr>
                <w:color w:val="000000"/>
                <w:sz w:val="24"/>
                <w:szCs w:val="24"/>
              </w:rPr>
              <w:t xml:space="preserve">, </w:t>
            </w:r>
            <w:proofErr w:type="spellStart"/>
            <w:r w:rsidRPr="00AB676D">
              <w:rPr>
                <w:color w:val="000000"/>
                <w:sz w:val="24"/>
                <w:szCs w:val="24"/>
              </w:rPr>
              <w:t>ул.Победы</w:t>
            </w:r>
            <w:proofErr w:type="spellEnd"/>
            <w:r w:rsidRPr="00AB676D">
              <w:rPr>
                <w:color w:val="000000"/>
                <w:sz w:val="24"/>
                <w:szCs w:val="24"/>
              </w:rPr>
              <w:t xml:space="preserve"> в 25 м от дома № 2А</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Глубина 150 м</w:t>
            </w:r>
          </w:p>
        </w:tc>
        <w:tc>
          <w:tcPr>
            <w:tcW w:w="11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64:34:200213:1193</w:t>
            </w:r>
          </w:p>
        </w:tc>
      </w:tr>
      <w:tr w:rsidR="002F10C7" w:rsidRPr="00AB676D" w:rsidTr="002F10C7">
        <w:trPr>
          <w:gridAfter w:val="1"/>
          <w:wAfter w:w="15" w:type="pct"/>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13</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Водопроводная сеть</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Саратовская область, </w:t>
            </w:r>
            <w:proofErr w:type="spellStart"/>
            <w:r w:rsidRPr="00AB676D">
              <w:rPr>
                <w:color w:val="000000"/>
                <w:sz w:val="24"/>
                <w:szCs w:val="24"/>
              </w:rPr>
              <w:t>Татищевский</w:t>
            </w:r>
            <w:proofErr w:type="spellEnd"/>
            <w:r w:rsidRPr="00AB676D">
              <w:rPr>
                <w:color w:val="000000"/>
                <w:sz w:val="24"/>
                <w:szCs w:val="24"/>
              </w:rPr>
              <w:t xml:space="preserve"> район, </w:t>
            </w:r>
            <w:proofErr w:type="spellStart"/>
            <w:r w:rsidRPr="00AB676D">
              <w:rPr>
                <w:color w:val="000000"/>
                <w:sz w:val="24"/>
                <w:szCs w:val="24"/>
              </w:rPr>
              <w:t>р.п</w:t>
            </w:r>
            <w:proofErr w:type="gramStart"/>
            <w:r w:rsidRPr="00AB676D">
              <w:rPr>
                <w:color w:val="000000"/>
                <w:sz w:val="24"/>
                <w:szCs w:val="24"/>
              </w:rPr>
              <w:t>.Т</w:t>
            </w:r>
            <w:proofErr w:type="gramEnd"/>
            <w:r w:rsidRPr="00AB676D">
              <w:rPr>
                <w:color w:val="000000"/>
                <w:sz w:val="24"/>
                <w:szCs w:val="24"/>
              </w:rPr>
              <w:t>атищево</w:t>
            </w:r>
            <w:proofErr w:type="spellEnd"/>
            <w:r w:rsidRPr="00AB676D">
              <w:rPr>
                <w:color w:val="000000"/>
                <w:sz w:val="24"/>
                <w:szCs w:val="24"/>
              </w:rPr>
              <w:t xml:space="preserve">, </w:t>
            </w:r>
            <w:proofErr w:type="spellStart"/>
            <w:r w:rsidRPr="00AB676D">
              <w:rPr>
                <w:color w:val="000000"/>
                <w:sz w:val="24"/>
                <w:szCs w:val="24"/>
              </w:rPr>
              <w:t>ул</w:t>
            </w:r>
            <w:r>
              <w:rPr>
                <w:color w:val="000000"/>
                <w:sz w:val="24"/>
                <w:szCs w:val="24"/>
              </w:rPr>
              <w:t>.</w:t>
            </w:r>
            <w:r w:rsidRPr="00AB676D">
              <w:rPr>
                <w:color w:val="000000"/>
                <w:sz w:val="24"/>
                <w:szCs w:val="24"/>
              </w:rPr>
              <w:t>Северная</w:t>
            </w:r>
            <w:proofErr w:type="spellEnd"/>
            <w:r w:rsidRPr="00AB676D">
              <w:rPr>
                <w:color w:val="000000"/>
                <w:sz w:val="24"/>
                <w:szCs w:val="24"/>
              </w:rPr>
              <w:t xml:space="preserve">, квартал 1,2, </w:t>
            </w:r>
            <w:proofErr w:type="spellStart"/>
            <w:r w:rsidRPr="00AB676D">
              <w:rPr>
                <w:color w:val="000000"/>
                <w:sz w:val="24"/>
                <w:szCs w:val="24"/>
              </w:rPr>
              <w:t>ул</w:t>
            </w:r>
            <w:r>
              <w:rPr>
                <w:color w:val="000000"/>
                <w:sz w:val="24"/>
                <w:szCs w:val="24"/>
              </w:rPr>
              <w:t>.</w:t>
            </w:r>
            <w:r w:rsidRPr="00AB676D">
              <w:rPr>
                <w:color w:val="000000"/>
                <w:sz w:val="24"/>
                <w:szCs w:val="24"/>
              </w:rPr>
              <w:t>Школьная</w:t>
            </w:r>
            <w:proofErr w:type="spellEnd"/>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Протяженность 2570 м</w:t>
            </w:r>
          </w:p>
        </w:tc>
        <w:tc>
          <w:tcPr>
            <w:tcW w:w="11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64:34:200213:1487</w:t>
            </w:r>
          </w:p>
        </w:tc>
      </w:tr>
      <w:tr w:rsidR="002F10C7" w:rsidRPr="00AB676D" w:rsidTr="002F10C7">
        <w:trPr>
          <w:gridAfter w:val="1"/>
          <w:wAfter w:w="15" w:type="pct"/>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14</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Водопроводная сеть</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Саратовская область, </w:t>
            </w:r>
            <w:proofErr w:type="spellStart"/>
            <w:r w:rsidRPr="00AB676D">
              <w:rPr>
                <w:color w:val="000000"/>
                <w:sz w:val="24"/>
                <w:szCs w:val="24"/>
              </w:rPr>
              <w:t>Татищевский</w:t>
            </w:r>
            <w:proofErr w:type="spellEnd"/>
            <w:r w:rsidRPr="00AB676D">
              <w:rPr>
                <w:color w:val="000000"/>
                <w:sz w:val="24"/>
                <w:szCs w:val="24"/>
              </w:rPr>
              <w:t xml:space="preserve"> район, </w:t>
            </w:r>
            <w:proofErr w:type="spellStart"/>
            <w:r w:rsidRPr="00AB676D">
              <w:rPr>
                <w:color w:val="000000"/>
                <w:sz w:val="24"/>
                <w:szCs w:val="24"/>
              </w:rPr>
              <w:t>р.п</w:t>
            </w:r>
            <w:proofErr w:type="gramStart"/>
            <w:r w:rsidRPr="00AB676D">
              <w:rPr>
                <w:color w:val="000000"/>
                <w:sz w:val="24"/>
                <w:szCs w:val="24"/>
              </w:rPr>
              <w:t>.Т</w:t>
            </w:r>
            <w:proofErr w:type="gramEnd"/>
            <w:r w:rsidRPr="00AB676D">
              <w:rPr>
                <w:color w:val="000000"/>
                <w:sz w:val="24"/>
                <w:szCs w:val="24"/>
              </w:rPr>
              <w:t>атищево</w:t>
            </w:r>
            <w:proofErr w:type="spellEnd"/>
            <w:r w:rsidRPr="00AB676D">
              <w:rPr>
                <w:color w:val="000000"/>
                <w:sz w:val="24"/>
                <w:szCs w:val="24"/>
              </w:rPr>
              <w:t xml:space="preserve">, </w:t>
            </w:r>
            <w:proofErr w:type="spellStart"/>
            <w:r w:rsidRPr="00AB676D">
              <w:rPr>
                <w:color w:val="000000"/>
                <w:sz w:val="24"/>
                <w:szCs w:val="24"/>
              </w:rPr>
              <w:t>ул</w:t>
            </w:r>
            <w:r>
              <w:rPr>
                <w:color w:val="000000"/>
                <w:sz w:val="24"/>
                <w:szCs w:val="24"/>
              </w:rPr>
              <w:t>.</w:t>
            </w:r>
            <w:r w:rsidRPr="00AB676D">
              <w:rPr>
                <w:color w:val="000000"/>
                <w:sz w:val="24"/>
                <w:szCs w:val="24"/>
              </w:rPr>
              <w:t>Крупской</w:t>
            </w:r>
            <w:proofErr w:type="spellEnd"/>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Протяженность</w:t>
            </w:r>
          </w:p>
          <w:p w:rsidR="002F10C7" w:rsidRPr="00AB676D" w:rsidRDefault="002F10C7" w:rsidP="003265A7">
            <w:pPr>
              <w:suppressAutoHyphens/>
              <w:jc w:val="center"/>
              <w:rPr>
                <w:color w:val="000000"/>
                <w:sz w:val="24"/>
                <w:szCs w:val="24"/>
              </w:rPr>
            </w:pPr>
            <w:r w:rsidRPr="00AB676D">
              <w:rPr>
                <w:color w:val="000000"/>
                <w:sz w:val="24"/>
                <w:szCs w:val="24"/>
              </w:rPr>
              <w:t>2690 м</w:t>
            </w:r>
          </w:p>
        </w:tc>
        <w:tc>
          <w:tcPr>
            <w:tcW w:w="11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64:34:200213:437</w:t>
            </w:r>
          </w:p>
        </w:tc>
      </w:tr>
      <w:tr w:rsidR="002F10C7" w:rsidRPr="00AB676D" w:rsidTr="002F10C7">
        <w:trPr>
          <w:gridAfter w:val="1"/>
          <w:wAfter w:w="15" w:type="pct"/>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15</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Водопроводная сеть</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Саратовская область, </w:t>
            </w:r>
            <w:proofErr w:type="spellStart"/>
            <w:r w:rsidRPr="00AB676D">
              <w:rPr>
                <w:color w:val="000000"/>
                <w:sz w:val="24"/>
                <w:szCs w:val="24"/>
              </w:rPr>
              <w:t>Татищевский</w:t>
            </w:r>
            <w:proofErr w:type="spellEnd"/>
            <w:r w:rsidRPr="00AB676D">
              <w:rPr>
                <w:color w:val="000000"/>
                <w:sz w:val="24"/>
                <w:szCs w:val="24"/>
              </w:rPr>
              <w:t xml:space="preserve"> район, </w:t>
            </w:r>
            <w:proofErr w:type="spellStart"/>
            <w:r w:rsidRPr="00AB676D">
              <w:rPr>
                <w:color w:val="000000"/>
                <w:sz w:val="24"/>
                <w:szCs w:val="24"/>
              </w:rPr>
              <w:t>р.п</w:t>
            </w:r>
            <w:proofErr w:type="gramStart"/>
            <w:r w:rsidRPr="00AB676D">
              <w:rPr>
                <w:color w:val="000000"/>
                <w:sz w:val="24"/>
                <w:szCs w:val="24"/>
              </w:rPr>
              <w:t>.Т</w:t>
            </w:r>
            <w:proofErr w:type="gramEnd"/>
            <w:r w:rsidRPr="00AB676D">
              <w:rPr>
                <w:color w:val="000000"/>
                <w:sz w:val="24"/>
                <w:szCs w:val="24"/>
              </w:rPr>
              <w:t>атищево</w:t>
            </w:r>
            <w:proofErr w:type="spellEnd"/>
            <w:r w:rsidRPr="00AB676D">
              <w:rPr>
                <w:color w:val="000000"/>
                <w:sz w:val="24"/>
                <w:szCs w:val="24"/>
              </w:rPr>
              <w:t xml:space="preserve">, </w:t>
            </w:r>
            <w:proofErr w:type="spellStart"/>
            <w:r w:rsidRPr="00AB676D">
              <w:rPr>
                <w:color w:val="000000"/>
                <w:sz w:val="24"/>
                <w:szCs w:val="24"/>
              </w:rPr>
              <w:t>ул</w:t>
            </w:r>
            <w:r>
              <w:rPr>
                <w:color w:val="000000"/>
                <w:sz w:val="24"/>
                <w:szCs w:val="24"/>
              </w:rPr>
              <w:t>.</w:t>
            </w:r>
            <w:r w:rsidRPr="00AB676D">
              <w:rPr>
                <w:color w:val="000000"/>
                <w:sz w:val="24"/>
                <w:szCs w:val="24"/>
              </w:rPr>
              <w:t>Октябрьская</w:t>
            </w:r>
            <w:proofErr w:type="spellEnd"/>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Протяженность</w:t>
            </w:r>
          </w:p>
          <w:p w:rsidR="002F10C7" w:rsidRPr="00AB676D" w:rsidRDefault="002F10C7" w:rsidP="003265A7">
            <w:pPr>
              <w:suppressAutoHyphens/>
              <w:jc w:val="center"/>
              <w:rPr>
                <w:color w:val="000000"/>
                <w:sz w:val="24"/>
                <w:szCs w:val="24"/>
              </w:rPr>
            </w:pPr>
            <w:r w:rsidRPr="00AB676D">
              <w:rPr>
                <w:color w:val="000000"/>
                <w:sz w:val="24"/>
                <w:szCs w:val="24"/>
              </w:rPr>
              <w:t>548 м</w:t>
            </w:r>
          </w:p>
        </w:tc>
        <w:tc>
          <w:tcPr>
            <w:tcW w:w="11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64:34:200213:507</w:t>
            </w:r>
          </w:p>
        </w:tc>
      </w:tr>
      <w:tr w:rsidR="002F10C7" w:rsidRPr="00AB676D" w:rsidTr="002F10C7">
        <w:trPr>
          <w:gridAfter w:val="1"/>
          <w:wAfter w:w="15" w:type="pct"/>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16</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Водопроводная сеть</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Саратовская область, </w:t>
            </w:r>
            <w:proofErr w:type="spellStart"/>
            <w:r w:rsidRPr="00AB676D">
              <w:rPr>
                <w:color w:val="000000"/>
                <w:sz w:val="24"/>
                <w:szCs w:val="24"/>
              </w:rPr>
              <w:t>Татищевский</w:t>
            </w:r>
            <w:proofErr w:type="spellEnd"/>
            <w:r w:rsidRPr="00AB676D">
              <w:rPr>
                <w:color w:val="000000"/>
                <w:sz w:val="24"/>
                <w:szCs w:val="24"/>
              </w:rPr>
              <w:t xml:space="preserve"> район, </w:t>
            </w:r>
            <w:proofErr w:type="spellStart"/>
            <w:r w:rsidRPr="00AB676D">
              <w:rPr>
                <w:color w:val="000000"/>
                <w:sz w:val="24"/>
                <w:szCs w:val="24"/>
              </w:rPr>
              <w:t>р.п</w:t>
            </w:r>
            <w:proofErr w:type="gramStart"/>
            <w:r w:rsidRPr="00AB676D">
              <w:rPr>
                <w:color w:val="000000"/>
                <w:sz w:val="24"/>
                <w:szCs w:val="24"/>
              </w:rPr>
              <w:t>.Т</w:t>
            </w:r>
            <w:proofErr w:type="gramEnd"/>
            <w:r w:rsidRPr="00AB676D">
              <w:rPr>
                <w:color w:val="000000"/>
                <w:sz w:val="24"/>
                <w:szCs w:val="24"/>
              </w:rPr>
              <w:t>атищево</w:t>
            </w:r>
            <w:proofErr w:type="spellEnd"/>
            <w:r w:rsidRPr="00AB676D">
              <w:rPr>
                <w:color w:val="000000"/>
                <w:sz w:val="24"/>
                <w:szCs w:val="24"/>
              </w:rPr>
              <w:t xml:space="preserve">, </w:t>
            </w:r>
            <w:proofErr w:type="spellStart"/>
            <w:r w:rsidRPr="00AB676D">
              <w:rPr>
                <w:color w:val="000000"/>
                <w:sz w:val="24"/>
                <w:szCs w:val="24"/>
              </w:rPr>
              <w:t>ул</w:t>
            </w:r>
            <w:r>
              <w:rPr>
                <w:color w:val="000000"/>
                <w:sz w:val="24"/>
                <w:szCs w:val="24"/>
              </w:rPr>
              <w:t>.</w:t>
            </w:r>
            <w:r w:rsidRPr="00AB676D">
              <w:rPr>
                <w:color w:val="000000"/>
                <w:sz w:val="24"/>
                <w:szCs w:val="24"/>
              </w:rPr>
              <w:t>Калинина</w:t>
            </w:r>
            <w:proofErr w:type="spellEnd"/>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Протяженность</w:t>
            </w:r>
          </w:p>
          <w:p w:rsidR="002F10C7" w:rsidRPr="00AB676D" w:rsidRDefault="002F10C7" w:rsidP="003265A7">
            <w:pPr>
              <w:suppressAutoHyphens/>
              <w:jc w:val="center"/>
              <w:rPr>
                <w:color w:val="000000"/>
                <w:sz w:val="24"/>
                <w:szCs w:val="24"/>
              </w:rPr>
            </w:pPr>
            <w:r w:rsidRPr="00AB676D">
              <w:rPr>
                <w:color w:val="000000"/>
                <w:sz w:val="24"/>
                <w:szCs w:val="24"/>
              </w:rPr>
              <w:t>2500 м</w:t>
            </w:r>
          </w:p>
        </w:tc>
        <w:tc>
          <w:tcPr>
            <w:tcW w:w="11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64:34:200213:379</w:t>
            </w:r>
          </w:p>
        </w:tc>
      </w:tr>
      <w:tr w:rsidR="002F10C7" w:rsidRPr="00AB676D" w:rsidTr="002F10C7">
        <w:trPr>
          <w:gridAfter w:val="1"/>
          <w:wAfter w:w="15" w:type="pct"/>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17</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Водопроводная сеть</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Саратовская область, </w:t>
            </w:r>
            <w:proofErr w:type="spellStart"/>
            <w:r w:rsidRPr="00AB676D">
              <w:rPr>
                <w:color w:val="000000"/>
                <w:sz w:val="24"/>
                <w:szCs w:val="24"/>
              </w:rPr>
              <w:t>Татищевский</w:t>
            </w:r>
            <w:proofErr w:type="spellEnd"/>
            <w:r w:rsidRPr="00AB676D">
              <w:rPr>
                <w:color w:val="000000"/>
                <w:sz w:val="24"/>
                <w:szCs w:val="24"/>
              </w:rPr>
              <w:t xml:space="preserve"> район, </w:t>
            </w:r>
            <w:proofErr w:type="spellStart"/>
            <w:r w:rsidRPr="00AB676D">
              <w:rPr>
                <w:color w:val="000000"/>
                <w:sz w:val="24"/>
                <w:szCs w:val="24"/>
              </w:rPr>
              <w:t>р.п</w:t>
            </w:r>
            <w:proofErr w:type="gramStart"/>
            <w:r w:rsidRPr="00AB676D">
              <w:rPr>
                <w:color w:val="000000"/>
                <w:sz w:val="24"/>
                <w:szCs w:val="24"/>
              </w:rPr>
              <w:t>.Т</w:t>
            </w:r>
            <w:proofErr w:type="gramEnd"/>
            <w:r w:rsidRPr="00AB676D">
              <w:rPr>
                <w:color w:val="000000"/>
                <w:sz w:val="24"/>
                <w:szCs w:val="24"/>
              </w:rPr>
              <w:t>атищево</w:t>
            </w:r>
            <w:proofErr w:type="spellEnd"/>
            <w:r w:rsidRPr="00AB676D">
              <w:rPr>
                <w:color w:val="000000"/>
                <w:sz w:val="24"/>
                <w:szCs w:val="24"/>
              </w:rPr>
              <w:t xml:space="preserve">, </w:t>
            </w:r>
            <w:proofErr w:type="spellStart"/>
            <w:r w:rsidRPr="00AB676D">
              <w:rPr>
                <w:color w:val="000000"/>
                <w:sz w:val="24"/>
                <w:szCs w:val="24"/>
              </w:rPr>
              <w:t>ул</w:t>
            </w:r>
            <w:r>
              <w:rPr>
                <w:color w:val="000000"/>
                <w:sz w:val="24"/>
                <w:szCs w:val="24"/>
              </w:rPr>
              <w:t>.</w:t>
            </w:r>
            <w:r w:rsidRPr="00AB676D">
              <w:rPr>
                <w:color w:val="000000"/>
                <w:sz w:val="24"/>
                <w:szCs w:val="24"/>
              </w:rPr>
              <w:t>Красноармейская</w:t>
            </w:r>
            <w:proofErr w:type="spellEnd"/>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Протяженность</w:t>
            </w:r>
          </w:p>
          <w:p w:rsidR="002F10C7" w:rsidRPr="00AB676D" w:rsidRDefault="002F10C7" w:rsidP="003265A7">
            <w:pPr>
              <w:suppressAutoHyphens/>
              <w:jc w:val="center"/>
              <w:rPr>
                <w:color w:val="000000"/>
                <w:sz w:val="24"/>
                <w:szCs w:val="24"/>
              </w:rPr>
            </w:pPr>
            <w:r w:rsidRPr="00AB676D">
              <w:rPr>
                <w:color w:val="000000"/>
                <w:sz w:val="24"/>
                <w:szCs w:val="24"/>
              </w:rPr>
              <w:t>4500 м</w:t>
            </w:r>
          </w:p>
        </w:tc>
        <w:tc>
          <w:tcPr>
            <w:tcW w:w="11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64:34:200213:1065</w:t>
            </w:r>
          </w:p>
        </w:tc>
      </w:tr>
      <w:tr w:rsidR="002F10C7" w:rsidRPr="00AB676D" w:rsidTr="002F10C7">
        <w:trPr>
          <w:gridAfter w:val="1"/>
          <w:wAfter w:w="15" w:type="pct"/>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18</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Водопроводная сеть</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Саратовская область, </w:t>
            </w:r>
            <w:proofErr w:type="spellStart"/>
            <w:r w:rsidRPr="00AB676D">
              <w:rPr>
                <w:color w:val="000000"/>
                <w:sz w:val="24"/>
                <w:szCs w:val="24"/>
              </w:rPr>
              <w:t>Татищевский</w:t>
            </w:r>
            <w:proofErr w:type="spellEnd"/>
            <w:r w:rsidRPr="00AB676D">
              <w:rPr>
                <w:color w:val="000000"/>
                <w:sz w:val="24"/>
                <w:szCs w:val="24"/>
              </w:rPr>
              <w:t xml:space="preserve"> район, </w:t>
            </w:r>
            <w:proofErr w:type="spellStart"/>
            <w:r w:rsidRPr="00AB676D">
              <w:rPr>
                <w:color w:val="000000"/>
                <w:sz w:val="24"/>
                <w:szCs w:val="24"/>
              </w:rPr>
              <w:t>р.п</w:t>
            </w:r>
            <w:proofErr w:type="gramStart"/>
            <w:r w:rsidRPr="00AB676D">
              <w:rPr>
                <w:color w:val="000000"/>
                <w:sz w:val="24"/>
                <w:szCs w:val="24"/>
              </w:rPr>
              <w:t>.Т</w:t>
            </w:r>
            <w:proofErr w:type="gramEnd"/>
            <w:r w:rsidRPr="00AB676D">
              <w:rPr>
                <w:color w:val="000000"/>
                <w:sz w:val="24"/>
                <w:szCs w:val="24"/>
              </w:rPr>
              <w:t>атищево</w:t>
            </w:r>
            <w:proofErr w:type="spellEnd"/>
            <w:r w:rsidRPr="00AB676D">
              <w:rPr>
                <w:color w:val="000000"/>
                <w:sz w:val="24"/>
                <w:szCs w:val="24"/>
              </w:rPr>
              <w:t xml:space="preserve">, </w:t>
            </w:r>
            <w:proofErr w:type="spellStart"/>
            <w:r w:rsidRPr="00AB676D">
              <w:rPr>
                <w:color w:val="000000"/>
                <w:sz w:val="24"/>
                <w:szCs w:val="24"/>
              </w:rPr>
              <w:t>ул</w:t>
            </w:r>
            <w:r>
              <w:rPr>
                <w:color w:val="000000"/>
                <w:sz w:val="24"/>
                <w:szCs w:val="24"/>
              </w:rPr>
              <w:t>.П</w:t>
            </w:r>
            <w:r w:rsidRPr="00AB676D">
              <w:rPr>
                <w:color w:val="000000"/>
                <w:sz w:val="24"/>
                <w:szCs w:val="24"/>
              </w:rPr>
              <w:t>ервомайская</w:t>
            </w:r>
            <w:proofErr w:type="spellEnd"/>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Протяженность</w:t>
            </w:r>
          </w:p>
          <w:p w:rsidR="002F10C7" w:rsidRPr="00AB676D" w:rsidRDefault="002F10C7" w:rsidP="003265A7">
            <w:pPr>
              <w:suppressAutoHyphens/>
              <w:jc w:val="center"/>
              <w:rPr>
                <w:color w:val="000000"/>
                <w:sz w:val="24"/>
                <w:szCs w:val="24"/>
              </w:rPr>
            </w:pPr>
            <w:r w:rsidRPr="00AB676D">
              <w:rPr>
                <w:color w:val="000000"/>
                <w:sz w:val="24"/>
                <w:szCs w:val="24"/>
              </w:rPr>
              <w:t>390 м</w:t>
            </w:r>
          </w:p>
        </w:tc>
        <w:tc>
          <w:tcPr>
            <w:tcW w:w="11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64:34:200213:3025</w:t>
            </w:r>
          </w:p>
        </w:tc>
      </w:tr>
      <w:tr w:rsidR="002F10C7" w:rsidRPr="00AB676D" w:rsidTr="002F10C7">
        <w:trPr>
          <w:gridAfter w:val="1"/>
          <w:wAfter w:w="15" w:type="pct"/>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19</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Водопроводная сеть</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Саратовская область, </w:t>
            </w:r>
            <w:proofErr w:type="spellStart"/>
            <w:r w:rsidRPr="00AB676D">
              <w:rPr>
                <w:color w:val="000000"/>
                <w:sz w:val="24"/>
                <w:szCs w:val="24"/>
              </w:rPr>
              <w:t>Татищевский</w:t>
            </w:r>
            <w:proofErr w:type="spellEnd"/>
            <w:r w:rsidRPr="00AB676D">
              <w:rPr>
                <w:color w:val="000000"/>
                <w:sz w:val="24"/>
                <w:szCs w:val="24"/>
              </w:rPr>
              <w:t xml:space="preserve"> район, </w:t>
            </w:r>
            <w:proofErr w:type="spellStart"/>
            <w:r w:rsidRPr="00AB676D">
              <w:rPr>
                <w:color w:val="000000"/>
                <w:sz w:val="24"/>
                <w:szCs w:val="24"/>
              </w:rPr>
              <w:t>р.п</w:t>
            </w:r>
            <w:proofErr w:type="gramStart"/>
            <w:r w:rsidRPr="00AB676D">
              <w:rPr>
                <w:color w:val="000000"/>
                <w:sz w:val="24"/>
                <w:szCs w:val="24"/>
              </w:rPr>
              <w:t>.Т</w:t>
            </w:r>
            <w:proofErr w:type="gramEnd"/>
            <w:r w:rsidRPr="00AB676D">
              <w:rPr>
                <w:color w:val="000000"/>
                <w:sz w:val="24"/>
                <w:szCs w:val="24"/>
              </w:rPr>
              <w:t>атищево</w:t>
            </w:r>
            <w:proofErr w:type="spellEnd"/>
            <w:r w:rsidRPr="00AB676D">
              <w:rPr>
                <w:color w:val="000000"/>
                <w:sz w:val="24"/>
                <w:szCs w:val="24"/>
              </w:rPr>
              <w:t xml:space="preserve">, </w:t>
            </w:r>
            <w:proofErr w:type="spellStart"/>
            <w:r w:rsidRPr="00AB676D">
              <w:rPr>
                <w:color w:val="000000"/>
                <w:sz w:val="24"/>
                <w:szCs w:val="24"/>
              </w:rPr>
              <w:t>ул</w:t>
            </w:r>
            <w:r>
              <w:rPr>
                <w:color w:val="000000"/>
                <w:sz w:val="24"/>
                <w:szCs w:val="24"/>
              </w:rPr>
              <w:t>.</w:t>
            </w:r>
            <w:r w:rsidRPr="00AB676D">
              <w:rPr>
                <w:color w:val="000000"/>
                <w:sz w:val="24"/>
                <w:szCs w:val="24"/>
              </w:rPr>
              <w:t>Коммунистическая</w:t>
            </w:r>
            <w:proofErr w:type="spellEnd"/>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Протяженность</w:t>
            </w:r>
          </w:p>
          <w:p w:rsidR="002F10C7" w:rsidRPr="00AB676D" w:rsidRDefault="002F10C7" w:rsidP="003265A7">
            <w:pPr>
              <w:suppressAutoHyphens/>
              <w:jc w:val="center"/>
              <w:rPr>
                <w:color w:val="000000"/>
                <w:sz w:val="24"/>
                <w:szCs w:val="24"/>
              </w:rPr>
            </w:pPr>
            <w:r w:rsidRPr="00AB676D">
              <w:rPr>
                <w:color w:val="000000"/>
                <w:sz w:val="24"/>
                <w:szCs w:val="24"/>
              </w:rPr>
              <w:t>4100 м</w:t>
            </w:r>
          </w:p>
        </w:tc>
        <w:tc>
          <w:tcPr>
            <w:tcW w:w="11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64:34:200213:1892</w:t>
            </w:r>
          </w:p>
        </w:tc>
      </w:tr>
      <w:tr w:rsidR="002F10C7" w:rsidRPr="00AB676D" w:rsidTr="002F10C7">
        <w:trPr>
          <w:gridAfter w:val="1"/>
          <w:wAfter w:w="15" w:type="pct"/>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20</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Водопроводная сеть</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Саратовская область, </w:t>
            </w:r>
            <w:proofErr w:type="spellStart"/>
            <w:r w:rsidRPr="00AB676D">
              <w:rPr>
                <w:color w:val="000000"/>
                <w:sz w:val="24"/>
                <w:szCs w:val="24"/>
              </w:rPr>
              <w:t>Татищевский</w:t>
            </w:r>
            <w:proofErr w:type="spellEnd"/>
            <w:r w:rsidRPr="00AB676D">
              <w:rPr>
                <w:color w:val="000000"/>
                <w:sz w:val="24"/>
                <w:szCs w:val="24"/>
              </w:rPr>
              <w:t xml:space="preserve"> район, </w:t>
            </w:r>
            <w:proofErr w:type="spellStart"/>
            <w:r w:rsidRPr="00AB676D">
              <w:rPr>
                <w:color w:val="000000"/>
                <w:sz w:val="24"/>
                <w:szCs w:val="24"/>
              </w:rPr>
              <w:t>р.п</w:t>
            </w:r>
            <w:proofErr w:type="gramStart"/>
            <w:r w:rsidRPr="00AB676D">
              <w:rPr>
                <w:color w:val="000000"/>
                <w:sz w:val="24"/>
                <w:szCs w:val="24"/>
              </w:rPr>
              <w:t>.Т</w:t>
            </w:r>
            <w:proofErr w:type="gramEnd"/>
            <w:r w:rsidRPr="00AB676D">
              <w:rPr>
                <w:color w:val="000000"/>
                <w:sz w:val="24"/>
                <w:szCs w:val="24"/>
              </w:rPr>
              <w:t>атищево</w:t>
            </w:r>
            <w:proofErr w:type="spellEnd"/>
            <w:r w:rsidRPr="00AB676D">
              <w:rPr>
                <w:color w:val="000000"/>
                <w:sz w:val="24"/>
                <w:szCs w:val="24"/>
              </w:rPr>
              <w:t xml:space="preserve">, </w:t>
            </w:r>
            <w:proofErr w:type="spellStart"/>
            <w:r w:rsidRPr="00AB676D">
              <w:rPr>
                <w:color w:val="000000"/>
                <w:sz w:val="24"/>
                <w:szCs w:val="24"/>
              </w:rPr>
              <w:t>ул</w:t>
            </w:r>
            <w:r>
              <w:rPr>
                <w:color w:val="000000"/>
                <w:sz w:val="24"/>
                <w:szCs w:val="24"/>
              </w:rPr>
              <w:t>.</w:t>
            </w:r>
            <w:r w:rsidRPr="00AB676D">
              <w:rPr>
                <w:color w:val="000000"/>
                <w:sz w:val="24"/>
                <w:szCs w:val="24"/>
              </w:rPr>
              <w:t>Кирова</w:t>
            </w:r>
            <w:proofErr w:type="spellEnd"/>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Протяженность</w:t>
            </w:r>
          </w:p>
          <w:p w:rsidR="002F10C7" w:rsidRPr="00AB676D" w:rsidRDefault="002F10C7" w:rsidP="003265A7">
            <w:pPr>
              <w:suppressAutoHyphens/>
              <w:jc w:val="center"/>
              <w:rPr>
                <w:color w:val="000000"/>
                <w:sz w:val="24"/>
                <w:szCs w:val="24"/>
              </w:rPr>
            </w:pPr>
            <w:r w:rsidRPr="00AB676D">
              <w:rPr>
                <w:color w:val="000000"/>
                <w:sz w:val="24"/>
                <w:szCs w:val="24"/>
              </w:rPr>
              <w:t>2500 м</w:t>
            </w:r>
          </w:p>
        </w:tc>
        <w:tc>
          <w:tcPr>
            <w:tcW w:w="11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64:34:200213:2785</w:t>
            </w:r>
          </w:p>
        </w:tc>
      </w:tr>
      <w:tr w:rsidR="002F10C7" w:rsidRPr="00AB676D" w:rsidTr="002F10C7">
        <w:tc>
          <w:tcPr>
            <w:tcW w:w="281" w:type="pct"/>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21</w:t>
            </w:r>
          </w:p>
        </w:tc>
        <w:tc>
          <w:tcPr>
            <w:tcW w:w="957" w:type="pct"/>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Водопроводная сеть от Полигона по </w:t>
            </w:r>
            <w:proofErr w:type="spellStart"/>
            <w:r w:rsidRPr="00AB676D">
              <w:rPr>
                <w:color w:val="000000"/>
                <w:sz w:val="24"/>
                <w:szCs w:val="24"/>
              </w:rPr>
              <w:t>ул</w:t>
            </w:r>
            <w:proofErr w:type="gramStart"/>
            <w:r>
              <w:rPr>
                <w:color w:val="000000"/>
                <w:sz w:val="24"/>
                <w:szCs w:val="24"/>
              </w:rPr>
              <w:t>.</w:t>
            </w:r>
            <w:r w:rsidRPr="00AB676D">
              <w:rPr>
                <w:color w:val="000000"/>
                <w:sz w:val="24"/>
                <w:szCs w:val="24"/>
              </w:rPr>
              <w:t>С</w:t>
            </w:r>
            <w:proofErr w:type="gramEnd"/>
            <w:r w:rsidRPr="00AB676D">
              <w:rPr>
                <w:color w:val="000000"/>
                <w:sz w:val="24"/>
                <w:szCs w:val="24"/>
              </w:rPr>
              <w:t>оветской</w:t>
            </w:r>
            <w:proofErr w:type="spellEnd"/>
          </w:p>
        </w:tc>
        <w:tc>
          <w:tcPr>
            <w:tcW w:w="1635" w:type="pct"/>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Саратовская область, </w:t>
            </w:r>
            <w:proofErr w:type="spellStart"/>
            <w:r w:rsidRPr="00AB676D">
              <w:rPr>
                <w:color w:val="000000"/>
                <w:sz w:val="24"/>
                <w:szCs w:val="24"/>
              </w:rPr>
              <w:t>Татищевский</w:t>
            </w:r>
            <w:proofErr w:type="spellEnd"/>
            <w:r w:rsidRPr="00AB676D">
              <w:rPr>
                <w:color w:val="000000"/>
                <w:sz w:val="24"/>
                <w:szCs w:val="24"/>
              </w:rPr>
              <w:t xml:space="preserve"> район, </w:t>
            </w:r>
            <w:proofErr w:type="spellStart"/>
            <w:r w:rsidRPr="00AB676D">
              <w:rPr>
                <w:color w:val="000000"/>
                <w:sz w:val="24"/>
                <w:szCs w:val="24"/>
              </w:rPr>
              <w:t>р.п</w:t>
            </w:r>
            <w:proofErr w:type="gramStart"/>
            <w:r w:rsidRPr="00AB676D">
              <w:rPr>
                <w:color w:val="000000"/>
                <w:sz w:val="24"/>
                <w:szCs w:val="24"/>
              </w:rPr>
              <w:t>.Т</w:t>
            </w:r>
            <w:proofErr w:type="gramEnd"/>
            <w:r w:rsidRPr="00AB676D">
              <w:rPr>
                <w:color w:val="000000"/>
                <w:sz w:val="24"/>
                <w:szCs w:val="24"/>
              </w:rPr>
              <w:t>атищево</w:t>
            </w:r>
            <w:proofErr w:type="spellEnd"/>
            <w:r w:rsidRPr="00AB676D">
              <w:rPr>
                <w:color w:val="000000"/>
                <w:sz w:val="24"/>
                <w:szCs w:val="24"/>
              </w:rPr>
              <w:t xml:space="preserve">, Полигон, </w:t>
            </w:r>
            <w:proofErr w:type="spellStart"/>
            <w:r w:rsidRPr="00AB676D">
              <w:rPr>
                <w:color w:val="000000"/>
                <w:sz w:val="24"/>
                <w:szCs w:val="24"/>
              </w:rPr>
              <w:t>ул</w:t>
            </w:r>
            <w:r>
              <w:rPr>
                <w:color w:val="000000"/>
                <w:sz w:val="24"/>
                <w:szCs w:val="24"/>
              </w:rPr>
              <w:t>.</w:t>
            </w:r>
            <w:r w:rsidRPr="00AB676D">
              <w:rPr>
                <w:color w:val="000000"/>
                <w:sz w:val="24"/>
                <w:szCs w:val="24"/>
              </w:rPr>
              <w:t>Советская</w:t>
            </w:r>
            <w:proofErr w:type="spellEnd"/>
          </w:p>
        </w:tc>
        <w:tc>
          <w:tcPr>
            <w:tcW w:w="989" w:type="pct"/>
            <w:gridSpan w:val="2"/>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Протяженность 2027 м</w:t>
            </w:r>
          </w:p>
        </w:tc>
        <w:tc>
          <w:tcPr>
            <w:tcW w:w="1137" w:type="pct"/>
            <w:gridSpan w:val="2"/>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64:34:200213:2378</w:t>
            </w:r>
          </w:p>
        </w:tc>
      </w:tr>
      <w:tr w:rsidR="002F10C7" w:rsidRPr="00AB676D" w:rsidTr="002F10C7">
        <w:tc>
          <w:tcPr>
            <w:tcW w:w="281" w:type="pct"/>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lastRenderedPageBreak/>
              <w:t>22</w:t>
            </w:r>
          </w:p>
        </w:tc>
        <w:tc>
          <w:tcPr>
            <w:tcW w:w="957" w:type="pct"/>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Водопроводная сеть</w:t>
            </w:r>
          </w:p>
        </w:tc>
        <w:tc>
          <w:tcPr>
            <w:tcW w:w="1635" w:type="pct"/>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Саратовская область, </w:t>
            </w:r>
            <w:proofErr w:type="spellStart"/>
            <w:r w:rsidRPr="00AB676D">
              <w:rPr>
                <w:color w:val="000000"/>
                <w:sz w:val="24"/>
                <w:szCs w:val="24"/>
              </w:rPr>
              <w:t>Татищевский</w:t>
            </w:r>
            <w:proofErr w:type="spellEnd"/>
            <w:r w:rsidRPr="00AB676D">
              <w:rPr>
                <w:color w:val="000000"/>
                <w:sz w:val="24"/>
                <w:szCs w:val="24"/>
              </w:rPr>
              <w:t xml:space="preserve"> район, </w:t>
            </w:r>
            <w:proofErr w:type="spellStart"/>
            <w:r w:rsidRPr="00AB676D">
              <w:rPr>
                <w:color w:val="000000"/>
                <w:sz w:val="24"/>
                <w:szCs w:val="24"/>
              </w:rPr>
              <w:t>р.п</w:t>
            </w:r>
            <w:proofErr w:type="gramStart"/>
            <w:r w:rsidRPr="00AB676D">
              <w:rPr>
                <w:color w:val="000000"/>
                <w:sz w:val="24"/>
                <w:szCs w:val="24"/>
              </w:rPr>
              <w:t>.Т</w:t>
            </w:r>
            <w:proofErr w:type="gramEnd"/>
            <w:r w:rsidRPr="00AB676D">
              <w:rPr>
                <w:color w:val="000000"/>
                <w:sz w:val="24"/>
                <w:szCs w:val="24"/>
              </w:rPr>
              <w:t>атищево,ул</w:t>
            </w:r>
            <w:r>
              <w:rPr>
                <w:color w:val="000000"/>
                <w:sz w:val="24"/>
                <w:szCs w:val="24"/>
              </w:rPr>
              <w:t>.</w:t>
            </w:r>
            <w:r w:rsidRPr="00AB676D">
              <w:rPr>
                <w:color w:val="000000"/>
                <w:sz w:val="24"/>
                <w:szCs w:val="24"/>
              </w:rPr>
              <w:t>Шигаева</w:t>
            </w:r>
            <w:proofErr w:type="spellEnd"/>
            <w:r w:rsidRPr="00AB676D">
              <w:rPr>
                <w:color w:val="000000"/>
                <w:sz w:val="24"/>
                <w:szCs w:val="24"/>
              </w:rPr>
              <w:t>,</w:t>
            </w:r>
          </w:p>
          <w:p w:rsidR="002F10C7" w:rsidRPr="00AB676D" w:rsidRDefault="002F10C7" w:rsidP="003265A7">
            <w:pPr>
              <w:suppressAutoHyphens/>
              <w:jc w:val="center"/>
              <w:rPr>
                <w:color w:val="000000"/>
                <w:sz w:val="24"/>
                <w:szCs w:val="24"/>
              </w:rPr>
            </w:pPr>
            <w:proofErr w:type="spellStart"/>
            <w:r w:rsidRPr="00AB676D">
              <w:rPr>
                <w:color w:val="000000"/>
                <w:sz w:val="24"/>
                <w:szCs w:val="24"/>
              </w:rPr>
              <w:t>пер</w:t>
            </w:r>
            <w:proofErr w:type="gramStart"/>
            <w:r>
              <w:rPr>
                <w:color w:val="000000"/>
                <w:sz w:val="24"/>
                <w:szCs w:val="24"/>
              </w:rPr>
              <w:t>.</w:t>
            </w:r>
            <w:r w:rsidRPr="00AB676D">
              <w:rPr>
                <w:color w:val="000000"/>
                <w:sz w:val="24"/>
                <w:szCs w:val="24"/>
              </w:rPr>
              <w:t>С</w:t>
            </w:r>
            <w:proofErr w:type="gramEnd"/>
            <w:r w:rsidRPr="00AB676D">
              <w:rPr>
                <w:color w:val="000000"/>
                <w:sz w:val="24"/>
                <w:szCs w:val="24"/>
              </w:rPr>
              <w:t>адовый</w:t>
            </w:r>
            <w:proofErr w:type="spellEnd"/>
          </w:p>
        </w:tc>
        <w:tc>
          <w:tcPr>
            <w:tcW w:w="989" w:type="pct"/>
            <w:gridSpan w:val="2"/>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Протяженность 2000 м</w:t>
            </w:r>
          </w:p>
        </w:tc>
        <w:tc>
          <w:tcPr>
            <w:tcW w:w="1137" w:type="pct"/>
            <w:gridSpan w:val="2"/>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64:34:200213:208</w:t>
            </w:r>
          </w:p>
        </w:tc>
      </w:tr>
      <w:tr w:rsidR="002F10C7" w:rsidRPr="00AB676D" w:rsidTr="002F10C7">
        <w:trPr>
          <w:cantSplit/>
        </w:trPr>
        <w:tc>
          <w:tcPr>
            <w:tcW w:w="281" w:type="pct"/>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23</w:t>
            </w:r>
          </w:p>
        </w:tc>
        <w:tc>
          <w:tcPr>
            <w:tcW w:w="957" w:type="pct"/>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Водопроводная башня № 1</w:t>
            </w:r>
          </w:p>
        </w:tc>
        <w:tc>
          <w:tcPr>
            <w:tcW w:w="1635" w:type="pct"/>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Саратовская область, </w:t>
            </w:r>
            <w:proofErr w:type="spellStart"/>
            <w:r w:rsidRPr="00AB676D">
              <w:rPr>
                <w:color w:val="000000"/>
                <w:sz w:val="24"/>
                <w:szCs w:val="24"/>
              </w:rPr>
              <w:t>Татищевский</w:t>
            </w:r>
            <w:proofErr w:type="spellEnd"/>
            <w:r w:rsidRPr="00AB676D">
              <w:rPr>
                <w:color w:val="000000"/>
                <w:sz w:val="24"/>
                <w:szCs w:val="24"/>
              </w:rPr>
              <w:t xml:space="preserve"> район, </w:t>
            </w:r>
            <w:proofErr w:type="spellStart"/>
            <w:r w:rsidRPr="00AB676D">
              <w:rPr>
                <w:color w:val="000000"/>
                <w:sz w:val="24"/>
                <w:szCs w:val="24"/>
              </w:rPr>
              <w:t>р.п</w:t>
            </w:r>
            <w:proofErr w:type="gramStart"/>
            <w:r w:rsidRPr="00AB676D">
              <w:rPr>
                <w:color w:val="000000"/>
                <w:sz w:val="24"/>
                <w:szCs w:val="24"/>
              </w:rPr>
              <w:t>.Т</w:t>
            </w:r>
            <w:proofErr w:type="gramEnd"/>
            <w:r w:rsidRPr="00AB676D">
              <w:rPr>
                <w:color w:val="000000"/>
                <w:sz w:val="24"/>
                <w:szCs w:val="24"/>
              </w:rPr>
              <w:t>атищево,ул</w:t>
            </w:r>
            <w:r>
              <w:rPr>
                <w:color w:val="000000"/>
                <w:sz w:val="24"/>
                <w:szCs w:val="24"/>
              </w:rPr>
              <w:t>.</w:t>
            </w:r>
            <w:r w:rsidRPr="00AB676D">
              <w:rPr>
                <w:color w:val="000000"/>
                <w:sz w:val="24"/>
                <w:szCs w:val="24"/>
              </w:rPr>
              <w:t>Северная</w:t>
            </w:r>
            <w:proofErr w:type="spellEnd"/>
            <w:r w:rsidRPr="00AB676D">
              <w:rPr>
                <w:color w:val="000000"/>
                <w:sz w:val="24"/>
                <w:szCs w:val="24"/>
              </w:rPr>
              <w:t xml:space="preserve"> в 336,5 </w:t>
            </w:r>
            <w:proofErr w:type="spellStart"/>
            <w:r w:rsidRPr="00AB676D">
              <w:rPr>
                <w:color w:val="000000"/>
                <w:sz w:val="24"/>
                <w:szCs w:val="24"/>
              </w:rPr>
              <w:t>мк</w:t>
            </w:r>
            <w:proofErr w:type="spellEnd"/>
            <w:r w:rsidRPr="00AB676D">
              <w:rPr>
                <w:color w:val="000000"/>
                <w:sz w:val="24"/>
                <w:szCs w:val="24"/>
              </w:rPr>
              <w:t xml:space="preserve"> северу от дома № 5</w:t>
            </w:r>
          </w:p>
        </w:tc>
        <w:tc>
          <w:tcPr>
            <w:tcW w:w="989" w:type="pct"/>
            <w:gridSpan w:val="2"/>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Площадь 1,1 </w:t>
            </w:r>
            <w:proofErr w:type="spellStart"/>
            <w:r w:rsidRPr="00AB676D">
              <w:rPr>
                <w:color w:val="000000"/>
                <w:sz w:val="24"/>
                <w:szCs w:val="24"/>
              </w:rPr>
              <w:t>кв</w:t>
            </w:r>
            <w:proofErr w:type="gramStart"/>
            <w:r w:rsidRPr="00AB676D">
              <w:rPr>
                <w:color w:val="000000"/>
                <w:sz w:val="24"/>
                <w:szCs w:val="24"/>
              </w:rPr>
              <w:t>.м</w:t>
            </w:r>
            <w:proofErr w:type="spellEnd"/>
            <w:proofErr w:type="gramEnd"/>
          </w:p>
        </w:tc>
        <w:tc>
          <w:tcPr>
            <w:tcW w:w="1137" w:type="pct"/>
            <w:gridSpan w:val="2"/>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64:34:200213:2277</w:t>
            </w:r>
          </w:p>
        </w:tc>
      </w:tr>
      <w:tr w:rsidR="002F10C7" w:rsidRPr="00AB676D" w:rsidTr="002F10C7">
        <w:tc>
          <w:tcPr>
            <w:tcW w:w="281" w:type="pct"/>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24</w:t>
            </w:r>
          </w:p>
        </w:tc>
        <w:tc>
          <w:tcPr>
            <w:tcW w:w="957" w:type="pct"/>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Водопроводная башня № 2</w:t>
            </w:r>
          </w:p>
        </w:tc>
        <w:tc>
          <w:tcPr>
            <w:tcW w:w="1635" w:type="pct"/>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Саратовская область, </w:t>
            </w:r>
            <w:proofErr w:type="spellStart"/>
            <w:r w:rsidRPr="00AB676D">
              <w:rPr>
                <w:color w:val="000000"/>
                <w:sz w:val="24"/>
                <w:szCs w:val="24"/>
              </w:rPr>
              <w:t>Татищевский</w:t>
            </w:r>
            <w:proofErr w:type="spellEnd"/>
            <w:r w:rsidRPr="00AB676D">
              <w:rPr>
                <w:color w:val="000000"/>
                <w:sz w:val="24"/>
                <w:szCs w:val="24"/>
              </w:rPr>
              <w:t xml:space="preserve"> район, </w:t>
            </w:r>
            <w:proofErr w:type="spellStart"/>
            <w:r w:rsidRPr="00AB676D">
              <w:rPr>
                <w:color w:val="000000"/>
                <w:sz w:val="24"/>
                <w:szCs w:val="24"/>
              </w:rPr>
              <w:t>р.п</w:t>
            </w:r>
            <w:proofErr w:type="gramStart"/>
            <w:r w:rsidRPr="00AB676D">
              <w:rPr>
                <w:color w:val="000000"/>
                <w:sz w:val="24"/>
                <w:szCs w:val="24"/>
              </w:rPr>
              <w:t>.Т</w:t>
            </w:r>
            <w:proofErr w:type="gramEnd"/>
            <w:r w:rsidRPr="00AB676D">
              <w:rPr>
                <w:color w:val="000000"/>
                <w:sz w:val="24"/>
                <w:szCs w:val="24"/>
              </w:rPr>
              <w:t>атищево,ул</w:t>
            </w:r>
            <w:r>
              <w:rPr>
                <w:color w:val="000000"/>
                <w:sz w:val="24"/>
                <w:szCs w:val="24"/>
              </w:rPr>
              <w:t>.</w:t>
            </w:r>
            <w:r w:rsidRPr="00AB676D">
              <w:rPr>
                <w:color w:val="000000"/>
                <w:sz w:val="24"/>
                <w:szCs w:val="24"/>
              </w:rPr>
              <w:t>Северная</w:t>
            </w:r>
            <w:proofErr w:type="spellEnd"/>
            <w:r w:rsidRPr="00AB676D">
              <w:rPr>
                <w:color w:val="000000"/>
                <w:sz w:val="24"/>
                <w:szCs w:val="24"/>
              </w:rPr>
              <w:t xml:space="preserve"> в 320 м к северу от дома№ 5</w:t>
            </w:r>
          </w:p>
        </w:tc>
        <w:tc>
          <w:tcPr>
            <w:tcW w:w="989" w:type="pct"/>
            <w:gridSpan w:val="2"/>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Площадь 1,1 </w:t>
            </w:r>
            <w:proofErr w:type="spellStart"/>
            <w:r w:rsidRPr="00AB676D">
              <w:rPr>
                <w:color w:val="000000"/>
                <w:sz w:val="24"/>
                <w:szCs w:val="24"/>
              </w:rPr>
              <w:t>кв</w:t>
            </w:r>
            <w:proofErr w:type="gramStart"/>
            <w:r w:rsidRPr="00AB676D">
              <w:rPr>
                <w:color w:val="000000"/>
                <w:sz w:val="24"/>
                <w:szCs w:val="24"/>
              </w:rPr>
              <w:t>.м</w:t>
            </w:r>
            <w:proofErr w:type="spellEnd"/>
            <w:proofErr w:type="gramEnd"/>
          </w:p>
        </w:tc>
        <w:tc>
          <w:tcPr>
            <w:tcW w:w="1137" w:type="pct"/>
            <w:gridSpan w:val="2"/>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64:34:000000:1095</w:t>
            </w:r>
          </w:p>
        </w:tc>
      </w:tr>
      <w:tr w:rsidR="002F10C7" w:rsidRPr="00AB676D" w:rsidTr="002F10C7">
        <w:tc>
          <w:tcPr>
            <w:tcW w:w="281" w:type="pct"/>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25</w:t>
            </w:r>
          </w:p>
        </w:tc>
        <w:tc>
          <w:tcPr>
            <w:tcW w:w="957" w:type="pct"/>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Водопроводная башня № 3</w:t>
            </w:r>
          </w:p>
        </w:tc>
        <w:tc>
          <w:tcPr>
            <w:tcW w:w="1635" w:type="pct"/>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Саратовская область, </w:t>
            </w:r>
            <w:proofErr w:type="spellStart"/>
            <w:r w:rsidRPr="00AB676D">
              <w:rPr>
                <w:color w:val="000000"/>
                <w:sz w:val="24"/>
                <w:szCs w:val="24"/>
              </w:rPr>
              <w:t>Татищевский</w:t>
            </w:r>
            <w:proofErr w:type="spellEnd"/>
            <w:r w:rsidRPr="00AB676D">
              <w:rPr>
                <w:color w:val="000000"/>
                <w:sz w:val="24"/>
                <w:szCs w:val="24"/>
              </w:rPr>
              <w:t xml:space="preserve"> район, </w:t>
            </w:r>
            <w:proofErr w:type="spellStart"/>
            <w:r w:rsidRPr="00AB676D">
              <w:rPr>
                <w:color w:val="000000"/>
                <w:sz w:val="24"/>
                <w:szCs w:val="24"/>
              </w:rPr>
              <w:t>р.п</w:t>
            </w:r>
            <w:proofErr w:type="gramStart"/>
            <w:r w:rsidRPr="00AB676D">
              <w:rPr>
                <w:color w:val="000000"/>
                <w:sz w:val="24"/>
                <w:szCs w:val="24"/>
              </w:rPr>
              <w:t>.Т</w:t>
            </w:r>
            <w:proofErr w:type="gramEnd"/>
            <w:r w:rsidRPr="00AB676D">
              <w:rPr>
                <w:color w:val="000000"/>
                <w:sz w:val="24"/>
                <w:szCs w:val="24"/>
              </w:rPr>
              <w:t>атищево,ул</w:t>
            </w:r>
            <w:r>
              <w:rPr>
                <w:color w:val="000000"/>
                <w:sz w:val="24"/>
                <w:szCs w:val="24"/>
              </w:rPr>
              <w:t>.</w:t>
            </w:r>
            <w:r w:rsidRPr="00AB676D">
              <w:rPr>
                <w:color w:val="000000"/>
                <w:sz w:val="24"/>
                <w:szCs w:val="24"/>
              </w:rPr>
              <w:t>Победы</w:t>
            </w:r>
            <w:proofErr w:type="spellEnd"/>
            <w:r w:rsidRPr="00AB676D">
              <w:rPr>
                <w:color w:val="000000"/>
                <w:sz w:val="24"/>
                <w:szCs w:val="24"/>
              </w:rPr>
              <w:t xml:space="preserve"> в 6 м от дома № 2А</w:t>
            </w:r>
          </w:p>
        </w:tc>
        <w:tc>
          <w:tcPr>
            <w:tcW w:w="989" w:type="pct"/>
            <w:gridSpan w:val="2"/>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Площадь 1,3 </w:t>
            </w:r>
            <w:proofErr w:type="spellStart"/>
            <w:r w:rsidRPr="00AB676D">
              <w:rPr>
                <w:color w:val="000000"/>
                <w:sz w:val="24"/>
                <w:szCs w:val="24"/>
              </w:rPr>
              <w:t>кв</w:t>
            </w:r>
            <w:proofErr w:type="gramStart"/>
            <w:r w:rsidRPr="00AB676D">
              <w:rPr>
                <w:color w:val="000000"/>
                <w:sz w:val="24"/>
                <w:szCs w:val="24"/>
              </w:rPr>
              <w:t>.м</w:t>
            </w:r>
            <w:proofErr w:type="spellEnd"/>
            <w:proofErr w:type="gramEnd"/>
          </w:p>
        </w:tc>
        <w:tc>
          <w:tcPr>
            <w:tcW w:w="1137" w:type="pct"/>
            <w:gridSpan w:val="2"/>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64:34:200213:106</w:t>
            </w:r>
          </w:p>
        </w:tc>
      </w:tr>
      <w:tr w:rsidR="002F10C7" w:rsidRPr="00AB676D" w:rsidTr="002F10C7">
        <w:tc>
          <w:tcPr>
            <w:tcW w:w="281" w:type="pct"/>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26</w:t>
            </w:r>
          </w:p>
        </w:tc>
        <w:tc>
          <w:tcPr>
            <w:tcW w:w="957" w:type="pct"/>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Водопроводная башня № 4</w:t>
            </w:r>
          </w:p>
        </w:tc>
        <w:tc>
          <w:tcPr>
            <w:tcW w:w="1635" w:type="pct"/>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Саратовская область, </w:t>
            </w:r>
            <w:proofErr w:type="spellStart"/>
            <w:r w:rsidRPr="00AB676D">
              <w:rPr>
                <w:color w:val="000000"/>
                <w:sz w:val="24"/>
                <w:szCs w:val="24"/>
              </w:rPr>
              <w:t>Татищевский</w:t>
            </w:r>
            <w:proofErr w:type="spellEnd"/>
            <w:r w:rsidRPr="00AB676D">
              <w:rPr>
                <w:color w:val="000000"/>
                <w:sz w:val="24"/>
                <w:szCs w:val="24"/>
              </w:rPr>
              <w:t xml:space="preserve"> район, </w:t>
            </w:r>
            <w:proofErr w:type="spellStart"/>
            <w:r w:rsidRPr="00AB676D">
              <w:rPr>
                <w:color w:val="000000"/>
                <w:sz w:val="24"/>
                <w:szCs w:val="24"/>
              </w:rPr>
              <w:t>р.п</w:t>
            </w:r>
            <w:proofErr w:type="gramStart"/>
            <w:r w:rsidRPr="00AB676D">
              <w:rPr>
                <w:color w:val="000000"/>
                <w:sz w:val="24"/>
                <w:szCs w:val="24"/>
              </w:rPr>
              <w:t>.Т</w:t>
            </w:r>
            <w:proofErr w:type="gramEnd"/>
            <w:r w:rsidRPr="00AB676D">
              <w:rPr>
                <w:color w:val="000000"/>
                <w:sz w:val="24"/>
                <w:szCs w:val="24"/>
              </w:rPr>
              <w:t>атищево,ул</w:t>
            </w:r>
            <w:r>
              <w:rPr>
                <w:color w:val="000000"/>
                <w:sz w:val="24"/>
                <w:szCs w:val="24"/>
              </w:rPr>
              <w:t>.</w:t>
            </w:r>
            <w:r w:rsidRPr="00AB676D">
              <w:rPr>
                <w:color w:val="000000"/>
                <w:sz w:val="24"/>
                <w:szCs w:val="24"/>
              </w:rPr>
              <w:t>Калинина</w:t>
            </w:r>
            <w:proofErr w:type="spellEnd"/>
            <w:r w:rsidRPr="00AB676D">
              <w:rPr>
                <w:color w:val="000000"/>
                <w:sz w:val="24"/>
                <w:szCs w:val="24"/>
              </w:rPr>
              <w:t xml:space="preserve"> в 20 м от дома № 44А</w:t>
            </w:r>
          </w:p>
        </w:tc>
        <w:tc>
          <w:tcPr>
            <w:tcW w:w="989" w:type="pct"/>
            <w:gridSpan w:val="2"/>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Площадь 1,1 </w:t>
            </w:r>
            <w:proofErr w:type="spellStart"/>
            <w:r w:rsidRPr="00AB676D">
              <w:rPr>
                <w:color w:val="000000"/>
                <w:sz w:val="24"/>
                <w:szCs w:val="24"/>
              </w:rPr>
              <w:t>кв</w:t>
            </w:r>
            <w:proofErr w:type="gramStart"/>
            <w:r w:rsidRPr="00AB676D">
              <w:rPr>
                <w:color w:val="000000"/>
                <w:sz w:val="24"/>
                <w:szCs w:val="24"/>
              </w:rPr>
              <w:t>.м</w:t>
            </w:r>
            <w:proofErr w:type="spellEnd"/>
            <w:proofErr w:type="gramEnd"/>
          </w:p>
        </w:tc>
        <w:tc>
          <w:tcPr>
            <w:tcW w:w="1137" w:type="pct"/>
            <w:gridSpan w:val="2"/>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64:34:200213:366</w:t>
            </w:r>
          </w:p>
        </w:tc>
      </w:tr>
      <w:tr w:rsidR="002F10C7" w:rsidRPr="00AB676D" w:rsidTr="002F10C7">
        <w:tc>
          <w:tcPr>
            <w:tcW w:w="281" w:type="pct"/>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27</w:t>
            </w:r>
          </w:p>
        </w:tc>
        <w:tc>
          <w:tcPr>
            <w:tcW w:w="957" w:type="pct"/>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Канализационная сеть по улице Северной квартал 1,2, </w:t>
            </w:r>
            <w:proofErr w:type="spellStart"/>
            <w:r w:rsidRPr="00AB676D">
              <w:rPr>
                <w:color w:val="000000"/>
                <w:sz w:val="24"/>
                <w:szCs w:val="24"/>
              </w:rPr>
              <w:t>ул</w:t>
            </w:r>
            <w:proofErr w:type="gramStart"/>
            <w:r>
              <w:rPr>
                <w:color w:val="000000"/>
                <w:sz w:val="24"/>
                <w:szCs w:val="24"/>
              </w:rPr>
              <w:t>.</w:t>
            </w:r>
            <w:r w:rsidRPr="00AB676D">
              <w:rPr>
                <w:color w:val="000000"/>
                <w:sz w:val="24"/>
                <w:szCs w:val="24"/>
              </w:rPr>
              <w:t>Ш</w:t>
            </w:r>
            <w:proofErr w:type="gramEnd"/>
            <w:r w:rsidRPr="00AB676D">
              <w:rPr>
                <w:color w:val="000000"/>
                <w:sz w:val="24"/>
                <w:szCs w:val="24"/>
              </w:rPr>
              <w:t>кольной</w:t>
            </w:r>
            <w:proofErr w:type="spellEnd"/>
          </w:p>
        </w:tc>
        <w:tc>
          <w:tcPr>
            <w:tcW w:w="1635" w:type="pct"/>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Саратовская область, </w:t>
            </w:r>
            <w:proofErr w:type="spellStart"/>
            <w:r w:rsidRPr="00AB676D">
              <w:rPr>
                <w:color w:val="000000"/>
                <w:sz w:val="24"/>
                <w:szCs w:val="24"/>
              </w:rPr>
              <w:t>Татищевский</w:t>
            </w:r>
            <w:proofErr w:type="spellEnd"/>
            <w:r w:rsidRPr="00AB676D">
              <w:rPr>
                <w:color w:val="000000"/>
                <w:sz w:val="24"/>
                <w:szCs w:val="24"/>
              </w:rPr>
              <w:t xml:space="preserve"> район, </w:t>
            </w:r>
            <w:proofErr w:type="spellStart"/>
            <w:r w:rsidRPr="00AB676D">
              <w:rPr>
                <w:color w:val="000000"/>
                <w:sz w:val="24"/>
                <w:szCs w:val="24"/>
              </w:rPr>
              <w:t>р.п</w:t>
            </w:r>
            <w:proofErr w:type="gramStart"/>
            <w:r w:rsidRPr="00AB676D">
              <w:rPr>
                <w:color w:val="000000"/>
                <w:sz w:val="24"/>
                <w:szCs w:val="24"/>
              </w:rPr>
              <w:t>.Т</w:t>
            </w:r>
            <w:proofErr w:type="gramEnd"/>
            <w:r w:rsidRPr="00AB676D">
              <w:rPr>
                <w:color w:val="000000"/>
                <w:sz w:val="24"/>
                <w:szCs w:val="24"/>
              </w:rPr>
              <w:t>атищево,ул</w:t>
            </w:r>
            <w:r>
              <w:rPr>
                <w:color w:val="000000"/>
                <w:sz w:val="24"/>
                <w:szCs w:val="24"/>
              </w:rPr>
              <w:t>.</w:t>
            </w:r>
            <w:r w:rsidRPr="00AB676D">
              <w:rPr>
                <w:color w:val="000000"/>
                <w:sz w:val="24"/>
                <w:szCs w:val="24"/>
              </w:rPr>
              <w:t>Северная</w:t>
            </w:r>
            <w:proofErr w:type="spellEnd"/>
            <w:r w:rsidRPr="00AB676D">
              <w:rPr>
                <w:color w:val="000000"/>
                <w:sz w:val="24"/>
                <w:szCs w:val="24"/>
              </w:rPr>
              <w:t xml:space="preserve">, квартал 1,2, </w:t>
            </w:r>
            <w:proofErr w:type="spellStart"/>
            <w:r w:rsidRPr="00AB676D">
              <w:rPr>
                <w:color w:val="000000"/>
                <w:sz w:val="24"/>
                <w:szCs w:val="24"/>
              </w:rPr>
              <w:t>ул</w:t>
            </w:r>
            <w:r>
              <w:rPr>
                <w:color w:val="000000"/>
                <w:sz w:val="24"/>
                <w:szCs w:val="24"/>
              </w:rPr>
              <w:t>.</w:t>
            </w:r>
            <w:r w:rsidRPr="00AB676D">
              <w:rPr>
                <w:color w:val="000000"/>
                <w:sz w:val="24"/>
                <w:szCs w:val="24"/>
              </w:rPr>
              <w:t>Школьная</w:t>
            </w:r>
            <w:proofErr w:type="spellEnd"/>
          </w:p>
        </w:tc>
        <w:tc>
          <w:tcPr>
            <w:tcW w:w="989" w:type="pct"/>
            <w:gridSpan w:val="2"/>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Протяженность 7550 м</w:t>
            </w:r>
          </w:p>
        </w:tc>
        <w:tc>
          <w:tcPr>
            <w:tcW w:w="1137" w:type="pct"/>
            <w:gridSpan w:val="2"/>
            <w:tcBorders>
              <w:top w:val="single" w:sz="4" w:space="0" w:color="auto"/>
              <w:left w:val="single" w:sz="4" w:space="0" w:color="auto"/>
              <w:bottom w:val="single" w:sz="4" w:space="0" w:color="auto"/>
              <w:right w:val="single" w:sz="4" w:space="0" w:color="auto"/>
            </w:tcBorders>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64:34:200213:2524</w:t>
            </w:r>
          </w:p>
        </w:tc>
      </w:tr>
    </w:tbl>
    <w:p w:rsidR="002F10C7" w:rsidRPr="00AB676D" w:rsidRDefault="002F10C7" w:rsidP="002F10C7">
      <w:pPr>
        <w:suppressAutoHyphens/>
        <w:jc w:val="both"/>
        <w:rPr>
          <w:color w:val="000000"/>
        </w:rPr>
      </w:pPr>
    </w:p>
    <w:p w:rsidR="002F10C7" w:rsidRDefault="002F10C7" w:rsidP="002F10C7">
      <w:pPr>
        <w:suppressAutoHyphens/>
        <w:jc w:val="both"/>
        <w:rPr>
          <w:rStyle w:val="af2"/>
          <w:color w:val="000000"/>
          <w:u w:val="none"/>
        </w:rPr>
      </w:pPr>
    </w:p>
    <w:p w:rsidR="002F10C7" w:rsidRPr="00FD5179" w:rsidRDefault="002F10C7" w:rsidP="002F10C7">
      <w:pPr>
        <w:suppressAutoHyphens/>
        <w:jc w:val="both"/>
        <w:rPr>
          <w:rStyle w:val="af2"/>
          <w:color w:val="000000"/>
          <w:u w:val="none"/>
        </w:rPr>
      </w:pPr>
    </w:p>
    <w:p w:rsidR="002F10C7" w:rsidRDefault="002F10C7" w:rsidP="000B1325">
      <w:pPr>
        <w:tabs>
          <w:tab w:val="left" w:pos="3480"/>
        </w:tabs>
        <w:suppressAutoHyphens/>
        <w:jc w:val="both"/>
        <w:rPr>
          <w:szCs w:val="28"/>
          <w:lang w:eastAsia="zh-CN"/>
        </w:rPr>
      </w:pPr>
    </w:p>
    <w:sectPr w:rsidR="002F10C7" w:rsidSect="002F10C7">
      <w:pgSz w:w="11906" w:h="16838"/>
      <w:pgMar w:top="1134" w:right="1134" w:bottom="1134" w:left="1134" w:header="283" w:footer="0" w:gutter="0"/>
      <w:pgNumType w:start="1"/>
      <w:cols w:space="720"/>
      <w:formProt w:val="0"/>
      <w:titlePg/>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328" w:rsidRDefault="00067328" w:rsidP="0069478B">
      <w:r>
        <w:separator/>
      </w:r>
    </w:p>
  </w:endnote>
  <w:endnote w:type="continuationSeparator" w:id="0">
    <w:p w:rsidR="00067328" w:rsidRDefault="00067328"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Liberation Mono">
    <w:altName w:val="Courier New"/>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Lohit Hindi">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328" w:rsidRDefault="00067328" w:rsidP="0069478B">
      <w:r>
        <w:separator/>
      </w:r>
    </w:p>
  </w:footnote>
  <w:footnote w:type="continuationSeparator" w:id="0">
    <w:p w:rsidR="00067328" w:rsidRDefault="00067328"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81977"/>
      <w:docPartObj>
        <w:docPartGallery w:val="Page Numbers (Top of Page)"/>
        <w:docPartUnique/>
      </w:docPartObj>
    </w:sdtPr>
    <w:sdtEndPr/>
    <w:sdtContent>
      <w:p w:rsidR="002F10C7" w:rsidRDefault="002F10C7">
        <w:pPr>
          <w:pStyle w:val="a5"/>
          <w:jc w:val="center"/>
        </w:pPr>
        <w:r>
          <w:fldChar w:fldCharType="begin"/>
        </w:r>
        <w:r>
          <w:instrText>PAGE   \* MERGEFORMAT</w:instrText>
        </w:r>
        <w:r>
          <w:fldChar w:fldCharType="separate"/>
        </w:r>
        <w:r w:rsidR="001A4638">
          <w:rPr>
            <w:noProof/>
          </w:rPr>
          <w:t>3</w:t>
        </w:r>
        <w:r>
          <w:fldChar w:fldCharType="end"/>
        </w:r>
      </w:p>
    </w:sdtContent>
  </w:sdt>
  <w:p w:rsidR="002F10C7" w:rsidRDefault="002F10C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C7" w:rsidRDefault="002F10C7">
    <w:pPr>
      <w:pStyle w:val="a5"/>
      <w:jc w:val="center"/>
    </w:pPr>
  </w:p>
  <w:p w:rsidR="002F10C7" w:rsidRDefault="002F10C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6732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A4638"/>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10C7"/>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27C0"/>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19D"/>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3EE"/>
    <w:rsid w:val="00BC6C01"/>
    <w:rsid w:val="00BC7507"/>
    <w:rsid w:val="00BD4AB0"/>
    <w:rsid w:val="00BD4B54"/>
    <w:rsid w:val="00BD4E97"/>
    <w:rsid w:val="00BE1112"/>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66F49-A5B7-4DF0-8736-BC6AEE05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4</Pages>
  <Words>686</Words>
  <Characters>4776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Лидия Антошина</cp:lastModifiedBy>
  <cp:revision>2</cp:revision>
  <cp:lastPrinted>2025-02-06T06:38:00Z</cp:lastPrinted>
  <dcterms:created xsi:type="dcterms:W3CDTF">2025-02-06T06:38:00Z</dcterms:created>
  <dcterms:modified xsi:type="dcterms:W3CDTF">2025-02-06T06:38:00Z</dcterms:modified>
</cp:coreProperties>
</file>