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6C" w:rsidRDefault="00C4186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186C" w:rsidRDefault="00C4186C">
      <w:pPr>
        <w:pStyle w:val="ConsPlusNormal"/>
        <w:jc w:val="both"/>
        <w:outlineLvl w:val="0"/>
      </w:pPr>
    </w:p>
    <w:p w:rsidR="00C4186C" w:rsidRDefault="00C4186C">
      <w:pPr>
        <w:pStyle w:val="ConsPlusTitle"/>
        <w:jc w:val="center"/>
      </w:pPr>
      <w:r>
        <w:t>ПРАВИТЕЛЬСТВО САРАТОВСКОЙ ОБЛАСТИ</w:t>
      </w:r>
    </w:p>
    <w:p w:rsidR="00C4186C" w:rsidRDefault="00C4186C">
      <w:pPr>
        <w:pStyle w:val="ConsPlusTitle"/>
        <w:jc w:val="both"/>
      </w:pPr>
    </w:p>
    <w:p w:rsidR="00C4186C" w:rsidRDefault="00C4186C">
      <w:pPr>
        <w:pStyle w:val="ConsPlusTitle"/>
        <w:jc w:val="center"/>
      </w:pPr>
      <w:r>
        <w:t>ПОСТАНОВЛЕНИЕ</w:t>
      </w:r>
    </w:p>
    <w:p w:rsidR="00C4186C" w:rsidRDefault="00C4186C">
      <w:pPr>
        <w:pStyle w:val="ConsPlusTitle"/>
        <w:jc w:val="center"/>
      </w:pPr>
      <w:r>
        <w:t>от 29 марта 2019 г. N 204-П</w:t>
      </w:r>
    </w:p>
    <w:p w:rsidR="00C4186C" w:rsidRDefault="00C4186C">
      <w:pPr>
        <w:pStyle w:val="ConsPlusTitle"/>
        <w:jc w:val="both"/>
      </w:pPr>
    </w:p>
    <w:p w:rsidR="00C4186C" w:rsidRDefault="00C4186C">
      <w:pPr>
        <w:pStyle w:val="ConsPlusTitle"/>
        <w:jc w:val="center"/>
      </w:pPr>
      <w:r>
        <w:t xml:space="preserve">ОБ ОПРЕДЕЛЕНИИ УПОЛНОМОЧЕННОГО ОРГАНА </w:t>
      </w:r>
      <w:proofErr w:type="gramStart"/>
      <w:r>
        <w:t>ИСПОЛНИТЕЛЬНОЙ</w:t>
      </w:r>
      <w:proofErr w:type="gramEnd"/>
    </w:p>
    <w:p w:rsidR="00C4186C" w:rsidRDefault="00C4186C">
      <w:pPr>
        <w:pStyle w:val="ConsPlusTitle"/>
        <w:jc w:val="center"/>
      </w:pPr>
      <w:r>
        <w:t>ВЛАСТИ САРАТОВСКОЙ ОБЛАСТИ</w:t>
      </w:r>
    </w:p>
    <w:p w:rsidR="00C4186C" w:rsidRDefault="00C4186C">
      <w:pPr>
        <w:pStyle w:val="ConsPlusNormal"/>
        <w:jc w:val="both"/>
      </w:pPr>
    </w:p>
    <w:p w:rsidR="00C4186C" w:rsidRDefault="00C4186C">
      <w:pPr>
        <w:pStyle w:val="ConsPlusNormal"/>
        <w:ind w:firstLine="540"/>
        <w:jc w:val="both"/>
      </w:pPr>
      <w:r>
        <w:t>Во исполнение подпункта 1.1.1.1 пункта 1.1 Плана мероприятий по реализации регионального проекта "Акселерация субъектов малого и среднего предпринимательства", утвержденного президиумом Совета при Губернаторе Саратовской области по стратегическому развитию и региональным проектам, Правительство Саратовской области постановляет:</w:t>
      </w:r>
    </w:p>
    <w:p w:rsidR="00C4186C" w:rsidRDefault="00C4186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Определить министерство экономического развития области уполномоченным органом исполнительной власти области по взаимодействию с акционерным обществом "Федеральная корпорация по развитию малого и среднего предпринимательства" в рамках реализации комплекса мероприятий, направленных на оказание финансовой, имущественной, консультационной, информационной, маркетинговой и иной поддержки субъектам малого и среднего предпринимательства с целью стимулирования их развития в качестве поставщиков (исполнителей, подрядчиков) при осуществлении закупок товаров, работ, услуг</w:t>
      </w:r>
      <w:proofErr w:type="gramEnd"/>
      <w:r>
        <w:t xml:space="preserve"> заказчиками, определенными Правительством Российской Федерации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</w:t>
      </w:r>
    </w:p>
    <w:p w:rsidR="00C4186C" w:rsidRDefault="00C4186C">
      <w:pPr>
        <w:pStyle w:val="ConsPlusNormal"/>
        <w:spacing w:before="220"/>
        <w:ind w:firstLine="540"/>
        <w:jc w:val="both"/>
      </w:pPr>
      <w:r>
        <w:t>2.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C4186C" w:rsidRDefault="00C4186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подписания.</w:t>
      </w:r>
    </w:p>
    <w:p w:rsidR="00C4186C" w:rsidRDefault="00C4186C">
      <w:pPr>
        <w:pStyle w:val="ConsPlusNormal"/>
        <w:jc w:val="both"/>
      </w:pPr>
    </w:p>
    <w:p w:rsidR="00C4186C" w:rsidRDefault="00C4186C">
      <w:pPr>
        <w:pStyle w:val="ConsPlusNormal"/>
        <w:jc w:val="right"/>
      </w:pPr>
      <w:r>
        <w:t>Губернатор</w:t>
      </w:r>
    </w:p>
    <w:p w:rsidR="00C4186C" w:rsidRDefault="00C4186C">
      <w:pPr>
        <w:pStyle w:val="ConsPlusNormal"/>
        <w:jc w:val="right"/>
      </w:pPr>
      <w:r>
        <w:t>Саратовской области</w:t>
      </w:r>
    </w:p>
    <w:p w:rsidR="00C4186C" w:rsidRDefault="00C4186C">
      <w:pPr>
        <w:pStyle w:val="ConsPlusNormal"/>
        <w:jc w:val="right"/>
      </w:pPr>
      <w:r>
        <w:t>В.В.РАДАЕВ</w:t>
      </w:r>
    </w:p>
    <w:p w:rsidR="00C4186C" w:rsidRDefault="00C4186C">
      <w:pPr>
        <w:pStyle w:val="ConsPlusNormal"/>
        <w:jc w:val="both"/>
      </w:pPr>
    </w:p>
    <w:p w:rsidR="00C4186C" w:rsidRDefault="00C4186C">
      <w:pPr>
        <w:pStyle w:val="ConsPlusNormal"/>
        <w:jc w:val="both"/>
      </w:pPr>
    </w:p>
    <w:p w:rsidR="00C4186C" w:rsidRDefault="00C418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B4E" w:rsidRDefault="00BC7B4E">
      <w:bookmarkStart w:id="0" w:name="_GoBack"/>
      <w:bookmarkEnd w:id="0"/>
    </w:p>
    <w:sectPr w:rsidR="00BC7B4E" w:rsidSect="00C8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C"/>
    <w:rsid w:val="00BC7B4E"/>
    <w:rsid w:val="00C4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8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8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7892CE60F0691B7B60DF0D25C383FFF08E79002A5D704E67283E69DF4F4965046B715B1CF9BFB79A9F142E2Bj4iA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Ирина Громовенко</cp:lastModifiedBy>
  <cp:revision>1</cp:revision>
  <dcterms:created xsi:type="dcterms:W3CDTF">2020-05-18T08:34:00Z</dcterms:created>
  <dcterms:modified xsi:type="dcterms:W3CDTF">2020-05-18T08:34:00Z</dcterms:modified>
</cp:coreProperties>
</file>