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1E0E8A" w:rsidRDefault="001E0E8A" w:rsidP="00D1785A">
      <w:pPr>
        <w:suppressAutoHyphens/>
        <w:jc w:val="center"/>
        <w:rPr>
          <w:szCs w:val="28"/>
        </w:rPr>
      </w:pPr>
      <w:r>
        <w:rPr>
          <w:szCs w:val="28"/>
        </w:rPr>
        <w:t xml:space="preserve">20.12.2018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1472</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 w:val="20"/>
          <w:u w:val="none"/>
        </w:rPr>
      </w:pPr>
    </w:p>
    <w:p w:rsidR="0002553B" w:rsidRDefault="00B80E00" w:rsidP="00B80E00">
      <w:pPr>
        <w:suppressAutoHyphens/>
        <w:jc w:val="center"/>
        <w:rPr>
          <w:rStyle w:val="af2"/>
          <w:color w:val="000000"/>
          <w:szCs w:val="28"/>
          <w:u w:val="none"/>
        </w:rPr>
      </w:pPr>
      <w:r w:rsidRPr="00B80E00">
        <w:rPr>
          <w:rStyle w:val="af2"/>
          <w:color w:val="000000"/>
          <w:szCs w:val="28"/>
          <w:u w:val="none"/>
        </w:rPr>
        <w:t xml:space="preserve">Об утверждении муниципальной программы </w:t>
      </w:r>
    </w:p>
    <w:p w:rsidR="0002553B" w:rsidRDefault="00B80E00" w:rsidP="00B80E00">
      <w:pPr>
        <w:suppressAutoHyphens/>
        <w:jc w:val="center"/>
        <w:rPr>
          <w:rStyle w:val="af2"/>
          <w:color w:val="000000"/>
          <w:szCs w:val="28"/>
          <w:u w:val="none"/>
        </w:rPr>
      </w:pPr>
      <w:r w:rsidRPr="00B80E00">
        <w:rPr>
          <w:rStyle w:val="af2"/>
          <w:color w:val="000000"/>
          <w:szCs w:val="28"/>
          <w:u w:val="none"/>
        </w:rPr>
        <w:t xml:space="preserve">«Профилактика правонарушений, терроризма, экстремизма </w:t>
      </w:r>
    </w:p>
    <w:p w:rsidR="0002553B" w:rsidRDefault="00B80E00" w:rsidP="00B80E00">
      <w:pPr>
        <w:suppressAutoHyphens/>
        <w:jc w:val="center"/>
        <w:rPr>
          <w:rStyle w:val="af2"/>
          <w:color w:val="000000"/>
          <w:szCs w:val="28"/>
          <w:u w:val="none"/>
        </w:rPr>
      </w:pPr>
      <w:r w:rsidRPr="00B80E00">
        <w:rPr>
          <w:rStyle w:val="af2"/>
          <w:color w:val="000000"/>
          <w:szCs w:val="28"/>
          <w:u w:val="none"/>
        </w:rPr>
        <w:t xml:space="preserve">и противодействие незаконному обороту наркотических средств </w:t>
      </w:r>
    </w:p>
    <w:p w:rsidR="0002553B" w:rsidRDefault="00B80E00" w:rsidP="00B80E00">
      <w:pPr>
        <w:suppressAutoHyphens/>
        <w:jc w:val="center"/>
        <w:rPr>
          <w:rStyle w:val="af2"/>
          <w:color w:val="000000"/>
          <w:szCs w:val="28"/>
          <w:u w:val="none"/>
        </w:rPr>
      </w:pPr>
      <w:r w:rsidRPr="00B80E00">
        <w:rPr>
          <w:rStyle w:val="af2"/>
          <w:color w:val="000000"/>
          <w:szCs w:val="28"/>
          <w:u w:val="none"/>
        </w:rPr>
        <w:t xml:space="preserve">на территории Татищевского муниципального района </w:t>
      </w:r>
    </w:p>
    <w:p w:rsidR="00B80E00" w:rsidRPr="00B80E00" w:rsidRDefault="00B80E00" w:rsidP="00B80E00">
      <w:pPr>
        <w:suppressAutoHyphens/>
        <w:jc w:val="center"/>
        <w:rPr>
          <w:rStyle w:val="af2"/>
          <w:color w:val="000000"/>
          <w:szCs w:val="28"/>
          <w:u w:val="none"/>
        </w:rPr>
      </w:pPr>
      <w:r w:rsidRPr="00B80E00">
        <w:rPr>
          <w:rStyle w:val="af2"/>
          <w:color w:val="000000"/>
          <w:szCs w:val="28"/>
          <w:u w:val="none"/>
        </w:rPr>
        <w:t>Саратовской области на 2019 – 2025 годы»</w:t>
      </w:r>
    </w:p>
    <w:p w:rsidR="00B80E00" w:rsidRPr="00B80E00" w:rsidRDefault="00B80E00" w:rsidP="00B80E00">
      <w:pPr>
        <w:suppressAutoHyphens/>
        <w:rPr>
          <w:rStyle w:val="af2"/>
          <w:color w:val="000000"/>
          <w:szCs w:val="28"/>
          <w:u w:val="none"/>
        </w:rPr>
      </w:pPr>
    </w:p>
    <w:p w:rsidR="00B80E00" w:rsidRPr="00B80E00" w:rsidRDefault="00B80E00" w:rsidP="00B80E00">
      <w:pPr>
        <w:suppressAutoHyphens/>
        <w:ind w:firstLine="567"/>
        <w:jc w:val="both"/>
        <w:rPr>
          <w:rStyle w:val="af2"/>
          <w:color w:val="000000"/>
          <w:szCs w:val="28"/>
          <w:u w:val="none"/>
        </w:rPr>
      </w:pPr>
      <w:proofErr w:type="gramStart"/>
      <w:r w:rsidRPr="00B80E00">
        <w:rPr>
          <w:rStyle w:val="af2"/>
          <w:color w:val="000000"/>
          <w:szCs w:val="28"/>
          <w:u w:val="none"/>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в целях реализации государственной политики в сфере охраны общественного порядка, обеспечения общественной безопасности, противодействия преступности, профилактики терроризма и экстремизма на территории Татищевского муниципального района Саратовской области</w:t>
      </w:r>
      <w:proofErr w:type="gramEnd"/>
    </w:p>
    <w:p w:rsidR="00B80E00" w:rsidRPr="00B80E00" w:rsidRDefault="00B80E00" w:rsidP="00B80E00">
      <w:pPr>
        <w:suppressAutoHyphens/>
        <w:jc w:val="both"/>
        <w:rPr>
          <w:rStyle w:val="af2"/>
          <w:color w:val="000000"/>
          <w:szCs w:val="28"/>
          <w:u w:val="none"/>
        </w:rPr>
      </w:pPr>
      <w:proofErr w:type="gramStart"/>
      <w:r w:rsidRPr="00B80E00">
        <w:rPr>
          <w:rStyle w:val="af2"/>
          <w:color w:val="000000"/>
          <w:szCs w:val="28"/>
          <w:u w:val="none"/>
        </w:rPr>
        <w:t>п</w:t>
      </w:r>
      <w:proofErr w:type="gramEnd"/>
      <w:r w:rsidRPr="00B80E00">
        <w:rPr>
          <w:rStyle w:val="af2"/>
          <w:color w:val="000000"/>
          <w:szCs w:val="28"/>
          <w:u w:val="none"/>
        </w:rPr>
        <w:t xml:space="preserve"> о с т а н о в л я ю:</w:t>
      </w:r>
    </w:p>
    <w:p w:rsidR="00B80E00" w:rsidRPr="00B80E00" w:rsidRDefault="00B80E00" w:rsidP="00B80E00">
      <w:pPr>
        <w:suppressAutoHyphens/>
        <w:ind w:firstLine="567"/>
        <w:jc w:val="both"/>
        <w:rPr>
          <w:rStyle w:val="af2"/>
          <w:color w:val="000000"/>
          <w:szCs w:val="28"/>
          <w:u w:val="none"/>
        </w:rPr>
      </w:pPr>
      <w:r w:rsidRPr="00B80E00">
        <w:rPr>
          <w:rStyle w:val="af2"/>
          <w:color w:val="000000"/>
          <w:szCs w:val="28"/>
          <w:u w:val="none"/>
        </w:rPr>
        <w:t>1. Утвердить муниципальную программу «Профилактика правонарушений, терроризма, экстремизма и противодействие незаконному обороту наркотических средств на территории Татищевского муниципального района Саратовской области», согласно приложению.</w:t>
      </w:r>
    </w:p>
    <w:p w:rsidR="0002553B" w:rsidRDefault="00B80E00" w:rsidP="00B80E00">
      <w:pPr>
        <w:suppressAutoHyphens/>
        <w:ind w:firstLine="567"/>
        <w:jc w:val="both"/>
        <w:rPr>
          <w:rStyle w:val="af2"/>
          <w:color w:val="000000"/>
          <w:szCs w:val="28"/>
          <w:u w:val="none"/>
        </w:rPr>
      </w:pPr>
      <w:r w:rsidRPr="00B80E00">
        <w:rPr>
          <w:rStyle w:val="af2"/>
          <w:color w:val="000000"/>
          <w:szCs w:val="28"/>
          <w:u w:val="none"/>
        </w:rPr>
        <w:t xml:space="preserve">2. Считать утратившим силу постановление администрации Татищевского муниципального района Саратовской области от 05.12.2016 № 1084 «Об утверждении муниципальной программы «Профилактика правонарушений, терроризма, экстремизма и противодействие незаконному обороту наркотических средств на территории Татищевского муниципального района Саратовской области на 2017 – 2019 годы» с 1 января 2019 года. </w:t>
      </w:r>
    </w:p>
    <w:p w:rsidR="0002553B" w:rsidRDefault="0002553B" w:rsidP="0002553B">
      <w:pPr>
        <w:suppressAutoHyphens/>
        <w:ind w:firstLine="567"/>
        <w:jc w:val="both"/>
        <w:rPr>
          <w:rStyle w:val="af2"/>
          <w:color w:val="000000"/>
          <w:szCs w:val="28"/>
          <w:u w:val="none"/>
        </w:rPr>
      </w:pPr>
      <w:r>
        <w:rPr>
          <w:rStyle w:val="af2"/>
          <w:color w:val="000000"/>
          <w:szCs w:val="28"/>
          <w:u w:val="none"/>
        </w:rPr>
        <w:t>3</w:t>
      </w:r>
      <w:r w:rsidR="00B80E00" w:rsidRPr="00B80E00">
        <w:rPr>
          <w:rStyle w:val="af2"/>
          <w:color w:val="000000"/>
          <w:szCs w:val="28"/>
          <w:u w:val="none"/>
        </w:rPr>
        <w:t>.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r w:rsidRPr="0002553B">
        <w:rPr>
          <w:rStyle w:val="af2"/>
          <w:color w:val="000000"/>
          <w:szCs w:val="28"/>
          <w:u w:val="none"/>
        </w:rPr>
        <w:t xml:space="preserve"> </w:t>
      </w:r>
    </w:p>
    <w:p w:rsidR="0002553B" w:rsidRPr="00B80E00" w:rsidRDefault="0002553B" w:rsidP="0002553B">
      <w:pPr>
        <w:suppressAutoHyphens/>
        <w:ind w:firstLine="567"/>
        <w:jc w:val="both"/>
        <w:rPr>
          <w:rStyle w:val="af2"/>
          <w:color w:val="000000"/>
          <w:szCs w:val="28"/>
          <w:u w:val="none"/>
        </w:rPr>
      </w:pPr>
      <w:r>
        <w:rPr>
          <w:rStyle w:val="af2"/>
          <w:color w:val="000000"/>
          <w:szCs w:val="28"/>
          <w:u w:val="none"/>
        </w:rPr>
        <w:t xml:space="preserve">4. </w:t>
      </w:r>
      <w:r w:rsidRPr="00B80E00">
        <w:rPr>
          <w:rStyle w:val="af2"/>
          <w:color w:val="000000"/>
          <w:szCs w:val="28"/>
          <w:u w:val="none"/>
        </w:rPr>
        <w:t xml:space="preserve">Настоящее постановление </w:t>
      </w:r>
      <w:r>
        <w:rPr>
          <w:rStyle w:val="af2"/>
          <w:color w:val="000000"/>
          <w:szCs w:val="28"/>
          <w:u w:val="none"/>
        </w:rPr>
        <w:t>вступает в силу</w:t>
      </w:r>
      <w:r w:rsidRPr="00B80E00">
        <w:rPr>
          <w:rStyle w:val="af2"/>
          <w:color w:val="000000"/>
          <w:szCs w:val="28"/>
          <w:u w:val="none"/>
        </w:rPr>
        <w:t xml:space="preserve"> с </w:t>
      </w:r>
      <w:r>
        <w:rPr>
          <w:rStyle w:val="af2"/>
          <w:color w:val="000000"/>
          <w:szCs w:val="28"/>
          <w:u w:val="none"/>
        </w:rPr>
        <w:t>0</w:t>
      </w:r>
      <w:r w:rsidRPr="00B80E00">
        <w:rPr>
          <w:rStyle w:val="af2"/>
          <w:color w:val="000000"/>
          <w:szCs w:val="28"/>
          <w:u w:val="none"/>
        </w:rPr>
        <w:t>1 января 2019 года.</w:t>
      </w:r>
    </w:p>
    <w:p w:rsidR="00B80E00" w:rsidRPr="00B80E00" w:rsidRDefault="0002553B" w:rsidP="00B80E00">
      <w:pPr>
        <w:suppressAutoHyphens/>
        <w:ind w:firstLine="567"/>
        <w:jc w:val="both"/>
        <w:rPr>
          <w:rStyle w:val="af2"/>
          <w:color w:val="000000"/>
          <w:szCs w:val="28"/>
          <w:u w:val="none"/>
        </w:rPr>
      </w:pPr>
      <w:r>
        <w:rPr>
          <w:rStyle w:val="af2"/>
          <w:color w:val="000000"/>
          <w:szCs w:val="28"/>
          <w:u w:val="none"/>
        </w:rPr>
        <w:t>5</w:t>
      </w:r>
      <w:r w:rsidR="00B80E00" w:rsidRPr="00B80E00">
        <w:rPr>
          <w:rStyle w:val="af2"/>
          <w:color w:val="000000"/>
          <w:szCs w:val="28"/>
          <w:u w:val="none"/>
        </w:rPr>
        <w:t xml:space="preserve">. </w:t>
      </w:r>
      <w:proofErr w:type="gramStart"/>
      <w:r w:rsidR="00B80E00" w:rsidRPr="00B80E00">
        <w:rPr>
          <w:rStyle w:val="af2"/>
          <w:color w:val="000000"/>
          <w:szCs w:val="28"/>
          <w:u w:val="none"/>
        </w:rPr>
        <w:t>Контроль за</w:t>
      </w:r>
      <w:proofErr w:type="gramEnd"/>
      <w:r w:rsidR="00B80E00" w:rsidRPr="00B80E00">
        <w:rPr>
          <w:rStyle w:val="af2"/>
          <w:color w:val="000000"/>
          <w:szCs w:val="28"/>
          <w:u w:val="none"/>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Арзамасцеву О.И.</w:t>
      </w:r>
    </w:p>
    <w:p w:rsidR="00B80E00" w:rsidRPr="00B80E00" w:rsidRDefault="00B80E00" w:rsidP="00B80E00">
      <w:pPr>
        <w:suppressAutoHyphens/>
        <w:rPr>
          <w:rStyle w:val="af2"/>
          <w:color w:val="000000"/>
          <w:szCs w:val="28"/>
          <w:u w:val="none"/>
        </w:rPr>
      </w:pPr>
    </w:p>
    <w:p w:rsidR="00B80E00" w:rsidRPr="00B80E00" w:rsidRDefault="00B80E00" w:rsidP="00B80E00">
      <w:pPr>
        <w:suppressAutoHyphens/>
        <w:rPr>
          <w:rStyle w:val="af2"/>
          <w:color w:val="000000"/>
          <w:szCs w:val="28"/>
          <w:u w:val="none"/>
        </w:rPr>
      </w:pPr>
    </w:p>
    <w:p w:rsidR="00B80E00" w:rsidRPr="00B80E00" w:rsidRDefault="00B80E00" w:rsidP="00B80E00">
      <w:pPr>
        <w:suppressAutoHyphens/>
        <w:rPr>
          <w:rStyle w:val="af2"/>
          <w:color w:val="000000"/>
          <w:szCs w:val="28"/>
          <w:u w:val="none"/>
        </w:rPr>
      </w:pPr>
      <w:r>
        <w:rPr>
          <w:rStyle w:val="af2"/>
          <w:color w:val="000000"/>
          <w:szCs w:val="28"/>
          <w:u w:val="none"/>
        </w:rPr>
        <w:t xml:space="preserve">   </w:t>
      </w:r>
      <w:r w:rsidRPr="00B80E00">
        <w:rPr>
          <w:rStyle w:val="af2"/>
          <w:color w:val="000000"/>
          <w:szCs w:val="28"/>
          <w:u w:val="none"/>
        </w:rPr>
        <w:t xml:space="preserve">Глава Татищевского </w:t>
      </w:r>
    </w:p>
    <w:p w:rsidR="00B80E00" w:rsidRDefault="00B80E00" w:rsidP="00B80E00">
      <w:pPr>
        <w:suppressAutoHyphens/>
        <w:rPr>
          <w:rStyle w:val="af2"/>
          <w:color w:val="000000"/>
          <w:szCs w:val="28"/>
          <w:u w:val="none"/>
        </w:rPr>
        <w:sectPr w:rsidR="00B80E00" w:rsidSect="009C06E1">
          <w:headerReference w:type="default" r:id="rId10"/>
          <w:headerReference w:type="first" r:id="rId11"/>
          <w:pgSz w:w="11906" w:h="16838"/>
          <w:pgMar w:top="1134" w:right="1134" w:bottom="0" w:left="1134" w:header="709" w:footer="709" w:gutter="0"/>
          <w:pgNumType w:start="1"/>
          <w:cols w:space="708"/>
          <w:titlePg/>
          <w:docGrid w:linePitch="381"/>
        </w:sectPr>
      </w:pPr>
      <w:r w:rsidRPr="00B80E00">
        <w:rPr>
          <w:rStyle w:val="af2"/>
          <w:color w:val="000000"/>
          <w:szCs w:val="28"/>
          <w:u w:val="none"/>
        </w:rPr>
        <w:t xml:space="preserve">муниципального  района                                                                  </w:t>
      </w:r>
      <w:r>
        <w:rPr>
          <w:rStyle w:val="af2"/>
          <w:color w:val="000000"/>
          <w:szCs w:val="28"/>
          <w:u w:val="none"/>
        </w:rPr>
        <w:t xml:space="preserve">      </w:t>
      </w:r>
      <w:r w:rsidRPr="00B80E00">
        <w:rPr>
          <w:rStyle w:val="af2"/>
          <w:color w:val="000000"/>
          <w:szCs w:val="28"/>
          <w:u w:val="none"/>
        </w:rPr>
        <w:t xml:space="preserve">   П.В.Сурков</w:t>
      </w:r>
    </w:p>
    <w:p w:rsidR="00B80E00" w:rsidRPr="00B80E00" w:rsidRDefault="00B80E00" w:rsidP="00B80E00">
      <w:pPr>
        <w:ind w:left="6024" w:hanging="360"/>
        <w:jc w:val="center"/>
        <w:rPr>
          <w:szCs w:val="28"/>
          <w:lang w:eastAsia="zh-CN"/>
        </w:rPr>
      </w:pPr>
      <w:r w:rsidRPr="00B80E00">
        <w:rPr>
          <w:szCs w:val="28"/>
          <w:lang w:eastAsia="zh-CN"/>
        </w:rPr>
        <w:lastRenderedPageBreak/>
        <w:t xml:space="preserve">Приложение </w:t>
      </w:r>
    </w:p>
    <w:p w:rsidR="00B80E00" w:rsidRPr="00B80E00" w:rsidRDefault="00B80E00" w:rsidP="00B80E00">
      <w:pPr>
        <w:ind w:left="6024" w:hanging="360"/>
        <w:jc w:val="center"/>
        <w:rPr>
          <w:szCs w:val="28"/>
          <w:lang w:eastAsia="zh-CN"/>
        </w:rPr>
      </w:pPr>
      <w:r w:rsidRPr="00B80E00">
        <w:rPr>
          <w:szCs w:val="28"/>
          <w:lang w:eastAsia="zh-CN"/>
        </w:rPr>
        <w:t>к постановлению</w:t>
      </w:r>
    </w:p>
    <w:p w:rsidR="00B80E00" w:rsidRPr="00B80E00" w:rsidRDefault="00B80E00" w:rsidP="00B80E00">
      <w:pPr>
        <w:ind w:left="6024" w:hanging="360"/>
        <w:jc w:val="center"/>
        <w:rPr>
          <w:szCs w:val="28"/>
          <w:lang w:eastAsia="zh-CN"/>
        </w:rPr>
      </w:pPr>
      <w:r w:rsidRPr="00B80E00">
        <w:rPr>
          <w:szCs w:val="28"/>
          <w:lang w:eastAsia="zh-CN"/>
        </w:rPr>
        <w:t>администрации Татищевского</w:t>
      </w:r>
    </w:p>
    <w:p w:rsidR="00B80E00" w:rsidRPr="00B80E00" w:rsidRDefault="00B80E00" w:rsidP="00B80E00">
      <w:pPr>
        <w:ind w:left="6024" w:hanging="360"/>
        <w:jc w:val="center"/>
        <w:rPr>
          <w:szCs w:val="28"/>
          <w:lang w:eastAsia="zh-CN"/>
        </w:rPr>
      </w:pPr>
      <w:r w:rsidRPr="00B80E00">
        <w:rPr>
          <w:szCs w:val="28"/>
          <w:lang w:eastAsia="zh-CN"/>
        </w:rPr>
        <w:t>муниципального района</w:t>
      </w:r>
    </w:p>
    <w:p w:rsidR="00B80E00" w:rsidRPr="00B80E00" w:rsidRDefault="00B80E00" w:rsidP="00B80E00">
      <w:pPr>
        <w:ind w:left="6024" w:hanging="360"/>
        <w:jc w:val="center"/>
        <w:rPr>
          <w:szCs w:val="28"/>
          <w:lang w:eastAsia="zh-CN"/>
        </w:rPr>
      </w:pPr>
      <w:r w:rsidRPr="00B80E00">
        <w:rPr>
          <w:szCs w:val="28"/>
          <w:lang w:eastAsia="zh-CN"/>
        </w:rPr>
        <w:t>Саратовской области</w:t>
      </w:r>
    </w:p>
    <w:p w:rsidR="00B80E00" w:rsidRPr="00B80E00" w:rsidRDefault="001E0E8A" w:rsidP="00B80E00">
      <w:pPr>
        <w:ind w:left="6024" w:hanging="360"/>
        <w:jc w:val="center"/>
        <w:rPr>
          <w:szCs w:val="28"/>
          <w:lang w:eastAsia="zh-CN"/>
        </w:rPr>
      </w:pPr>
      <w:r>
        <w:rPr>
          <w:szCs w:val="28"/>
          <w:lang w:eastAsia="zh-CN"/>
        </w:rPr>
        <w:t>от 20.12.2018</w:t>
      </w:r>
      <w:bookmarkStart w:id="0" w:name="_GoBack"/>
      <w:bookmarkEnd w:id="0"/>
      <w:r>
        <w:rPr>
          <w:szCs w:val="28"/>
          <w:lang w:eastAsia="zh-CN"/>
        </w:rPr>
        <w:t xml:space="preserve"> № 1472</w:t>
      </w:r>
    </w:p>
    <w:p w:rsidR="00B80E00" w:rsidRPr="00B80E00" w:rsidRDefault="00B80E00" w:rsidP="00B80E00">
      <w:pPr>
        <w:ind w:left="6024" w:hanging="360"/>
        <w:jc w:val="center"/>
        <w:rPr>
          <w:sz w:val="26"/>
          <w:szCs w:val="26"/>
          <w:lang w:eastAsia="zh-CN"/>
        </w:rPr>
      </w:pPr>
    </w:p>
    <w:p w:rsidR="00B80E00" w:rsidRPr="00B80E00" w:rsidRDefault="00B80E00" w:rsidP="00B80E00">
      <w:pPr>
        <w:widowControl w:val="0"/>
        <w:suppressAutoHyphens/>
        <w:autoSpaceDE w:val="0"/>
        <w:autoSpaceDN w:val="0"/>
        <w:adjustRightInd w:val="0"/>
        <w:jc w:val="center"/>
        <w:rPr>
          <w:b/>
          <w:szCs w:val="28"/>
        </w:rPr>
      </w:pPr>
    </w:p>
    <w:p w:rsidR="00B80E00" w:rsidRPr="00B80E00" w:rsidRDefault="00B80E00" w:rsidP="00B80E00">
      <w:pPr>
        <w:widowControl w:val="0"/>
        <w:suppressAutoHyphens/>
        <w:autoSpaceDE w:val="0"/>
        <w:autoSpaceDN w:val="0"/>
        <w:adjustRightInd w:val="0"/>
        <w:jc w:val="center"/>
        <w:rPr>
          <w:b/>
          <w:szCs w:val="28"/>
        </w:rPr>
      </w:pPr>
    </w:p>
    <w:p w:rsidR="00B80E00" w:rsidRPr="00B80E00" w:rsidRDefault="00B80E00" w:rsidP="00B80E00">
      <w:pPr>
        <w:widowControl w:val="0"/>
        <w:suppressAutoHyphens/>
        <w:autoSpaceDE w:val="0"/>
        <w:autoSpaceDN w:val="0"/>
        <w:adjustRightInd w:val="0"/>
        <w:jc w:val="center"/>
        <w:rPr>
          <w:b/>
          <w:szCs w:val="28"/>
        </w:rPr>
      </w:pPr>
    </w:p>
    <w:p w:rsidR="00B80E00" w:rsidRPr="00B80E00" w:rsidRDefault="00B80E00" w:rsidP="00B80E00">
      <w:pPr>
        <w:widowControl w:val="0"/>
        <w:suppressAutoHyphens/>
        <w:autoSpaceDE w:val="0"/>
        <w:autoSpaceDN w:val="0"/>
        <w:adjustRightInd w:val="0"/>
        <w:jc w:val="center"/>
        <w:rPr>
          <w:b/>
          <w:szCs w:val="28"/>
        </w:rPr>
      </w:pPr>
    </w:p>
    <w:p w:rsidR="00B80E00" w:rsidRPr="00B80E00" w:rsidRDefault="00B80E00" w:rsidP="00B80E00">
      <w:pPr>
        <w:widowControl w:val="0"/>
        <w:suppressAutoHyphens/>
        <w:autoSpaceDE w:val="0"/>
        <w:autoSpaceDN w:val="0"/>
        <w:adjustRightInd w:val="0"/>
        <w:jc w:val="center"/>
        <w:rPr>
          <w:b/>
          <w:szCs w:val="28"/>
        </w:rPr>
      </w:pPr>
    </w:p>
    <w:p w:rsidR="00B80E00" w:rsidRPr="00B80E00" w:rsidRDefault="009C06E1" w:rsidP="009C06E1">
      <w:pPr>
        <w:widowControl w:val="0"/>
        <w:tabs>
          <w:tab w:val="left" w:pos="5735"/>
        </w:tabs>
        <w:suppressAutoHyphens/>
        <w:autoSpaceDE w:val="0"/>
        <w:autoSpaceDN w:val="0"/>
        <w:adjustRightInd w:val="0"/>
        <w:rPr>
          <w:b/>
          <w:szCs w:val="28"/>
        </w:rPr>
      </w:pPr>
      <w:r>
        <w:rPr>
          <w:b/>
          <w:szCs w:val="28"/>
        </w:rPr>
        <w:tab/>
      </w:r>
    </w:p>
    <w:p w:rsidR="00B80E00" w:rsidRPr="00B80E00" w:rsidRDefault="00B80E00" w:rsidP="00B80E00">
      <w:pPr>
        <w:widowControl w:val="0"/>
        <w:suppressAutoHyphens/>
        <w:autoSpaceDE w:val="0"/>
        <w:autoSpaceDN w:val="0"/>
        <w:adjustRightInd w:val="0"/>
        <w:jc w:val="center"/>
        <w:rPr>
          <w:b/>
          <w:szCs w:val="28"/>
        </w:rPr>
      </w:pPr>
    </w:p>
    <w:p w:rsidR="00B80E00" w:rsidRPr="00B80E00" w:rsidRDefault="00B80E00" w:rsidP="00B80E00">
      <w:pPr>
        <w:widowControl w:val="0"/>
        <w:suppressAutoHyphens/>
        <w:autoSpaceDE w:val="0"/>
        <w:autoSpaceDN w:val="0"/>
        <w:adjustRightInd w:val="0"/>
        <w:jc w:val="center"/>
        <w:rPr>
          <w:b/>
          <w:szCs w:val="28"/>
        </w:rPr>
      </w:pPr>
    </w:p>
    <w:p w:rsidR="00B80E00" w:rsidRPr="00B80E00" w:rsidRDefault="00B80E00" w:rsidP="00B80E00">
      <w:pPr>
        <w:widowControl w:val="0"/>
        <w:suppressAutoHyphens/>
        <w:autoSpaceDE w:val="0"/>
        <w:autoSpaceDN w:val="0"/>
        <w:adjustRightInd w:val="0"/>
        <w:jc w:val="center"/>
        <w:rPr>
          <w:b/>
          <w:szCs w:val="28"/>
        </w:rPr>
      </w:pPr>
    </w:p>
    <w:p w:rsidR="00B80E00" w:rsidRPr="00B80E00" w:rsidRDefault="00B80E00" w:rsidP="00B80E00">
      <w:pPr>
        <w:widowControl w:val="0"/>
        <w:suppressAutoHyphens/>
        <w:autoSpaceDE w:val="0"/>
        <w:autoSpaceDN w:val="0"/>
        <w:adjustRightInd w:val="0"/>
        <w:jc w:val="center"/>
        <w:rPr>
          <w:b/>
          <w:szCs w:val="28"/>
        </w:rPr>
      </w:pPr>
    </w:p>
    <w:p w:rsidR="00B80E00" w:rsidRPr="00B80E00" w:rsidRDefault="00B80E00" w:rsidP="00B80E00">
      <w:pPr>
        <w:widowControl w:val="0"/>
        <w:suppressAutoHyphens/>
        <w:autoSpaceDE w:val="0"/>
        <w:autoSpaceDN w:val="0"/>
        <w:adjustRightInd w:val="0"/>
        <w:jc w:val="center"/>
        <w:rPr>
          <w:b/>
          <w:szCs w:val="28"/>
        </w:rPr>
      </w:pPr>
      <w:r w:rsidRPr="00B80E00">
        <w:rPr>
          <w:b/>
          <w:szCs w:val="28"/>
        </w:rPr>
        <w:t>МУНИЦИПАЛЬНАЯ ПРОГРАММА</w:t>
      </w:r>
    </w:p>
    <w:p w:rsidR="00B80E00" w:rsidRPr="00B80E00" w:rsidRDefault="00B80E00" w:rsidP="00B80E00">
      <w:pPr>
        <w:widowControl w:val="0"/>
        <w:suppressAutoHyphens/>
        <w:autoSpaceDE w:val="0"/>
        <w:autoSpaceDN w:val="0"/>
        <w:adjustRightInd w:val="0"/>
        <w:jc w:val="center"/>
        <w:rPr>
          <w:bCs/>
          <w:szCs w:val="28"/>
        </w:rPr>
      </w:pPr>
      <w:r w:rsidRPr="00B80E00">
        <w:rPr>
          <w:szCs w:val="28"/>
        </w:rPr>
        <w:t xml:space="preserve"> «Профилактика правонарушений, терроризма, экстремизма и противодействие незаконному обороту наркотических средств на территории </w:t>
      </w:r>
      <w:r w:rsidRPr="00B80E00">
        <w:rPr>
          <w:bCs/>
          <w:szCs w:val="28"/>
        </w:rPr>
        <w:t>Татищевского муниципального района Саратовской области»</w:t>
      </w:r>
    </w:p>
    <w:p w:rsidR="00B80E00" w:rsidRPr="00B80E00" w:rsidRDefault="00B80E00" w:rsidP="00B80E00">
      <w:pPr>
        <w:widowControl w:val="0"/>
        <w:autoSpaceDE w:val="0"/>
        <w:autoSpaceDN w:val="0"/>
        <w:jc w:val="center"/>
        <w:rPr>
          <w:b/>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9C06E1">
      <w:pPr>
        <w:widowControl w:val="0"/>
        <w:suppressAutoHyphens/>
        <w:autoSpaceDE w:val="0"/>
        <w:autoSpaceDN w:val="0"/>
        <w:adjustRightInd w:val="0"/>
        <w:rPr>
          <w:b/>
          <w:bCs/>
          <w:szCs w:val="28"/>
        </w:rPr>
      </w:pPr>
    </w:p>
    <w:p w:rsidR="00B80E00" w:rsidRDefault="00B80E00" w:rsidP="00B80E00">
      <w:pPr>
        <w:widowControl w:val="0"/>
        <w:suppressAutoHyphens/>
        <w:autoSpaceDE w:val="0"/>
        <w:autoSpaceDN w:val="0"/>
        <w:adjustRightInd w:val="0"/>
        <w:jc w:val="center"/>
        <w:rPr>
          <w:b/>
          <w:bCs/>
          <w:szCs w:val="28"/>
        </w:rPr>
      </w:pPr>
      <w:r w:rsidRPr="00B80E00">
        <w:rPr>
          <w:b/>
          <w:bCs/>
          <w:szCs w:val="28"/>
        </w:rPr>
        <w:t>2018 год</w:t>
      </w:r>
      <w:r>
        <w:rPr>
          <w:b/>
          <w:bCs/>
          <w:szCs w:val="28"/>
        </w:rPr>
        <w:br w:type="page"/>
      </w:r>
    </w:p>
    <w:p w:rsidR="00B80E00" w:rsidRPr="00B80E00" w:rsidRDefault="00B80E00" w:rsidP="00B80E00">
      <w:pPr>
        <w:widowControl w:val="0"/>
        <w:suppressAutoHyphens/>
        <w:autoSpaceDE w:val="0"/>
        <w:autoSpaceDN w:val="0"/>
        <w:adjustRightInd w:val="0"/>
        <w:jc w:val="center"/>
        <w:rPr>
          <w:b/>
          <w:bCs/>
          <w:szCs w:val="28"/>
        </w:rPr>
      </w:pPr>
    </w:p>
    <w:p w:rsidR="00B80E00" w:rsidRPr="00B80E00" w:rsidRDefault="00B80E00" w:rsidP="00B80E00">
      <w:pPr>
        <w:widowControl w:val="0"/>
        <w:suppressAutoHyphens/>
        <w:autoSpaceDE w:val="0"/>
        <w:autoSpaceDN w:val="0"/>
        <w:adjustRightInd w:val="0"/>
        <w:jc w:val="center"/>
        <w:rPr>
          <w:b/>
          <w:szCs w:val="28"/>
        </w:rPr>
      </w:pPr>
      <w:r w:rsidRPr="00B80E00">
        <w:rPr>
          <w:b/>
          <w:bCs/>
          <w:szCs w:val="28"/>
        </w:rPr>
        <w:t>Паспорт</w:t>
      </w:r>
    </w:p>
    <w:p w:rsidR="00B80E00" w:rsidRPr="00B80E00" w:rsidRDefault="00B80E00" w:rsidP="00B80E00">
      <w:pPr>
        <w:widowControl w:val="0"/>
        <w:suppressAutoHyphens/>
        <w:autoSpaceDE w:val="0"/>
        <w:autoSpaceDN w:val="0"/>
        <w:adjustRightInd w:val="0"/>
        <w:jc w:val="center"/>
        <w:rPr>
          <w:b/>
          <w:szCs w:val="28"/>
        </w:rPr>
      </w:pPr>
      <w:r w:rsidRPr="00B80E00">
        <w:rPr>
          <w:b/>
          <w:bCs/>
          <w:szCs w:val="28"/>
        </w:rPr>
        <w:t>муниципальной программы</w:t>
      </w:r>
    </w:p>
    <w:p w:rsidR="00B80E00" w:rsidRPr="00B80E00" w:rsidRDefault="00B80E00" w:rsidP="00B80E00">
      <w:pPr>
        <w:widowControl w:val="0"/>
        <w:suppressAutoHyphens/>
        <w:autoSpaceDE w:val="0"/>
        <w:autoSpaceDN w:val="0"/>
        <w:adjustRightInd w:val="0"/>
        <w:ind w:firstLine="720"/>
        <w:jc w:val="center"/>
        <w:rPr>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46"/>
        <w:gridCol w:w="4893"/>
      </w:tblGrid>
      <w:tr w:rsidR="00B80E00" w:rsidRPr="00B80E00" w:rsidTr="00B80E00">
        <w:tc>
          <w:tcPr>
            <w:tcW w:w="4746" w:type="dxa"/>
            <w:tcBorders>
              <w:top w:val="single" w:sz="4" w:space="0" w:color="auto"/>
              <w:bottom w:val="single" w:sz="4" w:space="0" w:color="auto"/>
              <w:right w:val="single" w:sz="4" w:space="0" w:color="auto"/>
            </w:tcBorders>
            <w:vAlign w:val="center"/>
          </w:tcPr>
          <w:p w:rsidR="00B80E00" w:rsidRPr="00B80E00" w:rsidRDefault="00B80E00" w:rsidP="00B80E00">
            <w:pPr>
              <w:suppressAutoHyphens/>
              <w:autoSpaceDE w:val="0"/>
              <w:autoSpaceDN w:val="0"/>
              <w:adjustRightInd w:val="0"/>
              <w:jc w:val="center"/>
              <w:rPr>
                <w:b/>
                <w:sz w:val="24"/>
                <w:szCs w:val="24"/>
              </w:rPr>
            </w:pPr>
            <w:r>
              <w:rPr>
                <w:bCs/>
                <w:sz w:val="24"/>
                <w:szCs w:val="24"/>
              </w:rPr>
              <w:t xml:space="preserve">Наименование муниципальной </w:t>
            </w:r>
            <w:r w:rsidRPr="00B80E00">
              <w:rPr>
                <w:bCs/>
                <w:sz w:val="24"/>
                <w:szCs w:val="24"/>
              </w:rPr>
              <w:t>программы</w:t>
            </w:r>
          </w:p>
        </w:tc>
        <w:tc>
          <w:tcPr>
            <w:tcW w:w="4893" w:type="dxa"/>
            <w:tcBorders>
              <w:top w:val="single" w:sz="4" w:space="0" w:color="auto"/>
              <w:left w:val="single" w:sz="4" w:space="0" w:color="auto"/>
              <w:bottom w:val="single" w:sz="4" w:space="0" w:color="auto"/>
            </w:tcBorders>
          </w:tcPr>
          <w:p w:rsidR="00B80E00" w:rsidRPr="00B80E00" w:rsidRDefault="00B80E00" w:rsidP="00B80E00">
            <w:pPr>
              <w:suppressAutoHyphens/>
              <w:autoSpaceDE w:val="0"/>
              <w:autoSpaceDN w:val="0"/>
              <w:adjustRightInd w:val="0"/>
              <w:ind w:firstLine="249"/>
              <w:jc w:val="both"/>
              <w:rPr>
                <w:sz w:val="24"/>
                <w:szCs w:val="24"/>
              </w:rPr>
            </w:pPr>
            <w:r w:rsidRPr="00B80E00">
              <w:rPr>
                <w:sz w:val="24"/>
                <w:szCs w:val="24"/>
              </w:rPr>
              <w:t xml:space="preserve">Профилактика правонарушений, терроризма, экстремизма и противодействие незаконному обороту наркотических средств на территории </w:t>
            </w:r>
            <w:r w:rsidRPr="00B80E00">
              <w:rPr>
                <w:bCs/>
                <w:sz w:val="24"/>
                <w:szCs w:val="24"/>
              </w:rPr>
              <w:t>Татищевского муниципального района Саратовской области</w:t>
            </w:r>
          </w:p>
        </w:tc>
      </w:tr>
      <w:tr w:rsidR="00B80E00" w:rsidRPr="00B80E00" w:rsidTr="00B80E00">
        <w:tc>
          <w:tcPr>
            <w:tcW w:w="4746" w:type="dxa"/>
            <w:tcBorders>
              <w:top w:val="single" w:sz="4" w:space="0" w:color="auto"/>
              <w:bottom w:val="single" w:sz="4" w:space="0" w:color="auto"/>
              <w:right w:val="single" w:sz="4" w:space="0" w:color="auto"/>
            </w:tcBorders>
            <w:vAlign w:val="center"/>
          </w:tcPr>
          <w:p w:rsidR="00B80E00" w:rsidRPr="00B80E00" w:rsidRDefault="00B80E00" w:rsidP="00B80E00">
            <w:pPr>
              <w:suppressAutoHyphens/>
              <w:autoSpaceDE w:val="0"/>
              <w:autoSpaceDN w:val="0"/>
              <w:adjustRightInd w:val="0"/>
              <w:jc w:val="center"/>
              <w:rPr>
                <w:b/>
                <w:sz w:val="24"/>
                <w:szCs w:val="24"/>
              </w:rPr>
            </w:pPr>
            <w:r w:rsidRPr="00B80E00">
              <w:rPr>
                <w:bCs/>
                <w:sz w:val="24"/>
                <w:szCs w:val="24"/>
              </w:rPr>
              <w:t>Ответств</w:t>
            </w:r>
            <w:r>
              <w:rPr>
                <w:bCs/>
                <w:sz w:val="24"/>
                <w:szCs w:val="24"/>
              </w:rPr>
              <w:t>енный исполнитель муниципальной</w:t>
            </w:r>
            <w:r w:rsidRPr="00B80E00">
              <w:rPr>
                <w:bCs/>
                <w:sz w:val="24"/>
                <w:szCs w:val="24"/>
              </w:rPr>
              <w:t xml:space="preserve"> программы</w:t>
            </w:r>
          </w:p>
        </w:tc>
        <w:tc>
          <w:tcPr>
            <w:tcW w:w="4893" w:type="dxa"/>
            <w:tcBorders>
              <w:top w:val="single" w:sz="4" w:space="0" w:color="auto"/>
              <w:left w:val="single" w:sz="4" w:space="0" w:color="auto"/>
              <w:bottom w:val="single" w:sz="4" w:space="0" w:color="auto"/>
            </w:tcBorders>
          </w:tcPr>
          <w:p w:rsidR="00B80E00" w:rsidRPr="00B80E00" w:rsidRDefault="00B80E00" w:rsidP="00B80E00">
            <w:pPr>
              <w:suppressAutoHyphens/>
              <w:autoSpaceDE w:val="0"/>
              <w:autoSpaceDN w:val="0"/>
              <w:adjustRightInd w:val="0"/>
              <w:ind w:firstLine="249"/>
              <w:jc w:val="both"/>
              <w:rPr>
                <w:sz w:val="24"/>
                <w:szCs w:val="24"/>
              </w:rPr>
            </w:pPr>
            <w:r w:rsidRPr="00B80E00">
              <w:rPr>
                <w:bCs/>
                <w:sz w:val="24"/>
                <w:szCs w:val="24"/>
              </w:rPr>
              <w:t>Администрация Татищевского муниципального района Саратовской области (далее по тексту – администрация Татищевского муниципального района).</w:t>
            </w:r>
          </w:p>
        </w:tc>
      </w:tr>
      <w:tr w:rsidR="00B80E00" w:rsidRPr="00B80E00" w:rsidTr="00B80E00">
        <w:tc>
          <w:tcPr>
            <w:tcW w:w="4746" w:type="dxa"/>
            <w:tcBorders>
              <w:top w:val="single" w:sz="4" w:space="0" w:color="auto"/>
              <w:bottom w:val="single" w:sz="4" w:space="0" w:color="auto"/>
              <w:right w:val="single" w:sz="4" w:space="0" w:color="auto"/>
            </w:tcBorders>
            <w:vAlign w:val="center"/>
          </w:tcPr>
          <w:p w:rsidR="00B80E00" w:rsidRPr="00B80E00" w:rsidRDefault="00B80E00" w:rsidP="00B80E00">
            <w:pPr>
              <w:suppressAutoHyphens/>
              <w:autoSpaceDE w:val="0"/>
              <w:autoSpaceDN w:val="0"/>
              <w:adjustRightInd w:val="0"/>
              <w:jc w:val="center"/>
              <w:rPr>
                <w:b/>
                <w:sz w:val="24"/>
                <w:szCs w:val="24"/>
              </w:rPr>
            </w:pPr>
            <w:r w:rsidRPr="00B80E00">
              <w:rPr>
                <w:bCs/>
                <w:sz w:val="24"/>
                <w:szCs w:val="24"/>
              </w:rPr>
              <w:t>Соисполнители муниципальной  программы</w:t>
            </w:r>
          </w:p>
        </w:tc>
        <w:tc>
          <w:tcPr>
            <w:tcW w:w="4893" w:type="dxa"/>
            <w:tcBorders>
              <w:top w:val="single" w:sz="4" w:space="0" w:color="auto"/>
              <w:left w:val="single" w:sz="4" w:space="0" w:color="auto"/>
              <w:bottom w:val="single" w:sz="4" w:space="0" w:color="auto"/>
            </w:tcBorders>
          </w:tcPr>
          <w:p w:rsidR="00B80E00" w:rsidRPr="00B80E00" w:rsidRDefault="00B80E00" w:rsidP="00B80E00">
            <w:pPr>
              <w:suppressAutoHyphens/>
              <w:autoSpaceDE w:val="0"/>
              <w:autoSpaceDN w:val="0"/>
              <w:adjustRightInd w:val="0"/>
              <w:ind w:firstLine="249"/>
              <w:jc w:val="both"/>
              <w:rPr>
                <w:sz w:val="24"/>
                <w:szCs w:val="24"/>
              </w:rPr>
            </w:pPr>
            <w:r w:rsidRPr="00B80E00">
              <w:rPr>
                <w:sz w:val="24"/>
                <w:szCs w:val="24"/>
              </w:rPr>
              <w:t>Отдел по делам гражданской обороны и чрезвычайным ситуациям</w:t>
            </w:r>
            <w:r>
              <w:rPr>
                <w:sz w:val="24"/>
                <w:szCs w:val="24"/>
              </w:rPr>
              <w:t xml:space="preserve"> администрации</w:t>
            </w:r>
            <w:r w:rsidRPr="00B80E00">
              <w:rPr>
                <w:bCs/>
                <w:sz w:val="24"/>
                <w:szCs w:val="24"/>
              </w:rPr>
              <w:t xml:space="preserve"> Татищевского муниципального района</w:t>
            </w:r>
            <w:r w:rsidRPr="00B80E00">
              <w:rPr>
                <w:sz w:val="24"/>
                <w:szCs w:val="24"/>
              </w:rPr>
              <w:t>, отдел специальных программ администрации Татищевского муниципального района</w:t>
            </w:r>
            <w:r>
              <w:rPr>
                <w:sz w:val="24"/>
                <w:szCs w:val="24"/>
              </w:rPr>
              <w:t xml:space="preserve"> </w:t>
            </w:r>
          </w:p>
        </w:tc>
      </w:tr>
      <w:tr w:rsidR="00B80E00" w:rsidRPr="00B80E00" w:rsidTr="00B80E00">
        <w:tc>
          <w:tcPr>
            <w:tcW w:w="4746" w:type="dxa"/>
            <w:tcBorders>
              <w:top w:val="single" w:sz="4" w:space="0" w:color="auto"/>
              <w:bottom w:val="single" w:sz="4" w:space="0" w:color="auto"/>
              <w:right w:val="single" w:sz="4" w:space="0" w:color="auto"/>
            </w:tcBorders>
            <w:vAlign w:val="center"/>
          </w:tcPr>
          <w:p w:rsidR="00B80E00" w:rsidRPr="00B80E00" w:rsidRDefault="00B80E00" w:rsidP="00B80E00">
            <w:pPr>
              <w:suppressAutoHyphens/>
              <w:autoSpaceDE w:val="0"/>
              <w:autoSpaceDN w:val="0"/>
              <w:adjustRightInd w:val="0"/>
              <w:jc w:val="center"/>
              <w:rPr>
                <w:b/>
                <w:sz w:val="24"/>
                <w:szCs w:val="24"/>
              </w:rPr>
            </w:pPr>
            <w:r w:rsidRPr="00B80E00">
              <w:rPr>
                <w:bCs/>
                <w:sz w:val="24"/>
                <w:szCs w:val="24"/>
              </w:rPr>
              <w:t>Участники муниципальной программы</w:t>
            </w:r>
          </w:p>
        </w:tc>
        <w:tc>
          <w:tcPr>
            <w:tcW w:w="4893" w:type="dxa"/>
            <w:tcBorders>
              <w:top w:val="single" w:sz="4" w:space="0" w:color="auto"/>
              <w:left w:val="single" w:sz="4" w:space="0" w:color="auto"/>
              <w:bottom w:val="single" w:sz="4" w:space="0" w:color="auto"/>
            </w:tcBorders>
          </w:tcPr>
          <w:p w:rsidR="00B80E00" w:rsidRPr="00B80E00" w:rsidRDefault="00B80E00" w:rsidP="00B80E00">
            <w:pPr>
              <w:suppressAutoHyphens/>
              <w:autoSpaceDE w:val="0"/>
              <w:autoSpaceDN w:val="0"/>
              <w:adjustRightInd w:val="0"/>
              <w:ind w:firstLine="249"/>
              <w:jc w:val="both"/>
              <w:rPr>
                <w:sz w:val="24"/>
                <w:szCs w:val="24"/>
              </w:rPr>
            </w:pPr>
            <w:proofErr w:type="gramStart"/>
            <w:r w:rsidRPr="00B80E00">
              <w:rPr>
                <w:sz w:val="24"/>
                <w:szCs w:val="24"/>
              </w:rPr>
              <w:t>Управление труда и социальной политики</w:t>
            </w:r>
            <w:r>
              <w:rPr>
                <w:sz w:val="24"/>
                <w:szCs w:val="24"/>
              </w:rPr>
              <w:t xml:space="preserve"> администрации</w:t>
            </w:r>
            <w:r w:rsidRPr="00B80E00">
              <w:rPr>
                <w:bCs/>
                <w:sz w:val="24"/>
                <w:szCs w:val="24"/>
              </w:rPr>
              <w:t xml:space="preserve"> Татищевского муниципального района</w:t>
            </w:r>
            <w:r w:rsidRPr="00B80E00">
              <w:rPr>
                <w:sz w:val="24"/>
                <w:szCs w:val="24"/>
              </w:rPr>
              <w:t>, управление культуры и общественных отношений</w:t>
            </w:r>
            <w:r>
              <w:rPr>
                <w:sz w:val="24"/>
                <w:szCs w:val="24"/>
              </w:rPr>
              <w:t xml:space="preserve"> администрации</w:t>
            </w:r>
            <w:r w:rsidRPr="00B80E00">
              <w:rPr>
                <w:bCs/>
                <w:sz w:val="24"/>
                <w:szCs w:val="24"/>
              </w:rPr>
              <w:t xml:space="preserve"> Татищевского муниципального района</w:t>
            </w:r>
            <w:r w:rsidRPr="00B80E00">
              <w:rPr>
                <w:sz w:val="24"/>
                <w:szCs w:val="24"/>
              </w:rPr>
              <w:t>, упр</w:t>
            </w:r>
            <w:r>
              <w:rPr>
                <w:sz w:val="24"/>
                <w:szCs w:val="24"/>
              </w:rPr>
              <w:t>авление образования администрации</w:t>
            </w:r>
            <w:r w:rsidRPr="00B80E00">
              <w:rPr>
                <w:bCs/>
                <w:sz w:val="24"/>
                <w:szCs w:val="24"/>
              </w:rPr>
              <w:t xml:space="preserve"> Татищевского муниципального района</w:t>
            </w:r>
            <w:r>
              <w:rPr>
                <w:sz w:val="24"/>
                <w:szCs w:val="24"/>
              </w:rPr>
              <w:t>,</w:t>
            </w:r>
            <w:r w:rsidRPr="00B80E00">
              <w:rPr>
                <w:sz w:val="24"/>
                <w:szCs w:val="24"/>
              </w:rPr>
              <w:t xml:space="preserve"> отдел по делам гражданской обороны и чрезвычайным ситуациям</w:t>
            </w:r>
            <w:r>
              <w:rPr>
                <w:sz w:val="24"/>
                <w:szCs w:val="24"/>
              </w:rPr>
              <w:t xml:space="preserve"> администрации</w:t>
            </w:r>
            <w:r w:rsidRPr="00B80E00">
              <w:rPr>
                <w:bCs/>
                <w:sz w:val="24"/>
                <w:szCs w:val="24"/>
              </w:rPr>
              <w:t xml:space="preserve"> Татищевского муниципального района</w:t>
            </w:r>
            <w:r w:rsidRPr="00B80E00">
              <w:rPr>
                <w:sz w:val="24"/>
                <w:szCs w:val="24"/>
              </w:rPr>
              <w:t>, отдел специальных программ</w:t>
            </w:r>
            <w:r>
              <w:rPr>
                <w:sz w:val="24"/>
                <w:szCs w:val="24"/>
              </w:rPr>
              <w:t xml:space="preserve"> администрации</w:t>
            </w:r>
            <w:r w:rsidRPr="00B80E00">
              <w:rPr>
                <w:bCs/>
                <w:sz w:val="24"/>
                <w:szCs w:val="24"/>
              </w:rPr>
              <w:t xml:space="preserve"> Татищевского муниципального района</w:t>
            </w:r>
            <w:r w:rsidRPr="00B80E00">
              <w:rPr>
                <w:sz w:val="24"/>
                <w:szCs w:val="24"/>
              </w:rPr>
              <w:t>, управление индустриальной, строительной и коммунальной политики администрации Татищевского муниципального района, отдел МВД России по Татищевскому району (по</w:t>
            </w:r>
            <w:proofErr w:type="gramEnd"/>
            <w:r w:rsidRPr="00B80E00">
              <w:rPr>
                <w:sz w:val="24"/>
                <w:szCs w:val="24"/>
              </w:rPr>
              <w:t xml:space="preserve"> согласованию), ГУЗ СО «Татищевская РБ» (по согласованию), администрации муниципальных образований, входящие в состав Татищевского муниципального района (по согласованию)</w:t>
            </w:r>
          </w:p>
        </w:tc>
      </w:tr>
      <w:tr w:rsidR="00B80E00" w:rsidRPr="00B80E00" w:rsidTr="00B80E00">
        <w:tc>
          <w:tcPr>
            <w:tcW w:w="4746" w:type="dxa"/>
            <w:tcBorders>
              <w:top w:val="single" w:sz="4" w:space="0" w:color="auto"/>
              <w:bottom w:val="single" w:sz="4" w:space="0" w:color="auto"/>
              <w:right w:val="single" w:sz="4" w:space="0" w:color="auto"/>
            </w:tcBorders>
            <w:vAlign w:val="center"/>
          </w:tcPr>
          <w:p w:rsidR="00B80E00" w:rsidRPr="00B80E00" w:rsidRDefault="00B80E00" w:rsidP="00B80E00">
            <w:pPr>
              <w:suppressAutoHyphens/>
              <w:autoSpaceDE w:val="0"/>
              <w:autoSpaceDN w:val="0"/>
              <w:adjustRightInd w:val="0"/>
              <w:jc w:val="center"/>
              <w:rPr>
                <w:b/>
                <w:sz w:val="24"/>
                <w:szCs w:val="24"/>
              </w:rPr>
            </w:pPr>
            <w:r w:rsidRPr="00B80E00">
              <w:rPr>
                <w:bCs/>
                <w:sz w:val="24"/>
                <w:szCs w:val="24"/>
              </w:rPr>
              <w:t>Подпрограммы муниципальной  программы</w:t>
            </w:r>
          </w:p>
        </w:tc>
        <w:tc>
          <w:tcPr>
            <w:tcW w:w="4893" w:type="dxa"/>
            <w:tcBorders>
              <w:top w:val="single" w:sz="4" w:space="0" w:color="auto"/>
              <w:left w:val="single" w:sz="4" w:space="0" w:color="auto"/>
              <w:bottom w:val="single" w:sz="4" w:space="0" w:color="auto"/>
            </w:tcBorders>
          </w:tcPr>
          <w:p w:rsidR="00B80E00" w:rsidRPr="00B80E00" w:rsidRDefault="000E2A65" w:rsidP="00B80E00">
            <w:pPr>
              <w:suppressAutoHyphens/>
              <w:autoSpaceDE w:val="0"/>
              <w:autoSpaceDN w:val="0"/>
              <w:ind w:firstLine="249"/>
              <w:jc w:val="both"/>
              <w:rPr>
                <w:sz w:val="24"/>
                <w:szCs w:val="24"/>
              </w:rPr>
            </w:pPr>
            <w:hyperlink w:anchor="P321" w:history="1">
              <w:r w:rsidR="00B80E00" w:rsidRPr="00B80E00">
                <w:rPr>
                  <w:sz w:val="24"/>
                  <w:szCs w:val="24"/>
                </w:rPr>
                <w:t>Подпрограмма 1</w:t>
              </w:r>
            </w:hyperlink>
            <w:r w:rsidR="00B80E00" w:rsidRPr="00B80E00">
              <w:rPr>
                <w:sz w:val="24"/>
                <w:szCs w:val="24"/>
              </w:rPr>
              <w:t xml:space="preserve"> «Профилактика правонарушений и усиление борьбы с преступностью на территории </w:t>
            </w:r>
            <w:r w:rsidR="00B80E00" w:rsidRPr="00B80E00">
              <w:rPr>
                <w:bCs/>
                <w:sz w:val="24"/>
                <w:szCs w:val="24"/>
              </w:rPr>
              <w:t>Татищевского муниципального района Саратовской области»</w:t>
            </w:r>
            <w:r w:rsidR="00B80E00" w:rsidRPr="00B80E00">
              <w:rPr>
                <w:sz w:val="24"/>
                <w:szCs w:val="24"/>
              </w:rPr>
              <w:t>;</w:t>
            </w:r>
          </w:p>
          <w:p w:rsidR="00B80E00" w:rsidRPr="00B80E00" w:rsidRDefault="000E2A65" w:rsidP="00B80E00">
            <w:pPr>
              <w:suppressAutoHyphens/>
              <w:autoSpaceDE w:val="0"/>
              <w:autoSpaceDN w:val="0"/>
              <w:ind w:firstLine="249"/>
              <w:jc w:val="both"/>
              <w:rPr>
                <w:sz w:val="24"/>
                <w:szCs w:val="24"/>
              </w:rPr>
            </w:pPr>
            <w:hyperlink w:anchor="P532" w:history="1">
              <w:r w:rsidR="00B80E00" w:rsidRPr="00B80E00">
                <w:rPr>
                  <w:sz w:val="24"/>
                  <w:szCs w:val="24"/>
                </w:rPr>
                <w:t>подпрограмма 2</w:t>
              </w:r>
            </w:hyperlink>
            <w:r w:rsidR="00B80E00" w:rsidRPr="00B80E00">
              <w:rPr>
                <w:sz w:val="24"/>
                <w:szCs w:val="24"/>
              </w:rPr>
              <w:t xml:space="preserve"> «Профилактика терроризма и экстремизма на территории </w:t>
            </w:r>
            <w:r w:rsidR="00B80E00" w:rsidRPr="00B80E00">
              <w:rPr>
                <w:bCs/>
                <w:sz w:val="24"/>
                <w:szCs w:val="24"/>
              </w:rPr>
              <w:t>Татищевского муниципального района Саратовской области»</w:t>
            </w:r>
            <w:r w:rsidR="00B80E00" w:rsidRPr="00B80E00">
              <w:rPr>
                <w:sz w:val="24"/>
                <w:szCs w:val="24"/>
              </w:rPr>
              <w:t>;</w:t>
            </w:r>
          </w:p>
          <w:p w:rsidR="00B80E00" w:rsidRPr="00B80E00" w:rsidRDefault="000E2A65" w:rsidP="00B80E00">
            <w:pPr>
              <w:suppressAutoHyphens/>
              <w:autoSpaceDE w:val="0"/>
              <w:autoSpaceDN w:val="0"/>
              <w:ind w:firstLine="249"/>
              <w:jc w:val="both"/>
              <w:rPr>
                <w:sz w:val="24"/>
                <w:szCs w:val="24"/>
              </w:rPr>
            </w:pPr>
            <w:hyperlink w:anchor="P829" w:history="1">
              <w:r w:rsidR="00B80E00" w:rsidRPr="00B80E00">
                <w:rPr>
                  <w:sz w:val="24"/>
                  <w:szCs w:val="24"/>
                </w:rPr>
                <w:t>подпрограмма 3</w:t>
              </w:r>
            </w:hyperlink>
            <w:r w:rsidR="00B80E00" w:rsidRPr="00B80E00">
              <w:rPr>
                <w:sz w:val="24"/>
                <w:szCs w:val="24"/>
              </w:rPr>
              <w:t xml:space="preserve"> «Противодействие злоупотреблению наркотиками и их незаконному обороту на территории </w:t>
            </w:r>
            <w:r w:rsidR="00B80E00" w:rsidRPr="00B80E00">
              <w:rPr>
                <w:bCs/>
                <w:sz w:val="24"/>
                <w:szCs w:val="24"/>
              </w:rPr>
              <w:t>Татищевского муниципального района Саратовской области»</w:t>
            </w:r>
          </w:p>
        </w:tc>
      </w:tr>
      <w:tr w:rsidR="00B80E00" w:rsidRPr="00B80E00" w:rsidTr="00B80E00">
        <w:tc>
          <w:tcPr>
            <w:tcW w:w="4746" w:type="dxa"/>
            <w:tcBorders>
              <w:top w:val="single" w:sz="4" w:space="0" w:color="auto"/>
              <w:bottom w:val="single" w:sz="4" w:space="0" w:color="auto"/>
              <w:right w:val="single" w:sz="4" w:space="0" w:color="auto"/>
            </w:tcBorders>
            <w:vAlign w:val="center"/>
          </w:tcPr>
          <w:p w:rsidR="00B80E00" w:rsidRPr="00B80E00" w:rsidRDefault="00B80E00" w:rsidP="00B80E00">
            <w:pPr>
              <w:suppressAutoHyphens/>
              <w:autoSpaceDE w:val="0"/>
              <w:autoSpaceDN w:val="0"/>
              <w:adjustRightInd w:val="0"/>
              <w:jc w:val="center"/>
              <w:rPr>
                <w:b/>
                <w:sz w:val="24"/>
                <w:szCs w:val="24"/>
              </w:rPr>
            </w:pPr>
            <w:r w:rsidRPr="00B80E00">
              <w:rPr>
                <w:bCs/>
                <w:sz w:val="24"/>
                <w:szCs w:val="24"/>
              </w:rPr>
              <w:lastRenderedPageBreak/>
              <w:t>Программно-целевые инструменты муниципальной программы</w:t>
            </w:r>
            <w:hyperlink w:anchor="sub_299" w:history="1">
              <w:r w:rsidRPr="00B80E00">
                <w:rPr>
                  <w:b/>
                  <w:bCs/>
                  <w:sz w:val="24"/>
                  <w:szCs w:val="24"/>
                </w:rPr>
                <w:t>*</w:t>
              </w:r>
            </w:hyperlink>
          </w:p>
        </w:tc>
        <w:tc>
          <w:tcPr>
            <w:tcW w:w="4893" w:type="dxa"/>
            <w:tcBorders>
              <w:top w:val="single" w:sz="4" w:space="0" w:color="auto"/>
              <w:left w:val="single" w:sz="4" w:space="0" w:color="auto"/>
              <w:bottom w:val="single" w:sz="4" w:space="0" w:color="auto"/>
            </w:tcBorders>
            <w:vAlign w:val="center"/>
          </w:tcPr>
          <w:p w:rsidR="00B80E00" w:rsidRPr="00B80E00" w:rsidRDefault="00B80E00" w:rsidP="00B80E00">
            <w:pPr>
              <w:suppressAutoHyphens/>
              <w:autoSpaceDE w:val="0"/>
              <w:autoSpaceDN w:val="0"/>
              <w:ind w:firstLine="249"/>
              <w:jc w:val="center"/>
              <w:rPr>
                <w:sz w:val="24"/>
                <w:szCs w:val="24"/>
              </w:rPr>
            </w:pPr>
            <w:r w:rsidRPr="00B80E00">
              <w:rPr>
                <w:sz w:val="24"/>
                <w:szCs w:val="24"/>
              </w:rPr>
              <w:t>Отсутствуют</w:t>
            </w:r>
          </w:p>
        </w:tc>
      </w:tr>
      <w:tr w:rsidR="00B80E00" w:rsidRPr="00B80E00" w:rsidTr="00B80E00">
        <w:tc>
          <w:tcPr>
            <w:tcW w:w="4746" w:type="dxa"/>
            <w:tcBorders>
              <w:top w:val="single" w:sz="4" w:space="0" w:color="auto"/>
              <w:bottom w:val="single" w:sz="4" w:space="0" w:color="auto"/>
              <w:right w:val="single" w:sz="4" w:space="0" w:color="auto"/>
            </w:tcBorders>
            <w:vAlign w:val="center"/>
          </w:tcPr>
          <w:p w:rsidR="00B80E00" w:rsidRPr="00B80E00" w:rsidRDefault="00B80E00" w:rsidP="00B80E00">
            <w:pPr>
              <w:suppressAutoHyphens/>
              <w:autoSpaceDE w:val="0"/>
              <w:autoSpaceDN w:val="0"/>
              <w:adjustRightInd w:val="0"/>
              <w:jc w:val="center"/>
              <w:rPr>
                <w:b/>
                <w:sz w:val="24"/>
                <w:szCs w:val="24"/>
              </w:rPr>
            </w:pPr>
            <w:r w:rsidRPr="00B80E00">
              <w:rPr>
                <w:bCs/>
                <w:sz w:val="24"/>
                <w:szCs w:val="24"/>
              </w:rPr>
              <w:t>Цели муниципальной  программы</w:t>
            </w:r>
          </w:p>
        </w:tc>
        <w:tc>
          <w:tcPr>
            <w:tcW w:w="4893" w:type="dxa"/>
            <w:tcBorders>
              <w:top w:val="single" w:sz="4" w:space="0" w:color="auto"/>
              <w:left w:val="single" w:sz="4" w:space="0" w:color="auto"/>
              <w:bottom w:val="single" w:sz="4" w:space="0" w:color="auto"/>
            </w:tcBorders>
          </w:tcPr>
          <w:p w:rsidR="00B80E00" w:rsidRPr="00B80E00" w:rsidRDefault="00B80E00" w:rsidP="00B80E00">
            <w:pPr>
              <w:suppressAutoHyphens/>
              <w:autoSpaceDE w:val="0"/>
              <w:autoSpaceDN w:val="0"/>
              <w:ind w:firstLine="249"/>
              <w:jc w:val="both"/>
              <w:rPr>
                <w:sz w:val="24"/>
                <w:szCs w:val="24"/>
              </w:rPr>
            </w:pPr>
            <w:r w:rsidRPr="00B80E00">
              <w:rPr>
                <w:sz w:val="24"/>
                <w:szCs w:val="24"/>
              </w:rPr>
              <w:t>Совершенствование многоуровневой системы профилактики преступлений и правонарушений на территории Татищевского му</w:t>
            </w:r>
            <w:r>
              <w:rPr>
                <w:sz w:val="24"/>
                <w:szCs w:val="24"/>
              </w:rPr>
              <w:t>ниципального</w:t>
            </w:r>
            <w:r w:rsidRPr="00B80E00">
              <w:rPr>
                <w:sz w:val="24"/>
                <w:szCs w:val="24"/>
              </w:rPr>
              <w:t xml:space="preserve"> района;</w:t>
            </w:r>
          </w:p>
          <w:p w:rsidR="00B80E00" w:rsidRPr="00B80E00" w:rsidRDefault="00B80E00" w:rsidP="00B80E00">
            <w:pPr>
              <w:suppressAutoHyphens/>
              <w:autoSpaceDE w:val="0"/>
              <w:autoSpaceDN w:val="0"/>
              <w:ind w:firstLine="249"/>
              <w:jc w:val="both"/>
              <w:rPr>
                <w:sz w:val="24"/>
                <w:szCs w:val="24"/>
              </w:rPr>
            </w:pPr>
            <w:r w:rsidRPr="00B80E00">
              <w:rPr>
                <w:sz w:val="24"/>
                <w:szCs w:val="24"/>
              </w:rPr>
              <w:t>профилактика террористических актов и экстремистских акций в Татищевском муниципальном районе;</w:t>
            </w:r>
          </w:p>
          <w:p w:rsidR="00B80E00" w:rsidRPr="00B80E00" w:rsidRDefault="00B80E00" w:rsidP="00B80E00">
            <w:pPr>
              <w:suppressAutoHyphens/>
              <w:autoSpaceDE w:val="0"/>
              <w:autoSpaceDN w:val="0"/>
              <w:ind w:firstLine="249"/>
              <w:jc w:val="both"/>
              <w:rPr>
                <w:rFonts w:ascii="Calibri" w:hAnsi="Calibri" w:cs="Calibri"/>
                <w:sz w:val="22"/>
              </w:rPr>
            </w:pPr>
            <w:r w:rsidRPr="00B80E00">
              <w:rPr>
                <w:sz w:val="24"/>
                <w:szCs w:val="24"/>
              </w:rPr>
              <w:t>повышение качества противодействия преступности в сфере незаконного оборота наркотиков</w:t>
            </w:r>
          </w:p>
        </w:tc>
      </w:tr>
      <w:tr w:rsidR="00B80E00" w:rsidRPr="00B80E00" w:rsidTr="00B80E00">
        <w:tc>
          <w:tcPr>
            <w:tcW w:w="4746" w:type="dxa"/>
            <w:tcBorders>
              <w:top w:val="single" w:sz="4" w:space="0" w:color="auto"/>
              <w:bottom w:val="single" w:sz="4" w:space="0" w:color="auto"/>
              <w:right w:val="single" w:sz="4" w:space="0" w:color="auto"/>
            </w:tcBorders>
            <w:vAlign w:val="center"/>
          </w:tcPr>
          <w:p w:rsidR="00B80E00" w:rsidRPr="00B80E00" w:rsidRDefault="00B80E00" w:rsidP="00B80E00">
            <w:pPr>
              <w:suppressAutoHyphens/>
              <w:autoSpaceDE w:val="0"/>
              <w:autoSpaceDN w:val="0"/>
              <w:adjustRightInd w:val="0"/>
              <w:jc w:val="center"/>
              <w:rPr>
                <w:b/>
                <w:sz w:val="24"/>
                <w:szCs w:val="24"/>
              </w:rPr>
            </w:pPr>
            <w:r w:rsidRPr="00B80E00">
              <w:rPr>
                <w:bCs/>
                <w:sz w:val="24"/>
                <w:szCs w:val="24"/>
              </w:rPr>
              <w:t>Задачи муниципальной  программы</w:t>
            </w:r>
          </w:p>
        </w:tc>
        <w:tc>
          <w:tcPr>
            <w:tcW w:w="4893" w:type="dxa"/>
            <w:tcBorders>
              <w:top w:val="single" w:sz="4" w:space="0" w:color="auto"/>
              <w:left w:val="single" w:sz="4" w:space="0" w:color="auto"/>
              <w:bottom w:val="single" w:sz="4" w:space="0" w:color="auto"/>
            </w:tcBorders>
          </w:tcPr>
          <w:p w:rsidR="00B80E00" w:rsidRPr="00B80E00" w:rsidRDefault="00B80E00" w:rsidP="00B80E00">
            <w:pPr>
              <w:suppressAutoHyphens/>
              <w:autoSpaceDE w:val="0"/>
              <w:autoSpaceDN w:val="0"/>
              <w:ind w:firstLine="249"/>
              <w:jc w:val="both"/>
              <w:rPr>
                <w:sz w:val="24"/>
                <w:szCs w:val="24"/>
              </w:rPr>
            </w:pPr>
            <w:r w:rsidRPr="00B80E00">
              <w:rPr>
                <w:sz w:val="24"/>
                <w:szCs w:val="24"/>
              </w:rPr>
              <w:t>снижение уровня преступности, укрепление законности и правопорядка на территории района;</w:t>
            </w:r>
          </w:p>
          <w:p w:rsidR="00B80E00" w:rsidRPr="00B80E00" w:rsidRDefault="00B80E00" w:rsidP="00B80E00">
            <w:pPr>
              <w:suppressAutoHyphens/>
              <w:autoSpaceDE w:val="0"/>
              <w:autoSpaceDN w:val="0"/>
              <w:ind w:firstLine="249"/>
              <w:jc w:val="both"/>
              <w:rPr>
                <w:sz w:val="24"/>
                <w:szCs w:val="24"/>
              </w:rPr>
            </w:pPr>
            <w:r w:rsidRPr="00B80E00">
              <w:rPr>
                <w:sz w:val="24"/>
                <w:szCs w:val="24"/>
              </w:rPr>
              <w:t>обеспечение антитеррористической безопасности и межнационального согласия;</w:t>
            </w:r>
          </w:p>
          <w:p w:rsidR="00B80E00" w:rsidRPr="00B80E00" w:rsidRDefault="00B80E00" w:rsidP="00B80E00">
            <w:pPr>
              <w:suppressAutoHyphens/>
              <w:autoSpaceDE w:val="0"/>
              <w:autoSpaceDN w:val="0"/>
              <w:ind w:firstLine="249"/>
              <w:jc w:val="both"/>
              <w:rPr>
                <w:sz w:val="24"/>
                <w:szCs w:val="24"/>
              </w:rPr>
            </w:pPr>
            <w:r w:rsidRPr="00B80E00">
              <w:rPr>
                <w:sz w:val="24"/>
                <w:szCs w:val="24"/>
              </w:rPr>
              <w:t>противодействие немедицинскому употреблению наркотических и психотропных веществ;</w:t>
            </w:r>
          </w:p>
          <w:p w:rsidR="00B80E00" w:rsidRPr="00B80E00" w:rsidRDefault="00B80E00" w:rsidP="00B80E00">
            <w:pPr>
              <w:suppressAutoHyphens/>
              <w:autoSpaceDE w:val="0"/>
              <w:autoSpaceDN w:val="0"/>
              <w:ind w:firstLine="249"/>
              <w:jc w:val="both"/>
              <w:rPr>
                <w:rFonts w:ascii="Calibri" w:hAnsi="Calibri" w:cs="Calibri"/>
                <w:sz w:val="22"/>
              </w:rPr>
            </w:pPr>
            <w:r w:rsidRPr="00B80E00">
              <w:rPr>
                <w:sz w:val="24"/>
                <w:szCs w:val="24"/>
              </w:rPr>
              <w:t>выявление и пресечение преступлений в сфере незаконного оборота наркотиков</w:t>
            </w:r>
          </w:p>
        </w:tc>
      </w:tr>
      <w:tr w:rsidR="00B80E00" w:rsidRPr="00B80E00" w:rsidTr="00B80E00">
        <w:tc>
          <w:tcPr>
            <w:tcW w:w="4746" w:type="dxa"/>
            <w:tcBorders>
              <w:top w:val="single" w:sz="4" w:space="0" w:color="auto"/>
              <w:bottom w:val="single" w:sz="4" w:space="0" w:color="auto"/>
              <w:right w:val="single" w:sz="4" w:space="0" w:color="auto"/>
            </w:tcBorders>
            <w:vAlign w:val="center"/>
          </w:tcPr>
          <w:p w:rsidR="00B80E00" w:rsidRPr="00B80E00" w:rsidRDefault="00B80E00" w:rsidP="00B80E00">
            <w:pPr>
              <w:suppressAutoHyphens/>
              <w:autoSpaceDE w:val="0"/>
              <w:autoSpaceDN w:val="0"/>
              <w:adjustRightInd w:val="0"/>
              <w:jc w:val="center"/>
              <w:rPr>
                <w:b/>
                <w:sz w:val="24"/>
                <w:szCs w:val="24"/>
              </w:rPr>
            </w:pPr>
            <w:r w:rsidRPr="00B80E00">
              <w:rPr>
                <w:bCs/>
                <w:sz w:val="24"/>
                <w:szCs w:val="24"/>
              </w:rPr>
              <w:t>Целевые показатели муниципальной программы</w:t>
            </w:r>
          </w:p>
        </w:tc>
        <w:tc>
          <w:tcPr>
            <w:tcW w:w="4893" w:type="dxa"/>
            <w:tcBorders>
              <w:top w:val="single" w:sz="4" w:space="0" w:color="auto"/>
              <w:left w:val="single" w:sz="4" w:space="0" w:color="auto"/>
              <w:bottom w:val="single" w:sz="4" w:space="0" w:color="auto"/>
            </w:tcBorders>
          </w:tcPr>
          <w:p w:rsidR="00B80E00" w:rsidRPr="00B80E00" w:rsidRDefault="00B80E00" w:rsidP="00B80E00">
            <w:pPr>
              <w:suppressAutoHyphens/>
              <w:autoSpaceDE w:val="0"/>
              <w:autoSpaceDN w:val="0"/>
              <w:ind w:firstLine="249"/>
              <w:jc w:val="both"/>
              <w:rPr>
                <w:sz w:val="24"/>
                <w:szCs w:val="24"/>
              </w:rPr>
            </w:pPr>
            <w:r w:rsidRPr="00B80E00">
              <w:rPr>
                <w:sz w:val="24"/>
                <w:szCs w:val="24"/>
              </w:rPr>
              <w:t>доля тяжких и особо тяжких преступлений в общем числе зарегистрированных преступлений уменьшится с 22,6 (в 2018 году) до 22,2 процента (к 2025 году);</w:t>
            </w:r>
          </w:p>
          <w:p w:rsidR="00B80E00" w:rsidRPr="00B80E00" w:rsidRDefault="00B80E00" w:rsidP="00B80E00">
            <w:pPr>
              <w:suppressAutoHyphens/>
              <w:autoSpaceDE w:val="0"/>
              <w:autoSpaceDN w:val="0"/>
              <w:ind w:firstLine="249"/>
              <w:jc w:val="both"/>
              <w:rPr>
                <w:sz w:val="24"/>
                <w:szCs w:val="24"/>
              </w:rPr>
            </w:pPr>
            <w:r w:rsidRPr="00B80E00">
              <w:rPr>
                <w:sz w:val="24"/>
                <w:szCs w:val="24"/>
              </w:rPr>
              <w:t xml:space="preserve">количество/доля </w:t>
            </w:r>
            <w:proofErr w:type="gramStart"/>
            <w:r w:rsidRPr="00B80E00">
              <w:rPr>
                <w:sz w:val="24"/>
                <w:szCs w:val="24"/>
              </w:rPr>
              <w:t>учреждений социальной сферы, оборудованных системами видеонаблюдения увеличится</w:t>
            </w:r>
            <w:proofErr w:type="gramEnd"/>
            <w:r w:rsidRPr="00B80E00">
              <w:rPr>
                <w:sz w:val="24"/>
                <w:szCs w:val="24"/>
              </w:rPr>
              <w:t xml:space="preserve"> с 11./14,3 процента (в 2018 году) до 29./33 процентов (к 2025 году);</w:t>
            </w:r>
          </w:p>
          <w:p w:rsidR="00B80E00" w:rsidRPr="00B80E00" w:rsidRDefault="00B80E00" w:rsidP="00B80E00">
            <w:pPr>
              <w:suppressAutoHyphens/>
              <w:autoSpaceDE w:val="0"/>
              <w:autoSpaceDN w:val="0"/>
              <w:ind w:firstLine="249"/>
              <w:jc w:val="both"/>
              <w:rPr>
                <w:sz w:val="24"/>
                <w:szCs w:val="24"/>
              </w:rPr>
            </w:pPr>
            <w:r w:rsidRPr="00B80E00">
              <w:rPr>
                <w:sz w:val="24"/>
                <w:szCs w:val="24"/>
              </w:rPr>
              <w:t>количество/доля учреждений социальной сферы, оборудованных ограждениями территорий, увеличится с 60./77,9 процента (в 2018 году) до 72/91 процента (к 2025 году);</w:t>
            </w:r>
          </w:p>
          <w:p w:rsidR="00B80E00" w:rsidRPr="00B80E00" w:rsidRDefault="00B80E00" w:rsidP="00B80E00">
            <w:pPr>
              <w:suppressAutoHyphens/>
              <w:autoSpaceDE w:val="0"/>
              <w:autoSpaceDN w:val="0"/>
              <w:ind w:firstLine="249"/>
              <w:jc w:val="both"/>
              <w:rPr>
                <w:sz w:val="24"/>
                <w:szCs w:val="24"/>
              </w:rPr>
            </w:pPr>
            <w:r w:rsidRPr="00B80E00">
              <w:rPr>
                <w:sz w:val="24"/>
                <w:szCs w:val="24"/>
              </w:rPr>
              <w:t xml:space="preserve">количество ежегодно расследованных тяжких и особо тяжких </w:t>
            </w:r>
            <w:proofErr w:type="spellStart"/>
            <w:r w:rsidRPr="00B80E00">
              <w:rPr>
                <w:sz w:val="24"/>
                <w:szCs w:val="24"/>
              </w:rPr>
              <w:t>наркопреступлений</w:t>
            </w:r>
            <w:proofErr w:type="spellEnd"/>
            <w:r w:rsidRPr="00B80E00">
              <w:rPr>
                <w:sz w:val="24"/>
                <w:szCs w:val="24"/>
              </w:rPr>
              <w:t xml:space="preserve"> к количеству расследованных преступлений в сфере незаконного оборота наркотиков уменьшится с 11/20 (в 2018 году) до 5/14 ед. (к 2025) году;</w:t>
            </w:r>
          </w:p>
        </w:tc>
      </w:tr>
      <w:tr w:rsidR="00B80E00" w:rsidRPr="00B80E00" w:rsidTr="00B80E00">
        <w:tc>
          <w:tcPr>
            <w:tcW w:w="4746" w:type="dxa"/>
            <w:tcBorders>
              <w:top w:val="single" w:sz="4" w:space="0" w:color="auto"/>
              <w:bottom w:val="single" w:sz="4" w:space="0" w:color="auto"/>
              <w:right w:val="single" w:sz="4" w:space="0" w:color="auto"/>
            </w:tcBorders>
            <w:vAlign w:val="center"/>
          </w:tcPr>
          <w:p w:rsidR="00B80E00" w:rsidRPr="00B80E00" w:rsidRDefault="00B80E00" w:rsidP="00B80E00">
            <w:pPr>
              <w:suppressAutoHyphens/>
              <w:autoSpaceDE w:val="0"/>
              <w:autoSpaceDN w:val="0"/>
              <w:adjustRightInd w:val="0"/>
              <w:jc w:val="center"/>
              <w:rPr>
                <w:b/>
                <w:sz w:val="24"/>
                <w:szCs w:val="24"/>
              </w:rPr>
            </w:pPr>
            <w:r w:rsidRPr="00B80E00">
              <w:rPr>
                <w:bCs/>
                <w:sz w:val="24"/>
                <w:szCs w:val="24"/>
              </w:rPr>
              <w:t>Этапы и сроки реализации муниципальной  программы</w:t>
            </w:r>
          </w:p>
        </w:tc>
        <w:tc>
          <w:tcPr>
            <w:tcW w:w="4893" w:type="dxa"/>
            <w:tcBorders>
              <w:top w:val="single" w:sz="4" w:space="0" w:color="auto"/>
              <w:left w:val="single" w:sz="4" w:space="0" w:color="auto"/>
              <w:bottom w:val="single" w:sz="4" w:space="0" w:color="auto"/>
            </w:tcBorders>
            <w:vAlign w:val="center"/>
          </w:tcPr>
          <w:p w:rsidR="00B80E00" w:rsidRPr="00B80E00" w:rsidRDefault="00B80E00" w:rsidP="00B80E00">
            <w:pPr>
              <w:suppressAutoHyphens/>
              <w:autoSpaceDE w:val="0"/>
              <w:autoSpaceDN w:val="0"/>
              <w:ind w:firstLine="249"/>
              <w:jc w:val="center"/>
              <w:rPr>
                <w:sz w:val="24"/>
                <w:szCs w:val="24"/>
              </w:rPr>
            </w:pPr>
            <w:r w:rsidRPr="00B80E00">
              <w:rPr>
                <w:bCs/>
                <w:sz w:val="24"/>
                <w:szCs w:val="24"/>
              </w:rPr>
              <w:t xml:space="preserve">2019 – 2025 </w:t>
            </w:r>
            <w:r w:rsidRPr="00B80E00">
              <w:rPr>
                <w:sz w:val="24"/>
                <w:szCs w:val="24"/>
              </w:rPr>
              <w:t>годы</w:t>
            </w:r>
          </w:p>
        </w:tc>
      </w:tr>
      <w:tr w:rsidR="00B80E00" w:rsidRPr="00B80E00" w:rsidTr="00B80E00">
        <w:tc>
          <w:tcPr>
            <w:tcW w:w="4746" w:type="dxa"/>
            <w:tcBorders>
              <w:top w:val="single" w:sz="4" w:space="0" w:color="auto"/>
              <w:bottom w:val="single" w:sz="4" w:space="0" w:color="auto"/>
              <w:right w:val="single" w:sz="4" w:space="0" w:color="auto"/>
            </w:tcBorders>
            <w:vAlign w:val="center"/>
          </w:tcPr>
          <w:p w:rsidR="00B80E00" w:rsidRPr="00B80E00" w:rsidRDefault="00B80E00" w:rsidP="00B80E00">
            <w:pPr>
              <w:suppressAutoHyphens/>
              <w:autoSpaceDE w:val="0"/>
              <w:autoSpaceDN w:val="0"/>
              <w:adjustRightInd w:val="0"/>
              <w:jc w:val="center"/>
              <w:rPr>
                <w:b/>
                <w:sz w:val="24"/>
                <w:szCs w:val="24"/>
              </w:rPr>
            </w:pPr>
            <w:r w:rsidRPr="00B80E00">
              <w:rPr>
                <w:bCs/>
                <w:sz w:val="24"/>
                <w:szCs w:val="24"/>
              </w:rPr>
              <w:t>Объемы финанс</w:t>
            </w:r>
            <w:r>
              <w:rPr>
                <w:bCs/>
                <w:sz w:val="24"/>
                <w:szCs w:val="24"/>
              </w:rPr>
              <w:t>ового обеспечения муниципальной</w:t>
            </w:r>
            <w:r w:rsidRPr="00B80E00">
              <w:rPr>
                <w:bCs/>
                <w:sz w:val="24"/>
                <w:szCs w:val="24"/>
              </w:rPr>
              <w:t xml:space="preserve"> программы</w:t>
            </w:r>
          </w:p>
        </w:tc>
        <w:tc>
          <w:tcPr>
            <w:tcW w:w="4893" w:type="dxa"/>
            <w:tcBorders>
              <w:top w:val="single" w:sz="4" w:space="0" w:color="auto"/>
              <w:left w:val="single" w:sz="4" w:space="0" w:color="auto"/>
              <w:bottom w:val="single" w:sz="4" w:space="0" w:color="auto"/>
            </w:tcBorders>
          </w:tcPr>
          <w:p w:rsidR="00B80E00" w:rsidRPr="00B80E00" w:rsidRDefault="00B80E00" w:rsidP="00B80E00">
            <w:pPr>
              <w:suppressAutoHyphens/>
              <w:autoSpaceDE w:val="0"/>
              <w:autoSpaceDN w:val="0"/>
              <w:ind w:firstLine="249"/>
              <w:jc w:val="both"/>
              <w:rPr>
                <w:sz w:val="24"/>
                <w:szCs w:val="24"/>
              </w:rPr>
            </w:pPr>
            <w:r w:rsidRPr="00B80E00">
              <w:rPr>
                <w:sz w:val="24"/>
                <w:szCs w:val="24"/>
              </w:rPr>
              <w:t>Общий объем финансирования программы составляет 6160,0 тыс. рублей, в том числе:</w:t>
            </w:r>
          </w:p>
          <w:p w:rsidR="00B80E00" w:rsidRPr="00B80E00" w:rsidRDefault="00DF4C36" w:rsidP="00B80E00">
            <w:pPr>
              <w:suppressAutoHyphens/>
              <w:autoSpaceDE w:val="0"/>
              <w:autoSpaceDN w:val="0"/>
              <w:ind w:firstLine="249"/>
              <w:jc w:val="both"/>
              <w:rPr>
                <w:sz w:val="24"/>
                <w:szCs w:val="24"/>
              </w:rPr>
            </w:pPr>
            <w:r>
              <w:rPr>
                <w:sz w:val="24"/>
                <w:szCs w:val="24"/>
              </w:rPr>
              <w:lastRenderedPageBreak/>
              <w:t>2019 год – 880,0;</w:t>
            </w:r>
          </w:p>
          <w:p w:rsidR="00B80E00" w:rsidRPr="00B80E00" w:rsidRDefault="00DF4C36" w:rsidP="00B80E00">
            <w:pPr>
              <w:suppressAutoHyphens/>
              <w:autoSpaceDE w:val="0"/>
              <w:autoSpaceDN w:val="0"/>
              <w:ind w:firstLine="249"/>
              <w:jc w:val="both"/>
              <w:rPr>
                <w:sz w:val="24"/>
                <w:szCs w:val="24"/>
              </w:rPr>
            </w:pPr>
            <w:r>
              <w:rPr>
                <w:sz w:val="24"/>
                <w:szCs w:val="24"/>
              </w:rPr>
              <w:t>2020 год – 880,0;</w:t>
            </w:r>
          </w:p>
          <w:p w:rsidR="00B80E00" w:rsidRPr="00B80E00" w:rsidRDefault="00DF4C36" w:rsidP="00B80E00">
            <w:pPr>
              <w:suppressAutoHyphens/>
              <w:autoSpaceDE w:val="0"/>
              <w:autoSpaceDN w:val="0"/>
              <w:ind w:firstLine="249"/>
              <w:jc w:val="both"/>
              <w:rPr>
                <w:sz w:val="24"/>
                <w:szCs w:val="24"/>
              </w:rPr>
            </w:pPr>
            <w:r>
              <w:rPr>
                <w:sz w:val="24"/>
                <w:szCs w:val="24"/>
              </w:rPr>
              <w:t>2021 год – 880,0;</w:t>
            </w:r>
          </w:p>
          <w:p w:rsidR="00B80E00" w:rsidRPr="00B80E00" w:rsidRDefault="00DF4C36" w:rsidP="00B80E00">
            <w:pPr>
              <w:suppressAutoHyphens/>
              <w:autoSpaceDE w:val="0"/>
              <w:autoSpaceDN w:val="0"/>
              <w:ind w:firstLine="249"/>
              <w:jc w:val="both"/>
              <w:rPr>
                <w:sz w:val="24"/>
                <w:szCs w:val="24"/>
              </w:rPr>
            </w:pPr>
            <w:r>
              <w:rPr>
                <w:sz w:val="24"/>
                <w:szCs w:val="24"/>
              </w:rPr>
              <w:t>2022 год – 880,0;</w:t>
            </w:r>
          </w:p>
          <w:p w:rsidR="00B80E00" w:rsidRPr="00B80E00" w:rsidRDefault="00DF4C36" w:rsidP="00B80E00">
            <w:pPr>
              <w:suppressAutoHyphens/>
              <w:autoSpaceDE w:val="0"/>
              <w:autoSpaceDN w:val="0"/>
              <w:ind w:firstLine="249"/>
              <w:jc w:val="both"/>
              <w:rPr>
                <w:sz w:val="24"/>
                <w:szCs w:val="24"/>
              </w:rPr>
            </w:pPr>
            <w:r>
              <w:rPr>
                <w:sz w:val="24"/>
                <w:szCs w:val="24"/>
              </w:rPr>
              <w:t>2023 год – 880,0;</w:t>
            </w:r>
          </w:p>
          <w:p w:rsidR="00B80E00" w:rsidRPr="00B80E00" w:rsidRDefault="00DF4C36" w:rsidP="00B80E00">
            <w:pPr>
              <w:suppressAutoHyphens/>
              <w:autoSpaceDE w:val="0"/>
              <w:autoSpaceDN w:val="0"/>
              <w:ind w:firstLine="249"/>
              <w:jc w:val="both"/>
              <w:rPr>
                <w:sz w:val="24"/>
                <w:szCs w:val="24"/>
              </w:rPr>
            </w:pPr>
            <w:r>
              <w:rPr>
                <w:sz w:val="24"/>
                <w:szCs w:val="24"/>
              </w:rPr>
              <w:t>2024год – 880,0;</w:t>
            </w:r>
          </w:p>
          <w:p w:rsidR="00B80E00" w:rsidRPr="00B80E00" w:rsidRDefault="00DF4C36" w:rsidP="00B80E00">
            <w:pPr>
              <w:suppressAutoHyphens/>
              <w:autoSpaceDE w:val="0"/>
              <w:autoSpaceDN w:val="0"/>
              <w:ind w:firstLine="249"/>
              <w:jc w:val="both"/>
              <w:rPr>
                <w:sz w:val="24"/>
                <w:szCs w:val="24"/>
              </w:rPr>
            </w:pPr>
            <w:r>
              <w:rPr>
                <w:sz w:val="24"/>
                <w:szCs w:val="24"/>
              </w:rPr>
              <w:t>2025 год – 880,0;</w:t>
            </w:r>
          </w:p>
          <w:p w:rsidR="00B80E00" w:rsidRPr="00B80E00" w:rsidRDefault="00B80E00" w:rsidP="00B80E00">
            <w:pPr>
              <w:suppressAutoHyphens/>
              <w:autoSpaceDE w:val="0"/>
              <w:autoSpaceDN w:val="0"/>
              <w:ind w:firstLine="249"/>
              <w:jc w:val="both"/>
              <w:rPr>
                <w:sz w:val="24"/>
                <w:szCs w:val="24"/>
              </w:rPr>
            </w:pPr>
            <w:r w:rsidRPr="00B80E00">
              <w:rPr>
                <w:sz w:val="24"/>
                <w:szCs w:val="24"/>
              </w:rPr>
              <w:t>в том числе по подпрограммам:</w:t>
            </w:r>
          </w:p>
          <w:p w:rsidR="00B80E00" w:rsidRPr="00B80E00" w:rsidRDefault="000E2A65" w:rsidP="00B80E00">
            <w:pPr>
              <w:suppressAutoHyphens/>
              <w:autoSpaceDE w:val="0"/>
              <w:autoSpaceDN w:val="0"/>
              <w:ind w:firstLine="249"/>
              <w:jc w:val="both"/>
              <w:rPr>
                <w:sz w:val="24"/>
                <w:szCs w:val="24"/>
              </w:rPr>
            </w:pPr>
            <w:hyperlink w:anchor="P321" w:history="1">
              <w:r w:rsidR="00B80E00" w:rsidRPr="00B80E00">
                <w:rPr>
                  <w:sz w:val="24"/>
                  <w:szCs w:val="24"/>
                </w:rPr>
                <w:t>подпрограмма 1</w:t>
              </w:r>
            </w:hyperlink>
            <w:r w:rsidR="00B80E00" w:rsidRPr="00B80E00">
              <w:rPr>
                <w:sz w:val="24"/>
                <w:szCs w:val="24"/>
              </w:rPr>
              <w:t xml:space="preserve"> «Профилактика правонарушений и усиление борьбы с преступностью на территории </w:t>
            </w:r>
            <w:r w:rsidR="00B80E00" w:rsidRPr="00B80E00">
              <w:rPr>
                <w:bCs/>
                <w:sz w:val="24"/>
                <w:szCs w:val="24"/>
              </w:rPr>
              <w:t>Татищевского муниципального района Сар</w:t>
            </w:r>
            <w:r w:rsidR="0002553B">
              <w:rPr>
                <w:bCs/>
                <w:sz w:val="24"/>
                <w:szCs w:val="24"/>
              </w:rPr>
              <w:t>атовской области» - 2450,0 тыс.</w:t>
            </w:r>
            <w:r w:rsidR="00B80E00" w:rsidRPr="00B80E00">
              <w:rPr>
                <w:bCs/>
                <w:sz w:val="24"/>
                <w:szCs w:val="24"/>
              </w:rPr>
              <w:t>рублей</w:t>
            </w:r>
            <w:r w:rsidR="00B80E00" w:rsidRPr="00B80E00">
              <w:rPr>
                <w:sz w:val="24"/>
                <w:szCs w:val="24"/>
              </w:rPr>
              <w:t>;</w:t>
            </w:r>
          </w:p>
          <w:p w:rsidR="00B80E00" w:rsidRPr="00B80E00" w:rsidRDefault="000E2A65" w:rsidP="00B80E00">
            <w:pPr>
              <w:suppressAutoHyphens/>
              <w:autoSpaceDE w:val="0"/>
              <w:autoSpaceDN w:val="0"/>
              <w:ind w:firstLine="249"/>
              <w:jc w:val="both"/>
              <w:rPr>
                <w:sz w:val="24"/>
                <w:szCs w:val="24"/>
              </w:rPr>
            </w:pPr>
            <w:hyperlink w:anchor="P532" w:history="1">
              <w:r w:rsidR="00B80E00" w:rsidRPr="00B80E00">
                <w:rPr>
                  <w:sz w:val="24"/>
                  <w:szCs w:val="24"/>
                </w:rPr>
                <w:t>подпрограмма 2</w:t>
              </w:r>
            </w:hyperlink>
            <w:r w:rsidR="00B80E00" w:rsidRPr="00B80E00">
              <w:rPr>
                <w:sz w:val="24"/>
                <w:szCs w:val="24"/>
              </w:rPr>
              <w:t xml:space="preserve"> «Профилактика терроризма и экстремизма на территории </w:t>
            </w:r>
            <w:r w:rsidR="00B80E00" w:rsidRPr="00B80E00">
              <w:rPr>
                <w:bCs/>
                <w:sz w:val="24"/>
                <w:szCs w:val="24"/>
              </w:rPr>
              <w:t>Татищевского муниципального района Сар</w:t>
            </w:r>
            <w:r w:rsidR="0002553B">
              <w:rPr>
                <w:bCs/>
                <w:sz w:val="24"/>
                <w:szCs w:val="24"/>
              </w:rPr>
              <w:t>атовской области» - 3500,0 тыс.</w:t>
            </w:r>
            <w:r w:rsidR="00B80E00" w:rsidRPr="00B80E00">
              <w:rPr>
                <w:bCs/>
                <w:sz w:val="24"/>
                <w:szCs w:val="24"/>
              </w:rPr>
              <w:t>рублей</w:t>
            </w:r>
            <w:r w:rsidR="00B80E00" w:rsidRPr="00B80E00">
              <w:rPr>
                <w:sz w:val="24"/>
                <w:szCs w:val="24"/>
              </w:rPr>
              <w:t>;</w:t>
            </w:r>
          </w:p>
          <w:p w:rsidR="00B80E00" w:rsidRPr="00B80E00" w:rsidRDefault="000E2A65" w:rsidP="00B80E00">
            <w:pPr>
              <w:suppressAutoHyphens/>
              <w:autoSpaceDE w:val="0"/>
              <w:autoSpaceDN w:val="0"/>
              <w:ind w:firstLine="249"/>
              <w:jc w:val="both"/>
              <w:rPr>
                <w:sz w:val="24"/>
                <w:szCs w:val="24"/>
              </w:rPr>
            </w:pPr>
            <w:hyperlink w:anchor="P829" w:history="1">
              <w:r w:rsidR="00B80E00" w:rsidRPr="00B80E00">
                <w:rPr>
                  <w:sz w:val="24"/>
                  <w:szCs w:val="24"/>
                </w:rPr>
                <w:t>подпрограмма 3</w:t>
              </w:r>
            </w:hyperlink>
            <w:r w:rsidR="00B80E00" w:rsidRPr="00B80E00">
              <w:rPr>
                <w:sz w:val="24"/>
                <w:szCs w:val="24"/>
              </w:rPr>
              <w:t xml:space="preserve"> «Противодействие злоупотреблению наркотиками и их незаконному обороту на территории </w:t>
            </w:r>
            <w:r w:rsidR="00B80E00" w:rsidRPr="00B80E00">
              <w:rPr>
                <w:bCs/>
                <w:sz w:val="24"/>
                <w:szCs w:val="24"/>
              </w:rPr>
              <w:t>Татищевского муниципального района Са</w:t>
            </w:r>
            <w:r w:rsidR="0002553B">
              <w:rPr>
                <w:bCs/>
                <w:sz w:val="24"/>
                <w:szCs w:val="24"/>
              </w:rPr>
              <w:t>ратовской области» - 210,0 тыс.</w:t>
            </w:r>
            <w:r w:rsidR="00B80E00" w:rsidRPr="00B80E00">
              <w:rPr>
                <w:bCs/>
                <w:sz w:val="24"/>
                <w:szCs w:val="24"/>
              </w:rPr>
              <w:t>рублей</w:t>
            </w:r>
          </w:p>
        </w:tc>
      </w:tr>
      <w:tr w:rsidR="00B80E00" w:rsidRPr="00B80E00" w:rsidTr="00B80E00">
        <w:tc>
          <w:tcPr>
            <w:tcW w:w="4746" w:type="dxa"/>
            <w:tcBorders>
              <w:top w:val="single" w:sz="4" w:space="0" w:color="auto"/>
              <w:bottom w:val="single" w:sz="4" w:space="0" w:color="auto"/>
              <w:right w:val="single" w:sz="4" w:space="0" w:color="auto"/>
            </w:tcBorders>
            <w:vAlign w:val="center"/>
          </w:tcPr>
          <w:p w:rsidR="00B80E00" w:rsidRPr="00B80E00" w:rsidRDefault="00B80E00" w:rsidP="00B80E00">
            <w:pPr>
              <w:suppressAutoHyphens/>
              <w:autoSpaceDE w:val="0"/>
              <w:autoSpaceDN w:val="0"/>
              <w:adjustRightInd w:val="0"/>
              <w:jc w:val="center"/>
              <w:rPr>
                <w:b/>
                <w:sz w:val="24"/>
                <w:szCs w:val="24"/>
              </w:rPr>
            </w:pPr>
            <w:r w:rsidRPr="00B80E00">
              <w:rPr>
                <w:bCs/>
                <w:sz w:val="24"/>
                <w:szCs w:val="24"/>
              </w:rPr>
              <w:lastRenderedPageBreak/>
              <w:t>Ожидаемые результаты реализации муниципальной программы</w:t>
            </w:r>
          </w:p>
        </w:tc>
        <w:tc>
          <w:tcPr>
            <w:tcW w:w="4893" w:type="dxa"/>
            <w:tcBorders>
              <w:top w:val="single" w:sz="4" w:space="0" w:color="auto"/>
              <w:left w:val="single" w:sz="4" w:space="0" w:color="auto"/>
              <w:bottom w:val="single" w:sz="4" w:space="0" w:color="auto"/>
            </w:tcBorders>
          </w:tcPr>
          <w:p w:rsidR="00B80E00" w:rsidRPr="00B80E00" w:rsidRDefault="00B80E00" w:rsidP="00B80E00">
            <w:pPr>
              <w:suppressAutoHyphens/>
              <w:autoSpaceDE w:val="0"/>
              <w:autoSpaceDN w:val="0"/>
              <w:ind w:firstLine="249"/>
              <w:jc w:val="both"/>
              <w:rPr>
                <w:sz w:val="24"/>
                <w:szCs w:val="24"/>
              </w:rPr>
            </w:pPr>
            <w:r w:rsidRPr="00B80E00">
              <w:rPr>
                <w:sz w:val="24"/>
                <w:szCs w:val="24"/>
              </w:rPr>
              <w:t xml:space="preserve">создание положительных </w:t>
            </w:r>
            <w:proofErr w:type="gramStart"/>
            <w:r w:rsidRPr="00B80E00">
              <w:rPr>
                <w:sz w:val="24"/>
                <w:szCs w:val="24"/>
              </w:rPr>
              <w:t>тенденций повышения уровня профилактики преступлений</w:t>
            </w:r>
            <w:proofErr w:type="gramEnd"/>
            <w:r w:rsidRPr="00B80E00">
              <w:rPr>
                <w:sz w:val="24"/>
                <w:szCs w:val="24"/>
              </w:rPr>
              <w:t xml:space="preserve"> и правонарушений, законопослушного образа жизни;</w:t>
            </w:r>
          </w:p>
          <w:p w:rsidR="00B80E00" w:rsidRPr="00B80E00" w:rsidRDefault="00B80E00" w:rsidP="00B80E00">
            <w:pPr>
              <w:suppressAutoHyphens/>
              <w:autoSpaceDE w:val="0"/>
              <w:autoSpaceDN w:val="0"/>
              <w:ind w:firstLine="249"/>
              <w:jc w:val="both"/>
              <w:rPr>
                <w:sz w:val="24"/>
                <w:szCs w:val="24"/>
              </w:rPr>
            </w:pPr>
            <w:r w:rsidRPr="00B80E00">
              <w:rPr>
                <w:sz w:val="24"/>
                <w:szCs w:val="24"/>
              </w:rPr>
              <w:t>снижение возможностей совершения террористических актов и проявлений экстремистских акций на территории области, создание системы технической защиты объектов социальной сферы и транспортной инфраструктуры;</w:t>
            </w:r>
          </w:p>
          <w:p w:rsidR="00B80E00" w:rsidRPr="00B80E00" w:rsidRDefault="00B80E00" w:rsidP="00B80E00">
            <w:pPr>
              <w:suppressAutoHyphens/>
              <w:autoSpaceDE w:val="0"/>
              <w:autoSpaceDN w:val="0"/>
              <w:ind w:firstLine="249"/>
              <w:jc w:val="both"/>
              <w:rPr>
                <w:rFonts w:ascii="Calibri" w:hAnsi="Calibri" w:cs="Calibri"/>
                <w:sz w:val="22"/>
              </w:rPr>
            </w:pPr>
            <w:r w:rsidRPr="00B80E00">
              <w:rPr>
                <w:sz w:val="24"/>
                <w:szCs w:val="24"/>
              </w:rPr>
              <w:t xml:space="preserve">повышение защищенности граждан и общества от </w:t>
            </w:r>
            <w:proofErr w:type="spellStart"/>
            <w:r w:rsidRPr="00B80E00">
              <w:rPr>
                <w:sz w:val="24"/>
                <w:szCs w:val="24"/>
              </w:rPr>
              <w:t>наркоугрозы</w:t>
            </w:r>
            <w:proofErr w:type="spellEnd"/>
            <w:r>
              <w:rPr>
                <w:sz w:val="24"/>
                <w:szCs w:val="24"/>
              </w:rPr>
              <w:t>.</w:t>
            </w:r>
          </w:p>
        </w:tc>
      </w:tr>
    </w:tbl>
    <w:p w:rsidR="00B80E00" w:rsidRPr="00B80E00" w:rsidRDefault="00B80E00" w:rsidP="00B80E00">
      <w:pPr>
        <w:suppressAutoHyphens/>
      </w:pPr>
    </w:p>
    <w:p w:rsidR="00B80E00" w:rsidRPr="009C06E1" w:rsidRDefault="00B80E00" w:rsidP="00B80E00">
      <w:pPr>
        <w:suppressAutoHyphens/>
        <w:autoSpaceDE w:val="0"/>
        <w:autoSpaceDN w:val="0"/>
        <w:jc w:val="center"/>
        <w:rPr>
          <w:b/>
          <w:szCs w:val="28"/>
        </w:rPr>
      </w:pPr>
      <w:r w:rsidRPr="009C06E1">
        <w:rPr>
          <w:b/>
          <w:szCs w:val="28"/>
        </w:rPr>
        <w:t>I. Характеристика сферы реализации муниципальной программы</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 xml:space="preserve">Обеспечение национальной безопасности является первостепенной задачей Российской Федерации. Государство, в лице органов государственной власти, органов местного самоуправления осуществляет необходимый комплекс политических, социально-экономических, правовых мер, направленных на защиту прав и свобод человека и гражданина, гарантированных </w:t>
      </w:r>
      <w:hyperlink r:id="rId12" w:history="1">
        <w:r w:rsidRPr="00B80E00">
          <w:rPr>
            <w:szCs w:val="28"/>
          </w:rPr>
          <w:t>Конституцией</w:t>
        </w:r>
      </w:hyperlink>
      <w:r w:rsidRPr="00B80E00">
        <w:rPr>
          <w:szCs w:val="28"/>
        </w:rPr>
        <w:t xml:space="preserve"> Российской Федерации.</w:t>
      </w:r>
    </w:p>
    <w:p w:rsidR="00B80E00" w:rsidRPr="00B80E00" w:rsidRDefault="00B80E00" w:rsidP="00B80E00">
      <w:pPr>
        <w:suppressAutoHyphens/>
        <w:autoSpaceDE w:val="0"/>
        <w:autoSpaceDN w:val="0"/>
        <w:ind w:firstLine="540"/>
        <w:jc w:val="both"/>
        <w:rPr>
          <w:szCs w:val="28"/>
        </w:rPr>
      </w:pPr>
      <w:r w:rsidRPr="00B80E00">
        <w:rPr>
          <w:szCs w:val="28"/>
        </w:rPr>
        <w:t>Одной их главных задач считается создание безопасных условий жизни и зд</w:t>
      </w:r>
      <w:r w:rsidR="009C06E1">
        <w:rPr>
          <w:szCs w:val="28"/>
        </w:rPr>
        <w:t>оровья граждан. Органы местного</w:t>
      </w:r>
      <w:r w:rsidRPr="00B80E00">
        <w:rPr>
          <w:szCs w:val="28"/>
        </w:rPr>
        <w:t xml:space="preserve"> самоуправления должны принять исчерпывающие меры, направленные на профилактику правонарушений и усиление борьбы с преступностью, а также развитие систем аппаратно-программного комплекса технических средств </w:t>
      </w:r>
      <w:r w:rsidR="009C06E1">
        <w:rPr>
          <w:szCs w:val="28"/>
        </w:rPr>
        <w:t>«</w:t>
      </w:r>
      <w:r w:rsidRPr="00B80E00">
        <w:rPr>
          <w:szCs w:val="28"/>
        </w:rPr>
        <w:t>Безопасный город</w:t>
      </w:r>
      <w:r w:rsidR="009C06E1">
        <w:rPr>
          <w:szCs w:val="28"/>
        </w:rPr>
        <w:t>»</w:t>
      </w:r>
      <w:r w:rsidRPr="00B80E00">
        <w:rPr>
          <w:szCs w:val="28"/>
        </w:rPr>
        <w:t>.</w:t>
      </w:r>
    </w:p>
    <w:p w:rsidR="00B80E00" w:rsidRPr="00B80E00" w:rsidRDefault="00B80E00" w:rsidP="00B80E00">
      <w:pPr>
        <w:suppressAutoHyphens/>
        <w:autoSpaceDE w:val="0"/>
        <w:autoSpaceDN w:val="0"/>
        <w:ind w:firstLine="540"/>
        <w:jc w:val="both"/>
        <w:rPr>
          <w:szCs w:val="28"/>
        </w:rPr>
      </w:pPr>
      <w:r w:rsidRPr="00B80E00">
        <w:rPr>
          <w:szCs w:val="28"/>
        </w:rPr>
        <w:lastRenderedPageBreak/>
        <w:t>Проблема противодействия терроризму остро и актуально стоит не только в России, но и во всем мире.</w:t>
      </w:r>
    </w:p>
    <w:p w:rsidR="00B80E00" w:rsidRPr="00B80E00" w:rsidRDefault="000E2A65" w:rsidP="00B80E00">
      <w:pPr>
        <w:suppressAutoHyphens/>
        <w:autoSpaceDE w:val="0"/>
        <w:autoSpaceDN w:val="0"/>
        <w:ind w:firstLine="540"/>
        <w:jc w:val="both"/>
        <w:rPr>
          <w:szCs w:val="28"/>
        </w:rPr>
      </w:pPr>
      <w:hyperlink r:id="rId13" w:history="1">
        <w:proofErr w:type="gramStart"/>
        <w:r w:rsidR="00B80E00" w:rsidRPr="00B80E00">
          <w:rPr>
            <w:szCs w:val="28"/>
          </w:rPr>
          <w:t>Концепция</w:t>
        </w:r>
      </w:hyperlink>
      <w:r w:rsidR="00B80E00" w:rsidRPr="00B80E00">
        <w:rPr>
          <w:szCs w:val="28"/>
        </w:rPr>
        <w:t xml:space="preserve"> противодействия терроризму в Российской Федерации, утвержденная Президентом Российской Федерации 5 октября 2009 года, к основным тенденциям современного терроризма относит увеличение количества террористических актов и пострадавших от них лиц, усиление взаимного влияния различных внутренних и внешних социальных, политических, экономических и иных факторов на возникновение и распространение терроризма, разработка новых и совершенствование существующих форм и методов террористической деятельности, направленных на увеличение</w:t>
      </w:r>
      <w:proofErr w:type="gramEnd"/>
      <w:r w:rsidR="00B80E00" w:rsidRPr="00B80E00">
        <w:rPr>
          <w:szCs w:val="28"/>
        </w:rPr>
        <w:t xml:space="preserve"> масштабов последствий террористических актов и количества пострадавших, и др.</w:t>
      </w:r>
    </w:p>
    <w:p w:rsidR="00B80E00" w:rsidRPr="00B80E00" w:rsidRDefault="00B80E00" w:rsidP="00B80E00">
      <w:pPr>
        <w:suppressAutoHyphens/>
        <w:autoSpaceDE w:val="0"/>
        <w:autoSpaceDN w:val="0"/>
        <w:ind w:firstLine="540"/>
        <w:jc w:val="both"/>
        <w:rPr>
          <w:szCs w:val="28"/>
        </w:rPr>
      </w:pPr>
      <w:proofErr w:type="gramStart"/>
      <w:r w:rsidRPr="00B80E00">
        <w:rPr>
          <w:szCs w:val="28"/>
        </w:rPr>
        <w:t xml:space="preserve">К основным внутренним факторам, обуславливающим возникновение и распространение терроризма в Российской Федерации, либо способствующим ему причинам и условиям </w:t>
      </w:r>
      <w:hyperlink r:id="rId14" w:history="1">
        <w:r w:rsidRPr="00B80E00">
          <w:rPr>
            <w:szCs w:val="28"/>
          </w:rPr>
          <w:t>Концепция</w:t>
        </w:r>
      </w:hyperlink>
      <w:r w:rsidRPr="00B80E00">
        <w:rPr>
          <w:szCs w:val="28"/>
        </w:rPr>
        <w:t xml:space="preserve"> относит межэтнические, межконфессиональные и иные социальные противоречия; недостаточную эффективность правоохранительных, административно-правовых и иных мер по противодействию терроризму; ненадлежащий контроль за распространением идей радикализма, пропагандой насилия и жестокости в едином информационном пространстве Российской Федерации и т.д.</w:t>
      </w:r>
      <w:proofErr w:type="gramEnd"/>
    </w:p>
    <w:p w:rsidR="00B80E00" w:rsidRPr="00B80E00" w:rsidRDefault="00B80E00" w:rsidP="00B80E00">
      <w:pPr>
        <w:suppressAutoHyphens/>
        <w:autoSpaceDE w:val="0"/>
        <w:autoSpaceDN w:val="0"/>
        <w:ind w:firstLine="540"/>
        <w:jc w:val="both"/>
        <w:rPr>
          <w:szCs w:val="28"/>
        </w:rPr>
      </w:pPr>
      <w:r w:rsidRPr="00B80E00">
        <w:rPr>
          <w:szCs w:val="28"/>
        </w:rPr>
        <w:t>Общественная опасность экстремизма состоит в избрании им непримиримой, антагонистической позиции по отношению к своему оппоненту (или противнику) в том или ином социальном конфликте, существующем в рамках объективных социальных противоречий.</w:t>
      </w:r>
    </w:p>
    <w:p w:rsidR="00B80E00" w:rsidRPr="00B80E00" w:rsidRDefault="00B80E00" w:rsidP="00B80E00">
      <w:pPr>
        <w:suppressAutoHyphens/>
        <w:autoSpaceDE w:val="0"/>
        <w:autoSpaceDN w:val="0"/>
        <w:ind w:firstLine="540"/>
        <w:jc w:val="both"/>
        <w:rPr>
          <w:szCs w:val="28"/>
        </w:rPr>
      </w:pPr>
      <w:r w:rsidRPr="00B80E00">
        <w:rPr>
          <w:szCs w:val="28"/>
        </w:rPr>
        <w:t>Одним из основных и важнейших направлений противодействия экстремизму и терроризму в Российской Федерации в целом и на территориях отдельных субъектов Российской Федерации является профилактика, т.е. предупредительная работа по противодействию экстремистским проявлениям и угрозам терроризма.</w:t>
      </w:r>
    </w:p>
    <w:p w:rsidR="00B80E00" w:rsidRPr="00B80E00" w:rsidRDefault="00B80E00" w:rsidP="00B80E00">
      <w:pPr>
        <w:suppressAutoHyphens/>
        <w:autoSpaceDE w:val="0"/>
        <w:autoSpaceDN w:val="0"/>
        <w:ind w:firstLine="540"/>
        <w:jc w:val="both"/>
        <w:rPr>
          <w:szCs w:val="28"/>
        </w:rPr>
      </w:pPr>
      <w:r w:rsidRPr="00B80E00">
        <w:rPr>
          <w:szCs w:val="28"/>
        </w:rPr>
        <w:t>Это система преодоления всех объективных и субъективных предпосылок возникновения проявлений экстремизма и терроризма, реализуемая путем целенаправленной деятельности всех институтов общества по устранению, уменьшению и нейтрализации факторов, определяющих существование экстремизма и возможностей совершения террористических преступлений.</w:t>
      </w:r>
    </w:p>
    <w:p w:rsidR="00B80E00" w:rsidRPr="00B80E00" w:rsidRDefault="00B80E00" w:rsidP="00B80E00">
      <w:pPr>
        <w:suppressAutoHyphens/>
        <w:autoSpaceDE w:val="0"/>
        <w:autoSpaceDN w:val="0"/>
        <w:ind w:firstLine="540"/>
        <w:jc w:val="both"/>
        <w:rPr>
          <w:szCs w:val="28"/>
        </w:rPr>
      </w:pPr>
      <w:r w:rsidRPr="00B80E00">
        <w:rPr>
          <w:szCs w:val="28"/>
        </w:rPr>
        <w:t>Предупреждение экстремизма путем использования возможностей всех государственных структур и общественных объединений является одним из основных направлений государственной политики в данной сфере.</w:t>
      </w:r>
    </w:p>
    <w:p w:rsidR="00B80E00" w:rsidRPr="00B80E00" w:rsidRDefault="00B80E00" w:rsidP="00B80E00">
      <w:pPr>
        <w:suppressAutoHyphens/>
        <w:autoSpaceDE w:val="0"/>
        <w:autoSpaceDN w:val="0"/>
        <w:ind w:firstLine="540"/>
        <w:jc w:val="both"/>
        <w:rPr>
          <w:szCs w:val="28"/>
        </w:rPr>
      </w:pPr>
      <w:r w:rsidRPr="00B80E00">
        <w:rPr>
          <w:szCs w:val="28"/>
        </w:rPr>
        <w:t>В Российской Федерации успешно функционирует общегосударственная система противодействия терроризму, представленная Национальным антитеррористическим комитетом.</w:t>
      </w:r>
    </w:p>
    <w:p w:rsidR="00B80E00" w:rsidRPr="00B80E00" w:rsidRDefault="00B80E00" w:rsidP="00B80E00">
      <w:pPr>
        <w:suppressAutoHyphens/>
        <w:autoSpaceDE w:val="0"/>
        <w:autoSpaceDN w:val="0"/>
        <w:ind w:firstLine="540"/>
        <w:jc w:val="both"/>
        <w:rPr>
          <w:szCs w:val="28"/>
        </w:rPr>
      </w:pPr>
      <w:r w:rsidRPr="00B80E00">
        <w:rPr>
          <w:szCs w:val="28"/>
        </w:rPr>
        <w:t xml:space="preserve">На местном  уровне в сфере профилактики терроризма, а также минимизации и ликвидации последствий его проявлений осуществляет свою </w:t>
      </w:r>
      <w:r w:rsidRPr="00B80E00">
        <w:rPr>
          <w:szCs w:val="28"/>
        </w:rPr>
        <w:lastRenderedPageBreak/>
        <w:t>деятельность антитеррористическая комиссия Татищевского муниципального района Саратовской области.</w:t>
      </w:r>
    </w:p>
    <w:p w:rsidR="00B80E00" w:rsidRPr="00B80E00" w:rsidRDefault="00B80E00" w:rsidP="00B80E00">
      <w:pPr>
        <w:suppressAutoHyphens/>
        <w:autoSpaceDE w:val="0"/>
        <w:autoSpaceDN w:val="0"/>
        <w:ind w:firstLine="540"/>
        <w:jc w:val="both"/>
        <w:rPr>
          <w:szCs w:val="28"/>
        </w:rPr>
      </w:pPr>
      <w:r w:rsidRPr="00B80E00">
        <w:rPr>
          <w:szCs w:val="28"/>
        </w:rPr>
        <w:t>С целью борьбы с терроризмом действует оперативный штаб в Татищевском районе.</w:t>
      </w:r>
    </w:p>
    <w:p w:rsidR="00B80E00" w:rsidRPr="00B80E00" w:rsidRDefault="00B80E00" w:rsidP="00B80E00">
      <w:pPr>
        <w:suppressAutoHyphens/>
        <w:autoSpaceDE w:val="0"/>
        <w:autoSpaceDN w:val="0"/>
        <w:ind w:firstLine="540"/>
        <w:jc w:val="both"/>
        <w:rPr>
          <w:szCs w:val="28"/>
        </w:rPr>
      </w:pPr>
      <w:r w:rsidRPr="00B80E00">
        <w:rPr>
          <w:szCs w:val="28"/>
        </w:rPr>
        <w:t>Активное взаимодействие перечисленных субъектов противодействия те</w:t>
      </w:r>
      <w:r w:rsidR="009C06E1">
        <w:rPr>
          <w:szCs w:val="28"/>
        </w:rPr>
        <w:t>рроризму позволило не допустить</w:t>
      </w:r>
      <w:r w:rsidRPr="00B80E00">
        <w:rPr>
          <w:szCs w:val="28"/>
        </w:rPr>
        <w:t xml:space="preserve"> совершения преступлений террористической направленности за последние годы на территории Татищевского района. </w:t>
      </w:r>
    </w:p>
    <w:p w:rsidR="00B80E00" w:rsidRPr="00B80E00" w:rsidRDefault="00B80E00" w:rsidP="00B80E00">
      <w:pPr>
        <w:suppressAutoHyphens/>
        <w:autoSpaceDE w:val="0"/>
        <w:autoSpaceDN w:val="0"/>
        <w:ind w:firstLine="540"/>
        <w:jc w:val="both"/>
        <w:rPr>
          <w:szCs w:val="28"/>
        </w:rPr>
      </w:pPr>
      <w:r w:rsidRPr="00B80E00">
        <w:rPr>
          <w:szCs w:val="28"/>
        </w:rPr>
        <w:t>К основным задачам противодействия террористической угрозе отнесено обеспечение безопасности граждан и антитеррористической защищенности потенциальных объектов террористических посягательств, в том числе мест массового пребывания людей, а также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В рамках реализации муниципальной  программы планируется реализовать мероприятия, направленные на решение данной государственной задачи.</w:t>
      </w:r>
    </w:p>
    <w:p w:rsidR="00B80E00" w:rsidRPr="00B80E00" w:rsidRDefault="00B80E00" w:rsidP="00B80E00">
      <w:pPr>
        <w:suppressAutoHyphens/>
        <w:autoSpaceDE w:val="0"/>
        <w:autoSpaceDN w:val="0"/>
        <w:ind w:firstLine="540"/>
        <w:jc w:val="both"/>
        <w:rPr>
          <w:szCs w:val="28"/>
        </w:rPr>
      </w:pPr>
      <w:r w:rsidRPr="00B80E00">
        <w:rPr>
          <w:szCs w:val="28"/>
        </w:rPr>
        <w:t>Одной из наиболее острых и тревожных социальных проблем современности представляется злоупотребление наркотическими средствами и психотропными веществами, нарастающие темпы наркотизации населения.</w:t>
      </w:r>
    </w:p>
    <w:p w:rsidR="00B80E00" w:rsidRPr="00B80E00" w:rsidRDefault="00B80E00" w:rsidP="00B80E00">
      <w:pPr>
        <w:suppressAutoHyphens/>
        <w:autoSpaceDE w:val="0"/>
        <w:autoSpaceDN w:val="0"/>
        <w:ind w:firstLine="540"/>
        <w:jc w:val="both"/>
        <w:rPr>
          <w:szCs w:val="28"/>
        </w:rPr>
      </w:pPr>
      <w:r w:rsidRPr="00B80E00">
        <w:rPr>
          <w:szCs w:val="28"/>
        </w:rPr>
        <w:t xml:space="preserve">Указом Президента Российской Федерации от </w:t>
      </w:r>
      <w:r w:rsidR="009C06E1">
        <w:rPr>
          <w:szCs w:val="28"/>
        </w:rPr>
        <w:t>0</w:t>
      </w:r>
      <w:r w:rsidRPr="00B80E00">
        <w:rPr>
          <w:szCs w:val="28"/>
        </w:rPr>
        <w:t>9</w:t>
      </w:r>
      <w:r w:rsidR="009C06E1">
        <w:rPr>
          <w:szCs w:val="28"/>
        </w:rPr>
        <w:t>.06.</w:t>
      </w:r>
      <w:r w:rsidRPr="00B80E00">
        <w:rPr>
          <w:szCs w:val="28"/>
        </w:rPr>
        <w:t xml:space="preserve">2010 № 690 утверждена </w:t>
      </w:r>
      <w:hyperlink r:id="rId15" w:history="1">
        <w:r w:rsidRPr="00B80E00">
          <w:rPr>
            <w:szCs w:val="28"/>
          </w:rPr>
          <w:t>Стратегия</w:t>
        </w:r>
      </w:hyperlink>
      <w:r w:rsidRPr="00B80E00">
        <w:rPr>
          <w:szCs w:val="28"/>
        </w:rPr>
        <w:t xml:space="preserve"> государственной антинаркотической политики Российской Федерации до 2020 года. Целью </w:t>
      </w:r>
      <w:hyperlink r:id="rId16" w:history="1">
        <w:r w:rsidRPr="00B80E00">
          <w:rPr>
            <w:szCs w:val="28"/>
          </w:rPr>
          <w:t>Стратегии</w:t>
        </w:r>
      </w:hyperlink>
      <w:r w:rsidRPr="00B80E00">
        <w:rPr>
          <w:szCs w:val="28"/>
        </w:rPr>
        <w:t xml:space="preserve"> является существенное сокращение незаконного распространения и немедицинского потребления наркотиков, масштабов последствий их незаконного оборота для безопасности и здоровья личности, общества и государства.</w:t>
      </w:r>
    </w:p>
    <w:p w:rsidR="00B80E00" w:rsidRPr="00B80E00" w:rsidRDefault="00B80E00" w:rsidP="00B80E00">
      <w:pPr>
        <w:suppressAutoHyphens/>
        <w:autoSpaceDE w:val="0"/>
        <w:autoSpaceDN w:val="0"/>
        <w:ind w:firstLine="540"/>
        <w:jc w:val="both"/>
        <w:rPr>
          <w:szCs w:val="28"/>
        </w:rPr>
      </w:pPr>
      <w:proofErr w:type="gramStart"/>
      <w:r w:rsidRPr="00B80E00">
        <w:rPr>
          <w:szCs w:val="28"/>
        </w:rPr>
        <w:t>Основными направлениями деятельности администрации Татищевского муниципального района в сфере профилактики наркомании являются реализация полномочий в сфере профилактики незаконного потребления наркотических средств и психотропных веществ, наркомании в рамках единой государственной политики в пределах своей компетенции; разработка, утверждение и реализация муниципальных программ района, направленных на осуществление мероприятий в сфере незаконного потребления наркотических средств и психотропных веществ, наркомании;</w:t>
      </w:r>
      <w:proofErr w:type="gramEnd"/>
      <w:r w:rsidRPr="00B80E00">
        <w:rPr>
          <w:szCs w:val="28"/>
        </w:rPr>
        <w:t xml:space="preserve"> осуществление взаимодействия с территориальными органами федеральных органов исполнительной власти, уполномоченными на решение задач в сфере </w:t>
      </w:r>
      <w:proofErr w:type="gramStart"/>
      <w:r w:rsidRPr="00B80E00">
        <w:rPr>
          <w:szCs w:val="28"/>
        </w:rPr>
        <w:t>контроля за</w:t>
      </w:r>
      <w:proofErr w:type="gramEnd"/>
      <w:r w:rsidRPr="00B80E00">
        <w:rPr>
          <w:szCs w:val="28"/>
        </w:rPr>
        <w:t xml:space="preserve"> оборотом наркотических средств и психотропных веществ и в области противодействия их незаконному обороту; осуществление взаимодействия органов местного самоуправления и государственной власти области в сфере профилактики незаконного потребления наркотических средств и психотропных веществ, наркомании; организация и проведение систематической и целенаправленной антинаркотической пропаганды, в том числе с привлечением средств массовой информации; организация и осуществление на территории района мониторинга наркомании; разработка и реализация мероприятий, направленных на раннее выявление лиц, незаконно </w:t>
      </w:r>
      <w:r w:rsidRPr="00B80E00">
        <w:rPr>
          <w:szCs w:val="28"/>
        </w:rPr>
        <w:lastRenderedPageBreak/>
        <w:t xml:space="preserve">потребляющих наркотические средства и психотропные вещества; обеспечение </w:t>
      </w:r>
      <w:proofErr w:type="gramStart"/>
      <w:r w:rsidRPr="00B80E00">
        <w:rPr>
          <w:szCs w:val="28"/>
        </w:rPr>
        <w:t>медико-социальной</w:t>
      </w:r>
      <w:proofErr w:type="gramEnd"/>
      <w:r w:rsidRPr="00B80E00">
        <w:rPr>
          <w:szCs w:val="28"/>
        </w:rPr>
        <w:t xml:space="preserve"> реабилитации больных наркоманией и помощи их семьям; привлечение негосударственных некоммерческих организаций к участию в реализации мероприяти</w:t>
      </w:r>
      <w:r w:rsidR="009C06E1">
        <w:rPr>
          <w:szCs w:val="28"/>
        </w:rPr>
        <w:t>й по предупреждению наркомании.</w:t>
      </w:r>
    </w:p>
    <w:p w:rsidR="00B80E00" w:rsidRPr="00B80E00" w:rsidRDefault="00B80E00" w:rsidP="00B80E00">
      <w:pPr>
        <w:suppressAutoHyphens/>
        <w:autoSpaceDE w:val="0"/>
        <w:autoSpaceDN w:val="0"/>
        <w:ind w:firstLine="540"/>
        <w:jc w:val="both"/>
        <w:rPr>
          <w:szCs w:val="28"/>
        </w:rPr>
      </w:pPr>
      <w:r w:rsidRPr="00B80E00">
        <w:rPr>
          <w:szCs w:val="28"/>
        </w:rPr>
        <w:t>Распространенность наркомании среди молодежи ухудшает демографические показатели и криминализирует общество, что создает угрозу национальной безопасности и социально-экономическому развитию страны.</w:t>
      </w:r>
    </w:p>
    <w:p w:rsidR="00B80E00" w:rsidRPr="00B80E00" w:rsidRDefault="00B80E00" w:rsidP="00B80E00">
      <w:pPr>
        <w:suppressAutoHyphens/>
        <w:autoSpaceDE w:val="0"/>
        <w:autoSpaceDN w:val="0"/>
        <w:ind w:firstLine="540"/>
        <w:jc w:val="both"/>
        <w:rPr>
          <w:szCs w:val="28"/>
        </w:rPr>
      </w:pPr>
      <w:r w:rsidRPr="00B80E00">
        <w:rPr>
          <w:szCs w:val="28"/>
        </w:rPr>
        <w:t>Качественное решение задачи по лечению наркозависимых лиц в Российской Федерации подразумевает интенсивный поиск и внедрение новых средств и методов, направленных на полное прекращение употребления наркотиков больными наркоманией, а не на замену одного наркотика другим.</w:t>
      </w:r>
    </w:p>
    <w:p w:rsidR="00B80E00" w:rsidRPr="00B80E00" w:rsidRDefault="00B80E00" w:rsidP="00B80E00">
      <w:pPr>
        <w:suppressAutoHyphens/>
        <w:autoSpaceDE w:val="0"/>
        <w:autoSpaceDN w:val="0"/>
        <w:ind w:firstLine="540"/>
        <w:jc w:val="both"/>
        <w:rPr>
          <w:szCs w:val="28"/>
        </w:rPr>
      </w:pPr>
      <w:r w:rsidRPr="00B80E00">
        <w:rPr>
          <w:szCs w:val="28"/>
        </w:rPr>
        <w:t>В 2018 году приняты меры по привлечению общественных формирований правоохранительной направленности к охране правопорядка на террито</w:t>
      </w:r>
      <w:r w:rsidR="009C06E1">
        <w:rPr>
          <w:szCs w:val="28"/>
        </w:rPr>
        <w:t xml:space="preserve">рии района. </w:t>
      </w:r>
      <w:r w:rsidRPr="00B80E00">
        <w:rPr>
          <w:szCs w:val="28"/>
        </w:rPr>
        <w:t>На территории Татищевского муниципального района полиции оказывают содейс</w:t>
      </w:r>
      <w:r w:rsidR="0002553B">
        <w:rPr>
          <w:szCs w:val="28"/>
        </w:rPr>
        <w:t>твие в обеспечении правопорядка</w:t>
      </w:r>
      <w:r w:rsidRPr="00B80E00">
        <w:rPr>
          <w:szCs w:val="28"/>
        </w:rPr>
        <w:t xml:space="preserve"> добровольная народная дружина. Организация зарегистрирована в Управлении Министерства юстиции Российской Федерации по Саратовской области и ей присвоен статус общественных организаций.</w:t>
      </w:r>
    </w:p>
    <w:p w:rsidR="00B80E00" w:rsidRPr="00B80E00" w:rsidRDefault="00B80E00" w:rsidP="00B80E00">
      <w:pPr>
        <w:suppressAutoHyphens/>
        <w:autoSpaceDE w:val="0"/>
        <w:autoSpaceDN w:val="0"/>
        <w:ind w:firstLine="540"/>
        <w:jc w:val="both"/>
        <w:rPr>
          <w:szCs w:val="28"/>
        </w:rPr>
      </w:pPr>
      <w:r w:rsidRPr="00B80E00">
        <w:rPr>
          <w:szCs w:val="28"/>
        </w:rPr>
        <w:t xml:space="preserve">Полиции оказывает содействие в охране общественного порядка Татищевское станичное казачье общество. </w:t>
      </w:r>
    </w:p>
    <w:p w:rsidR="00B80E00" w:rsidRPr="00B80E00" w:rsidRDefault="00B80E00" w:rsidP="00B80E00">
      <w:pPr>
        <w:suppressAutoHyphens/>
        <w:autoSpaceDE w:val="0"/>
        <w:autoSpaceDN w:val="0"/>
        <w:ind w:firstLine="540"/>
        <w:jc w:val="both"/>
        <w:rPr>
          <w:szCs w:val="28"/>
        </w:rPr>
      </w:pPr>
      <w:r w:rsidRPr="00B80E00">
        <w:rPr>
          <w:szCs w:val="28"/>
        </w:rPr>
        <w:t>Несмотря на предпринимаемые меры, безопасность в Татищевском районе требует дальнейшего применения программного метода. Экономическая нестабильность в стране, снижение жизненного уровня населения, изменение миграционных процессов, социальная напряженность обусловливают сохранение различных видов угроз устойчивому развитию района. В условиях складывающейся экономической ситуации на криминальную обстановку в области серьезное влияние оказывает значительное количество преступлений, совершенных иногородними, ранее судимыми лицами и лицами, не имеющими постоянного источника дохода.</w:t>
      </w:r>
    </w:p>
    <w:p w:rsidR="00B80E00" w:rsidRPr="00B80E00" w:rsidRDefault="00B80E00" w:rsidP="00B80E00">
      <w:pPr>
        <w:suppressAutoHyphens/>
        <w:autoSpaceDE w:val="0"/>
        <w:autoSpaceDN w:val="0"/>
        <w:ind w:firstLine="540"/>
        <w:jc w:val="both"/>
        <w:rPr>
          <w:szCs w:val="28"/>
        </w:rPr>
      </w:pPr>
      <w:r w:rsidRPr="00B80E00">
        <w:rPr>
          <w:szCs w:val="28"/>
        </w:rPr>
        <w:t xml:space="preserve">Разработка и принятие муниципальной программы обусловлено необходимостью интеграции усилий органов местного самоуправления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влияния факторов, оказывающих негативное влияние на </w:t>
      </w:r>
      <w:proofErr w:type="gramStart"/>
      <w:r w:rsidRPr="00B80E00">
        <w:rPr>
          <w:szCs w:val="28"/>
        </w:rPr>
        <w:t>криминогенную обстановку</w:t>
      </w:r>
      <w:proofErr w:type="gramEnd"/>
      <w:r w:rsidRPr="00B80E00">
        <w:rPr>
          <w:szCs w:val="28"/>
        </w:rPr>
        <w:t xml:space="preserve"> на территории Татищевского района.</w:t>
      </w:r>
    </w:p>
    <w:p w:rsidR="00B80E00" w:rsidRPr="00B80E00" w:rsidRDefault="00B80E00" w:rsidP="00B80E00">
      <w:pPr>
        <w:suppressAutoHyphens/>
        <w:autoSpaceDE w:val="0"/>
        <w:autoSpaceDN w:val="0"/>
        <w:ind w:firstLine="540"/>
        <w:jc w:val="both"/>
        <w:rPr>
          <w:szCs w:val="28"/>
        </w:rPr>
      </w:pPr>
      <w:r w:rsidRPr="00B80E00">
        <w:rPr>
          <w:szCs w:val="28"/>
        </w:rPr>
        <w:t xml:space="preserve">Настоящая муниципальная программа подготовлена с учетом опыта работы правоохранительных органов и органов местного самоуправления Татищевского муниципального района. В ее содержание включены положения, требующие межведомственного взаимодействия. </w:t>
      </w:r>
      <w:r w:rsidRPr="00B80E00">
        <w:rPr>
          <w:szCs w:val="28"/>
        </w:rPr>
        <w:lastRenderedPageBreak/>
        <w:t>Предполагается, что мероприятия внутриведомственного характера будут включены в соответствующие планы отдельных правоохранительных органов.</w:t>
      </w:r>
    </w:p>
    <w:p w:rsidR="00B80E00" w:rsidRPr="00B80E00" w:rsidRDefault="00B80E00" w:rsidP="00B80E00">
      <w:pPr>
        <w:suppressAutoHyphens/>
        <w:autoSpaceDE w:val="0"/>
        <w:autoSpaceDN w:val="0"/>
        <w:ind w:firstLine="540"/>
        <w:jc w:val="both"/>
        <w:rPr>
          <w:szCs w:val="28"/>
        </w:rPr>
      </w:pPr>
      <w:r w:rsidRPr="00B80E00">
        <w:rPr>
          <w:szCs w:val="28"/>
        </w:rPr>
        <w:t>Приоритетным направлением профилактической антитеррористической деятельности остается усиление материально-технической защищенности объектов социальной сферы.</w:t>
      </w:r>
    </w:p>
    <w:p w:rsidR="00B80E00" w:rsidRPr="00B80E00" w:rsidRDefault="00B80E00" w:rsidP="00B80E00">
      <w:pPr>
        <w:suppressAutoHyphens/>
        <w:autoSpaceDE w:val="0"/>
        <w:autoSpaceDN w:val="0"/>
        <w:ind w:firstLine="540"/>
        <w:jc w:val="both"/>
        <w:rPr>
          <w:szCs w:val="28"/>
        </w:rPr>
      </w:pPr>
      <w:r w:rsidRPr="00B80E00">
        <w:rPr>
          <w:szCs w:val="28"/>
        </w:rPr>
        <w:t>Нерешенными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 (установка систем видеонаблюдения, ограждений территорий объектов и пр.).</w:t>
      </w:r>
    </w:p>
    <w:p w:rsidR="00B80E00" w:rsidRPr="00B80E00" w:rsidRDefault="00B80E00" w:rsidP="00B80E00">
      <w:pPr>
        <w:suppressAutoHyphens/>
        <w:autoSpaceDE w:val="0"/>
        <w:autoSpaceDN w:val="0"/>
        <w:ind w:firstLine="540"/>
        <w:jc w:val="both"/>
        <w:rPr>
          <w:szCs w:val="28"/>
        </w:rPr>
      </w:pPr>
      <w:r w:rsidRPr="00B80E00">
        <w:rPr>
          <w:szCs w:val="28"/>
        </w:rPr>
        <w:t>Качественное решение задачи по лечению наркозависимых лиц в Российской Федерации подразумевает интенсивный поиск и внедрение новых средств и методов, направленных на полное прекращение употребления наркотиков больными наркоманией, а не замену одного наркотика другим.</w:t>
      </w:r>
    </w:p>
    <w:p w:rsidR="00B80E00" w:rsidRPr="00B80E00" w:rsidRDefault="00B80E00" w:rsidP="00B80E00">
      <w:pPr>
        <w:suppressAutoHyphens/>
        <w:autoSpaceDE w:val="0"/>
        <w:autoSpaceDN w:val="0"/>
        <w:ind w:firstLine="540"/>
        <w:jc w:val="both"/>
        <w:rPr>
          <w:szCs w:val="28"/>
        </w:rPr>
      </w:pPr>
      <w:r w:rsidRPr="00B80E00">
        <w:rPr>
          <w:szCs w:val="28"/>
        </w:rPr>
        <w:t>Планируется направить значительные усилия на выявление и пресечение деятельности организованных групп и преступных сообществ (преступных организаций), в том числе имеющих межрегиональные и международные связи.</w:t>
      </w:r>
    </w:p>
    <w:p w:rsidR="00B80E00" w:rsidRPr="00B80E00" w:rsidRDefault="00B80E00" w:rsidP="00B80E00">
      <w:pPr>
        <w:suppressAutoHyphens/>
        <w:autoSpaceDE w:val="0"/>
        <w:autoSpaceDN w:val="0"/>
        <w:jc w:val="both"/>
        <w:rPr>
          <w:szCs w:val="28"/>
        </w:rPr>
      </w:pPr>
    </w:p>
    <w:p w:rsidR="00B80E00" w:rsidRPr="009C06E1" w:rsidRDefault="00B80E00" w:rsidP="00B80E00">
      <w:pPr>
        <w:suppressAutoHyphens/>
        <w:autoSpaceDE w:val="0"/>
        <w:autoSpaceDN w:val="0"/>
        <w:jc w:val="center"/>
        <w:rPr>
          <w:b/>
          <w:szCs w:val="28"/>
        </w:rPr>
      </w:pPr>
      <w:r w:rsidRPr="009C06E1">
        <w:rPr>
          <w:b/>
          <w:szCs w:val="28"/>
        </w:rPr>
        <w:t>II. Цели и задачи муниципальной программы</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Целями реализации муниципальной программы являются:</w:t>
      </w:r>
    </w:p>
    <w:p w:rsidR="00B80E00" w:rsidRPr="00B80E00" w:rsidRDefault="00B80E00" w:rsidP="00B80E00">
      <w:pPr>
        <w:suppressAutoHyphens/>
        <w:autoSpaceDE w:val="0"/>
        <w:autoSpaceDN w:val="0"/>
        <w:ind w:firstLine="540"/>
        <w:jc w:val="both"/>
        <w:rPr>
          <w:szCs w:val="28"/>
        </w:rPr>
      </w:pPr>
      <w:r w:rsidRPr="00B80E00">
        <w:rPr>
          <w:szCs w:val="28"/>
        </w:rPr>
        <w:t>совершенствование многоуровневой системы профилактики преступлений и правонарушений на территории Татищевского муниципального района;</w:t>
      </w:r>
    </w:p>
    <w:p w:rsidR="00B80E00" w:rsidRPr="00B80E00" w:rsidRDefault="00B80E00" w:rsidP="00B80E00">
      <w:pPr>
        <w:suppressAutoHyphens/>
        <w:autoSpaceDE w:val="0"/>
        <w:autoSpaceDN w:val="0"/>
        <w:ind w:firstLine="540"/>
        <w:jc w:val="both"/>
        <w:rPr>
          <w:szCs w:val="28"/>
        </w:rPr>
      </w:pPr>
      <w:r w:rsidRPr="00B80E00">
        <w:rPr>
          <w:szCs w:val="28"/>
        </w:rPr>
        <w:t>профилактика террористических актов и экстремистских акций в районе;</w:t>
      </w:r>
    </w:p>
    <w:p w:rsidR="00B80E00" w:rsidRPr="00B80E00" w:rsidRDefault="00B80E00" w:rsidP="00B80E00">
      <w:pPr>
        <w:suppressAutoHyphens/>
        <w:autoSpaceDE w:val="0"/>
        <w:autoSpaceDN w:val="0"/>
        <w:ind w:firstLine="540"/>
        <w:jc w:val="both"/>
        <w:rPr>
          <w:szCs w:val="28"/>
        </w:rPr>
      </w:pPr>
      <w:r w:rsidRPr="00B80E00">
        <w:rPr>
          <w:szCs w:val="28"/>
        </w:rPr>
        <w:t>повышение качества противодействия преступности в сфере незаконного оборота наркотиков.</w:t>
      </w:r>
    </w:p>
    <w:p w:rsidR="00B80E00" w:rsidRPr="00B80E00" w:rsidRDefault="00B80E00" w:rsidP="00B80E00">
      <w:pPr>
        <w:suppressAutoHyphens/>
        <w:autoSpaceDE w:val="0"/>
        <w:autoSpaceDN w:val="0"/>
        <w:ind w:firstLine="540"/>
        <w:jc w:val="both"/>
        <w:rPr>
          <w:szCs w:val="28"/>
        </w:rPr>
      </w:pPr>
      <w:r w:rsidRPr="00B80E00">
        <w:rPr>
          <w:szCs w:val="28"/>
        </w:rPr>
        <w:t>К задачам муниципальной программы относятся:</w:t>
      </w:r>
    </w:p>
    <w:p w:rsidR="00B80E00" w:rsidRPr="00B80E00" w:rsidRDefault="00B80E00" w:rsidP="00B80E00">
      <w:pPr>
        <w:suppressAutoHyphens/>
        <w:autoSpaceDE w:val="0"/>
        <w:autoSpaceDN w:val="0"/>
        <w:ind w:firstLine="540"/>
        <w:jc w:val="both"/>
        <w:rPr>
          <w:szCs w:val="28"/>
        </w:rPr>
      </w:pPr>
      <w:r w:rsidRPr="00B80E00">
        <w:rPr>
          <w:szCs w:val="28"/>
        </w:rPr>
        <w:t>снижение уровня преступности, укрепление законности и правопорядка на территории района;</w:t>
      </w:r>
    </w:p>
    <w:p w:rsidR="00B80E00" w:rsidRPr="00B80E00" w:rsidRDefault="00B80E00" w:rsidP="00B80E00">
      <w:pPr>
        <w:suppressAutoHyphens/>
        <w:autoSpaceDE w:val="0"/>
        <w:autoSpaceDN w:val="0"/>
        <w:ind w:firstLine="540"/>
        <w:jc w:val="both"/>
        <w:rPr>
          <w:szCs w:val="28"/>
        </w:rPr>
      </w:pPr>
      <w:r w:rsidRPr="00B80E00">
        <w:rPr>
          <w:szCs w:val="28"/>
        </w:rPr>
        <w:t>обеспечение антитеррористической безопасности и межнационального согласия;</w:t>
      </w:r>
    </w:p>
    <w:p w:rsidR="00B80E00" w:rsidRPr="00B80E00" w:rsidRDefault="00B80E00" w:rsidP="00B80E00">
      <w:pPr>
        <w:suppressAutoHyphens/>
        <w:autoSpaceDE w:val="0"/>
        <w:autoSpaceDN w:val="0"/>
        <w:ind w:firstLine="540"/>
        <w:jc w:val="both"/>
        <w:rPr>
          <w:szCs w:val="28"/>
        </w:rPr>
      </w:pPr>
      <w:r w:rsidRPr="00B80E00">
        <w:rPr>
          <w:szCs w:val="28"/>
        </w:rPr>
        <w:t>противодействие немедицинскому употреблению наркотических и психотропных веществ;</w:t>
      </w:r>
    </w:p>
    <w:p w:rsidR="00B80E00" w:rsidRPr="00B80E00" w:rsidRDefault="00B80E00" w:rsidP="00B80E00">
      <w:pPr>
        <w:suppressAutoHyphens/>
        <w:autoSpaceDE w:val="0"/>
        <w:autoSpaceDN w:val="0"/>
        <w:ind w:firstLine="540"/>
        <w:jc w:val="both"/>
        <w:rPr>
          <w:szCs w:val="28"/>
        </w:rPr>
      </w:pPr>
      <w:r w:rsidRPr="00B80E00">
        <w:rPr>
          <w:szCs w:val="28"/>
        </w:rPr>
        <w:t>выявление и пресечение преступлений в сфере незаконного оборота наркотиков.</w:t>
      </w:r>
    </w:p>
    <w:p w:rsidR="00B80E00" w:rsidRPr="00B80E00" w:rsidRDefault="00B80E00" w:rsidP="00B80E00">
      <w:pPr>
        <w:suppressAutoHyphens/>
        <w:autoSpaceDE w:val="0"/>
        <w:autoSpaceDN w:val="0"/>
        <w:jc w:val="both"/>
        <w:rPr>
          <w:szCs w:val="28"/>
        </w:rPr>
      </w:pPr>
    </w:p>
    <w:p w:rsidR="00B80E00" w:rsidRPr="009C06E1" w:rsidRDefault="00B80E00" w:rsidP="00B80E00">
      <w:pPr>
        <w:suppressAutoHyphens/>
        <w:autoSpaceDE w:val="0"/>
        <w:autoSpaceDN w:val="0"/>
        <w:jc w:val="center"/>
        <w:rPr>
          <w:b/>
          <w:szCs w:val="28"/>
        </w:rPr>
      </w:pPr>
      <w:r w:rsidRPr="009C06E1">
        <w:rPr>
          <w:b/>
          <w:szCs w:val="28"/>
        </w:rPr>
        <w:t>III. Целевые показатели муниципальной программы</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Целевыми показателями муниципальной программы являются:</w:t>
      </w:r>
    </w:p>
    <w:p w:rsidR="00B80E00" w:rsidRPr="00B80E00" w:rsidRDefault="00B80E00" w:rsidP="00B80E00">
      <w:pPr>
        <w:suppressAutoHyphens/>
        <w:autoSpaceDE w:val="0"/>
        <w:autoSpaceDN w:val="0"/>
        <w:ind w:firstLine="540"/>
        <w:jc w:val="both"/>
        <w:rPr>
          <w:szCs w:val="28"/>
        </w:rPr>
      </w:pPr>
      <w:r w:rsidRPr="00B80E00">
        <w:rPr>
          <w:szCs w:val="28"/>
        </w:rPr>
        <w:lastRenderedPageBreak/>
        <w:t>доля тяжких и особо тяжких преступлений в общем числе зарегистрированных преступлений уменьшитс</w:t>
      </w:r>
      <w:r w:rsidR="0002553B">
        <w:rPr>
          <w:szCs w:val="28"/>
        </w:rPr>
        <w:t>я с 22,6%(в 2018 году) до 22,2</w:t>
      </w:r>
      <w:r w:rsidRPr="00B80E00">
        <w:rPr>
          <w:szCs w:val="28"/>
        </w:rPr>
        <w:t>% (к 2025 году);</w:t>
      </w:r>
    </w:p>
    <w:p w:rsidR="00B80E00" w:rsidRPr="00B80E00" w:rsidRDefault="00B80E00" w:rsidP="00B80E00">
      <w:pPr>
        <w:suppressAutoHyphens/>
        <w:autoSpaceDE w:val="0"/>
        <w:autoSpaceDN w:val="0"/>
        <w:ind w:firstLine="540"/>
        <w:jc w:val="both"/>
        <w:rPr>
          <w:szCs w:val="28"/>
        </w:rPr>
      </w:pPr>
      <w:r w:rsidRPr="00B80E00">
        <w:rPr>
          <w:szCs w:val="28"/>
        </w:rPr>
        <w:t xml:space="preserve">количество/доля </w:t>
      </w:r>
      <w:proofErr w:type="gramStart"/>
      <w:r w:rsidRPr="00B80E00">
        <w:rPr>
          <w:szCs w:val="28"/>
        </w:rPr>
        <w:t>учреждений социальной сферы, оборудованных системами видеонаблюдения увеличится</w:t>
      </w:r>
      <w:proofErr w:type="gramEnd"/>
      <w:r w:rsidRPr="00B80E00">
        <w:rPr>
          <w:szCs w:val="28"/>
        </w:rPr>
        <w:t xml:space="preserve"> с 11./14,3 процента (в 2018 году) до 29./33 процентов (к 2025 году);</w:t>
      </w:r>
    </w:p>
    <w:p w:rsidR="00B80E00" w:rsidRPr="00B80E00" w:rsidRDefault="00B80E00" w:rsidP="00B80E00">
      <w:pPr>
        <w:suppressAutoHyphens/>
        <w:autoSpaceDE w:val="0"/>
        <w:autoSpaceDN w:val="0"/>
        <w:ind w:firstLine="540"/>
        <w:jc w:val="both"/>
        <w:rPr>
          <w:szCs w:val="28"/>
        </w:rPr>
      </w:pPr>
      <w:r w:rsidRPr="00B80E00">
        <w:rPr>
          <w:szCs w:val="28"/>
        </w:rPr>
        <w:t>количество/доля учреждений социальной сферы, оборудованных ограждениями территорий, увеличится с 60./77,9 процента (в 2018 году) до 72./91 процента (к 2025 году);</w:t>
      </w:r>
    </w:p>
    <w:p w:rsidR="00B80E00" w:rsidRPr="00B80E00" w:rsidRDefault="00B80E00" w:rsidP="00B80E00">
      <w:pPr>
        <w:suppressAutoHyphens/>
        <w:autoSpaceDE w:val="0"/>
        <w:autoSpaceDN w:val="0"/>
        <w:ind w:firstLine="540"/>
        <w:jc w:val="both"/>
        <w:rPr>
          <w:szCs w:val="28"/>
        </w:rPr>
      </w:pPr>
      <w:r w:rsidRPr="00B80E00">
        <w:rPr>
          <w:szCs w:val="28"/>
        </w:rPr>
        <w:t xml:space="preserve">количество ежегодно расследованных тяжких и особо тяжких </w:t>
      </w:r>
      <w:proofErr w:type="spellStart"/>
      <w:r w:rsidRPr="00B80E00">
        <w:rPr>
          <w:szCs w:val="28"/>
        </w:rPr>
        <w:t>наркопреступлений</w:t>
      </w:r>
      <w:proofErr w:type="spellEnd"/>
      <w:r w:rsidRPr="00B80E00">
        <w:rPr>
          <w:szCs w:val="28"/>
        </w:rPr>
        <w:t xml:space="preserve"> к количеству расследованных преступлений в сфере незаконного оборота наркотиков уменьшится с 11/20 ед. (в 2018 году) </w:t>
      </w:r>
      <w:r w:rsidR="0002553B">
        <w:rPr>
          <w:szCs w:val="28"/>
        </w:rPr>
        <w:t xml:space="preserve">            </w:t>
      </w:r>
      <w:r w:rsidRPr="00B80E00">
        <w:rPr>
          <w:szCs w:val="28"/>
        </w:rPr>
        <w:t>до 5/14 ед. (к 2025) году.</w:t>
      </w:r>
    </w:p>
    <w:p w:rsidR="00B80E00" w:rsidRPr="00B80E00" w:rsidRDefault="00B80E00" w:rsidP="00B80E00">
      <w:pPr>
        <w:suppressAutoHyphens/>
        <w:autoSpaceDE w:val="0"/>
        <w:autoSpaceDN w:val="0"/>
        <w:ind w:firstLine="540"/>
        <w:jc w:val="both"/>
        <w:rPr>
          <w:szCs w:val="28"/>
        </w:rPr>
      </w:pPr>
      <w:r w:rsidRPr="00B80E00">
        <w:rPr>
          <w:szCs w:val="28"/>
        </w:rPr>
        <w:t>Целевыми показателями муниципальной программы показатели муниципальной программы приведены в приложении № 1 к муниципальной программе.</w:t>
      </w:r>
    </w:p>
    <w:p w:rsidR="00B80E00" w:rsidRPr="00B80E00" w:rsidRDefault="00B80E00" w:rsidP="00B80E00">
      <w:pPr>
        <w:suppressAutoHyphens/>
        <w:autoSpaceDE w:val="0"/>
        <w:autoSpaceDN w:val="0"/>
        <w:ind w:firstLine="540"/>
        <w:jc w:val="both"/>
        <w:rPr>
          <w:szCs w:val="28"/>
        </w:rPr>
      </w:pPr>
    </w:p>
    <w:p w:rsidR="00B80E00" w:rsidRPr="009C06E1" w:rsidRDefault="00B80E00" w:rsidP="00B80E00">
      <w:pPr>
        <w:suppressAutoHyphens/>
        <w:autoSpaceDE w:val="0"/>
        <w:autoSpaceDN w:val="0"/>
        <w:jc w:val="center"/>
        <w:rPr>
          <w:b/>
          <w:szCs w:val="28"/>
        </w:rPr>
      </w:pPr>
      <w:r w:rsidRPr="009C06E1">
        <w:rPr>
          <w:b/>
          <w:szCs w:val="28"/>
        </w:rPr>
        <w:t>IV. Прогноз конечных результатов муниципальной программы,</w:t>
      </w:r>
    </w:p>
    <w:p w:rsidR="00B80E00" w:rsidRPr="009C06E1" w:rsidRDefault="00B80E00" w:rsidP="00B80E00">
      <w:pPr>
        <w:suppressAutoHyphens/>
        <w:autoSpaceDE w:val="0"/>
        <w:autoSpaceDN w:val="0"/>
        <w:jc w:val="center"/>
        <w:rPr>
          <w:b/>
          <w:szCs w:val="28"/>
        </w:rPr>
      </w:pPr>
      <w:r w:rsidRPr="009C06E1">
        <w:rPr>
          <w:b/>
          <w:szCs w:val="28"/>
        </w:rPr>
        <w:t>сроки и этапы реализации муниципальной программы</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Ожидаемые конечные результаты реализации муниципальной программы:</w:t>
      </w:r>
    </w:p>
    <w:p w:rsidR="00B80E00" w:rsidRPr="00B80E00" w:rsidRDefault="00B80E00" w:rsidP="00B80E00">
      <w:pPr>
        <w:suppressAutoHyphens/>
        <w:autoSpaceDE w:val="0"/>
        <w:autoSpaceDN w:val="0"/>
        <w:ind w:firstLine="540"/>
        <w:jc w:val="both"/>
        <w:rPr>
          <w:szCs w:val="28"/>
        </w:rPr>
      </w:pPr>
      <w:r w:rsidRPr="00B80E00">
        <w:rPr>
          <w:szCs w:val="28"/>
        </w:rPr>
        <w:t xml:space="preserve">создание положительных </w:t>
      </w:r>
      <w:proofErr w:type="gramStart"/>
      <w:r w:rsidRPr="00B80E00">
        <w:rPr>
          <w:szCs w:val="28"/>
        </w:rPr>
        <w:t>тенденций повышения уровня профилактики преступлений</w:t>
      </w:r>
      <w:proofErr w:type="gramEnd"/>
      <w:r w:rsidRPr="00B80E00">
        <w:rPr>
          <w:szCs w:val="28"/>
        </w:rPr>
        <w:t xml:space="preserve"> и правонарушений, законопослушного образа жизни;</w:t>
      </w:r>
    </w:p>
    <w:p w:rsidR="00B80E00" w:rsidRPr="00B80E00" w:rsidRDefault="00B80E00" w:rsidP="00B80E00">
      <w:pPr>
        <w:suppressAutoHyphens/>
        <w:autoSpaceDE w:val="0"/>
        <w:autoSpaceDN w:val="0"/>
        <w:ind w:firstLine="540"/>
        <w:jc w:val="both"/>
        <w:rPr>
          <w:szCs w:val="28"/>
        </w:rPr>
      </w:pPr>
      <w:r w:rsidRPr="00B80E00">
        <w:rPr>
          <w:szCs w:val="28"/>
        </w:rPr>
        <w:t>снижение возможностей совершения террористических актов и проявлений экстремистских акций на территории района, создание системы технической защиты объектов социальной сферы и транспортной инфраструктуры;</w:t>
      </w:r>
    </w:p>
    <w:p w:rsidR="00B80E00" w:rsidRPr="00B80E00" w:rsidRDefault="00B80E00" w:rsidP="00B80E00">
      <w:pPr>
        <w:suppressAutoHyphens/>
        <w:autoSpaceDE w:val="0"/>
        <w:autoSpaceDN w:val="0"/>
        <w:ind w:firstLine="540"/>
        <w:jc w:val="both"/>
        <w:rPr>
          <w:szCs w:val="28"/>
        </w:rPr>
      </w:pPr>
      <w:r w:rsidRPr="00B80E00">
        <w:rPr>
          <w:szCs w:val="28"/>
        </w:rPr>
        <w:t xml:space="preserve">повышение защищенности граждан и общества от </w:t>
      </w:r>
      <w:proofErr w:type="spellStart"/>
      <w:r w:rsidRPr="00B80E00">
        <w:rPr>
          <w:szCs w:val="28"/>
        </w:rPr>
        <w:t>наркоугрозы</w:t>
      </w:r>
      <w:proofErr w:type="spellEnd"/>
      <w:r w:rsidRPr="00B80E00">
        <w:rPr>
          <w:szCs w:val="28"/>
        </w:rPr>
        <w:t>.</w:t>
      </w:r>
    </w:p>
    <w:p w:rsidR="00B80E00" w:rsidRPr="00B80E00" w:rsidRDefault="00B80E00" w:rsidP="00B80E00">
      <w:pPr>
        <w:suppressAutoHyphens/>
        <w:autoSpaceDE w:val="0"/>
        <w:autoSpaceDN w:val="0"/>
        <w:ind w:firstLine="540"/>
        <w:jc w:val="both"/>
        <w:rPr>
          <w:szCs w:val="28"/>
        </w:rPr>
      </w:pPr>
      <w:r w:rsidRPr="00B80E00">
        <w:rPr>
          <w:szCs w:val="28"/>
        </w:rPr>
        <w:t>Муниципальную программу предполагается реализовать в один этап в 2019 - 2025 годах.</w:t>
      </w:r>
    </w:p>
    <w:p w:rsidR="00B80E00" w:rsidRPr="00B80E00" w:rsidRDefault="00B80E00" w:rsidP="00B80E00">
      <w:pPr>
        <w:suppressAutoHyphens/>
        <w:autoSpaceDE w:val="0"/>
        <w:autoSpaceDN w:val="0"/>
        <w:jc w:val="both"/>
        <w:rPr>
          <w:szCs w:val="28"/>
        </w:rPr>
      </w:pPr>
    </w:p>
    <w:p w:rsidR="00B80E00" w:rsidRPr="009C06E1" w:rsidRDefault="00B80E00" w:rsidP="00B80E00">
      <w:pPr>
        <w:suppressAutoHyphens/>
        <w:autoSpaceDE w:val="0"/>
        <w:autoSpaceDN w:val="0"/>
        <w:jc w:val="center"/>
        <w:rPr>
          <w:b/>
          <w:szCs w:val="28"/>
        </w:rPr>
      </w:pPr>
      <w:r w:rsidRPr="009C06E1">
        <w:rPr>
          <w:b/>
          <w:szCs w:val="28"/>
        </w:rPr>
        <w:t>V. Обобщенная характеристика</w:t>
      </w:r>
    </w:p>
    <w:p w:rsidR="00B80E00" w:rsidRPr="009C06E1" w:rsidRDefault="00B80E00" w:rsidP="00B80E00">
      <w:pPr>
        <w:suppressAutoHyphens/>
        <w:autoSpaceDE w:val="0"/>
        <w:autoSpaceDN w:val="0"/>
        <w:jc w:val="center"/>
        <w:rPr>
          <w:b/>
          <w:szCs w:val="28"/>
        </w:rPr>
      </w:pPr>
      <w:r w:rsidRPr="009C06E1">
        <w:rPr>
          <w:b/>
          <w:szCs w:val="28"/>
        </w:rPr>
        <w:t>мер государственного регулирования</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Меры налогового и иных видов государственного регулирования в сфере профилактики правонарушений, терроризма, экстремизма и противодействия незаконному обороту наркотических средств не предусмотрены.</w:t>
      </w:r>
    </w:p>
    <w:p w:rsidR="00B80E00" w:rsidRPr="00B80E00" w:rsidRDefault="00B80E00" w:rsidP="00B80E00">
      <w:pPr>
        <w:suppressAutoHyphens/>
        <w:autoSpaceDE w:val="0"/>
        <w:autoSpaceDN w:val="0"/>
        <w:jc w:val="both"/>
        <w:rPr>
          <w:szCs w:val="28"/>
        </w:rPr>
      </w:pPr>
    </w:p>
    <w:p w:rsidR="00B80E00" w:rsidRPr="009C06E1" w:rsidRDefault="00B80E00" w:rsidP="00B80E00">
      <w:pPr>
        <w:suppressAutoHyphens/>
        <w:autoSpaceDE w:val="0"/>
        <w:autoSpaceDN w:val="0"/>
        <w:jc w:val="center"/>
        <w:rPr>
          <w:b/>
          <w:szCs w:val="28"/>
        </w:rPr>
      </w:pPr>
      <w:r w:rsidRPr="009C06E1">
        <w:rPr>
          <w:b/>
          <w:szCs w:val="28"/>
        </w:rPr>
        <w:t>VI. Обобщенная характеристика мер правового регулирования</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 xml:space="preserve">Меры правового регулирования в рамках реализации муниципальной программы предусмотрены в рамках реализации подпрограммы 1 </w:t>
      </w:r>
      <w:r w:rsidR="009C06E1">
        <w:rPr>
          <w:szCs w:val="28"/>
        </w:rPr>
        <w:lastRenderedPageBreak/>
        <w:t>«</w:t>
      </w:r>
      <w:r w:rsidRPr="00B80E00">
        <w:rPr>
          <w:szCs w:val="28"/>
        </w:rPr>
        <w:t>Профилактика правонарушений и усиление борьбы с преступностью на территории Татищевского муниципального района Саратовской области</w:t>
      </w:r>
      <w:r w:rsidR="009C06E1">
        <w:rPr>
          <w:szCs w:val="28"/>
        </w:rPr>
        <w:t>»</w:t>
      </w:r>
      <w:r w:rsidRPr="00B80E00">
        <w:rPr>
          <w:szCs w:val="28"/>
        </w:rPr>
        <w:t>.</w:t>
      </w:r>
    </w:p>
    <w:p w:rsidR="00B80E00" w:rsidRPr="00B80E00" w:rsidRDefault="00B80E00" w:rsidP="00B80E00">
      <w:pPr>
        <w:suppressAutoHyphens/>
        <w:autoSpaceDE w:val="0"/>
        <w:autoSpaceDN w:val="0"/>
        <w:jc w:val="both"/>
        <w:rPr>
          <w:szCs w:val="28"/>
        </w:rPr>
      </w:pPr>
    </w:p>
    <w:p w:rsidR="00B80E00" w:rsidRPr="009C06E1" w:rsidRDefault="00B80E00" w:rsidP="00B80E00">
      <w:pPr>
        <w:suppressAutoHyphens/>
        <w:autoSpaceDE w:val="0"/>
        <w:autoSpaceDN w:val="0"/>
        <w:jc w:val="center"/>
        <w:rPr>
          <w:b/>
          <w:szCs w:val="28"/>
        </w:rPr>
      </w:pPr>
      <w:r w:rsidRPr="009C06E1">
        <w:rPr>
          <w:b/>
          <w:szCs w:val="28"/>
        </w:rPr>
        <w:t>VII. Финансовое обеспечение</w:t>
      </w:r>
    </w:p>
    <w:p w:rsidR="00B80E00" w:rsidRPr="009C06E1" w:rsidRDefault="00B80E00" w:rsidP="00B80E00">
      <w:pPr>
        <w:suppressAutoHyphens/>
        <w:autoSpaceDE w:val="0"/>
        <w:autoSpaceDN w:val="0"/>
        <w:jc w:val="center"/>
        <w:rPr>
          <w:b/>
          <w:szCs w:val="28"/>
        </w:rPr>
      </w:pPr>
      <w:r w:rsidRPr="009C06E1">
        <w:rPr>
          <w:b/>
          <w:szCs w:val="28"/>
        </w:rPr>
        <w:t>реализации муниципальной программы</w:t>
      </w:r>
    </w:p>
    <w:p w:rsidR="00B80E00" w:rsidRPr="00B80E00" w:rsidRDefault="00B80E00" w:rsidP="00B80E00">
      <w:pPr>
        <w:suppressAutoHyphens/>
        <w:autoSpaceDE w:val="0"/>
        <w:autoSpaceDN w:val="0"/>
        <w:jc w:val="both"/>
        <w:rPr>
          <w:szCs w:val="28"/>
        </w:rPr>
      </w:pPr>
    </w:p>
    <w:p w:rsidR="00B80E00" w:rsidRPr="00B80E00" w:rsidRDefault="00B80E00" w:rsidP="009C06E1">
      <w:pPr>
        <w:suppressAutoHyphens/>
        <w:autoSpaceDE w:val="0"/>
        <w:autoSpaceDN w:val="0"/>
        <w:ind w:firstLine="567"/>
        <w:jc w:val="both"/>
        <w:rPr>
          <w:szCs w:val="28"/>
        </w:rPr>
      </w:pPr>
      <w:r w:rsidRPr="00B80E00">
        <w:rPr>
          <w:szCs w:val="28"/>
        </w:rPr>
        <w:t>Общий объем финансирования п</w:t>
      </w:r>
      <w:r w:rsidR="0002553B">
        <w:rPr>
          <w:szCs w:val="28"/>
        </w:rPr>
        <w:t>рограммы составляет 6160,0 тыс.</w:t>
      </w:r>
      <w:r w:rsidRPr="00B80E00">
        <w:rPr>
          <w:szCs w:val="28"/>
        </w:rPr>
        <w:t>рублей, в том числе:</w:t>
      </w:r>
    </w:p>
    <w:p w:rsidR="00B80E00" w:rsidRPr="00B80E00" w:rsidRDefault="00DF4C36" w:rsidP="009C06E1">
      <w:pPr>
        <w:suppressAutoHyphens/>
        <w:autoSpaceDE w:val="0"/>
        <w:autoSpaceDN w:val="0"/>
        <w:ind w:firstLine="567"/>
        <w:jc w:val="both"/>
        <w:rPr>
          <w:szCs w:val="28"/>
        </w:rPr>
      </w:pPr>
      <w:r>
        <w:rPr>
          <w:szCs w:val="28"/>
        </w:rPr>
        <w:t>2019 год – 880,0;</w:t>
      </w:r>
    </w:p>
    <w:p w:rsidR="00B80E00" w:rsidRPr="00B80E00" w:rsidRDefault="00DF4C36" w:rsidP="009C06E1">
      <w:pPr>
        <w:suppressAutoHyphens/>
        <w:autoSpaceDE w:val="0"/>
        <w:autoSpaceDN w:val="0"/>
        <w:ind w:firstLine="567"/>
        <w:jc w:val="both"/>
        <w:rPr>
          <w:szCs w:val="28"/>
        </w:rPr>
      </w:pPr>
      <w:r>
        <w:rPr>
          <w:szCs w:val="28"/>
        </w:rPr>
        <w:t>2020 год – 880,0;</w:t>
      </w:r>
    </w:p>
    <w:p w:rsidR="00B80E00" w:rsidRPr="00B80E00" w:rsidRDefault="00DF4C36" w:rsidP="009C06E1">
      <w:pPr>
        <w:suppressAutoHyphens/>
        <w:autoSpaceDE w:val="0"/>
        <w:autoSpaceDN w:val="0"/>
        <w:ind w:firstLine="567"/>
        <w:jc w:val="both"/>
        <w:rPr>
          <w:szCs w:val="28"/>
        </w:rPr>
      </w:pPr>
      <w:r>
        <w:rPr>
          <w:szCs w:val="28"/>
        </w:rPr>
        <w:t>2021 год – 880,0;</w:t>
      </w:r>
    </w:p>
    <w:p w:rsidR="00B80E00" w:rsidRPr="00B80E00" w:rsidRDefault="00DF4C36" w:rsidP="009C06E1">
      <w:pPr>
        <w:suppressAutoHyphens/>
        <w:autoSpaceDE w:val="0"/>
        <w:autoSpaceDN w:val="0"/>
        <w:ind w:firstLine="567"/>
        <w:jc w:val="both"/>
        <w:rPr>
          <w:szCs w:val="28"/>
        </w:rPr>
      </w:pPr>
      <w:r>
        <w:rPr>
          <w:szCs w:val="28"/>
        </w:rPr>
        <w:t>2022 год – 880,0;</w:t>
      </w:r>
    </w:p>
    <w:p w:rsidR="00B80E00" w:rsidRPr="00B80E00" w:rsidRDefault="00DF4C36" w:rsidP="009C06E1">
      <w:pPr>
        <w:suppressAutoHyphens/>
        <w:autoSpaceDE w:val="0"/>
        <w:autoSpaceDN w:val="0"/>
        <w:ind w:firstLine="567"/>
        <w:jc w:val="both"/>
        <w:rPr>
          <w:szCs w:val="28"/>
        </w:rPr>
      </w:pPr>
      <w:r>
        <w:rPr>
          <w:szCs w:val="28"/>
        </w:rPr>
        <w:t>2023 год – 880,0;</w:t>
      </w:r>
    </w:p>
    <w:p w:rsidR="00B80E00" w:rsidRPr="00B80E00" w:rsidRDefault="00DF4C36" w:rsidP="009C06E1">
      <w:pPr>
        <w:suppressAutoHyphens/>
        <w:autoSpaceDE w:val="0"/>
        <w:autoSpaceDN w:val="0"/>
        <w:ind w:firstLine="567"/>
        <w:jc w:val="both"/>
        <w:rPr>
          <w:szCs w:val="28"/>
        </w:rPr>
      </w:pPr>
      <w:r>
        <w:rPr>
          <w:szCs w:val="28"/>
        </w:rPr>
        <w:t>2024 год – 880,0;</w:t>
      </w:r>
    </w:p>
    <w:p w:rsidR="00B80E00" w:rsidRPr="00B80E00" w:rsidRDefault="00DF4C36" w:rsidP="009C06E1">
      <w:pPr>
        <w:suppressAutoHyphens/>
        <w:autoSpaceDE w:val="0"/>
        <w:autoSpaceDN w:val="0"/>
        <w:ind w:firstLine="567"/>
        <w:jc w:val="both"/>
        <w:rPr>
          <w:szCs w:val="28"/>
        </w:rPr>
      </w:pPr>
      <w:r>
        <w:rPr>
          <w:szCs w:val="28"/>
        </w:rPr>
        <w:t>2025 год – 880,0;</w:t>
      </w:r>
    </w:p>
    <w:p w:rsidR="00B80E00" w:rsidRPr="00B80E00" w:rsidRDefault="00B80E00" w:rsidP="009C06E1">
      <w:pPr>
        <w:suppressAutoHyphens/>
        <w:autoSpaceDE w:val="0"/>
        <w:autoSpaceDN w:val="0"/>
        <w:ind w:firstLine="567"/>
        <w:jc w:val="both"/>
        <w:rPr>
          <w:szCs w:val="28"/>
        </w:rPr>
      </w:pPr>
      <w:r w:rsidRPr="00B80E00">
        <w:rPr>
          <w:szCs w:val="28"/>
        </w:rPr>
        <w:t>в том числе по подпрограммам:</w:t>
      </w:r>
    </w:p>
    <w:p w:rsidR="00B80E00" w:rsidRPr="00B80E00" w:rsidRDefault="000E2A65" w:rsidP="009C06E1">
      <w:pPr>
        <w:suppressAutoHyphens/>
        <w:autoSpaceDE w:val="0"/>
        <w:autoSpaceDN w:val="0"/>
        <w:ind w:firstLine="567"/>
        <w:jc w:val="both"/>
        <w:rPr>
          <w:szCs w:val="28"/>
        </w:rPr>
      </w:pPr>
      <w:hyperlink w:anchor="P321" w:history="1">
        <w:r w:rsidR="00B80E00" w:rsidRPr="00B80E00">
          <w:rPr>
            <w:szCs w:val="28"/>
          </w:rPr>
          <w:t>подпрограмма 1</w:t>
        </w:r>
      </w:hyperlink>
      <w:r w:rsidR="00B80E00" w:rsidRPr="00B80E00">
        <w:rPr>
          <w:szCs w:val="28"/>
        </w:rPr>
        <w:t xml:space="preserve"> «Профилактика правонарушений и усиление борьбы с преступностью на территории </w:t>
      </w:r>
      <w:r w:rsidR="00B80E00" w:rsidRPr="00B80E00">
        <w:rPr>
          <w:bCs/>
          <w:szCs w:val="28"/>
        </w:rPr>
        <w:t>Татищевского муниципального района Сар</w:t>
      </w:r>
      <w:r w:rsidR="0002553B">
        <w:rPr>
          <w:bCs/>
          <w:szCs w:val="28"/>
        </w:rPr>
        <w:t>атовской области» - 2450,0 тыс.</w:t>
      </w:r>
      <w:r w:rsidR="00B80E00" w:rsidRPr="00B80E00">
        <w:rPr>
          <w:bCs/>
          <w:szCs w:val="28"/>
        </w:rPr>
        <w:t>рублей</w:t>
      </w:r>
      <w:r w:rsidR="00B80E00" w:rsidRPr="00B80E00">
        <w:rPr>
          <w:szCs w:val="28"/>
        </w:rPr>
        <w:t>;</w:t>
      </w:r>
    </w:p>
    <w:p w:rsidR="00B80E00" w:rsidRPr="00B80E00" w:rsidRDefault="000E2A65" w:rsidP="009C06E1">
      <w:pPr>
        <w:suppressAutoHyphens/>
        <w:autoSpaceDE w:val="0"/>
        <w:autoSpaceDN w:val="0"/>
        <w:ind w:firstLine="567"/>
        <w:jc w:val="both"/>
        <w:rPr>
          <w:szCs w:val="28"/>
        </w:rPr>
      </w:pPr>
      <w:hyperlink w:anchor="P532" w:history="1">
        <w:r w:rsidR="00B80E00" w:rsidRPr="00B80E00">
          <w:rPr>
            <w:szCs w:val="28"/>
          </w:rPr>
          <w:t>подпрограмма 2</w:t>
        </w:r>
      </w:hyperlink>
      <w:r w:rsidR="00B80E00" w:rsidRPr="00B80E00">
        <w:rPr>
          <w:szCs w:val="28"/>
        </w:rPr>
        <w:t xml:space="preserve"> «Профилактика терроризма и экстремизма на территории </w:t>
      </w:r>
      <w:r w:rsidR="00B80E00" w:rsidRPr="00B80E00">
        <w:rPr>
          <w:bCs/>
          <w:szCs w:val="28"/>
        </w:rPr>
        <w:t>Татищевского муниципального района Сар</w:t>
      </w:r>
      <w:r w:rsidR="0002553B">
        <w:rPr>
          <w:bCs/>
          <w:szCs w:val="28"/>
        </w:rPr>
        <w:t>атовской области» - 3500,0 тыс.</w:t>
      </w:r>
      <w:r w:rsidR="00B80E00" w:rsidRPr="00B80E00">
        <w:rPr>
          <w:bCs/>
          <w:szCs w:val="28"/>
        </w:rPr>
        <w:t>рублей</w:t>
      </w:r>
      <w:r w:rsidR="00B80E00" w:rsidRPr="00B80E00">
        <w:rPr>
          <w:szCs w:val="28"/>
        </w:rPr>
        <w:t>;</w:t>
      </w:r>
    </w:p>
    <w:p w:rsidR="00B80E00" w:rsidRPr="00B80E00" w:rsidRDefault="000E2A65" w:rsidP="00B80E00">
      <w:pPr>
        <w:suppressAutoHyphens/>
        <w:autoSpaceDE w:val="0"/>
        <w:autoSpaceDN w:val="0"/>
        <w:ind w:firstLine="540"/>
        <w:jc w:val="both"/>
        <w:rPr>
          <w:bCs/>
          <w:szCs w:val="28"/>
        </w:rPr>
      </w:pPr>
      <w:hyperlink w:anchor="P829" w:history="1">
        <w:r w:rsidR="00B80E00" w:rsidRPr="00B80E00">
          <w:rPr>
            <w:szCs w:val="28"/>
          </w:rPr>
          <w:t>подпрограмма 3</w:t>
        </w:r>
      </w:hyperlink>
      <w:r w:rsidR="00B80E00" w:rsidRPr="00B80E00">
        <w:rPr>
          <w:szCs w:val="28"/>
        </w:rPr>
        <w:t xml:space="preserve"> «Противодействие злоупотреблению наркотиками и их незаконному обороту на территории </w:t>
      </w:r>
      <w:r w:rsidR="00B80E00" w:rsidRPr="00B80E00">
        <w:rPr>
          <w:bCs/>
          <w:szCs w:val="28"/>
        </w:rPr>
        <w:t>Татищевского муниципального района Са</w:t>
      </w:r>
      <w:r w:rsidR="0002553B">
        <w:rPr>
          <w:bCs/>
          <w:szCs w:val="28"/>
        </w:rPr>
        <w:t>ратовской области» - 210,0 тыс.</w:t>
      </w:r>
      <w:r w:rsidR="00B80E00" w:rsidRPr="00B80E00">
        <w:rPr>
          <w:bCs/>
          <w:szCs w:val="28"/>
        </w:rPr>
        <w:t>рублей.</w:t>
      </w:r>
    </w:p>
    <w:p w:rsidR="00B80E00" w:rsidRPr="00B80E00" w:rsidRDefault="000E2A65" w:rsidP="00B80E00">
      <w:pPr>
        <w:suppressAutoHyphens/>
        <w:autoSpaceDE w:val="0"/>
        <w:autoSpaceDN w:val="0"/>
        <w:ind w:firstLine="540"/>
        <w:jc w:val="both"/>
        <w:rPr>
          <w:szCs w:val="28"/>
        </w:rPr>
      </w:pPr>
      <w:hyperlink w:anchor="P1917" w:history="1">
        <w:r w:rsidR="00B80E00" w:rsidRPr="00B80E00">
          <w:rPr>
            <w:szCs w:val="28"/>
          </w:rPr>
          <w:t>Сведения</w:t>
        </w:r>
      </w:hyperlink>
      <w:r w:rsidR="00B80E00" w:rsidRPr="00B80E00">
        <w:rPr>
          <w:szCs w:val="28"/>
        </w:rPr>
        <w:t xml:space="preserve"> об объемах и источниках финансового обеспечения муниципальной программы приведены в приложении № 3 к муниципальной программе.</w:t>
      </w:r>
    </w:p>
    <w:p w:rsidR="00B80E00" w:rsidRPr="00B80E00" w:rsidRDefault="00B80E00" w:rsidP="00B80E00">
      <w:pPr>
        <w:suppressAutoHyphens/>
        <w:autoSpaceDE w:val="0"/>
        <w:autoSpaceDN w:val="0"/>
        <w:jc w:val="both"/>
        <w:rPr>
          <w:szCs w:val="28"/>
        </w:rPr>
      </w:pPr>
    </w:p>
    <w:p w:rsidR="00B80E00" w:rsidRPr="009C06E1" w:rsidRDefault="00B80E00" w:rsidP="00B80E00">
      <w:pPr>
        <w:suppressAutoHyphens/>
        <w:autoSpaceDE w:val="0"/>
        <w:autoSpaceDN w:val="0"/>
        <w:jc w:val="center"/>
        <w:rPr>
          <w:b/>
          <w:szCs w:val="28"/>
        </w:rPr>
      </w:pPr>
      <w:r w:rsidRPr="009C06E1">
        <w:rPr>
          <w:b/>
          <w:szCs w:val="28"/>
          <w:lang w:val="en-US"/>
        </w:rPr>
        <w:t>VIII</w:t>
      </w:r>
      <w:r w:rsidRPr="009C06E1">
        <w:rPr>
          <w:b/>
          <w:szCs w:val="28"/>
        </w:rPr>
        <w:t>. Анализ рисков реализации муниципальной</w:t>
      </w:r>
    </w:p>
    <w:p w:rsidR="00B80E00" w:rsidRPr="009C06E1" w:rsidRDefault="00B80E00" w:rsidP="00B80E00">
      <w:pPr>
        <w:suppressAutoHyphens/>
        <w:autoSpaceDE w:val="0"/>
        <w:autoSpaceDN w:val="0"/>
        <w:jc w:val="center"/>
        <w:rPr>
          <w:b/>
          <w:szCs w:val="28"/>
        </w:rPr>
      </w:pPr>
      <w:r w:rsidRPr="009C06E1">
        <w:rPr>
          <w:b/>
          <w:szCs w:val="28"/>
        </w:rPr>
        <w:t>программы и меры управления рисками</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 xml:space="preserve">Риски реализации муниципальной программы необходимо разделить на внутренние, которые относятся к сфере компетенции ответственного исполнителя, соисполнителей и участников муниципальной программы, и внешние, наступление или </w:t>
      </w:r>
      <w:proofErr w:type="spellStart"/>
      <w:r w:rsidRPr="00B80E00">
        <w:rPr>
          <w:szCs w:val="28"/>
        </w:rPr>
        <w:t>ненаступление</w:t>
      </w:r>
      <w:proofErr w:type="spellEnd"/>
      <w:r w:rsidRPr="00B80E00">
        <w:rPr>
          <w:szCs w:val="28"/>
        </w:rPr>
        <w:t xml:space="preserve"> которых не зависит от их действий.</w:t>
      </w:r>
    </w:p>
    <w:p w:rsidR="00B80E00" w:rsidRPr="00B80E00" w:rsidRDefault="00B80E00" w:rsidP="00B80E00">
      <w:pPr>
        <w:suppressAutoHyphens/>
        <w:autoSpaceDE w:val="0"/>
        <w:autoSpaceDN w:val="0"/>
        <w:ind w:firstLine="540"/>
        <w:jc w:val="both"/>
        <w:rPr>
          <w:szCs w:val="28"/>
        </w:rPr>
      </w:pPr>
      <w:r w:rsidRPr="00B80E00">
        <w:rPr>
          <w:szCs w:val="28"/>
        </w:rPr>
        <w:t>Внутренние риски могут являться следствием:</w:t>
      </w:r>
    </w:p>
    <w:p w:rsidR="00B80E00" w:rsidRPr="00B80E00" w:rsidRDefault="00B80E00" w:rsidP="00B80E00">
      <w:pPr>
        <w:suppressAutoHyphens/>
        <w:autoSpaceDE w:val="0"/>
        <w:autoSpaceDN w:val="0"/>
        <w:ind w:firstLine="540"/>
        <w:jc w:val="both"/>
        <w:rPr>
          <w:szCs w:val="28"/>
        </w:rPr>
      </w:pPr>
      <w:r w:rsidRPr="00B80E00">
        <w:rPr>
          <w:szCs w:val="28"/>
        </w:rPr>
        <w:t>низкой исполнительской дисциплины ответственного исполнителя, соисполнителей и участников муниципальной программы;</w:t>
      </w:r>
    </w:p>
    <w:p w:rsidR="00B80E00" w:rsidRPr="00B80E00" w:rsidRDefault="00B80E00" w:rsidP="00B80E00">
      <w:pPr>
        <w:suppressAutoHyphens/>
        <w:autoSpaceDE w:val="0"/>
        <w:autoSpaceDN w:val="0"/>
        <w:ind w:firstLine="540"/>
        <w:jc w:val="both"/>
        <w:rPr>
          <w:szCs w:val="28"/>
        </w:rPr>
      </w:pPr>
      <w:r w:rsidRPr="00B80E00">
        <w:rPr>
          <w:szCs w:val="28"/>
        </w:rPr>
        <w:t>несвоевременных разработки, согласования и принятия документов, обеспечивающих выполнение мероприятий муниципальной программы;</w:t>
      </w:r>
    </w:p>
    <w:p w:rsidR="00B80E00" w:rsidRPr="00B80E00" w:rsidRDefault="00B80E00" w:rsidP="00B80E00">
      <w:pPr>
        <w:suppressAutoHyphens/>
        <w:autoSpaceDE w:val="0"/>
        <w:autoSpaceDN w:val="0"/>
        <w:ind w:firstLine="540"/>
        <w:jc w:val="both"/>
        <w:rPr>
          <w:szCs w:val="28"/>
        </w:rPr>
      </w:pPr>
      <w:r w:rsidRPr="00B80E00">
        <w:rPr>
          <w:szCs w:val="28"/>
        </w:rPr>
        <w:lastRenderedPageBreak/>
        <w:t>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w:t>
      </w:r>
    </w:p>
    <w:p w:rsidR="00B80E00" w:rsidRPr="00B80E00" w:rsidRDefault="00B80E00" w:rsidP="00B80E00">
      <w:pPr>
        <w:suppressAutoHyphens/>
        <w:autoSpaceDE w:val="0"/>
        <w:autoSpaceDN w:val="0"/>
        <w:ind w:firstLine="540"/>
        <w:jc w:val="both"/>
        <w:rPr>
          <w:szCs w:val="28"/>
        </w:rPr>
      </w:pPr>
      <w:r w:rsidRPr="00B80E00">
        <w:rPr>
          <w:szCs w:val="28"/>
        </w:rPr>
        <w:t>Мерами управления внутренними рисками являются:</w:t>
      </w:r>
    </w:p>
    <w:p w:rsidR="00B80E00" w:rsidRPr="00B80E00" w:rsidRDefault="00B80E00" w:rsidP="00B80E00">
      <w:pPr>
        <w:suppressAutoHyphens/>
        <w:autoSpaceDE w:val="0"/>
        <w:autoSpaceDN w:val="0"/>
        <w:ind w:firstLine="540"/>
        <w:jc w:val="both"/>
        <w:rPr>
          <w:szCs w:val="28"/>
        </w:rPr>
      </w:pPr>
      <w:r w:rsidRPr="00B80E00">
        <w:rPr>
          <w:szCs w:val="28"/>
        </w:rPr>
        <w:t>планирование хода реализации муниципальной программы;</w:t>
      </w:r>
    </w:p>
    <w:p w:rsidR="00B80E00" w:rsidRPr="00B80E00" w:rsidRDefault="00B80E00" w:rsidP="00B80E00">
      <w:pPr>
        <w:suppressAutoHyphens/>
        <w:autoSpaceDE w:val="0"/>
        <w:autoSpaceDN w:val="0"/>
        <w:ind w:firstLine="540"/>
        <w:jc w:val="both"/>
        <w:rPr>
          <w:szCs w:val="28"/>
        </w:rPr>
      </w:pPr>
      <w:r w:rsidRPr="00B80E00">
        <w:rPr>
          <w:szCs w:val="28"/>
        </w:rPr>
        <w:t>мониторинг выполнения мероприятий муниципальной программы;</w:t>
      </w:r>
    </w:p>
    <w:p w:rsidR="00B80E00" w:rsidRPr="00B80E00" w:rsidRDefault="00B80E00" w:rsidP="00B80E00">
      <w:pPr>
        <w:suppressAutoHyphens/>
        <w:autoSpaceDE w:val="0"/>
        <w:autoSpaceDN w:val="0"/>
        <w:ind w:firstLine="540"/>
        <w:jc w:val="both"/>
        <w:rPr>
          <w:szCs w:val="28"/>
        </w:rPr>
      </w:pPr>
      <w:r w:rsidRPr="00B80E00">
        <w:rPr>
          <w:szCs w:val="28"/>
        </w:rPr>
        <w:t>своевременная актуализация ежегодных планов реализации муниципальной программы, в том числе корректировка состава и сроков исполнения мероприятий.</w:t>
      </w:r>
    </w:p>
    <w:p w:rsidR="00B80E00" w:rsidRPr="00B80E00" w:rsidRDefault="00B80E00" w:rsidP="00B80E00">
      <w:pPr>
        <w:suppressAutoHyphens/>
        <w:autoSpaceDE w:val="0"/>
        <w:autoSpaceDN w:val="0"/>
        <w:ind w:firstLine="540"/>
        <w:jc w:val="both"/>
        <w:rPr>
          <w:szCs w:val="28"/>
        </w:rPr>
      </w:pPr>
      <w:r w:rsidRPr="00B80E00">
        <w:rPr>
          <w:szCs w:val="28"/>
        </w:rPr>
        <w:t>Внешние риски реализации муниципальной программы могут являться следствием:</w:t>
      </w:r>
    </w:p>
    <w:p w:rsidR="00B80E00" w:rsidRPr="00B80E00" w:rsidRDefault="00B80E00" w:rsidP="00B80E00">
      <w:pPr>
        <w:suppressAutoHyphens/>
        <w:autoSpaceDE w:val="0"/>
        <w:autoSpaceDN w:val="0"/>
        <w:ind w:firstLine="540"/>
        <w:jc w:val="both"/>
        <w:rPr>
          <w:szCs w:val="28"/>
        </w:rPr>
      </w:pPr>
      <w:r w:rsidRPr="00B80E00">
        <w:rPr>
          <w:szCs w:val="28"/>
        </w:rPr>
        <w:t>изменения экономической обстановки;</w:t>
      </w:r>
    </w:p>
    <w:p w:rsidR="00B80E00" w:rsidRPr="00B80E00" w:rsidRDefault="00B80E00" w:rsidP="00B80E00">
      <w:pPr>
        <w:suppressAutoHyphens/>
        <w:autoSpaceDE w:val="0"/>
        <w:autoSpaceDN w:val="0"/>
        <w:ind w:firstLine="540"/>
        <w:jc w:val="both"/>
        <w:rPr>
          <w:szCs w:val="28"/>
        </w:rPr>
      </w:pPr>
      <w:r w:rsidRPr="00B80E00">
        <w:rPr>
          <w:szCs w:val="28"/>
        </w:rPr>
        <w:t>изменения законодательства и правоприменительной практики;</w:t>
      </w:r>
    </w:p>
    <w:p w:rsidR="00B80E00" w:rsidRPr="00B80E00" w:rsidRDefault="00B80E00" w:rsidP="00B80E00">
      <w:pPr>
        <w:suppressAutoHyphens/>
        <w:autoSpaceDE w:val="0"/>
        <w:autoSpaceDN w:val="0"/>
        <w:ind w:firstLine="540"/>
        <w:jc w:val="both"/>
        <w:rPr>
          <w:szCs w:val="28"/>
        </w:rPr>
      </w:pPr>
      <w:r w:rsidRPr="00B80E00">
        <w:rPr>
          <w:szCs w:val="28"/>
        </w:rPr>
        <w:t>возникновения дестабилизирующих общественных процессов.</w:t>
      </w:r>
    </w:p>
    <w:p w:rsidR="00B80E00" w:rsidRPr="00B80E00" w:rsidRDefault="00B80E00" w:rsidP="00B80E00">
      <w:pPr>
        <w:suppressAutoHyphens/>
        <w:autoSpaceDE w:val="0"/>
        <w:autoSpaceDN w:val="0"/>
        <w:ind w:firstLine="540"/>
        <w:jc w:val="both"/>
        <w:rPr>
          <w:szCs w:val="28"/>
        </w:rPr>
      </w:pPr>
      <w:r w:rsidRPr="00B80E00">
        <w:rPr>
          <w:szCs w:val="28"/>
        </w:rPr>
        <w:t>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ее реализации и при необходимости - актуализация плана реализации муниципальной программы.</w:t>
      </w:r>
    </w:p>
    <w:p w:rsidR="00B80E00" w:rsidRPr="00B80E00" w:rsidRDefault="00B80E00" w:rsidP="00B80E00">
      <w:pPr>
        <w:suppressAutoHyphens/>
        <w:autoSpaceDE w:val="0"/>
        <w:autoSpaceDN w:val="0"/>
        <w:ind w:firstLine="540"/>
        <w:jc w:val="both"/>
        <w:rPr>
          <w:szCs w:val="28"/>
        </w:rPr>
      </w:pPr>
      <w:r w:rsidRPr="00B80E00">
        <w:rPr>
          <w:szCs w:val="28"/>
        </w:rPr>
        <w:t>В связи с разнообразием рисков, объектов рисков, их специфики, характерной для профилактики правонарушений и терроризма, а также противодействием незаконному обороту наркотических сре</w:t>
      </w:r>
      <w:proofErr w:type="gramStart"/>
      <w:r w:rsidRPr="00B80E00">
        <w:rPr>
          <w:szCs w:val="28"/>
        </w:rPr>
        <w:t>дств в р</w:t>
      </w:r>
      <w:proofErr w:type="gramEnd"/>
      <w:r w:rsidRPr="00B80E00">
        <w:rPr>
          <w:szCs w:val="28"/>
        </w:rPr>
        <w:t>айоне, комплектностью целей муниципальной программы, на достижение которых риски могут оказать свое влияние, количественная характеристика рисков невозможна.</w:t>
      </w:r>
    </w:p>
    <w:p w:rsidR="00B80E00" w:rsidRPr="00B80E00" w:rsidRDefault="00B80E00" w:rsidP="00B80E00">
      <w:pPr>
        <w:suppressAutoHyphens/>
      </w:pPr>
    </w:p>
    <w:p w:rsidR="009C06E1" w:rsidRDefault="009C06E1" w:rsidP="00B80E00">
      <w:pPr>
        <w:suppressAutoHyphens/>
        <w:autoSpaceDE w:val="0"/>
        <w:autoSpaceDN w:val="0"/>
        <w:adjustRightInd w:val="0"/>
        <w:jc w:val="center"/>
        <w:rPr>
          <w:b/>
          <w:bCs/>
          <w:szCs w:val="28"/>
        </w:rPr>
        <w:sectPr w:rsidR="009C06E1" w:rsidSect="009C06E1">
          <w:headerReference w:type="even" r:id="rId17"/>
          <w:headerReference w:type="default" r:id="rId18"/>
          <w:footerReference w:type="even" r:id="rId19"/>
          <w:footerReference w:type="default" r:id="rId20"/>
          <w:headerReference w:type="first" r:id="rId21"/>
          <w:pgSz w:w="11906" w:h="16838"/>
          <w:pgMar w:top="1134" w:right="850" w:bottom="1134" w:left="1701" w:header="708" w:footer="708" w:gutter="0"/>
          <w:pgNumType w:start="1"/>
          <w:cols w:space="708"/>
          <w:titlePg/>
          <w:docGrid w:linePitch="381"/>
        </w:sectPr>
      </w:pPr>
    </w:p>
    <w:p w:rsidR="00B80E00" w:rsidRPr="00B80E00" w:rsidRDefault="00B80E00" w:rsidP="00B80E00">
      <w:pPr>
        <w:suppressAutoHyphens/>
        <w:autoSpaceDE w:val="0"/>
        <w:autoSpaceDN w:val="0"/>
        <w:adjustRightInd w:val="0"/>
        <w:jc w:val="center"/>
        <w:rPr>
          <w:b/>
          <w:szCs w:val="28"/>
        </w:rPr>
      </w:pPr>
      <w:r w:rsidRPr="00B80E00">
        <w:rPr>
          <w:b/>
          <w:bCs/>
          <w:szCs w:val="28"/>
        </w:rPr>
        <w:lastRenderedPageBreak/>
        <w:t>Паспорт</w:t>
      </w:r>
    </w:p>
    <w:p w:rsidR="00B80E00" w:rsidRPr="00B80E00" w:rsidRDefault="00B80E00" w:rsidP="00B80E00">
      <w:pPr>
        <w:suppressAutoHyphens/>
        <w:autoSpaceDE w:val="0"/>
        <w:autoSpaceDN w:val="0"/>
        <w:adjustRightInd w:val="0"/>
        <w:jc w:val="center"/>
        <w:rPr>
          <w:b/>
          <w:bCs/>
          <w:szCs w:val="28"/>
        </w:rPr>
      </w:pPr>
      <w:r w:rsidRPr="00B80E00">
        <w:rPr>
          <w:b/>
          <w:bCs/>
          <w:szCs w:val="28"/>
        </w:rPr>
        <w:t>муниципальной подпрограммы</w:t>
      </w:r>
    </w:p>
    <w:p w:rsidR="00B80E00" w:rsidRPr="00B80E00" w:rsidRDefault="00B80E00" w:rsidP="00B80E00">
      <w:pPr>
        <w:suppressAutoHyphens/>
        <w:autoSpaceDE w:val="0"/>
        <w:autoSpaceDN w:val="0"/>
        <w:adjustRightInd w:val="0"/>
        <w:jc w:val="center"/>
        <w:rPr>
          <w:b/>
          <w:szCs w:val="28"/>
        </w:rPr>
      </w:pPr>
    </w:p>
    <w:p w:rsidR="00B80E00" w:rsidRPr="00B80E00" w:rsidRDefault="00B80E00" w:rsidP="00B80E00">
      <w:pPr>
        <w:suppressAutoHyphens/>
        <w:autoSpaceDE w:val="0"/>
        <w:autoSpaceDN w:val="0"/>
        <w:adjustRightInd w:val="0"/>
        <w:ind w:firstLine="720"/>
        <w:jc w:val="center"/>
        <w:rPr>
          <w:b/>
          <w:bCs/>
          <w:szCs w:val="28"/>
        </w:rPr>
      </w:pPr>
      <w:r w:rsidRPr="00B80E00">
        <w:rPr>
          <w:b/>
          <w:szCs w:val="28"/>
        </w:rPr>
        <w:t xml:space="preserve">«Профилактика правонарушений и усиление борьбы с преступностью на территории </w:t>
      </w:r>
      <w:r w:rsidRPr="00B80E00">
        <w:rPr>
          <w:b/>
          <w:bCs/>
          <w:szCs w:val="28"/>
        </w:rPr>
        <w:t>Татищевского муниципального района Саратовской области»</w:t>
      </w:r>
    </w:p>
    <w:p w:rsidR="00B80E00" w:rsidRPr="00B80E00" w:rsidRDefault="00B80E00" w:rsidP="00B80E00">
      <w:pPr>
        <w:suppressAutoHyphens/>
        <w:autoSpaceDE w:val="0"/>
        <w:autoSpaceDN w:val="0"/>
        <w:adjustRightInd w:val="0"/>
        <w:ind w:firstLine="720"/>
        <w:jc w:val="center"/>
        <w:rPr>
          <w:b/>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46"/>
        <w:gridCol w:w="4893"/>
      </w:tblGrid>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303B4C" w:rsidP="00303B4C">
            <w:pPr>
              <w:suppressAutoHyphens/>
              <w:autoSpaceDE w:val="0"/>
              <w:autoSpaceDN w:val="0"/>
              <w:adjustRightInd w:val="0"/>
              <w:jc w:val="center"/>
              <w:rPr>
                <w:b/>
                <w:sz w:val="24"/>
                <w:szCs w:val="24"/>
              </w:rPr>
            </w:pPr>
            <w:r>
              <w:rPr>
                <w:bCs/>
                <w:sz w:val="24"/>
                <w:szCs w:val="24"/>
              </w:rPr>
              <w:t xml:space="preserve">Наименование муниципальной </w:t>
            </w:r>
            <w:r w:rsidR="00B80E00" w:rsidRPr="00B80E00">
              <w:rPr>
                <w:bCs/>
                <w:sz w:val="24"/>
                <w:szCs w:val="24"/>
              </w:rPr>
              <w:t>подпрограммы</w:t>
            </w:r>
          </w:p>
        </w:tc>
        <w:tc>
          <w:tcPr>
            <w:tcW w:w="4893" w:type="dxa"/>
            <w:tcBorders>
              <w:top w:val="single" w:sz="4" w:space="0" w:color="auto"/>
              <w:left w:val="single" w:sz="4" w:space="0" w:color="auto"/>
              <w:bottom w:val="single" w:sz="4" w:space="0" w:color="auto"/>
            </w:tcBorders>
          </w:tcPr>
          <w:p w:rsidR="00B80E00" w:rsidRPr="00B80E00" w:rsidRDefault="00B80E00" w:rsidP="00303B4C">
            <w:pPr>
              <w:suppressAutoHyphens/>
              <w:autoSpaceDE w:val="0"/>
              <w:autoSpaceDN w:val="0"/>
              <w:adjustRightInd w:val="0"/>
              <w:ind w:firstLine="249"/>
              <w:jc w:val="both"/>
              <w:rPr>
                <w:sz w:val="24"/>
                <w:szCs w:val="24"/>
              </w:rPr>
            </w:pPr>
            <w:r w:rsidRPr="00B80E00">
              <w:rPr>
                <w:sz w:val="24"/>
                <w:szCs w:val="24"/>
              </w:rPr>
              <w:t xml:space="preserve">«Профилактика правонарушений и усиление борьбы с преступностью на территории </w:t>
            </w:r>
            <w:r w:rsidRPr="00B80E00">
              <w:rPr>
                <w:bCs/>
                <w:sz w:val="24"/>
                <w:szCs w:val="24"/>
              </w:rPr>
              <w:t>Татищевского муниципального района Саратовской области»</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Ответственный исполнитель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B80E00" w:rsidP="00303B4C">
            <w:pPr>
              <w:suppressAutoHyphens/>
              <w:autoSpaceDE w:val="0"/>
              <w:autoSpaceDN w:val="0"/>
              <w:adjustRightInd w:val="0"/>
              <w:ind w:firstLine="249"/>
              <w:jc w:val="both"/>
              <w:rPr>
                <w:sz w:val="24"/>
                <w:szCs w:val="24"/>
              </w:rPr>
            </w:pPr>
            <w:r w:rsidRPr="00B80E00">
              <w:rPr>
                <w:bCs/>
                <w:sz w:val="24"/>
                <w:szCs w:val="24"/>
              </w:rPr>
              <w:t>Администрация Татищевского муниципального района Саратовской области (далее по тексту – администрация Татищевского муниципального района).</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Соисполнители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B80E00" w:rsidP="00303B4C">
            <w:pPr>
              <w:suppressAutoHyphens/>
              <w:autoSpaceDE w:val="0"/>
              <w:autoSpaceDN w:val="0"/>
              <w:adjustRightInd w:val="0"/>
              <w:ind w:firstLine="249"/>
              <w:jc w:val="both"/>
              <w:rPr>
                <w:sz w:val="24"/>
                <w:szCs w:val="24"/>
              </w:rPr>
            </w:pPr>
            <w:r w:rsidRPr="00B80E00">
              <w:rPr>
                <w:sz w:val="24"/>
                <w:szCs w:val="24"/>
              </w:rPr>
              <w:t>Отдел специальных программ администрации Татищевского муниципального района</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Участники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B80E00" w:rsidP="00303B4C">
            <w:pPr>
              <w:suppressAutoHyphens/>
              <w:autoSpaceDE w:val="0"/>
              <w:autoSpaceDN w:val="0"/>
              <w:adjustRightInd w:val="0"/>
              <w:ind w:firstLine="249"/>
              <w:jc w:val="both"/>
              <w:rPr>
                <w:sz w:val="24"/>
                <w:szCs w:val="24"/>
              </w:rPr>
            </w:pPr>
            <w:proofErr w:type="gramStart"/>
            <w:r w:rsidRPr="00B80E00">
              <w:rPr>
                <w:sz w:val="24"/>
                <w:szCs w:val="24"/>
              </w:rPr>
              <w:t>Управление труда и социальной политики</w:t>
            </w:r>
            <w:r w:rsidR="00303B4C" w:rsidRPr="00B80E00">
              <w:rPr>
                <w:sz w:val="24"/>
                <w:szCs w:val="24"/>
              </w:rPr>
              <w:t xml:space="preserve"> администрации Татищевского муниципального района</w:t>
            </w:r>
            <w:r w:rsidRPr="00B80E00">
              <w:rPr>
                <w:sz w:val="24"/>
                <w:szCs w:val="24"/>
              </w:rPr>
              <w:t>, управление культуры и общественных отношений</w:t>
            </w:r>
            <w:r w:rsidR="00303B4C" w:rsidRPr="00B80E00">
              <w:rPr>
                <w:sz w:val="24"/>
                <w:szCs w:val="24"/>
              </w:rPr>
              <w:t xml:space="preserve"> администрации Татищевского муниципального района</w:t>
            </w:r>
            <w:r w:rsidRPr="00B80E00">
              <w:rPr>
                <w:sz w:val="24"/>
                <w:szCs w:val="24"/>
              </w:rPr>
              <w:t>, управление образования</w:t>
            </w:r>
            <w:r w:rsidR="00303B4C" w:rsidRPr="00B80E00">
              <w:rPr>
                <w:sz w:val="24"/>
                <w:szCs w:val="24"/>
              </w:rPr>
              <w:t xml:space="preserve"> администрации Татищевского муниципального района</w:t>
            </w:r>
            <w:r w:rsidR="00303B4C">
              <w:rPr>
                <w:sz w:val="24"/>
                <w:szCs w:val="24"/>
              </w:rPr>
              <w:t xml:space="preserve">, </w:t>
            </w:r>
            <w:r w:rsidRPr="00B80E00">
              <w:rPr>
                <w:sz w:val="24"/>
                <w:szCs w:val="24"/>
              </w:rPr>
              <w:t>отдел специальных программ</w:t>
            </w:r>
            <w:r w:rsidR="00303B4C" w:rsidRPr="00B80E00">
              <w:rPr>
                <w:sz w:val="24"/>
                <w:szCs w:val="24"/>
              </w:rPr>
              <w:t xml:space="preserve"> администрации Татищевского муниципального района</w:t>
            </w:r>
            <w:r w:rsidRPr="00B80E00">
              <w:rPr>
                <w:sz w:val="24"/>
                <w:szCs w:val="24"/>
              </w:rPr>
              <w:t>, отдел МВД России по Татищевскому району (по согласованию), ГУЗ СО «Татищевская РБ» (по согласованию), администрации муниципальных образований, входящие в состав Татищевского муниципального района (по согласованию)</w:t>
            </w:r>
            <w:proofErr w:type="gramEnd"/>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Программно-целевые инструменты муниципальной подпрограммы</w:t>
            </w:r>
          </w:p>
        </w:tc>
        <w:tc>
          <w:tcPr>
            <w:tcW w:w="4893" w:type="dxa"/>
            <w:tcBorders>
              <w:top w:val="single" w:sz="4" w:space="0" w:color="auto"/>
              <w:left w:val="single" w:sz="4" w:space="0" w:color="auto"/>
              <w:bottom w:val="single" w:sz="4" w:space="0" w:color="auto"/>
            </w:tcBorders>
            <w:vAlign w:val="center"/>
          </w:tcPr>
          <w:p w:rsidR="00B80E00" w:rsidRPr="00B80E00" w:rsidRDefault="00303B4C" w:rsidP="00303B4C">
            <w:pPr>
              <w:suppressAutoHyphens/>
              <w:autoSpaceDE w:val="0"/>
              <w:autoSpaceDN w:val="0"/>
              <w:ind w:firstLine="249"/>
              <w:jc w:val="center"/>
              <w:rPr>
                <w:sz w:val="24"/>
                <w:szCs w:val="24"/>
              </w:rPr>
            </w:pPr>
            <w:r w:rsidRPr="00B80E00">
              <w:rPr>
                <w:sz w:val="24"/>
                <w:szCs w:val="24"/>
              </w:rPr>
              <w:t>Отсутствуют</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Цели муниципальной  программы</w:t>
            </w:r>
          </w:p>
        </w:tc>
        <w:tc>
          <w:tcPr>
            <w:tcW w:w="4893" w:type="dxa"/>
            <w:tcBorders>
              <w:top w:val="single" w:sz="4" w:space="0" w:color="auto"/>
              <w:left w:val="single" w:sz="4" w:space="0" w:color="auto"/>
              <w:bottom w:val="single" w:sz="4" w:space="0" w:color="auto"/>
            </w:tcBorders>
          </w:tcPr>
          <w:p w:rsidR="00B80E00" w:rsidRPr="00B80E00" w:rsidRDefault="00303B4C" w:rsidP="00303B4C">
            <w:pPr>
              <w:suppressAutoHyphens/>
              <w:autoSpaceDE w:val="0"/>
              <w:autoSpaceDN w:val="0"/>
              <w:ind w:firstLine="249"/>
              <w:jc w:val="both"/>
              <w:rPr>
                <w:rFonts w:ascii="Calibri" w:hAnsi="Calibri" w:cs="Calibri"/>
                <w:sz w:val="22"/>
              </w:rPr>
            </w:pPr>
            <w:r w:rsidRPr="00B80E00">
              <w:rPr>
                <w:sz w:val="24"/>
                <w:szCs w:val="24"/>
              </w:rPr>
              <w:t xml:space="preserve">Совершенствование </w:t>
            </w:r>
            <w:r w:rsidR="00B80E00" w:rsidRPr="00B80E00">
              <w:rPr>
                <w:sz w:val="24"/>
                <w:szCs w:val="24"/>
              </w:rPr>
              <w:t>многоуровневой системы профилактики преступлений и правонарушений на территории района</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303B4C" w:rsidP="00303B4C">
            <w:pPr>
              <w:suppressAutoHyphens/>
              <w:autoSpaceDE w:val="0"/>
              <w:autoSpaceDN w:val="0"/>
              <w:adjustRightInd w:val="0"/>
              <w:jc w:val="center"/>
              <w:rPr>
                <w:b/>
                <w:sz w:val="24"/>
                <w:szCs w:val="24"/>
              </w:rPr>
            </w:pPr>
            <w:r>
              <w:rPr>
                <w:bCs/>
                <w:sz w:val="24"/>
                <w:szCs w:val="24"/>
              </w:rPr>
              <w:t xml:space="preserve">Задачи муниципальной </w:t>
            </w:r>
            <w:r w:rsidR="00B80E00" w:rsidRPr="00B80E00">
              <w:rPr>
                <w:bCs/>
                <w:sz w:val="24"/>
                <w:szCs w:val="24"/>
              </w:rPr>
              <w:t>подпрограммы</w:t>
            </w:r>
          </w:p>
        </w:tc>
        <w:tc>
          <w:tcPr>
            <w:tcW w:w="4893" w:type="dxa"/>
            <w:tcBorders>
              <w:top w:val="single" w:sz="4" w:space="0" w:color="auto"/>
              <w:left w:val="single" w:sz="4" w:space="0" w:color="auto"/>
              <w:bottom w:val="single" w:sz="4" w:space="0" w:color="auto"/>
            </w:tcBorders>
          </w:tcPr>
          <w:p w:rsidR="00B80E00" w:rsidRPr="00B80E00" w:rsidRDefault="00303B4C" w:rsidP="00303B4C">
            <w:pPr>
              <w:suppressAutoHyphens/>
              <w:autoSpaceDE w:val="0"/>
              <w:autoSpaceDN w:val="0"/>
              <w:ind w:firstLine="249"/>
              <w:jc w:val="both"/>
              <w:rPr>
                <w:rFonts w:ascii="Calibri" w:hAnsi="Calibri" w:cs="Calibri"/>
                <w:sz w:val="22"/>
              </w:rPr>
            </w:pPr>
            <w:r w:rsidRPr="00B80E00">
              <w:rPr>
                <w:sz w:val="24"/>
                <w:szCs w:val="24"/>
              </w:rPr>
              <w:t xml:space="preserve">Снижение </w:t>
            </w:r>
            <w:r w:rsidR="00B80E00" w:rsidRPr="00B80E00">
              <w:rPr>
                <w:sz w:val="24"/>
                <w:szCs w:val="24"/>
              </w:rPr>
              <w:t>уровня преступности, укрепление законности и правопорядка на территории района</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Целевые показатели муниципальной программы</w:t>
            </w:r>
          </w:p>
        </w:tc>
        <w:tc>
          <w:tcPr>
            <w:tcW w:w="4893" w:type="dxa"/>
            <w:tcBorders>
              <w:top w:val="single" w:sz="4" w:space="0" w:color="auto"/>
              <w:left w:val="single" w:sz="4" w:space="0" w:color="auto"/>
              <w:bottom w:val="single" w:sz="4" w:space="0" w:color="auto"/>
            </w:tcBorders>
          </w:tcPr>
          <w:p w:rsidR="00B80E00" w:rsidRPr="00B80E00" w:rsidRDefault="00303B4C" w:rsidP="00303B4C">
            <w:pPr>
              <w:suppressAutoHyphens/>
              <w:autoSpaceDE w:val="0"/>
              <w:autoSpaceDN w:val="0"/>
              <w:ind w:firstLine="249"/>
              <w:jc w:val="both"/>
              <w:rPr>
                <w:sz w:val="24"/>
                <w:szCs w:val="24"/>
              </w:rPr>
            </w:pPr>
            <w:r w:rsidRPr="00B80E00">
              <w:rPr>
                <w:sz w:val="24"/>
                <w:szCs w:val="24"/>
              </w:rPr>
              <w:t xml:space="preserve">Доля </w:t>
            </w:r>
            <w:r w:rsidR="00B80E00" w:rsidRPr="00B80E00">
              <w:rPr>
                <w:sz w:val="24"/>
                <w:szCs w:val="24"/>
              </w:rPr>
              <w:t>тяжких и особо тяжких преступлений в общем числе зарегистрированных преступлений уменьшится с 22,6 (в 2018 году) до 22,2 процента (к 2025 году)</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Этапы и сроки реализации муниципальной  подпрограммы</w:t>
            </w:r>
          </w:p>
        </w:tc>
        <w:tc>
          <w:tcPr>
            <w:tcW w:w="4893" w:type="dxa"/>
            <w:tcBorders>
              <w:top w:val="single" w:sz="4" w:space="0" w:color="auto"/>
              <w:left w:val="single" w:sz="4" w:space="0" w:color="auto"/>
              <w:bottom w:val="single" w:sz="4" w:space="0" w:color="auto"/>
            </w:tcBorders>
            <w:vAlign w:val="center"/>
          </w:tcPr>
          <w:p w:rsidR="00B80E00" w:rsidRPr="00B80E00" w:rsidRDefault="00B80E00" w:rsidP="00303B4C">
            <w:pPr>
              <w:suppressAutoHyphens/>
              <w:autoSpaceDE w:val="0"/>
              <w:autoSpaceDN w:val="0"/>
              <w:ind w:firstLine="249"/>
              <w:jc w:val="center"/>
              <w:rPr>
                <w:sz w:val="24"/>
                <w:szCs w:val="24"/>
              </w:rPr>
            </w:pPr>
            <w:r w:rsidRPr="00B80E00">
              <w:rPr>
                <w:bCs/>
                <w:sz w:val="24"/>
                <w:szCs w:val="24"/>
              </w:rPr>
              <w:t xml:space="preserve">2019 – 2025 </w:t>
            </w:r>
            <w:r w:rsidRPr="00B80E00">
              <w:rPr>
                <w:sz w:val="24"/>
                <w:szCs w:val="24"/>
              </w:rPr>
              <w:t>годы</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 xml:space="preserve">Объемы финансового обеспечения </w:t>
            </w:r>
            <w:r w:rsidRPr="00B80E00">
              <w:rPr>
                <w:bCs/>
                <w:sz w:val="24"/>
                <w:szCs w:val="24"/>
              </w:rPr>
              <w:lastRenderedPageBreak/>
              <w:t>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B80E00" w:rsidP="00303B4C">
            <w:pPr>
              <w:suppressAutoHyphens/>
              <w:autoSpaceDE w:val="0"/>
              <w:autoSpaceDN w:val="0"/>
              <w:ind w:firstLine="249"/>
              <w:jc w:val="both"/>
              <w:rPr>
                <w:sz w:val="24"/>
                <w:szCs w:val="24"/>
              </w:rPr>
            </w:pPr>
            <w:r w:rsidRPr="00B80E00">
              <w:rPr>
                <w:sz w:val="24"/>
                <w:szCs w:val="24"/>
              </w:rPr>
              <w:lastRenderedPageBreak/>
              <w:t xml:space="preserve">Общий объем финансирования программы </w:t>
            </w:r>
            <w:r w:rsidRPr="00B80E00">
              <w:rPr>
                <w:sz w:val="24"/>
                <w:szCs w:val="24"/>
              </w:rPr>
              <w:lastRenderedPageBreak/>
              <w:t>составляет 2450,0 тыс. рублей, в том числе:</w:t>
            </w:r>
          </w:p>
          <w:p w:rsidR="00B80E00" w:rsidRPr="00B80E00" w:rsidRDefault="0002553B" w:rsidP="00303B4C">
            <w:pPr>
              <w:suppressAutoHyphens/>
              <w:autoSpaceDE w:val="0"/>
              <w:autoSpaceDN w:val="0"/>
              <w:ind w:firstLine="249"/>
              <w:jc w:val="both"/>
              <w:rPr>
                <w:sz w:val="24"/>
                <w:szCs w:val="24"/>
              </w:rPr>
            </w:pPr>
            <w:r>
              <w:rPr>
                <w:sz w:val="24"/>
                <w:szCs w:val="24"/>
              </w:rPr>
              <w:t>2019 год – 350,</w:t>
            </w:r>
            <w:r w:rsidR="00DF4C36">
              <w:rPr>
                <w:sz w:val="24"/>
                <w:szCs w:val="24"/>
              </w:rPr>
              <w:t>0;</w:t>
            </w:r>
          </w:p>
          <w:p w:rsidR="00B80E00" w:rsidRPr="00B80E00" w:rsidRDefault="00DF4C36" w:rsidP="00303B4C">
            <w:pPr>
              <w:suppressAutoHyphens/>
              <w:autoSpaceDE w:val="0"/>
              <w:autoSpaceDN w:val="0"/>
              <w:ind w:firstLine="249"/>
              <w:jc w:val="both"/>
              <w:rPr>
                <w:sz w:val="24"/>
                <w:szCs w:val="24"/>
              </w:rPr>
            </w:pPr>
            <w:r>
              <w:rPr>
                <w:sz w:val="24"/>
                <w:szCs w:val="24"/>
              </w:rPr>
              <w:t>2020 год – 350,0;</w:t>
            </w:r>
          </w:p>
          <w:p w:rsidR="00B80E00" w:rsidRPr="00B80E00" w:rsidRDefault="0002553B" w:rsidP="00303B4C">
            <w:pPr>
              <w:suppressAutoHyphens/>
              <w:autoSpaceDE w:val="0"/>
              <w:autoSpaceDN w:val="0"/>
              <w:ind w:firstLine="249"/>
              <w:jc w:val="both"/>
              <w:rPr>
                <w:sz w:val="24"/>
                <w:szCs w:val="24"/>
              </w:rPr>
            </w:pPr>
            <w:r>
              <w:rPr>
                <w:sz w:val="24"/>
                <w:szCs w:val="24"/>
              </w:rPr>
              <w:t>2021 год – 350,</w:t>
            </w:r>
            <w:r w:rsidR="00DF4C36">
              <w:rPr>
                <w:sz w:val="24"/>
                <w:szCs w:val="24"/>
              </w:rPr>
              <w:t>0;</w:t>
            </w:r>
          </w:p>
          <w:p w:rsidR="00B80E00" w:rsidRPr="00B80E00" w:rsidRDefault="0002553B" w:rsidP="00303B4C">
            <w:pPr>
              <w:suppressAutoHyphens/>
              <w:autoSpaceDE w:val="0"/>
              <w:autoSpaceDN w:val="0"/>
              <w:ind w:firstLine="249"/>
              <w:jc w:val="both"/>
              <w:rPr>
                <w:sz w:val="24"/>
                <w:szCs w:val="24"/>
              </w:rPr>
            </w:pPr>
            <w:r>
              <w:rPr>
                <w:sz w:val="24"/>
                <w:szCs w:val="24"/>
              </w:rPr>
              <w:t>2022 год – 350,</w:t>
            </w:r>
            <w:r w:rsidR="00DF4C36">
              <w:rPr>
                <w:sz w:val="24"/>
                <w:szCs w:val="24"/>
              </w:rPr>
              <w:t>0;</w:t>
            </w:r>
          </w:p>
          <w:p w:rsidR="00B80E00" w:rsidRPr="00B80E00" w:rsidRDefault="0002553B" w:rsidP="00303B4C">
            <w:pPr>
              <w:suppressAutoHyphens/>
              <w:autoSpaceDE w:val="0"/>
              <w:autoSpaceDN w:val="0"/>
              <w:ind w:firstLine="249"/>
              <w:jc w:val="both"/>
              <w:rPr>
                <w:sz w:val="24"/>
                <w:szCs w:val="24"/>
              </w:rPr>
            </w:pPr>
            <w:r>
              <w:rPr>
                <w:sz w:val="24"/>
                <w:szCs w:val="24"/>
              </w:rPr>
              <w:t>2023 год – 350,</w:t>
            </w:r>
            <w:r w:rsidR="00DF4C36">
              <w:rPr>
                <w:sz w:val="24"/>
                <w:szCs w:val="24"/>
              </w:rPr>
              <w:t>0;</w:t>
            </w:r>
          </w:p>
          <w:p w:rsidR="00B80E00" w:rsidRPr="00B80E00" w:rsidRDefault="00B80E00" w:rsidP="00303B4C">
            <w:pPr>
              <w:suppressAutoHyphens/>
              <w:autoSpaceDE w:val="0"/>
              <w:autoSpaceDN w:val="0"/>
              <w:ind w:firstLine="249"/>
              <w:jc w:val="both"/>
              <w:rPr>
                <w:sz w:val="24"/>
                <w:szCs w:val="24"/>
              </w:rPr>
            </w:pPr>
            <w:r w:rsidRPr="00B80E00">
              <w:rPr>
                <w:sz w:val="24"/>
                <w:szCs w:val="24"/>
              </w:rPr>
              <w:t>2024год – 350,0</w:t>
            </w:r>
            <w:r w:rsidR="00DF4C36">
              <w:rPr>
                <w:sz w:val="24"/>
                <w:szCs w:val="24"/>
              </w:rPr>
              <w:t>;</w:t>
            </w:r>
          </w:p>
          <w:p w:rsidR="00B80E00" w:rsidRPr="00B80E00" w:rsidRDefault="0002553B" w:rsidP="00303B4C">
            <w:pPr>
              <w:suppressAutoHyphens/>
              <w:autoSpaceDE w:val="0"/>
              <w:autoSpaceDN w:val="0"/>
              <w:ind w:firstLine="249"/>
              <w:jc w:val="both"/>
              <w:rPr>
                <w:sz w:val="24"/>
                <w:szCs w:val="24"/>
              </w:rPr>
            </w:pPr>
            <w:r>
              <w:rPr>
                <w:sz w:val="24"/>
                <w:szCs w:val="24"/>
              </w:rPr>
              <w:t>2025 год – 350,</w:t>
            </w:r>
            <w:r w:rsidR="00B80E00" w:rsidRPr="00B80E00">
              <w:rPr>
                <w:sz w:val="24"/>
                <w:szCs w:val="24"/>
              </w:rPr>
              <w:t>0</w:t>
            </w:r>
            <w:r>
              <w:rPr>
                <w:sz w:val="24"/>
                <w:szCs w:val="24"/>
              </w:rPr>
              <w:t>.</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lastRenderedPageBreak/>
              <w:t>Ожидаемые результаты реализации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303B4C" w:rsidP="00303B4C">
            <w:pPr>
              <w:suppressAutoHyphens/>
              <w:autoSpaceDE w:val="0"/>
              <w:autoSpaceDN w:val="0"/>
              <w:ind w:firstLine="249"/>
              <w:jc w:val="both"/>
              <w:rPr>
                <w:rFonts w:ascii="Calibri" w:hAnsi="Calibri" w:cs="Calibri"/>
                <w:sz w:val="22"/>
              </w:rPr>
            </w:pPr>
            <w:r w:rsidRPr="00B80E00">
              <w:rPr>
                <w:sz w:val="24"/>
                <w:szCs w:val="24"/>
              </w:rPr>
              <w:t xml:space="preserve">Создание </w:t>
            </w:r>
            <w:r w:rsidR="00B80E00" w:rsidRPr="00B80E00">
              <w:rPr>
                <w:sz w:val="24"/>
                <w:szCs w:val="24"/>
              </w:rPr>
              <w:t xml:space="preserve">положительных </w:t>
            </w:r>
            <w:proofErr w:type="gramStart"/>
            <w:r w:rsidR="00B80E00" w:rsidRPr="00B80E00">
              <w:rPr>
                <w:sz w:val="24"/>
                <w:szCs w:val="24"/>
              </w:rPr>
              <w:t>тенденций повышения уровня профилактики преступлений</w:t>
            </w:r>
            <w:proofErr w:type="gramEnd"/>
            <w:r w:rsidR="00B80E00" w:rsidRPr="00B80E00">
              <w:rPr>
                <w:sz w:val="24"/>
                <w:szCs w:val="24"/>
              </w:rPr>
              <w:t xml:space="preserve"> и правонарушений, законопослушного образа жизни</w:t>
            </w:r>
          </w:p>
        </w:tc>
      </w:tr>
    </w:tbl>
    <w:p w:rsidR="00B80E00" w:rsidRPr="00B80E00" w:rsidRDefault="00B80E00" w:rsidP="00B80E00">
      <w:pPr>
        <w:suppressAutoHyphens/>
      </w:pPr>
    </w:p>
    <w:p w:rsidR="00B80E00" w:rsidRPr="00303B4C" w:rsidRDefault="00B80E00" w:rsidP="00B80E00">
      <w:pPr>
        <w:suppressAutoHyphens/>
        <w:autoSpaceDE w:val="0"/>
        <w:autoSpaceDN w:val="0"/>
        <w:jc w:val="center"/>
        <w:rPr>
          <w:b/>
          <w:szCs w:val="28"/>
        </w:rPr>
      </w:pPr>
      <w:r w:rsidRPr="00303B4C">
        <w:rPr>
          <w:b/>
          <w:szCs w:val="28"/>
        </w:rPr>
        <w:t>I. Характеристика сферы реализации муниципальной подпрограммы</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 xml:space="preserve">Обеспечение национальной безопасности является первостепенной задачей Российской Федерации. Государство, в лице органов государственной власти, органов местного самоуправления осуществляет необходимый комплекс политических, социально-экономических, правовых мер, направленных на защиту прав и свобод человека и гражданина, гарантированных </w:t>
      </w:r>
      <w:hyperlink r:id="rId22" w:history="1">
        <w:r w:rsidRPr="00B80E00">
          <w:rPr>
            <w:szCs w:val="28"/>
          </w:rPr>
          <w:t>Конституцией</w:t>
        </w:r>
      </w:hyperlink>
      <w:r w:rsidRPr="00B80E00">
        <w:rPr>
          <w:szCs w:val="28"/>
        </w:rPr>
        <w:t xml:space="preserve"> Российской Федерации.</w:t>
      </w:r>
    </w:p>
    <w:p w:rsidR="00B80E00" w:rsidRPr="00B80E00" w:rsidRDefault="00B80E00" w:rsidP="00B80E00">
      <w:pPr>
        <w:suppressAutoHyphens/>
        <w:autoSpaceDE w:val="0"/>
        <w:autoSpaceDN w:val="0"/>
        <w:ind w:firstLine="540"/>
        <w:jc w:val="both"/>
        <w:rPr>
          <w:szCs w:val="28"/>
        </w:rPr>
      </w:pPr>
      <w:r w:rsidRPr="00B80E00">
        <w:rPr>
          <w:szCs w:val="28"/>
        </w:rPr>
        <w:t>Одной их главных задач считается создание безопасных условий жизни и здоровья граждан. Органы местног</w:t>
      </w:r>
      <w:r w:rsidR="00303B4C">
        <w:rPr>
          <w:szCs w:val="28"/>
        </w:rPr>
        <w:t>о</w:t>
      </w:r>
      <w:r w:rsidRPr="00B80E00">
        <w:rPr>
          <w:szCs w:val="28"/>
        </w:rPr>
        <w:t xml:space="preserve"> самоуправления должны принять исчерпывающие меры, направленные на профилактику правонарушений и усиление борьбы с преступностью, а также развитие систем аппаратно-программного комплекса технических средств </w:t>
      </w:r>
      <w:r w:rsidR="00303B4C">
        <w:rPr>
          <w:szCs w:val="28"/>
        </w:rPr>
        <w:t>«</w:t>
      </w:r>
      <w:r w:rsidRPr="00B80E00">
        <w:rPr>
          <w:szCs w:val="28"/>
        </w:rPr>
        <w:t>Безопасный город</w:t>
      </w:r>
      <w:r w:rsidR="00303B4C">
        <w:rPr>
          <w:szCs w:val="28"/>
        </w:rPr>
        <w:t>»</w:t>
      </w:r>
      <w:r w:rsidRPr="00B80E00">
        <w:rPr>
          <w:szCs w:val="28"/>
        </w:rPr>
        <w:t>.</w:t>
      </w:r>
    </w:p>
    <w:p w:rsidR="00B80E00" w:rsidRPr="00B80E00" w:rsidRDefault="00B80E00" w:rsidP="00B80E00">
      <w:pPr>
        <w:suppressAutoHyphens/>
        <w:autoSpaceDE w:val="0"/>
        <w:autoSpaceDN w:val="0"/>
        <w:ind w:firstLine="540"/>
        <w:jc w:val="both"/>
        <w:rPr>
          <w:szCs w:val="28"/>
        </w:rPr>
      </w:pPr>
      <w:r w:rsidRPr="00B80E00">
        <w:rPr>
          <w:szCs w:val="28"/>
        </w:rPr>
        <w:t>В 2018 году приняты меры по привлечению общественных формирований правоохранительной направленности к охране правопорядка на террито</w:t>
      </w:r>
      <w:r w:rsidR="00303B4C">
        <w:rPr>
          <w:szCs w:val="28"/>
        </w:rPr>
        <w:t xml:space="preserve">рии района. </w:t>
      </w:r>
      <w:r w:rsidRPr="00B80E00">
        <w:rPr>
          <w:szCs w:val="28"/>
        </w:rPr>
        <w:t>На территории Татищевского муниципального района полиции оказывают содейс</w:t>
      </w:r>
      <w:r w:rsidR="00303B4C">
        <w:rPr>
          <w:szCs w:val="28"/>
        </w:rPr>
        <w:t>твие в обеспечении правопорядка</w:t>
      </w:r>
      <w:r w:rsidRPr="00B80E00">
        <w:rPr>
          <w:szCs w:val="28"/>
        </w:rPr>
        <w:t xml:space="preserve"> добровольная народная дружина. Организация зарегистрирована в Управлении Министерства юстиции Российской Федерации по Саратовской области и ей присвоен статус общественных организаций.</w:t>
      </w:r>
    </w:p>
    <w:p w:rsidR="00B80E00" w:rsidRPr="00B80E00" w:rsidRDefault="00B80E00" w:rsidP="00B80E00">
      <w:pPr>
        <w:suppressAutoHyphens/>
        <w:autoSpaceDE w:val="0"/>
        <w:autoSpaceDN w:val="0"/>
        <w:ind w:firstLine="540"/>
        <w:jc w:val="both"/>
        <w:rPr>
          <w:szCs w:val="28"/>
        </w:rPr>
      </w:pPr>
      <w:r w:rsidRPr="00B80E00">
        <w:rPr>
          <w:szCs w:val="28"/>
        </w:rPr>
        <w:t xml:space="preserve">Полиции оказывает содействие в охране общественного порядка Татищевское станичное казачье общество. </w:t>
      </w:r>
    </w:p>
    <w:p w:rsidR="00B80E00" w:rsidRPr="00B80E00" w:rsidRDefault="00B80E00" w:rsidP="00B80E00">
      <w:pPr>
        <w:suppressAutoHyphens/>
        <w:autoSpaceDE w:val="0"/>
        <w:autoSpaceDN w:val="0"/>
        <w:ind w:firstLine="540"/>
        <w:jc w:val="both"/>
        <w:rPr>
          <w:szCs w:val="28"/>
        </w:rPr>
      </w:pPr>
      <w:r w:rsidRPr="00B80E00">
        <w:rPr>
          <w:szCs w:val="28"/>
        </w:rPr>
        <w:t>Несмотря на предпринимаемые меры, безопасность в Татищевском районе требует дальнейшего применения программного метода. Экономическая нестабильность в стране, снижение жизненного уровня населения, изменение миграционных процессов, социальная напряженность обусловливают сохранение различных видов угроз устойчивому развитию района. В условиях складывающейся экономической ситуации на криминальную обстановку в области серьезное влияние оказывает значительное количество преступлений, совершенных иногородними, ранее судимыми лицами и лицами, не имеющими постоянного источника дохода.</w:t>
      </w:r>
    </w:p>
    <w:p w:rsidR="00B80E00" w:rsidRPr="00B80E00" w:rsidRDefault="00B80E00" w:rsidP="00B80E00">
      <w:pPr>
        <w:suppressAutoHyphens/>
        <w:autoSpaceDE w:val="0"/>
        <w:autoSpaceDN w:val="0"/>
        <w:ind w:firstLine="540"/>
        <w:jc w:val="both"/>
        <w:rPr>
          <w:szCs w:val="28"/>
        </w:rPr>
      </w:pPr>
      <w:r w:rsidRPr="00B80E00">
        <w:rPr>
          <w:szCs w:val="28"/>
        </w:rPr>
        <w:t xml:space="preserve">Разработка и принятие муниципальной подпрограммы обусловлено необходимостью интеграции усилий органов местного самоуправления и </w:t>
      </w:r>
      <w:r w:rsidRPr="00B80E00">
        <w:rPr>
          <w:szCs w:val="28"/>
        </w:rPr>
        <w:lastRenderedPageBreak/>
        <w:t xml:space="preserve">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влияния факторов, оказывающих негативное влияние на </w:t>
      </w:r>
      <w:proofErr w:type="gramStart"/>
      <w:r w:rsidRPr="00B80E00">
        <w:rPr>
          <w:szCs w:val="28"/>
        </w:rPr>
        <w:t>криминогенную обстановку</w:t>
      </w:r>
      <w:proofErr w:type="gramEnd"/>
      <w:r w:rsidRPr="00B80E00">
        <w:rPr>
          <w:szCs w:val="28"/>
        </w:rPr>
        <w:t xml:space="preserve"> на территории Татищевского района.</w:t>
      </w:r>
    </w:p>
    <w:p w:rsidR="00B80E00" w:rsidRPr="00B80E00" w:rsidRDefault="00B80E00" w:rsidP="00B80E00">
      <w:pPr>
        <w:suppressAutoHyphens/>
        <w:autoSpaceDE w:val="0"/>
        <w:autoSpaceDN w:val="0"/>
        <w:ind w:firstLine="540"/>
        <w:jc w:val="both"/>
        <w:rPr>
          <w:szCs w:val="28"/>
        </w:rPr>
      </w:pPr>
      <w:r w:rsidRPr="00B80E00">
        <w:rPr>
          <w:szCs w:val="28"/>
        </w:rPr>
        <w:t>Настоящая муниципальная подпрограмма подготовлена с учетом опыта работы правоохранительных органов и органов местного самоуправления Татищевского муниципального района.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включены в соответствующие планы отдельных правоохранительных органов.</w:t>
      </w:r>
    </w:p>
    <w:p w:rsidR="00B80E00" w:rsidRPr="00B80E00" w:rsidRDefault="00B80E00" w:rsidP="00B80E00">
      <w:pPr>
        <w:suppressAutoHyphens/>
        <w:autoSpaceDE w:val="0"/>
        <w:autoSpaceDN w:val="0"/>
        <w:ind w:firstLine="540"/>
        <w:jc w:val="both"/>
        <w:rPr>
          <w:szCs w:val="28"/>
        </w:rPr>
      </w:pPr>
      <w:r w:rsidRPr="00B80E00">
        <w:rPr>
          <w:szCs w:val="28"/>
        </w:rPr>
        <w:t>Приоритетным направлением профилактической антитеррористической деятельности остается усиление материально-технической защищенности объектов социальной сферы.</w:t>
      </w:r>
    </w:p>
    <w:p w:rsidR="00B80E00" w:rsidRPr="00B80E00" w:rsidRDefault="00B80E00" w:rsidP="00B80E00">
      <w:pPr>
        <w:suppressAutoHyphens/>
        <w:autoSpaceDE w:val="0"/>
        <w:autoSpaceDN w:val="0"/>
        <w:ind w:firstLine="540"/>
        <w:jc w:val="both"/>
        <w:rPr>
          <w:szCs w:val="28"/>
        </w:rPr>
      </w:pPr>
      <w:r w:rsidRPr="00B80E00">
        <w:rPr>
          <w:szCs w:val="28"/>
        </w:rPr>
        <w:t>Планируется направить значительные усилия на выявление и пресечение деятельности организованных групп и преступных сообществ (преступных организаций), в том числе имеющих межрегиональные и международные связи.</w:t>
      </w:r>
    </w:p>
    <w:p w:rsidR="00B80E00" w:rsidRPr="00B80E00" w:rsidRDefault="00B80E00" w:rsidP="00B80E00">
      <w:pPr>
        <w:suppressAutoHyphens/>
        <w:autoSpaceDE w:val="0"/>
        <w:autoSpaceDN w:val="0"/>
        <w:jc w:val="both"/>
        <w:rPr>
          <w:szCs w:val="28"/>
        </w:rPr>
      </w:pPr>
    </w:p>
    <w:p w:rsidR="00B80E00" w:rsidRPr="00303B4C" w:rsidRDefault="00B80E00" w:rsidP="00B80E00">
      <w:pPr>
        <w:suppressAutoHyphens/>
        <w:autoSpaceDE w:val="0"/>
        <w:autoSpaceDN w:val="0"/>
        <w:jc w:val="center"/>
        <w:rPr>
          <w:b/>
          <w:szCs w:val="28"/>
        </w:rPr>
      </w:pPr>
      <w:r w:rsidRPr="00303B4C">
        <w:rPr>
          <w:b/>
          <w:szCs w:val="28"/>
        </w:rPr>
        <w:t>II. Цели и задачи муниципальной подпрограммы</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Целью реализации муниципальной подпрограммы являются:</w:t>
      </w:r>
    </w:p>
    <w:p w:rsidR="00B80E00" w:rsidRPr="00B80E00" w:rsidRDefault="00B80E00" w:rsidP="00B80E00">
      <w:pPr>
        <w:suppressAutoHyphens/>
        <w:autoSpaceDE w:val="0"/>
        <w:autoSpaceDN w:val="0"/>
        <w:ind w:firstLine="540"/>
        <w:jc w:val="both"/>
        <w:rPr>
          <w:szCs w:val="28"/>
        </w:rPr>
      </w:pPr>
      <w:r w:rsidRPr="00B80E00">
        <w:rPr>
          <w:szCs w:val="28"/>
        </w:rPr>
        <w:t>совершенствование многоуровневой системы профилактики преступлений и правонарушений на территории Татищевского муниципального района.</w:t>
      </w:r>
    </w:p>
    <w:p w:rsidR="00B80E00" w:rsidRPr="00B80E00" w:rsidRDefault="00B80E00" w:rsidP="00B80E00">
      <w:pPr>
        <w:suppressAutoHyphens/>
        <w:autoSpaceDE w:val="0"/>
        <w:autoSpaceDN w:val="0"/>
        <w:ind w:firstLine="540"/>
        <w:jc w:val="both"/>
        <w:rPr>
          <w:szCs w:val="28"/>
        </w:rPr>
      </w:pPr>
      <w:r w:rsidRPr="00B80E00">
        <w:rPr>
          <w:szCs w:val="28"/>
        </w:rPr>
        <w:t>К задачам муниципальной программы относится снижение уровня преступности, укрепление законности и правопорядка на территории района.</w:t>
      </w:r>
    </w:p>
    <w:p w:rsidR="00B80E00" w:rsidRPr="00B80E00" w:rsidRDefault="00B80E00" w:rsidP="00B80E00">
      <w:pPr>
        <w:suppressAutoHyphens/>
        <w:autoSpaceDE w:val="0"/>
        <w:autoSpaceDN w:val="0"/>
        <w:jc w:val="both"/>
        <w:rPr>
          <w:szCs w:val="28"/>
        </w:rPr>
      </w:pPr>
    </w:p>
    <w:p w:rsidR="00B80E00" w:rsidRPr="00303B4C" w:rsidRDefault="00B80E00" w:rsidP="00B80E00">
      <w:pPr>
        <w:suppressAutoHyphens/>
        <w:autoSpaceDE w:val="0"/>
        <w:autoSpaceDN w:val="0"/>
        <w:jc w:val="center"/>
        <w:rPr>
          <w:b/>
          <w:szCs w:val="28"/>
        </w:rPr>
      </w:pPr>
      <w:r w:rsidRPr="00303B4C">
        <w:rPr>
          <w:b/>
          <w:szCs w:val="28"/>
        </w:rPr>
        <w:t>III. Целевые показатели муниципальной подпрограммы</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Целевым показателем муниципальной подпрограммы являются:</w:t>
      </w:r>
    </w:p>
    <w:p w:rsidR="00B80E00" w:rsidRPr="00B80E00" w:rsidRDefault="00B80E00" w:rsidP="00B80E00">
      <w:pPr>
        <w:suppressAutoHyphens/>
        <w:autoSpaceDE w:val="0"/>
        <w:autoSpaceDN w:val="0"/>
        <w:ind w:firstLine="540"/>
        <w:jc w:val="both"/>
        <w:rPr>
          <w:szCs w:val="28"/>
        </w:rPr>
      </w:pPr>
      <w:r w:rsidRPr="00B80E00">
        <w:rPr>
          <w:szCs w:val="28"/>
        </w:rPr>
        <w:t>доля тяжких и особо тяжких преступлений в общем числе зарегистрированных</w:t>
      </w:r>
      <w:r w:rsidR="0002553B">
        <w:rPr>
          <w:szCs w:val="28"/>
        </w:rPr>
        <w:t xml:space="preserve"> преступлений уменьшится с 22,6% (в 2018 году) до 22,2</w:t>
      </w:r>
      <w:r w:rsidRPr="00B80E00">
        <w:rPr>
          <w:szCs w:val="28"/>
        </w:rPr>
        <w:t>% (к 2025 году);</w:t>
      </w:r>
    </w:p>
    <w:p w:rsidR="00B80E00" w:rsidRPr="00B80E00" w:rsidRDefault="00B80E00" w:rsidP="00B80E00">
      <w:pPr>
        <w:suppressAutoHyphens/>
        <w:autoSpaceDE w:val="0"/>
        <w:autoSpaceDN w:val="0"/>
        <w:ind w:firstLine="540"/>
        <w:jc w:val="both"/>
        <w:rPr>
          <w:szCs w:val="28"/>
        </w:rPr>
      </w:pPr>
      <w:r w:rsidRPr="00B80E00">
        <w:rPr>
          <w:szCs w:val="28"/>
        </w:rPr>
        <w:t>Целевыми показателями муниципальной программы показатели муниципальной программы приведены в приложении № 1 к муниципальной программе.</w:t>
      </w:r>
    </w:p>
    <w:p w:rsidR="00B80E00" w:rsidRPr="00B80E00" w:rsidRDefault="00B80E00" w:rsidP="00B80E00">
      <w:pPr>
        <w:suppressAutoHyphens/>
        <w:autoSpaceDE w:val="0"/>
        <w:autoSpaceDN w:val="0"/>
        <w:ind w:firstLine="540"/>
        <w:jc w:val="both"/>
        <w:rPr>
          <w:szCs w:val="28"/>
        </w:rPr>
      </w:pPr>
    </w:p>
    <w:p w:rsidR="00B80E00" w:rsidRPr="00303B4C" w:rsidRDefault="00B80E00" w:rsidP="00B80E00">
      <w:pPr>
        <w:suppressAutoHyphens/>
        <w:autoSpaceDE w:val="0"/>
        <w:autoSpaceDN w:val="0"/>
        <w:jc w:val="center"/>
        <w:rPr>
          <w:b/>
          <w:szCs w:val="28"/>
        </w:rPr>
      </w:pPr>
      <w:r w:rsidRPr="00303B4C">
        <w:rPr>
          <w:b/>
          <w:szCs w:val="28"/>
        </w:rPr>
        <w:t>IV. Прогноз конечных результатов муниципальной подпрограммы,</w:t>
      </w:r>
    </w:p>
    <w:p w:rsidR="00B80E00" w:rsidRPr="00303B4C" w:rsidRDefault="00B80E00" w:rsidP="00B80E00">
      <w:pPr>
        <w:suppressAutoHyphens/>
        <w:autoSpaceDE w:val="0"/>
        <w:autoSpaceDN w:val="0"/>
        <w:jc w:val="center"/>
        <w:rPr>
          <w:b/>
          <w:szCs w:val="28"/>
        </w:rPr>
      </w:pPr>
      <w:r w:rsidRPr="00303B4C">
        <w:rPr>
          <w:b/>
          <w:szCs w:val="28"/>
        </w:rPr>
        <w:t>сроки и этапы реализации муниципальной подпрограммы</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lastRenderedPageBreak/>
        <w:t xml:space="preserve">Ожидаемый конечный результат реализации муниципальной подпрограммы - создание положительных </w:t>
      </w:r>
      <w:proofErr w:type="gramStart"/>
      <w:r w:rsidRPr="00B80E00">
        <w:rPr>
          <w:szCs w:val="28"/>
        </w:rPr>
        <w:t>тенденций повышения уровня профилактики преступлений</w:t>
      </w:r>
      <w:proofErr w:type="gramEnd"/>
      <w:r w:rsidRPr="00B80E00">
        <w:rPr>
          <w:szCs w:val="28"/>
        </w:rPr>
        <w:t xml:space="preserve"> и правонарушений, законопослушного образа жизни.</w:t>
      </w:r>
    </w:p>
    <w:p w:rsidR="00B80E00" w:rsidRPr="00B80E00" w:rsidRDefault="00B80E00" w:rsidP="00B80E00">
      <w:pPr>
        <w:suppressAutoHyphens/>
        <w:autoSpaceDE w:val="0"/>
        <w:autoSpaceDN w:val="0"/>
        <w:ind w:firstLine="540"/>
        <w:jc w:val="both"/>
        <w:rPr>
          <w:szCs w:val="28"/>
        </w:rPr>
      </w:pPr>
      <w:r w:rsidRPr="00B80E00">
        <w:rPr>
          <w:szCs w:val="28"/>
        </w:rPr>
        <w:t>Муниципальную подпрограмму предполагается реализовать в один этап в 2019 - 2025 годах.</w:t>
      </w:r>
    </w:p>
    <w:p w:rsidR="00B80E00" w:rsidRPr="00B80E00" w:rsidRDefault="00B80E00" w:rsidP="00B80E00">
      <w:pPr>
        <w:suppressAutoHyphens/>
        <w:autoSpaceDE w:val="0"/>
        <w:autoSpaceDN w:val="0"/>
        <w:jc w:val="both"/>
        <w:rPr>
          <w:szCs w:val="28"/>
        </w:rPr>
      </w:pPr>
    </w:p>
    <w:p w:rsidR="00B80E00" w:rsidRPr="00303B4C" w:rsidRDefault="00B80E00" w:rsidP="00B80E00">
      <w:pPr>
        <w:suppressAutoHyphens/>
        <w:autoSpaceDE w:val="0"/>
        <w:autoSpaceDN w:val="0"/>
        <w:jc w:val="center"/>
        <w:rPr>
          <w:b/>
          <w:szCs w:val="28"/>
        </w:rPr>
      </w:pPr>
      <w:r w:rsidRPr="00303B4C">
        <w:rPr>
          <w:b/>
          <w:szCs w:val="28"/>
        </w:rPr>
        <w:t>V. Обобщенная характеристика</w:t>
      </w:r>
    </w:p>
    <w:p w:rsidR="00B80E00" w:rsidRPr="00303B4C" w:rsidRDefault="00B80E00" w:rsidP="00B80E00">
      <w:pPr>
        <w:suppressAutoHyphens/>
        <w:autoSpaceDE w:val="0"/>
        <w:autoSpaceDN w:val="0"/>
        <w:jc w:val="center"/>
        <w:rPr>
          <w:b/>
          <w:szCs w:val="28"/>
        </w:rPr>
      </w:pPr>
      <w:r w:rsidRPr="00303B4C">
        <w:rPr>
          <w:b/>
          <w:szCs w:val="28"/>
        </w:rPr>
        <w:t>мер государственного регулирования</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Меры налогового и иных видов государственного регулирования в сфере профилактики правонарушений не предусмотрены.</w:t>
      </w:r>
    </w:p>
    <w:p w:rsidR="00B80E00" w:rsidRPr="00B80E00" w:rsidRDefault="00B80E00" w:rsidP="00B80E00">
      <w:pPr>
        <w:suppressAutoHyphens/>
        <w:autoSpaceDE w:val="0"/>
        <w:autoSpaceDN w:val="0"/>
        <w:jc w:val="both"/>
        <w:rPr>
          <w:szCs w:val="28"/>
        </w:rPr>
      </w:pPr>
    </w:p>
    <w:p w:rsidR="00B80E00" w:rsidRPr="00303B4C" w:rsidRDefault="00B80E00" w:rsidP="00B80E00">
      <w:pPr>
        <w:suppressAutoHyphens/>
        <w:autoSpaceDE w:val="0"/>
        <w:autoSpaceDN w:val="0"/>
        <w:jc w:val="center"/>
        <w:rPr>
          <w:b/>
          <w:szCs w:val="28"/>
        </w:rPr>
      </w:pPr>
      <w:r w:rsidRPr="00303B4C">
        <w:rPr>
          <w:b/>
          <w:szCs w:val="28"/>
        </w:rPr>
        <w:t>VI. Обобщенная характеристика мер правового регулирования</w:t>
      </w:r>
    </w:p>
    <w:p w:rsidR="00B80E00" w:rsidRPr="00303B4C" w:rsidRDefault="00B80E00" w:rsidP="00B80E00">
      <w:pPr>
        <w:suppressAutoHyphens/>
        <w:autoSpaceDE w:val="0"/>
        <w:autoSpaceDN w:val="0"/>
        <w:jc w:val="both"/>
        <w:rPr>
          <w:b/>
          <w:szCs w:val="28"/>
        </w:rPr>
      </w:pPr>
    </w:p>
    <w:p w:rsidR="00B80E00" w:rsidRPr="00B80E00" w:rsidRDefault="00B80E00" w:rsidP="00B80E00">
      <w:pPr>
        <w:suppressAutoHyphens/>
        <w:autoSpaceDE w:val="0"/>
        <w:autoSpaceDN w:val="0"/>
        <w:ind w:firstLine="540"/>
        <w:jc w:val="both"/>
        <w:rPr>
          <w:szCs w:val="28"/>
        </w:rPr>
      </w:pPr>
      <w:r w:rsidRPr="00B80E00">
        <w:rPr>
          <w:szCs w:val="28"/>
        </w:rPr>
        <w:t>Меры правового регулирования в рамках реализации муниципальной подпрограммы предусмотрены.</w:t>
      </w:r>
    </w:p>
    <w:p w:rsidR="00B80E00" w:rsidRPr="00B80E00" w:rsidRDefault="00B80E00" w:rsidP="00B80E00">
      <w:pPr>
        <w:suppressAutoHyphens/>
        <w:autoSpaceDE w:val="0"/>
        <w:autoSpaceDN w:val="0"/>
        <w:jc w:val="center"/>
        <w:rPr>
          <w:szCs w:val="28"/>
        </w:rPr>
      </w:pPr>
    </w:p>
    <w:p w:rsidR="00B80E00" w:rsidRPr="00303B4C" w:rsidRDefault="00B80E00" w:rsidP="00B80E00">
      <w:pPr>
        <w:suppressAutoHyphens/>
        <w:autoSpaceDE w:val="0"/>
        <w:autoSpaceDN w:val="0"/>
        <w:jc w:val="center"/>
        <w:rPr>
          <w:b/>
          <w:szCs w:val="28"/>
        </w:rPr>
      </w:pPr>
      <w:r w:rsidRPr="00303B4C">
        <w:rPr>
          <w:b/>
          <w:szCs w:val="28"/>
        </w:rPr>
        <w:t>VII. Обобщенная характеристика</w:t>
      </w:r>
    </w:p>
    <w:p w:rsidR="00B80E00" w:rsidRPr="00303B4C" w:rsidRDefault="00B80E00" w:rsidP="00B80E00">
      <w:pPr>
        <w:suppressAutoHyphens/>
        <w:autoSpaceDE w:val="0"/>
        <w:autoSpaceDN w:val="0"/>
        <w:jc w:val="center"/>
        <w:rPr>
          <w:b/>
          <w:szCs w:val="28"/>
        </w:rPr>
      </w:pPr>
      <w:r w:rsidRPr="00303B4C">
        <w:rPr>
          <w:b/>
          <w:szCs w:val="28"/>
        </w:rPr>
        <w:t>муниципальной подпрограммы</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 xml:space="preserve">Подпрограмма «Профилактика правонарушений и усиление борьбы с преступностью на территории </w:t>
      </w:r>
      <w:r w:rsidRPr="00B80E00">
        <w:rPr>
          <w:bCs/>
          <w:szCs w:val="28"/>
        </w:rPr>
        <w:t>Татищевского муниципального района</w:t>
      </w:r>
      <w:r w:rsidRPr="00B80E00">
        <w:rPr>
          <w:szCs w:val="28"/>
        </w:rPr>
        <w:t xml:space="preserve"> Саратовской области» направлена на развитие и увеличение системы профилактики преступлений и правонарушений на территории Татищевского района.</w:t>
      </w:r>
    </w:p>
    <w:p w:rsidR="00B80E00" w:rsidRPr="00B80E00" w:rsidRDefault="00B80E00" w:rsidP="00B80E00">
      <w:pPr>
        <w:suppressAutoHyphens/>
        <w:autoSpaceDE w:val="0"/>
        <w:autoSpaceDN w:val="0"/>
        <w:ind w:firstLine="540"/>
        <w:jc w:val="both"/>
        <w:rPr>
          <w:szCs w:val="28"/>
        </w:rPr>
      </w:pPr>
      <w:r w:rsidRPr="00B80E00">
        <w:rPr>
          <w:szCs w:val="28"/>
        </w:rPr>
        <w:t>В рамках данной подпрограммы решаются задачи повышения раскрываемости преступлений; повышения оперативности реагирования на заявления и сообщения о правонарушении, создание благоприятной и максимально безопасной для населения обстановки в жилом секторе, на улицах и в других общественных местах и вовлечения в предупреждение правонарушений организаций всех форм собственности, общественных организаций и граждан.</w:t>
      </w:r>
    </w:p>
    <w:p w:rsidR="00B80E00" w:rsidRPr="00B80E00" w:rsidRDefault="00B80E00" w:rsidP="00B80E00">
      <w:pPr>
        <w:suppressAutoHyphens/>
        <w:autoSpaceDE w:val="0"/>
        <w:autoSpaceDN w:val="0"/>
        <w:jc w:val="both"/>
        <w:rPr>
          <w:szCs w:val="28"/>
        </w:rPr>
      </w:pPr>
    </w:p>
    <w:p w:rsidR="00B80E00" w:rsidRPr="00303B4C" w:rsidRDefault="00B80E00" w:rsidP="00B80E00">
      <w:pPr>
        <w:suppressAutoHyphens/>
        <w:autoSpaceDE w:val="0"/>
        <w:autoSpaceDN w:val="0"/>
        <w:jc w:val="center"/>
        <w:rPr>
          <w:b/>
          <w:szCs w:val="28"/>
        </w:rPr>
      </w:pPr>
      <w:r w:rsidRPr="00303B4C">
        <w:rPr>
          <w:b/>
          <w:szCs w:val="28"/>
        </w:rPr>
        <w:t>VIII. Финансовое обеспечение</w:t>
      </w:r>
    </w:p>
    <w:p w:rsidR="00B80E00" w:rsidRPr="00303B4C" w:rsidRDefault="00B80E00" w:rsidP="00B80E00">
      <w:pPr>
        <w:suppressAutoHyphens/>
        <w:autoSpaceDE w:val="0"/>
        <w:autoSpaceDN w:val="0"/>
        <w:jc w:val="center"/>
        <w:rPr>
          <w:b/>
          <w:szCs w:val="28"/>
        </w:rPr>
      </w:pPr>
      <w:r w:rsidRPr="00303B4C">
        <w:rPr>
          <w:b/>
          <w:szCs w:val="28"/>
        </w:rPr>
        <w:t>реализации муниципальной программы</w:t>
      </w:r>
    </w:p>
    <w:p w:rsidR="00B80E00" w:rsidRPr="00B80E00" w:rsidRDefault="00B80E00" w:rsidP="00B80E00">
      <w:pPr>
        <w:suppressAutoHyphens/>
        <w:autoSpaceDE w:val="0"/>
        <w:autoSpaceDN w:val="0"/>
        <w:jc w:val="both"/>
        <w:rPr>
          <w:szCs w:val="28"/>
        </w:rPr>
      </w:pPr>
    </w:p>
    <w:p w:rsidR="00B80E00" w:rsidRPr="00B80E00" w:rsidRDefault="00B80E00" w:rsidP="00303B4C">
      <w:pPr>
        <w:suppressAutoHyphens/>
        <w:autoSpaceDE w:val="0"/>
        <w:autoSpaceDN w:val="0"/>
        <w:ind w:firstLine="567"/>
        <w:jc w:val="both"/>
        <w:rPr>
          <w:szCs w:val="28"/>
        </w:rPr>
      </w:pPr>
      <w:r w:rsidRPr="00B80E00">
        <w:rPr>
          <w:szCs w:val="28"/>
        </w:rPr>
        <w:t>Общий объем финансирования п</w:t>
      </w:r>
      <w:r w:rsidR="00303B4C">
        <w:rPr>
          <w:szCs w:val="28"/>
        </w:rPr>
        <w:t>рограммы составляет 2450,0 тыс.</w:t>
      </w:r>
      <w:r w:rsidRPr="00B80E00">
        <w:rPr>
          <w:szCs w:val="28"/>
        </w:rPr>
        <w:t>рублей, в том числе:</w:t>
      </w:r>
    </w:p>
    <w:p w:rsidR="00B80E00" w:rsidRPr="00B80E00" w:rsidRDefault="00B80E00" w:rsidP="00303B4C">
      <w:pPr>
        <w:suppressAutoHyphens/>
        <w:autoSpaceDE w:val="0"/>
        <w:autoSpaceDN w:val="0"/>
        <w:ind w:firstLine="567"/>
        <w:jc w:val="both"/>
        <w:rPr>
          <w:szCs w:val="28"/>
        </w:rPr>
      </w:pPr>
      <w:r w:rsidRPr="00B80E00">
        <w:rPr>
          <w:szCs w:val="28"/>
        </w:rPr>
        <w:t>2019 год – 350,0</w:t>
      </w:r>
      <w:r w:rsidR="0002553B">
        <w:rPr>
          <w:szCs w:val="28"/>
        </w:rPr>
        <w:t>;</w:t>
      </w:r>
    </w:p>
    <w:p w:rsidR="00B80E00" w:rsidRPr="00B80E00" w:rsidRDefault="00B80E00" w:rsidP="00303B4C">
      <w:pPr>
        <w:suppressAutoHyphens/>
        <w:autoSpaceDE w:val="0"/>
        <w:autoSpaceDN w:val="0"/>
        <w:ind w:firstLine="567"/>
        <w:jc w:val="both"/>
        <w:rPr>
          <w:szCs w:val="28"/>
        </w:rPr>
      </w:pPr>
      <w:r w:rsidRPr="00B80E00">
        <w:rPr>
          <w:szCs w:val="28"/>
        </w:rPr>
        <w:t>2020 год – 350,0</w:t>
      </w:r>
      <w:r w:rsidR="0002553B">
        <w:rPr>
          <w:szCs w:val="28"/>
        </w:rPr>
        <w:t>;</w:t>
      </w:r>
    </w:p>
    <w:p w:rsidR="00B80E00" w:rsidRPr="00B80E00" w:rsidRDefault="00B80E00" w:rsidP="00303B4C">
      <w:pPr>
        <w:suppressAutoHyphens/>
        <w:autoSpaceDE w:val="0"/>
        <w:autoSpaceDN w:val="0"/>
        <w:ind w:firstLine="567"/>
        <w:jc w:val="both"/>
        <w:rPr>
          <w:szCs w:val="28"/>
        </w:rPr>
      </w:pPr>
      <w:r w:rsidRPr="00B80E00">
        <w:rPr>
          <w:szCs w:val="28"/>
        </w:rPr>
        <w:t>2021 год – 350,0</w:t>
      </w:r>
      <w:r w:rsidR="0002553B">
        <w:rPr>
          <w:szCs w:val="28"/>
        </w:rPr>
        <w:t>;</w:t>
      </w:r>
    </w:p>
    <w:p w:rsidR="00B80E00" w:rsidRPr="00B80E00" w:rsidRDefault="00B80E00" w:rsidP="00303B4C">
      <w:pPr>
        <w:suppressAutoHyphens/>
        <w:autoSpaceDE w:val="0"/>
        <w:autoSpaceDN w:val="0"/>
        <w:ind w:firstLine="567"/>
        <w:jc w:val="both"/>
        <w:rPr>
          <w:szCs w:val="28"/>
        </w:rPr>
      </w:pPr>
      <w:r w:rsidRPr="00B80E00">
        <w:rPr>
          <w:szCs w:val="28"/>
        </w:rPr>
        <w:t>2022 год - 350,0</w:t>
      </w:r>
      <w:r w:rsidR="0002553B">
        <w:rPr>
          <w:szCs w:val="28"/>
        </w:rPr>
        <w:t>;</w:t>
      </w:r>
    </w:p>
    <w:p w:rsidR="00B80E00" w:rsidRPr="00B80E00" w:rsidRDefault="00B80E00" w:rsidP="00303B4C">
      <w:pPr>
        <w:suppressAutoHyphens/>
        <w:autoSpaceDE w:val="0"/>
        <w:autoSpaceDN w:val="0"/>
        <w:ind w:firstLine="567"/>
        <w:jc w:val="both"/>
        <w:rPr>
          <w:szCs w:val="28"/>
        </w:rPr>
      </w:pPr>
      <w:r w:rsidRPr="00B80E00">
        <w:rPr>
          <w:szCs w:val="28"/>
        </w:rPr>
        <w:t>2023 год - 350,0</w:t>
      </w:r>
      <w:r w:rsidR="0002553B">
        <w:rPr>
          <w:szCs w:val="28"/>
        </w:rPr>
        <w:t>;</w:t>
      </w:r>
    </w:p>
    <w:p w:rsidR="00B80E00" w:rsidRPr="00B80E00" w:rsidRDefault="00B80E00" w:rsidP="00303B4C">
      <w:pPr>
        <w:suppressAutoHyphens/>
        <w:autoSpaceDE w:val="0"/>
        <w:autoSpaceDN w:val="0"/>
        <w:ind w:firstLine="567"/>
        <w:jc w:val="both"/>
        <w:rPr>
          <w:szCs w:val="28"/>
        </w:rPr>
      </w:pPr>
      <w:r w:rsidRPr="00B80E00">
        <w:rPr>
          <w:szCs w:val="28"/>
        </w:rPr>
        <w:lastRenderedPageBreak/>
        <w:t>2024 год - 350,0</w:t>
      </w:r>
    </w:p>
    <w:p w:rsidR="00B80E00" w:rsidRPr="00B80E00" w:rsidRDefault="00B80E00" w:rsidP="00303B4C">
      <w:pPr>
        <w:suppressAutoHyphens/>
        <w:autoSpaceDE w:val="0"/>
        <w:autoSpaceDN w:val="0"/>
        <w:ind w:firstLine="567"/>
        <w:jc w:val="both"/>
        <w:rPr>
          <w:szCs w:val="28"/>
        </w:rPr>
      </w:pPr>
      <w:r w:rsidRPr="00B80E00">
        <w:rPr>
          <w:szCs w:val="28"/>
        </w:rPr>
        <w:t>2025 год - 350,0</w:t>
      </w:r>
      <w:r w:rsidR="0002553B">
        <w:rPr>
          <w:szCs w:val="28"/>
        </w:rPr>
        <w:t>.</w:t>
      </w:r>
    </w:p>
    <w:p w:rsidR="00B80E00" w:rsidRPr="00B80E00" w:rsidRDefault="000E2A65" w:rsidP="00B80E00">
      <w:pPr>
        <w:suppressAutoHyphens/>
        <w:autoSpaceDE w:val="0"/>
        <w:autoSpaceDN w:val="0"/>
        <w:ind w:firstLine="540"/>
        <w:jc w:val="both"/>
        <w:rPr>
          <w:szCs w:val="28"/>
        </w:rPr>
      </w:pPr>
      <w:hyperlink w:anchor="P1917" w:history="1">
        <w:r w:rsidR="00B80E00" w:rsidRPr="00B80E00">
          <w:rPr>
            <w:szCs w:val="28"/>
          </w:rPr>
          <w:t>Сведения</w:t>
        </w:r>
      </w:hyperlink>
      <w:r w:rsidR="00B80E00" w:rsidRPr="00B80E00">
        <w:rPr>
          <w:szCs w:val="28"/>
        </w:rPr>
        <w:t xml:space="preserve"> об объемах и источниках финансового обеспечения муниципальной подпрограммы приведены в приложении № 3 к муниципальной программе.</w:t>
      </w:r>
    </w:p>
    <w:p w:rsidR="00B80E00" w:rsidRPr="00B80E00" w:rsidRDefault="00B80E00" w:rsidP="00B80E00">
      <w:pPr>
        <w:suppressAutoHyphens/>
      </w:pPr>
    </w:p>
    <w:p w:rsidR="00303B4C" w:rsidRDefault="00303B4C" w:rsidP="00B80E00">
      <w:pPr>
        <w:suppressAutoHyphens/>
        <w:autoSpaceDE w:val="0"/>
        <w:autoSpaceDN w:val="0"/>
        <w:adjustRightInd w:val="0"/>
        <w:jc w:val="center"/>
        <w:rPr>
          <w:b/>
          <w:bCs/>
          <w:szCs w:val="28"/>
        </w:rPr>
        <w:sectPr w:rsidR="00303B4C" w:rsidSect="009C06E1">
          <w:pgSz w:w="11906" w:h="16838"/>
          <w:pgMar w:top="1134" w:right="850" w:bottom="1134" w:left="1701" w:header="708" w:footer="708" w:gutter="0"/>
          <w:pgNumType w:start="1"/>
          <w:cols w:space="708"/>
          <w:titlePg/>
          <w:docGrid w:linePitch="381"/>
        </w:sectPr>
      </w:pPr>
    </w:p>
    <w:p w:rsidR="00B80E00" w:rsidRPr="00B80E00" w:rsidRDefault="00B80E00" w:rsidP="00B80E00">
      <w:pPr>
        <w:suppressAutoHyphens/>
        <w:autoSpaceDE w:val="0"/>
        <w:autoSpaceDN w:val="0"/>
        <w:adjustRightInd w:val="0"/>
        <w:jc w:val="center"/>
        <w:rPr>
          <w:b/>
          <w:szCs w:val="28"/>
        </w:rPr>
      </w:pPr>
      <w:r w:rsidRPr="00B80E00">
        <w:rPr>
          <w:b/>
          <w:bCs/>
          <w:szCs w:val="28"/>
        </w:rPr>
        <w:lastRenderedPageBreak/>
        <w:t>Паспорт</w:t>
      </w:r>
    </w:p>
    <w:p w:rsidR="00B80E00" w:rsidRPr="00B80E00" w:rsidRDefault="00B80E00" w:rsidP="00B80E00">
      <w:pPr>
        <w:suppressAutoHyphens/>
        <w:autoSpaceDE w:val="0"/>
        <w:autoSpaceDN w:val="0"/>
        <w:adjustRightInd w:val="0"/>
        <w:jc w:val="center"/>
        <w:rPr>
          <w:b/>
          <w:bCs/>
          <w:szCs w:val="28"/>
        </w:rPr>
      </w:pPr>
      <w:r w:rsidRPr="00B80E00">
        <w:rPr>
          <w:b/>
          <w:bCs/>
          <w:szCs w:val="28"/>
        </w:rPr>
        <w:t>муниципальной подпрограммы</w:t>
      </w:r>
    </w:p>
    <w:p w:rsidR="00B80E00" w:rsidRPr="00B80E00" w:rsidRDefault="00B80E00" w:rsidP="00B80E00">
      <w:pPr>
        <w:suppressAutoHyphens/>
        <w:autoSpaceDE w:val="0"/>
        <w:autoSpaceDN w:val="0"/>
        <w:adjustRightInd w:val="0"/>
        <w:jc w:val="center"/>
        <w:rPr>
          <w:b/>
          <w:bCs/>
          <w:szCs w:val="28"/>
        </w:rPr>
      </w:pPr>
    </w:p>
    <w:p w:rsidR="00B80E00" w:rsidRPr="00B80E00" w:rsidRDefault="00B80E00" w:rsidP="00B80E00">
      <w:pPr>
        <w:suppressAutoHyphens/>
        <w:autoSpaceDE w:val="0"/>
        <w:autoSpaceDN w:val="0"/>
        <w:adjustRightInd w:val="0"/>
        <w:jc w:val="center"/>
        <w:rPr>
          <w:b/>
          <w:szCs w:val="28"/>
        </w:rPr>
      </w:pPr>
      <w:r w:rsidRPr="00B80E00">
        <w:rPr>
          <w:b/>
          <w:szCs w:val="28"/>
        </w:rPr>
        <w:t xml:space="preserve">«Профилактика терроризма и экстремизма на территории </w:t>
      </w:r>
      <w:r w:rsidRPr="00B80E00">
        <w:rPr>
          <w:b/>
          <w:bCs/>
          <w:szCs w:val="28"/>
        </w:rPr>
        <w:t>Татищевского муниципального района Саратовской области»</w:t>
      </w:r>
    </w:p>
    <w:p w:rsidR="00B80E00" w:rsidRPr="00B80E00" w:rsidRDefault="00B80E00" w:rsidP="00B80E00">
      <w:pPr>
        <w:suppressAutoHyphens/>
        <w:autoSpaceDE w:val="0"/>
        <w:autoSpaceDN w:val="0"/>
        <w:adjustRightInd w:val="0"/>
        <w:ind w:firstLine="720"/>
        <w:jc w:val="center"/>
        <w:rPr>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46"/>
        <w:gridCol w:w="4893"/>
      </w:tblGrid>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Наименование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B80E00" w:rsidP="00303B4C">
            <w:pPr>
              <w:suppressAutoHyphens/>
              <w:autoSpaceDE w:val="0"/>
              <w:autoSpaceDN w:val="0"/>
              <w:adjustRightInd w:val="0"/>
              <w:ind w:firstLine="249"/>
              <w:jc w:val="both"/>
              <w:rPr>
                <w:sz w:val="24"/>
                <w:szCs w:val="24"/>
              </w:rPr>
            </w:pPr>
            <w:r w:rsidRPr="00B80E00">
              <w:rPr>
                <w:sz w:val="24"/>
                <w:szCs w:val="24"/>
              </w:rPr>
              <w:t xml:space="preserve">Профилактика терроризма и экстремизма на территории </w:t>
            </w:r>
            <w:r w:rsidRPr="00B80E00">
              <w:rPr>
                <w:bCs/>
                <w:sz w:val="24"/>
                <w:szCs w:val="24"/>
              </w:rPr>
              <w:t>Татищевского муниципального района Саратовской области</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Ответстве</w:t>
            </w:r>
            <w:r w:rsidR="00303B4C">
              <w:rPr>
                <w:bCs/>
                <w:sz w:val="24"/>
                <w:szCs w:val="24"/>
              </w:rPr>
              <w:t xml:space="preserve">нный исполнитель муниципальной </w:t>
            </w:r>
            <w:r w:rsidRPr="00B80E00">
              <w:rPr>
                <w:bCs/>
                <w:sz w:val="24"/>
                <w:szCs w:val="24"/>
              </w:rPr>
              <w:t>подпрограммы</w:t>
            </w:r>
          </w:p>
        </w:tc>
        <w:tc>
          <w:tcPr>
            <w:tcW w:w="4893" w:type="dxa"/>
            <w:tcBorders>
              <w:top w:val="single" w:sz="4" w:space="0" w:color="auto"/>
              <w:left w:val="single" w:sz="4" w:space="0" w:color="auto"/>
              <w:bottom w:val="single" w:sz="4" w:space="0" w:color="auto"/>
            </w:tcBorders>
          </w:tcPr>
          <w:p w:rsidR="00B80E00" w:rsidRPr="00B80E00" w:rsidRDefault="00B80E00" w:rsidP="00303B4C">
            <w:pPr>
              <w:suppressAutoHyphens/>
              <w:autoSpaceDE w:val="0"/>
              <w:autoSpaceDN w:val="0"/>
              <w:adjustRightInd w:val="0"/>
              <w:ind w:firstLine="249"/>
              <w:jc w:val="both"/>
              <w:rPr>
                <w:sz w:val="24"/>
                <w:szCs w:val="24"/>
              </w:rPr>
            </w:pPr>
            <w:r w:rsidRPr="00B80E00">
              <w:rPr>
                <w:bCs/>
                <w:sz w:val="24"/>
                <w:szCs w:val="24"/>
              </w:rPr>
              <w:t>Администрация Татищевского муниципального района Саратовской области (далее по тексту – администрация Татищевского муниципального района).</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303B4C" w:rsidP="00303B4C">
            <w:pPr>
              <w:suppressAutoHyphens/>
              <w:autoSpaceDE w:val="0"/>
              <w:autoSpaceDN w:val="0"/>
              <w:adjustRightInd w:val="0"/>
              <w:jc w:val="center"/>
              <w:rPr>
                <w:b/>
                <w:sz w:val="24"/>
                <w:szCs w:val="24"/>
              </w:rPr>
            </w:pPr>
            <w:r>
              <w:rPr>
                <w:bCs/>
                <w:sz w:val="24"/>
                <w:szCs w:val="24"/>
              </w:rPr>
              <w:t xml:space="preserve">Соисполнители муниципальной </w:t>
            </w:r>
            <w:r w:rsidR="00B80E00" w:rsidRPr="00B80E00">
              <w:rPr>
                <w:bCs/>
                <w:sz w:val="24"/>
                <w:szCs w:val="24"/>
              </w:rPr>
              <w:t>подпрограммы</w:t>
            </w:r>
          </w:p>
        </w:tc>
        <w:tc>
          <w:tcPr>
            <w:tcW w:w="4893" w:type="dxa"/>
            <w:tcBorders>
              <w:top w:val="single" w:sz="4" w:space="0" w:color="auto"/>
              <w:left w:val="single" w:sz="4" w:space="0" w:color="auto"/>
              <w:bottom w:val="single" w:sz="4" w:space="0" w:color="auto"/>
            </w:tcBorders>
          </w:tcPr>
          <w:p w:rsidR="00B80E00" w:rsidRPr="00B80E00" w:rsidRDefault="00B80E00" w:rsidP="00303B4C">
            <w:pPr>
              <w:suppressAutoHyphens/>
              <w:autoSpaceDE w:val="0"/>
              <w:autoSpaceDN w:val="0"/>
              <w:adjustRightInd w:val="0"/>
              <w:ind w:firstLine="249"/>
              <w:jc w:val="both"/>
              <w:rPr>
                <w:sz w:val="24"/>
                <w:szCs w:val="24"/>
              </w:rPr>
            </w:pPr>
            <w:r w:rsidRPr="00B80E00">
              <w:rPr>
                <w:sz w:val="24"/>
                <w:szCs w:val="24"/>
              </w:rPr>
              <w:t>Отдел по делам гражданской обороны и чрезвычайным ситуациям администрации Татищевского муниципального района</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Участники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B80E00" w:rsidP="00303B4C">
            <w:pPr>
              <w:suppressAutoHyphens/>
              <w:autoSpaceDE w:val="0"/>
              <w:autoSpaceDN w:val="0"/>
              <w:adjustRightInd w:val="0"/>
              <w:ind w:firstLine="249"/>
              <w:jc w:val="both"/>
              <w:rPr>
                <w:sz w:val="24"/>
                <w:szCs w:val="24"/>
              </w:rPr>
            </w:pPr>
            <w:proofErr w:type="gramStart"/>
            <w:r w:rsidRPr="00B80E00">
              <w:rPr>
                <w:sz w:val="24"/>
                <w:szCs w:val="24"/>
              </w:rPr>
              <w:t>Управление труда и социальной политики</w:t>
            </w:r>
            <w:r w:rsidR="00303B4C">
              <w:t xml:space="preserve"> </w:t>
            </w:r>
            <w:r w:rsidR="00303B4C" w:rsidRPr="00303B4C">
              <w:rPr>
                <w:sz w:val="24"/>
                <w:szCs w:val="24"/>
              </w:rPr>
              <w:t>администрации Татищевского муниципального района</w:t>
            </w:r>
            <w:r w:rsidRPr="00B80E00">
              <w:rPr>
                <w:sz w:val="24"/>
                <w:szCs w:val="24"/>
              </w:rPr>
              <w:t>, управление культуры и общественных отношений</w:t>
            </w:r>
            <w:r w:rsidR="00303B4C">
              <w:t xml:space="preserve"> </w:t>
            </w:r>
            <w:r w:rsidR="00303B4C" w:rsidRPr="00303B4C">
              <w:rPr>
                <w:sz w:val="24"/>
                <w:szCs w:val="24"/>
              </w:rPr>
              <w:t>администрации Татищевского муниципального района</w:t>
            </w:r>
            <w:r w:rsidR="00303B4C">
              <w:rPr>
                <w:sz w:val="24"/>
                <w:szCs w:val="24"/>
              </w:rPr>
              <w:t>, управление образования</w:t>
            </w:r>
            <w:r w:rsidR="00303B4C" w:rsidRPr="00B80E00">
              <w:rPr>
                <w:sz w:val="24"/>
                <w:szCs w:val="24"/>
              </w:rPr>
              <w:t xml:space="preserve"> администрации Татищевского муниципального района</w:t>
            </w:r>
            <w:r w:rsidR="00303B4C">
              <w:rPr>
                <w:sz w:val="24"/>
                <w:szCs w:val="24"/>
              </w:rPr>
              <w:t xml:space="preserve">, </w:t>
            </w:r>
            <w:r w:rsidRPr="00B80E00">
              <w:rPr>
                <w:sz w:val="24"/>
                <w:szCs w:val="24"/>
              </w:rPr>
              <w:t>отдел по делам гражданской обороны и чрезвычайным ситуациям</w:t>
            </w:r>
            <w:r w:rsidR="00303B4C">
              <w:t xml:space="preserve"> </w:t>
            </w:r>
            <w:r w:rsidR="00303B4C" w:rsidRPr="00303B4C">
              <w:rPr>
                <w:sz w:val="24"/>
                <w:szCs w:val="24"/>
              </w:rPr>
              <w:t>администрации Татищевского муниципального района</w:t>
            </w:r>
            <w:r w:rsidRPr="00B80E00">
              <w:rPr>
                <w:sz w:val="24"/>
                <w:szCs w:val="24"/>
              </w:rPr>
              <w:t>, отдел специальных программ</w:t>
            </w:r>
            <w:r w:rsidR="00303B4C">
              <w:t xml:space="preserve"> </w:t>
            </w:r>
            <w:r w:rsidR="00303B4C" w:rsidRPr="00303B4C">
              <w:rPr>
                <w:sz w:val="24"/>
                <w:szCs w:val="24"/>
              </w:rPr>
              <w:t>администрации Татищевского муниципального района</w:t>
            </w:r>
            <w:r w:rsidRPr="00B80E00">
              <w:rPr>
                <w:sz w:val="24"/>
                <w:szCs w:val="24"/>
              </w:rPr>
              <w:t>, управление индустриальной, строительной и коммунальной политики администрации Татищевского муниципального района, отдел МВД России по Татищевскому району (по</w:t>
            </w:r>
            <w:proofErr w:type="gramEnd"/>
            <w:r w:rsidRPr="00B80E00">
              <w:rPr>
                <w:sz w:val="24"/>
                <w:szCs w:val="24"/>
              </w:rPr>
              <w:t xml:space="preserve"> согласованию), ГУЗ СО «Татищевская РБ» (по согласованию), администрации муниципальных образований, входящие в состав Татищевского муниципального района (по согласованию)</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Программно-целевые инструменты муниципальной подпрограммы</w:t>
            </w:r>
            <w:hyperlink w:anchor="sub_299" w:history="1">
              <w:r w:rsidRPr="00B80E00">
                <w:rPr>
                  <w:b/>
                  <w:bCs/>
                  <w:sz w:val="24"/>
                  <w:szCs w:val="24"/>
                </w:rPr>
                <w:t>*</w:t>
              </w:r>
            </w:hyperlink>
          </w:p>
        </w:tc>
        <w:tc>
          <w:tcPr>
            <w:tcW w:w="4893" w:type="dxa"/>
            <w:tcBorders>
              <w:top w:val="single" w:sz="4" w:space="0" w:color="auto"/>
              <w:left w:val="single" w:sz="4" w:space="0" w:color="auto"/>
              <w:bottom w:val="single" w:sz="4" w:space="0" w:color="auto"/>
            </w:tcBorders>
            <w:vAlign w:val="center"/>
          </w:tcPr>
          <w:p w:rsidR="00B80E00" w:rsidRPr="00B80E00" w:rsidRDefault="00303B4C" w:rsidP="00303B4C">
            <w:pPr>
              <w:suppressAutoHyphens/>
              <w:autoSpaceDE w:val="0"/>
              <w:autoSpaceDN w:val="0"/>
              <w:ind w:firstLine="249"/>
              <w:jc w:val="center"/>
              <w:rPr>
                <w:sz w:val="24"/>
                <w:szCs w:val="24"/>
              </w:rPr>
            </w:pPr>
            <w:r w:rsidRPr="00B80E00">
              <w:rPr>
                <w:sz w:val="24"/>
                <w:szCs w:val="24"/>
              </w:rPr>
              <w:t>Отсутствуют</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Цели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303B4C" w:rsidP="00303B4C">
            <w:pPr>
              <w:suppressAutoHyphens/>
              <w:autoSpaceDE w:val="0"/>
              <w:autoSpaceDN w:val="0"/>
              <w:ind w:firstLine="249"/>
              <w:jc w:val="both"/>
              <w:rPr>
                <w:rFonts w:ascii="Calibri" w:hAnsi="Calibri" w:cs="Calibri"/>
                <w:sz w:val="22"/>
              </w:rPr>
            </w:pPr>
            <w:r w:rsidRPr="00B80E00">
              <w:rPr>
                <w:sz w:val="24"/>
                <w:szCs w:val="24"/>
              </w:rPr>
              <w:t xml:space="preserve">Профилактика </w:t>
            </w:r>
            <w:r w:rsidR="00B80E00" w:rsidRPr="00B80E00">
              <w:rPr>
                <w:sz w:val="24"/>
                <w:szCs w:val="24"/>
              </w:rPr>
              <w:t>террористических актов и экстремистских акций в области</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Задачи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303B4C" w:rsidP="00303B4C">
            <w:pPr>
              <w:suppressAutoHyphens/>
              <w:autoSpaceDE w:val="0"/>
              <w:autoSpaceDN w:val="0"/>
              <w:ind w:firstLine="249"/>
              <w:jc w:val="both"/>
              <w:rPr>
                <w:rFonts w:ascii="Calibri" w:hAnsi="Calibri" w:cs="Calibri"/>
                <w:sz w:val="22"/>
              </w:rPr>
            </w:pPr>
            <w:r w:rsidRPr="00B80E00">
              <w:rPr>
                <w:sz w:val="24"/>
                <w:szCs w:val="24"/>
              </w:rPr>
              <w:t xml:space="preserve">Обеспечение </w:t>
            </w:r>
            <w:r w:rsidR="00B80E00" w:rsidRPr="00B80E00">
              <w:rPr>
                <w:sz w:val="24"/>
                <w:szCs w:val="24"/>
              </w:rPr>
              <w:t>антитеррористической безопасности и межнационального согласия</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Целевые показатели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303B4C" w:rsidP="00303B4C">
            <w:pPr>
              <w:suppressAutoHyphens/>
              <w:autoSpaceDE w:val="0"/>
              <w:autoSpaceDN w:val="0"/>
              <w:ind w:firstLine="249"/>
              <w:jc w:val="both"/>
              <w:rPr>
                <w:sz w:val="24"/>
                <w:szCs w:val="24"/>
              </w:rPr>
            </w:pPr>
            <w:r w:rsidRPr="00B80E00">
              <w:rPr>
                <w:sz w:val="24"/>
                <w:szCs w:val="24"/>
              </w:rPr>
              <w:t>Количество</w:t>
            </w:r>
            <w:r w:rsidR="00B80E00" w:rsidRPr="00B80E00">
              <w:rPr>
                <w:sz w:val="24"/>
                <w:szCs w:val="24"/>
              </w:rPr>
              <w:t xml:space="preserve">/доля </w:t>
            </w:r>
            <w:proofErr w:type="gramStart"/>
            <w:r w:rsidR="00B80E00" w:rsidRPr="00B80E00">
              <w:rPr>
                <w:sz w:val="24"/>
                <w:szCs w:val="24"/>
              </w:rPr>
              <w:t>учреждений социальной сферы, оборудованных системами видеонаблюдения увеличится</w:t>
            </w:r>
            <w:proofErr w:type="gramEnd"/>
            <w:r w:rsidR="00B80E00" w:rsidRPr="00B80E00">
              <w:rPr>
                <w:sz w:val="24"/>
                <w:szCs w:val="24"/>
              </w:rPr>
              <w:t xml:space="preserve"> с 11./14,3 процента (в 2018 году) до 29./33 процентов (к 2025 году);</w:t>
            </w:r>
          </w:p>
          <w:p w:rsidR="00B80E00" w:rsidRPr="00B80E00" w:rsidRDefault="00303B4C" w:rsidP="00303B4C">
            <w:pPr>
              <w:suppressAutoHyphens/>
              <w:autoSpaceDE w:val="0"/>
              <w:autoSpaceDN w:val="0"/>
              <w:ind w:firstLine="249"/>
              <w:jc w:val="both"/>
              <w:rPr>
                <w:sz w:val="24"/>
                <w:szCs w:val="24"/>
              </w:rPr>
            </w:pPr>
            <w:r w:rsidRPr="00B80E00">
              <w:rPr>
                <w:sz w:val="24"/>
                <w:szCs w:val="24"/>
              </w:rPr>
              <w:lastRenderedPageBreak/>
              <w:t>Количество</w:t>
            </w:r>
            <w:r w:rsidR="00B80E00" w:rsidRPr="00B80E00">
              <w:rPr>
                <w:sz w:val="24"/>
                <w:szCs w:val="24"/>
              </w:rPr>
              <w:t>/доля учреждений социальной сферы, оборудованных ограждениями территорий, увеличится с 60./77,9 процента (в 2018 году) до 72/91 процента (к 2025 году)</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lastRenderedPageBreak/>
              <w:t>Этапы и сроки реализации муниципальной  подпрограммы</w:t>
            </w:r>
          </w:p>
        </w:tc>
        <w:tc>
          <w:tcPr>
            <w:tcW w:w="4893" w:type="dxa"/>
            <w:tcBorders>
              <w:top w:val="single" w:sz="4" w:space="0" w:color="auto"/>
              <w:left w:val="single" w:sz="4" w:space="0" w:color="auto"/>
              <w:bottom w:val="single" w:sz="4" w:space="0" w:color="auto"/>
            </w:tcBorders>
            <w:vAlign w:val="center"/>
          </w:tcPr>
          <w:p w:rsidR="00B80E00" w:rsidRPr="00B80E00" w:rsidRDefault="00B80E00" w:rsidP="00303B4C">
            <w:pPr>
              <w:suppressAutoHyphens/>
              <w:autoSpaceDE w:val="0"/>
              <w:autoSpaceDN w:val="0"/>
              <w:ind w:firstLine="249"/>
              <w:jc w:val="center"/>
              <w:rPr>
                <w:sz w:val="24"/>
                <w:szCs w:val="24"/>
              </w:rPr>
            </w:pPr>
            <w:r w:rsidRPr="00B80E00">
              <w:rPr>
                <w:bCs/>
                <w:sz w:val="24"/>
                <w:szCs w:val="24"/>
              </w:rPr>
              <w:t xml:space="preserve">2019 – 2025 </w:t>
            </w:r>
            <w:r w:rsidRPr="00B80E00">
              <w:rPr>
                <w:sz w:val="24"/>
                <w:szCs w:val="24"/>
              </w:rPr>
              <w:t>годы</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Объемы финансового обеспечения муниципальной  программы</w:t>
            </w:r>
          </w:p>
        </w:tc>
        <w:tc>
          <w:tcPr>
            <w:tcW w:w="4893" w:type="dxa"/>
            <w:tcBorders>
              <w:top w:val="single" w:sz="4" w:space="0" w:color="auto"/>
              <w:left w:val="single" w:sz="4" w:space="0" w:color="auto"/>
              <w:bottom w:val="single" w:sz="4" w:space="0" w:color="auto"/>
            </w:tcBorders>
          </w:tcPr>
          <w:p w:rsidR="00B80E00" w:rsidRPr="00B80E00" w:rsidRDefault="00B80E00" w:rsidP="00303B4C">
            <w:pPr>
              <w:suppressAutoHyphens/>
              <w:autoSpaceDE w:val="0"/>
              <w:autoSpaceDN w:val="0"/>
              <w:ind w:firstLine="249"/>
              <w:jc w:val="both"/>
              <w:rPr>
                <w:sz w:val="24"/>
                <w:szCs w:val="24"/>
              </w:rPr>
            </w:pPr>
            <w:r w:rsidRPr="00B80E00">
              <w:rPr>
                <w:sz w:val="24"/>
                <w:szCs w:val="24"/>
              </w:rPr>
              <w:t>Общий объем финансирования программы составляет 3500,0 тыс. рублей, в том числе:</w:t>
            </w:r>
          </w:p>
          <w:p w:rsidR="00B80E00" w:rsidRPr="00B80E00" w:rsidRDefault="0002553B" w:rsidP="00303B4C">
            <w:pPr>
              <w:suppressAutoHyphens/>
              <w:autoSpaceDE w:val="0"/>
              <w:autoSpaceDN w:val="0"/>
              <w:ind w:firstLine="249"/>
              <w:jc w:val="both"/>
              <w:rPr>
                <w:sz w:val="24"/>
                <w:szCs w:val="24"/>
              </w:rPr>
            </w:pPr>
            <w:r>
              <w:rPr>
                <w:sz w:val="24"/>
                <w:szCs w:val="24"/>
              </w:rPr>
              <w:t>2019 год – 500,</w:t>
            </w:r>
            <w:r w:rsidR="00B80E00" w:rsidRPr="00B80E00">
              <w:rPr>
                <w:sz w:val="24"/>
                <w:szCs w:val="24"/>
              </w:rPr>
              <w:t>0;</w:t>
            </w:r>
          </w:p>
          <w:p w:rsidR="00B80E00" w:rsidRPr="00B80E00" w:rsidRDefault="0002553B" w:rsidP="00303B4C">
            <w:pPr>
              <w:suppressAutoHyphens/>
              <w:autoSpaceDE w:val="0"/>
              <w:autoSpaceDN w:val="0"/>
              <w:ind w:firstLine="249"/>
              <w:jc w:val="both"/>
              <w:rPr>
                <w:sz w:val="24"/>
                <w:szCs w:val="24"/>
              </w:rPr>
            </w:pPr>
            <w:r>
              <w:rPr>
                <w:sz w:val="24"/>
                <w:szCs w:val="24"/>
              </w:rPr>
              <w:t>2020 год – 500,</w:t>
            </w:r>
            <w:r w:rsidR="00B80E00" w:rsidRPr="00B80E00">
              <w:rPr>
                <w:sz w:val="24"/>
                <w:szCs w:val="24"/>
              </w:rPr>
              <w:t>0;</w:t>
            </w:r>
          </w:p>
          <w:p w:rsidR="00B80E00" w:rsidRPr="00B80E00" w:rsidRDefault="0002553B" w:rsidP="00303B4C">
            <w:pPr>
              <w:suppressAutoHyphens/>
              <w:autoSpaceDE w:val="0"/>
              <w:autoSpaceDN w:val="0"/>
              <w:ind w:firstLine="249"/>
              <w:jc w:val="both"/>
              <w:rPr>
                <w:sz w:val="24"/>
                <w:szCs w:val="24"/>
              </w:rPr>
            </w:pPr>
            <w:r>
              <w:rPr>
                <w:sz w:val="24"/>
                <w:szCs w:val="24"/>
              </w:rPr>
              <w:t>2021 год – 500,</w:t>
            </w:r>
            <w:r w:rsidR="00B80E00" w:rsidRPr="00B80E00">
              <w:rPr>
                <w:sz w:val="24"/>
                <w:szCs w:val="24"/>
              </w:rPr>
              <w:t xml:space="preserve">0, </w:t>
            </w:r>
          </w:p>
          <w:p w:rsidR="00B80E00" w:rsidRPr="00B80E00" w:rsidRDefault="0002553B" w:rsidP="00303B4C">
            <w:pPr>
              <w:suppressAutoHyphens/>
              <w:autoSpaceDE w:val="0"/>
              <w:autoSpaceDN w:val="0"/>
              <w:ind w:firstLine="249"/>
              <w:jc w:val="both"/>
              <w:rPr>
                <w:sz w:val="24"/>
                <w:szCs w:val="24"/>
              </w:rPr>
            </w:pPr>
            <w:r>
              <w:rPr>
                <w:sz w:val="24"/>
                <w:szCs w:val="24"/>
              </w:rPr>
              <w:t>2022 год – 500,</w:t>
            </w:r>
            <w:r w:rsidR="00B80E00" w:rsidRPr="00B80E00">
              <w:rPr>
                <w:sz w:val="24"/>
                <w:szCs w:val="24"/>
              </w:rPr>
              <w:t>0,</w:t>
            </w:r>
          </w:p>
          <w:p w:rsidR="00B80E00" w:rsidRPr="00B80E00" w:rsidRDefault="0002553B" w:rsidP="00303B4C">
            <w:pPr>
              <w:suppressAutoHyphens/>
              <w:autoSpaceDE w:val="0"/>
              <w:autoSpaceDN w:val="0"/>
              <w:ind w:firstLine="249"/>
              <w:jc w:val="both"/>
              <w:rPr>
                <w:sz w:val="24"/>
                <w:szCs w:val="24"/>
              </w:rPr>
            </w:pPr>
            <w:r>
              <w:rPr>
                <w:sz w:val="24"/>
                <w:szCs w:val="24"/>
              </w:rPr>
              <w:t>2023 год – 500,</w:t>
            </w:r>
            <w:r w:rsidR="00B80E00" w:rsidRPr="00B80E00">
              <w:rPr>
                <w:sz w:val="24"/>
                <w:szCs w:val="24"/>
              </w:rPr>
              <w:t>0,</w:t>
            </w:r>
          </w:p>
          <w:p w:rsidR="00B80E00" w:rsidRPr="00B80E00" w:rsidRDefault="0002553B" w:rsidP="00303B4C">
            <w:pPr>
              <w:suppressAutoHyphens/>
              <w:autoSpaceDE w:val="0"/>
              <w:autoSpaceDN w:val="0"/>
              <w:ind w:firstLine="249"/>
              <w:jc w:val="both"/>
              <w:rPr>
                <w:sz w:val="24"/>
                <w:szCs w:val="24"/>
              </w:rPr>
            </w:pPr>
            <w:r>
              <w:rPr>
                <w:sz w:val="24"/>
                <w:szCs w:val="24"/>
              </w:rPr>
              <w:t>2024год – 500,</w:t>
            </w:r>
            <w:r w:rsidR="00B80E00" w:rsidRPr="00B80E00">
              <w:rPr>
                <w:sz w:val="24"/>
                <w:szCs w:val="24"/>
              </w:rPr>
              <w:t>0,</w:t>
            </w:r>
          </w:p>
          <w:p w:rsidR="00B80E00" w:rsidRPr="00B80E00" w:rsidRDefault="0002553B" w:rsidP="00303B4C">
            <w:pPr>
              <w:suppressAutoHyphens/>
              <w:autoSpaceDE w:val="0"/>
              <w:autoSpaceDN w:val="0"/>
              <w:ind w:firstLine="249"/>
              <w:jc w:val="both"/>
              <w:rPr>
                <w:sz w:val="24"/>
                <w:szCs w:val="24"/>
              </w:rPr>
            </w:pPr>
            <w:r>
              <w:rPr>
                <w:sz w:val="24"/>
                <w:szCs w:val="24"/>
              </w:rPr>
              <w:t>2025 год – 500,</w:t>
            </w:r>
            <w:r w:rsidR="00B80E00" w:rsidRPr="00B80E00">
              <w:rPr>
                <w:sz w:val="24"/>
                <w:szCs w:val="24"/>
              </w:rPr>
              <w:t>0</w:t>
            </w:r>
            <w:r>
              <w:rPr>
                <w:sz w:val="24"/>
                <w:szCs w:val="24"/>
              </w:rPr>
              <w:t>.</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Ожидаемые результаты реализации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303B4C" w:rsidP="00303B4C">
            <w:pPr>
              <w:suppressAutoHyphens/>
              <w:autoSpaceDE w:val="0"/>
              <w:autoSpaceDN w:val="0"/>
              <w:ind w:firstLine="249"/>
              <w:jc w:val="both"/>
              <w:rPr>
                <w:rFonts w:ascii="Calibri" w:hAnsi="Calibri" w:cs="Calibri"/>
                <w:sz w:val="22"/>
              </w:rPr>
            </w:pPr>
            <w:r w:rsidRPr="00B80E00">
              <w:rPr>
                <w:sz w:val="24"/>
                <w:szCs w:val="24"/>
              </w:rPr>
              <w:t xml:space="preserve">Снижение </w:t>
            </w:r>
            <w:r w:rsidR="00B80E00" w:rsidRPr="00B80E00">
              <w:rPr>
                <w:sz w:val="24"/>
                <w:szCs w:val="24"/>
              </w:rPr>
              <w:t>возможностей совершения террористических актов и проявлений экстремистских акций на территории района, создание системы технической защиты объектов социальной сферы и транспортной инфраструктуры</w:t>
            </w:r>
          </w:p>
        </w:tc>
      </w:tr>
    </w:tbl>
    <w:p w:rsidR="00B80E00" w:rsidRPr="00B80E00" w:rsidRDefault="00B80E00" w:rsidP="00B80E00">
      <w:pPr>
        <w:suppressAutoHyphens/>
      </w:pPr>
    </w:p>
    <w:p w:rsidR="00B80E00" w:rsidRPr="00303B4C" w:rsidRDefault="00B80E00" w:rsidP="00B80E00">
      <w:pPr>
        <w:suppressAutoHyphens/>
        <w:autoSpaceDE w:val="0"/>
        <w:autoSpaceDN w:val="0"/>
        <w:jc w:val="center"/>
        <w:rPr>
          <w:b/>
          <w:szCs w:val="28"/>
        </w:rPr>
      </w:pPr>
      <w:r w:rsidRPr="00303B4C">
        <w:rPr>
          <w:b/>
          <w:szCs w:val="28"/>
        </w:rPr>
        <w:t>I. Характеристика сферы реализации муниципальной подпрограммы</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 xml:space="preserve">Обеспечение национальной безопасности является первостепенной задачей Российской Федерации. Государство, в лице органов государственной власти, органов местного самоуправления осуществляет необходимый комплекс политических, социально-экономических, правовых мер, направленных на защиту прав и свобод человека и гражданина, гарантированных </w:t>
      </w:r>
      <w:hyperlink r:id="rId23" w:history="1">
        <w:r w:rsidRPr="00B80E00">
          <w:rPr>
            <w:szCs w:val="28"/>
          </w:rPr>
          <w:t>Конституцией</w:t>
        </w:r>
      </w:hyperlink>
      <w:r w:rsidRPr="00B80E00">
        <w:rPr>
          <w:szCs w:val="28"/>
        </w:rPr>
        <w:t xml:space="preserve"> Российской Федерации.</w:t>
      </w:r>
    </w:p>
    <w:p w:rsidR="00B80E00" w:rsidRPr="00B80E00" w:rsidRDefault="00B80E00" w:rsidP="00B80E00">
      <w:pPr>
        <w:suppressAutoHyphens/>
        <w:autoSpaceDE w:val="0"/>
        <w:autoSpaceDN w:val="0"/>
        <w:ind w:firstLine="540"/>
        <w:jc w:val="both"/>
        <w:rPr>
          <w:szCs w:val="28"/>
        </w:rPr>
      </w:pPr>
      <w:r w:rsidRPr="00B80E00">
        <w:rPr>
          <w:szCs w:val="28"/>
        </w:rPr>
        <w:t>Проблема противодействия терроризму остро и актуально стоит не только в России, но и во всем мире.</w:t>
      </w:r>
    </w:p>
    <w:p w:rsidR="00B80E00" w:rsidRPr="00B80E00" w:rsidRDefault="000E2A65" w:rsidP="00B80E00">
      <w:pPr>
        <w:suppressAutoHyphens/>
        <w:autoSpaceDE w:val="0"/>
        <w:autoSpaceDN w:val="0"/>
        <w:ind w:firstLine="540"/>
        <w:jc w:val="both"/>
        <w:rPr>
          <w:szCs w:val="28"/>
        </w:rPr>
      </w:pPr>
      <w:hyperlink r:id="rId24" w:history="1">
        <w:proofErr w:type="gramStart"/>
        <w:r w:rsidR="00B80E00" w:rsidRPr="00B80E00">
          <w:rPr>
            <w:szCs w:val="28"/>
          </w:rPr>
          <w:t>Концепция</w:t>
        </w:r>
      </w:hyperlink>
      <w:r w:rsidR="00B80E00" w:rsidRPr="00B80E00">
        <w:rPr>
          <w:szCs w:val="28"/>
        </w:rPr>
        <w:t xml:space="preserve"> противодействия терроризму в Российской Федерации, утвержденная Президентом Российской Федерации </w:t>
      </w:r>
      <w:r w:rsidR="00303B4C">
        <w:rPr>
          <w:szCs w:val="28"/>
        </w:rPr>
        <w:t>0</w:t>
      </w:r>
      <w:r w:rsidR="00B80E00" w:rsidRPr="00B80E00">
        <w:rPr>
          <w:szCs w:val="28"/>
        </w:rPr>
        <w:t>5</w:t>
      </w:r>
      <w:r w:rsidR="00303B4C">
        <w:rPr>
          <w:szCs w:val="28"/>
        </w:rPr>
        <w:t>.10.</w:t>
      </w:r>
      <w:r w:rsidR="00B80E00" w:rsidRPr="00B80E00">
        <w:rPr>
          <w:szCs w:val="28"/>
        </w:rPr>
        <w:t>2009, к основным тенденциям современного терроризма относит увеличение количества террористических актов и пострадавших от них лиц, усиление взаимного влияния различных внутренних и внешних социальных, политических, экономических и иных факторов на возникновение и распространение терроризма, разработка новых и совершенствование существующих форм и методов террористической деятельности, направленных на увеличение масштабов последствий террористических</w:t>
      </w:r>
      <w:proofErr w:type="gramEnd"/>
      <w:r w:rsidR="00B80E00" w:rsidRPr="00B80E00">
        <w:rPr>
          <w:szCs w:val="28"/>
        </w:rPr>
        <w:t xml:space="preserve"> актов и количества пострадавших, и др.</w:t>
      </w:r>
    </w:p>
    <w:p w:rsidR="00B80E00" w:rsidRPr="00B80E00" w:rsidRDefault="00B80E00" w:rsidP="00B80E00">
      <w:pPr>
        <w:suppressAutoHyphens/>
        <w:autoSpaceDE w:val="0"/>
        <w:autoSpaceDN w:val="0"/>
        <w:ind w:firstLine="540"/>
        <w:jc w:val="both"/>
        <w:rPr>
          <w:szCs w:val="28"/>
        </w:rPr>
      </w:pPr>
      <w:proofErr w:type="gramStart"/>
      <w:r w:rsidRPr="00B80E00">
        <w:rPr>
          <w:szCs w:val="28"/>
        </w:rPr>
        <w:t xml:space="preserve">К основным внутренним факторам, обуславливающим возникновение и распространение терроризма в Российской Федерации, либо способствующим ему причинам и условиям </w:t>
      </w:r>
      <w:hyperlink r:id="rId25" w:history="1">
        <w:r w:rsidRPr="00B80E00">
          <w:rPr>
            <w:szCs w:val="28"/>
          </w:rPr>
          <w:t>Концепция</w:t>
        </w:r>
      </w:hyperlink>
      <w:r w:rsidRPr="00B80E00">
        <w:rPr>
          <w:szCs w:val="28"/>
        </w:rPr>
        <w:t xml:space="preserve"> относит межэтнические, межконфессиональные и иные социальные противоречия; недостаточную эффективность правоохранительных, административно-</w:t>
      </w:r>
      <w:r w:rsidRPr="00B80E00">
        <w:rPr>
          <w:szCs w:val="28"/>
        </w:rPr>
        <w:lastRenderedPageBreak/>
        <w:t>правовых и иных мер по противодействию терроризму; ненадлежащий контроль за распространением идей радикализма, пропагандой насилия и жестокости в едином информационном пространстве Российской Федерации и т.д.</w:t>
      </w:r>
      <w:proofErr w:type="gramEnd"/>
    </w:p>
    <w:p w:rsidR="00B80E00" w:rsidRPr="00B80E00" w:rsidRDefault="00B80E00" w:rsidP="00B80E00">
      <w:pPr>
        <w:suppressAutoHyphens/>
        <w:autoSpaceDE w:val="0"/>
        <w:autoSpaceDN w:val="0"/>
        <w:ind w:firstLine="540"/>
        <w:jc w:val="both"/>
        <w:rPr>
          <w:szCs w:val="28"/>
        </w:rPr>
      </w:pPr>
      <w:r w:rsidRPr="00B80E00">
        <w:rPr>
          <w:szCs w:val="28"/>
        </w:rPr>
        <w:t>Общественная опасность экстремизма состоит в избрании им непримиримой, антагонистической позиции по отношению к своему оппоненту (или противнику) в том или ином социальном конфликте, существующем в рамках объективных социальных противоречий.</w:t>
      </w:r>
    </w:p>
    <w:p w:rsidR="00B80E00" w:rsidRPr="00B80E00" w:rsidRDefault="00B80E00" w:rsidP="00B80E00">
      <w:pPr>
        <w:suppressAutoHyphens/>
        <w:autoSpaceDE w:val="0"/>
        <w:autoSpaceDN w:val="0"/>
        <w:ind w:firstLine="540"/>
        <w:jc w:val="both"/>
        <w:rPr>
          <w:szCs w:val="28"/>
        </w:rPr>
      </w:pPr>
      <w:r w:rsidRPr="00B80E00">
        <w:rPr>
          <w:szCs w:val="28"/>
        </w:rPr>
        <w:t>Одним из основных и важнейших направлений противодействия экстремизму и терроризму в Российской Федерации в целом и на территориях отдельных субъектов Российской Федерации является профилактика, т.е. предупредительная работа по противодействию экстремистским проявлениям и угрозам терроризма.</w:t>
      </w:r>
    </w:p>
    <w:p w:rsidR="00B80E00" w:rsidRPr="00B80E00" w:rsidRDefault="00B80E00" w:rsidP="00B80E00">
      <w:pPr>
        <w:suppressAutoHyphens/>
        <w:autoSpaceDE w:val="0"/>
        <w:autoSpaceDN w:val="0"/>
        <w:ind w:firstLine="540"/>
        <w:jc w:val="both"/>
        <w:rPr>
          <w:szCs w:val="28"/>
        </w:rPr>
      </w:pPr>
      <w:r w:rsidRPr="00B80E00">
        <w:rPr>
          <w:szCs w:val="28"/>
        </w:rPr>
        <w:t>Это система преодоления всех объективных и субъективных предпосылок возникновения проявлений экстремизма и терроризма, реализуемая путем целенаправленной деятельности всех институтов общества по устранению, уменьшению и нейтрализации факторов, определяющих существование экстремизма и возможностей совершения террористических преступлений.</w:t>
      </w:r>
    </w:p>
    <w:p w:rsidR="00B80E00" w:rsidRPr="00B80E00" w:rsidRDefault="00B80E00" w:rsidP="00B80E00">
      <w:pPr>
        <w:suppressAutoHyphens/>
        <w:autoSpaceDE w:val="0"/>
        <w:autoSpaceDN w:val="0"/>
        <w:ind w:firstLine="540"/>
        <w:jc w:val="both"/>
        <w:rPr>
          <w:szCs w:val="28"/>
        </w:rPr>
      </w:pPr>
      <w:r w:rsidRPr="00B80E00">
        <w:rPr>
          <w:szCs w:val="28"/>
        </w:rPr>
        <w:t>Предупреждение экстремизма путем использования возможностей всех государственных структур и общественных объединений является одним из основных направлений государственной политики в данной сфере.</w:t>
      </w:r>
    </w:p>
    <w:p w:rsidR="00B80E00" w:rsidRPr="00B80E00" w:rsidRDefault="00B80E00" w:rsidP="00B80E00">
      <w:pPr>
        <w:suppressAutoHyphens/>
        <w:autoSpaceDE w:val="0"/>
        <w:autoSpaceDN w:val="0"/>
        <w:ind w:firstLine="540"/>
        <w:jc w:val="both"/>
        <w:rPr>
          <w:szCs w:val="28"/>
        </w:rPr>
      </w:pPr>
      <w:r w:rsidRPr="00B80E00">
        <w:rPr>
          <w:szCs w:val="28"/>
        </w:rPr>
        <w:t>В Российской Федерации успешно функционирует общегосударственная система противодействия терроризму, представленная Национальным антитеррористическим комитетом.</w:t>
      </w:r>
    </w:p>
    <w:p w:rsidR="00B80E00" w:rsidRPr="00B80E00" w:rsidRDefault="00303B4C" w:rsidP="00B80E00">
      <w:pPr>
        <w:suppressAutoHyphens/>
        <w:autoSpaceDE w:val="0"/>
        <w:autoSpaceDN w:val="0"/>
        <w:ind w:firstLine="540"/>
        <w:jc w:val="both"/>
        <w:rPr>
          <w:szCs w:val="28"/>
        </w:rPr>
      </w:pPr>
      <w:r>
        <w:rPr>
          <w:szCs w:val="28"/>
        </w:rPr>
        <w:t>На местном</w:t>
      </w:r>
      <w:r w:rsidR="00B80E00" w:rsidRPr="00B80E00">
        <w:rPr>
          <w:szCs w:val="28"/>
        </w:rPr>
        <w:t xml:space="preserve"> уровне в сфере профилактики терроризма, а также минимизации и ликвидации последствий его проявлений осуществляет свою деятельность антитеррористическая комиссия Татищевского муниципального района Саратовской области.</w:t>
      </w:r>
    </w:p>
    <w:p w:rsidR="00B80E00" w:rsidRPr="00B80E00" w:rsidRDefault="00B80E00" w:rsidP="00B80E00">
      <w:pPr>
        <w:suppressAutoHyphens/>
        <w:autoSpaceDE w:val="0"/>
        <w:autoSpaceDN w:val="0"/>
        <w:ind w:firstLine="540"/>
        <w:jc w:val="both"/>
        <w:rPr>
          <w:szCs w:val="28"/>
        </w:rPr>
      </w:pPr>
      <w:r w:rsidRPr="00B80E00">
        <w:rPr>
          <w:szCs w:val="28"/>
        </w:rPr>
        <w:t>С целью борьбы с терроризмом действует оперативный штаб в Татищевском районе.</w:t>
      </w:r>
    </w:p>
    <w:p w:rsidR="00B80E00" w:rsidRPr="00B80E00" w:rsidRDefault="00B80E00" w:rsidP="00B80E00">
      <w:pPr>
        <w:suppressAutoHyphens/>
        <w:autoSpaceDE w:val="0"/>
        <w:autoSpaceDN w:val="0"/>
        <w:ind w:firstLine="540"/>
        <w:jc w:val="both"/>
        <w:rPr>
          <w:szCs w:val="28"/>
        </w:rPr>
      </w:pPr>
      <w:r w:rsidRPr="00B80E00">
        <w:rPr>
          <w:szCs w:val="28"/>
        </w:rPr>
        <w:t xml:space="preserve">Активное взаимодействие перечисленных субъектов противодействия терроризму позволило не допустить  совершения преступлений террористической направленности за последние годы на территории Татищевского района. </w:t>
      </w:r>
    </w:p>
    <w:p w:rsidR="00B80E00" w:rsidRPr="00B80E00" w:rsidRDefault="00B80E00" w:rsidP="00B80E00">
      <w:pPr>
        <w:suppressAutoHyphens/>
        <w:autoSpaceDE w:val="0"/>
        <w:autoSpaceDN w:val="0"/>
        <w:ind w:firstLine="540"/>
        <w:jc w:val="both"/>
        <w:rPr>
          <w:szCs w:val="28"/>
        </w:rPr>
      </w:pPr>
      <w:r w:rsidRPr="00B80E00">
        <w:rPr>
          <w:szCs w:val="28"/>
        </w:rPr>
        <w:t>К основным задачам противодействия террористической угрозе отнесено обеспечение безопасности граждан и антитеррористической защищенности потенциальных объектов террористических посягательств, в том числе мест массового пребывания людей, а также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В рамках реализации муниципальной  программы планируется реализовать мероприятия, направленные на решение данной государственной задачи.</w:t>
      </w:r>
    </w:p>
    <w:p w:rsidR="00B80E00" w:rsidRPr="00B80E00" w:rsidRDefault="00B80E00" w:rsidP="00B80E00">
      <w:pPr>
        <w:suppressAutoHyphens/>
        <w:autoSpaceDE w:val="0"/>
        <w:autoSpaceDN w:val="0"/>
        <w:ind w:firstLine="540"/>
        <w:jc w:val="both"/>
        <w:rPr>
          <w:szCs w:val="28"/>
        </w:rPr>
      </w:pPr>
      <w:r w:rsidRPr="00B80E00">
        <w:rPr>
          <w:szCs w:val="28"/>
        </w:rPr>
        <w:lastRenderedPageBreak/>
        <w:t>Несмотря на предпринимаемые меры, безопасность в Татищевском районе требует дальнейшего применения программного метода. Экономическая нестабильность в стране, снижение жизненного уровня населения, изменение миграционных процессов, социальная напряженность обусловливают сохранение различных видов угроз устойчивому развитию района. В условиях складывающейся экономической ситуации на криминальную обстановку в области серьезное влияние оказывает значительное количество преступлений, совершенных иногородними, ранее судимыми лицами и лицами, не имеющими постоянного источника дохода.</w:t>
      </w:r>
    </w:p>
    <w:p w:rsidR="00B80E00" w:rsidRPr="00B80E00" w:rsidRDefault="00B80E00" w:rsidP="00B80E00">
      <w:pPr>
        <w:suppressAutoHyphens/>
        <w:autoSpaceDE w:val="0"/>
        <w:autoSpaceDN w:val="0"/>
        <w:ind w:firstLine="540"/>
        <w:jc w:val="both"/>
        <w:rPr>
          <w:szCs w:val="28"/>
        </w:rPr>
      </w:pPr>
      <w:r w:rsidRPr="00B80E00">
        <w:rPr>
          <w:szCs w:val="28"/>
        </w:rPr>
        <w:t>Настоящая муниципальная подпрограмма подготовлена с учетом опыта работы правоохранительных органов и органов местного самоуправления Татищевского муниципального района.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включены в соответствующие планы отдельных правоохранительных органов.</w:t>
      </w:r>
    </w:p>
    <w:p w:rsidR="00B80E00" w:rsidRPr="00B80E00" w:rsidRDefault="00B80E00" w:rsidP="00B80E00">
      <w:pPr>
        <w:suppressAutoHyphens/>
        <w:autoSpaceDE w:val="0"/>
        <w:autoSpaceDN w:val="0"/>
        <w:ind w:firstLine="540"/>
        <w:jc w:val="both"/>
        <w:rPr>
          <w:szCs w:val="28"/>
        </w:rPr>
      </w:pPr>
      <w:r w:rsidRPr="00B80E00">
        <w:rPr>
          <w:szCs w:val="28"/>
        </w:rPr>
        <w:t>Приоритетным направлением профилактической антитеррористической деятельности остается усиление материально-технической защищенности объектов социальной сферы.</w:t>
      </w:r>
    </w:p>
    <w:p w:rsidR="00B80E00" w:rsidRPr="00B80E00" w:rsidRDefault="00B80E00" w:rsidP="00B80E00">
      <w:pPr>
        <w:suppressAutoHyphens/>
        <w:autoSpaceDE w:val="0"/>
        <w:autoSpaceDN w:val="0"/>
        <w:ind w:firstLine="540"/>
        <w:jc w:val="both"/>
        <w:rPr>
          <w:szCs w:val="28"/>
        </w:rPr>
      </w:pPr>
      <w:r w:rsidRPr="00B80E00">
        <w:rPr>
          <w:szCs w:val="28"/>
        </w:rPr>
        <w:t>Нерешенными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 (установка систем видеонаблюдения, ограждений территорий объектов и пр.).</w:t>
      </w:r>
    </w:p>
    <w:p w:rsidR="00B80E00" w:rsidRPr="00B80E00" w:rsidRDefault="00B80E00" w:rsidP="00B80E00">
      <w:pPr>
        <w:suppressAutoHyphens/>
        <w:autoSpaceDE w:val="0"/>
        <w:autoSpaceDN w:val="0"/>
        <w:ind w:firstLine="540"/>
        <w:jc w:val="both"/>
        <w:rPr>
          <w:szCs w:val="28"/>
        </w:rPr>
      </w:pPr>
      <w:r w:rsidRPr="00B80E00">
        <w:rPr>
          <w:szCs w:val="28"/>
        </w:rPr>
        <w:t>Планируется направить значительные усилия на выявление и пресечение деятельности организованных групп и преступных сообществ (преступных организаций), в том числе имеющих межрегиональные и международные связи.</w:t>
      </w:r>
    </w:p>
    <w:p w:rsidR="00B80E00" w:rsidRPr="00B80E00" w:rsidRDefault="00B80E00" w:rsidP="00B80E00">
      <w:pPr>
        <w:suppressAutoHyphens/>
        <w:autoSpaceDE w:val="0"/>
        <w:autoSpaceDN w:val="0"/>
        <w:jc w:val="both"/>
        <w:rPr>
          <w:szCs w:val="28"/>
        </w:rPr>
      </w:pPr>
    </w:p>
    <w:p w:rsidR="00B80E00" w:rsidRPr="00303B4C" w:rsidRDefault="00B80E00" w:rsidP="00B80E00">
      <w:pPr>
        <w:suppressAutoHyphens/>
        <w:autoSpaceDE w:val="0"/>
        <w:autoSpaceDN w:val="0"/>
        <w:jc w:val="center"/>
        <w:rPr>
          <w:b/>
          <w:szCs w:val="28"/>
        </w:rPr>
      </w:pPr>
      <w:r w:rsidRPr="00303B4C">
        <w:rPr>
          <w:b/>
          <w:szCs w:val="28"/>
        </w:rPr>
        <w:t>II. Цели и задачи муниципальной подпрограммы</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Целью реализации муниципальной подпрограммы являются профилактика террористических актов и экстремистских акций в Татищевском районе.</w:t>
      </w:r>
    </w:p>
    <w:p w:rsidR="00B80E00" w:rsidRPr="00B80E00" w:rsidRDefault="00B80E00" w:rsidP="00B80E00">
      <w:pPr>
        <w:suppressAutoHyphens/>
        <w:autoSpaceDE w:val="0"/>
        <w:autoSpaceDN w:val="0"/>
        <w:ind w:firstLine="540"/>
        <w:jc w:val="both"/>
        <w:rPr>
          <w:szCs w:val="28"/>
        </w:rPr>
      </w:pPr>
      <w:r w:rsidRPr="00B80E00">
        <w:rPr>
          <w:szCs w:val="28"/>
        </w:rPr>
        <w:t>К задаче муниципальной подпрограммы относится обеспечение антитеррористической безопасности и межнационального согласия.</w:t>
      </w:r>
    </w:p>
    <w:p w:rsidR="00B80E00" w:rsidRPr="00B80E00" w:rsidRDefault="00B80E00" w:rsidP="00B80E00">
      <w:pPr>
        <w:suppressAutoHyphens/>
        <w:autoSpaceDE w:val="0"/>
        <w:autoSpaceDN w:val="0"/>
        <w:jc w:val="both"/>
        <w:rPr>
          <w:szCs w:val="28"/>
        </w:rPr>
      </w:pPr>
    </w:p>
    <w:p w:rsidR="00B80E00" w:rsidRPr="00303B4C" w:rsidRDefault="00B80E00" w:rsidP="00B80E00">
      <w:pPr>
        <w:suppressAutoHyphens/>
        <w:autoSpaceDE w:val="0"/>
        <w:autoSpaceDN w:val="0"/>
        <w:jc w:val="center"/>
        <w:rPr>
          <w:b/>
          <w:szCs w:val="28"/>
        </w:rPr>
      </w:pPr>
      <w:r w:rsidRPr="00303B4C">
        <w:rPr>
          <w:b/>
          <w:szCs w:val="28"/>
        </w:rPr>
        <w:t>III. Целевые показатели муниципальной подпрограммы</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Целевыми показателями муниципальной подпрограммы являются:</w:t>
      </w:r>
    </w:p>
    <w:p w:rsidR="00B80E00" w:rsidRPr="00B80E00" w:rsidRDefault="00B80E00" w:rsidP="00B80E00">
      <w:pPr>
        <w:suppressAutoHyphens/>
        <w:autoSpaceDE w:val="0"/>
        <w:autoSpaceDN w:val="0"/>
        <w:ind w:firstLine="540"/>
        <w:jc w:val="both"/>
        <w:rPr>
          <w:szCs w:val="28"/>
        </w:rPr>
      </w:pPr>
      <w:r w:rsidRPr="00B80E00">
        <w:rPr>
          <w:szCs w:val="28"/>
        </w:rPr>
        <w:t xml:space="preserve">количество/доля </w:t>
      </w:r>
      <w:proofErr w:type="gramStart"/>
      <w:r w:rsidRPr="00B80E00">
        <w:rPr>
          <w:szCs w:val="28"/>
        </w:rPr>
        <w:t>учреждений социальной сферы, оборудованных системами видеонаблюдения увеличится</w:t>
      </w:r>
      <w:proofErr w:type="gramEnd"/>
      <w:r w:rsidRPr="00B80E00">
        <w:rPr>
          <w:szCs w:val="28"/>
        </w:rPr>
        <w:t xml:space="preserve"> с 11./14,3 процента (в 2018 году) до 29./33 процентов (к 2025 году);</w:t>
      </w:r>
    </w:p>
    <w:p w:rsidR="00B80E00" w:rsidRPr="00B80E00" w:rsidRDefault="00B80E00" w:rsidP="00B80E00">
      <w:pPr>
        <w:suppressAutoHyphens/>
        <w:autoSpaceDE w:val="0"/>
        <w:autoSpaceDN w:val="0"/>
        <w:ind w:firstLine="540"/>
        <w:jc w:val="both"/>
        <w:rPr>
          <w:szCs w:val="28"/>
        </w:rPr>
      </w:pPr>
      <w:r w:rsidRPr="00B80E00">
        <w:rPr>
          <w:szCs w:val="28"/>
        </w:rPr>
        <w:lastRenderedPageBreak/>
        <w:t>количество/доля учреждений социальной сферы, оборудованных ограждениями территорий, увеличится с 60./77,9 процента (в 2018 году) до 72./91 процента (к 2025 году);</w:t>
      </w:r>
    </w:p>
    <w:p w:rsidR="00B80E00" w:rsidRPr="00B80E00" w:rsidRDefault="00B80E00" w:rsidP="00B80E00">
      <w:pPr>
        <w:suppressAutoHyphens/>
        <w:autoSpaceDE w:val="0"/>
        <w:autoSpaceDN w:val="0"/>
        <w:ind w:firstLine="540"/>
        <w:jc w:val="both"/>
        <w:rPr>
          <w:szCs w:val="28"/>
        </w:rPr>
      </w:pPr>
      <w:proofErr w:type="gramStart"/>
      <w:r w:rsidRPr="00B80E00">
        <w:rPr>
          <w:szCs w:val="28"/>
        </w:rPr>
        <w:t>Целевыми показателями  муниципальной подпрограммы приведены в приложении № 1 к муниципальной программе.</w:t>
      </w:r>
      <w:proofErr w:type="gramEnd"/>
    </w:p>
    <w:p w:rsidR="00B80E00" w:rsidRPr="00B80E00" w:rsidRDefault="00B80E00" w:rsidP="00B80E00">
      <w:pPr>
        <w:suppressAutoHyphens/>
        <w:autoSpaceDE w:val="0"/>
        <w:autoSpaceDN w:val="0"/>
        <w:ind w:firstLine="540"/>
        <w:jc w:val="both"/>
        <w:rPr>
          <w:szCs w:val="28"/>
        </w:rPr>
      </w:pPr>
    </w:p>
    <w:p w:rsidR="00B80E00" w:rsidRPr="00303B4C" w:rsidRDefault="00B80E00" w:rsidP="00B80E00">
      <w:pPr>
        <w:suppressAutoHyphens/>
        <w:autoSpaceDE w:val="0"/>
        <w:autoSpaceDN w:val="0"/>
        <w:jc w:val="center"/>
        <w:rPr>
          <w:b/>
          <w:szCs w:val="28"/>
        </w:rPr>
      </w:pPr>
      <w:r w:rsidRPr="00303B4C">
        <w:rPr>
          <w:b/>
          <w:szCs w:val="28"/>
        </w:rPr>
        <w:t>IV. Прогноз конечных результатов муниципальной подпрограммы,</w:t>
      </w:r>
    </w:p>
    <w:p w:rsidR="00B80E00" w:rsidRPr="00B80E00" w:rsidRDefault="00B80E00" w:rsidP="00B80E00">
      <w:pPr>
        <w:suppressAutoHyphens/>
        <w:autoSpaceDE w:val="0"/>
        <w:autoSpaceDN w:val="0"/>
        <w:jc w:val="center"/>
        <w:rPr>
          <w:szCs w:val="28"/>
        </w:rPr>
      </w:pPr>
      <w:r w:rsidRPr="00303B4C">
        <w:rPr>
          <w:b/>
          <w:szCs w:val="28"/>
        </w:rPr>
        <w:t>сроки и этапы реализации муниципальной подпрограммы</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Ожидаемые конечные результаты реализации муниципальной подпрограммы:</w:t>
      </w:r>
    </w:p>
    <w:p w:rsidR="00B80E00" w:rsidRPr="00B80E00" w:rsidRDefault="00B80E00" w:rsidP="00B80E00">
      <w:pPr>
        <w:suppressAutoHyphens/>
        <w:autoSpaceDE w:val="0"/>
        <w:autoSpaceDN w:val="0"/>
        <w:ind w:firstLine="540"/>
        <w:jc w:val="both"/>
        <w:rPr>
          <w:szCs w:val="28"/>
        </w:rPr>
      </w:pPr>
      <w:r w:rsidRPr="00B80E00">
        <w:rPr>
          <w:szCs w:val="28"/>
        </w:rPr>
        <w:t>снижение возможностей совершения террористических актов и проявлений экстремистских акций на территории района, создание системы технической защиты объектов социальной сферы и транспортной инфраструктуры.</w:t>
      </w:r>
    </w:p>
    <w:p w:rsidR="00B80E00" w:rsidRPr="00B80E00" w:rsidRDefault="00B80E00" w:rsidP="00B80E00">
      <w:pPr>
        <w:suppressAutoHyphens/>
        <w:autoSpaceDE w:val="0"/>
        <w:autoSpaceDN w:val="0"/>
        <w:ind w:firstLine="540"/>
        <w:jc w:val="both"/>
        <w:rPr>
          <w:szCs w:val="28"/>
        </w:rPr>
      </w:pPr>
      <w:r w:rsidRPr="00B80E00">
        <w:rPr>
          <w:szCs w:val="28"/>
        </w:rPr>
        <w:t>Муниципальную подпрограмму предполагается реализовать в один этап в 2019 - 2025 годах.</w:t>
      </w:r>
    </w:p>
    <w:p w:rsidR="00B80E00" w:rsidRPr="00B80E00" w:rsidRDefault="00B80E00" w:rsidP="00B80E00">
      <w:pPr>
        <w:suppressAutoHyphens/>
        <w:autoSpaceDE w:val="0"/>
        <w:autoSpaceDN w:val="0"/>
        <w:jc w:val="both"/>
        <w:rPr>
          <w:szCs w:val="28"/>
        </w:rPr>
      </w:pPr>
    </w:p>
    <w:p w:rsidR="00B80E00" w:rsidRPr="00303B4C" w:rsidRDefault="00B80E00" w:rsidP="00B80E00">
      <w:pPr>
        <w:suppressAutoHyphens/>
        <w:autoSpaceDE w:val="0"/>
        <w:autoSpaceDN w:val="0"/>
        <w:jc w:val="center"/>
        <w:rPr>
          <w:b/>
          <w:szCs w:val="28"/>
        </w:rPr>
      </w:pPr>
      <w:r w:rsidRPr="00303B4C">
        <w:rPr>
          <w:b/>
          <w:szCs w:val="28"/>
        </w:rPr>
        <w:t>V. Обобщенная характеристика</w:t>
      </w:r>
    </w:p>
    <w:p w:rsidR="00B80E00" w:rsidRPr="00303B4C" w:rsidRDefault="00B80E00" w:rsidP="00B80E00">
      <w:pPr>
        <w:suppressAutoHyphens/>
        <w:autoSpaceDE w:val="0"/>
        <w:autoSpaceDN w:val="0"/>
        <w:jc w:val="center"/>
        <w:rPr>
          <w:b/>
          <w:szCs w:val="28"/>
        </w:rPr>
      </w:pPr>
      <w:r w:rsidRPr="00303B4C">
        <w:rPr>
          <w:b/>
          <w:szCs w:val="28"/>
        </w:rPr>
        <w:t>мер государственного регулирования</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Меры налогового и иных видов государственного регулирования в сфере профилактики терроризма и  экстремизма и не предусмотрены.</w:t>
      </w:r>
    </w:p>
    <w:p w:rsidR="00B80E00" w:rsidRPr="00B80E00" w:rsidRDefault="00B80E00" w:rsidP="00B80E00">
      <w:pPr>
        <w:suppressAutoHyphens/>
        <w:autoSpaceDE w:val="0"/>
        <w:autoSpaceDN w:val="0"/>
        <w:jc w:val="both"/>
        <w:rPr>
          <w:szCs w:val="28"/>
        </w:rPr>
      </w:pPr>
    </w:p>
    <w:p w:rsidR="00B80E00" w:rsidRPr="00303B4C" w:rsidRDefault="00B80E00" w:rsidP="00B80E00">
      <w:pPr>
        <w:suppressAutoHyphens/>
        <w:autoSpaceDE w:val="0"/>
        <w:autoSpaceDN w:val="0"/>
        <w:jc w:val="center"/>
        <w:rPr>
          <w:b/>
          <w:szCs w:val="28"/>
        </w:rPr>
      </w:pPr>
      <w:r w:rsidRPr="00303B4C">
        <w:rPr>
          <w:b/>
          <w:szCs w:val="28"/>
        </w:rPr>
        <w:t>VI. Обобщенная характеристика мер правового регулирования</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 xml:space="preserve">Меры правового регулирования в рамках реализации муниципальной подпрограммы не предусмотрены. </w:t>
      </w:r>
    </w:p>
    <w:p w:rsidR="00B80E00" w:rsidRPr="00B80E00" w:rsidRDefault="00B80E00" w:rsidP="00B80E00">
      <w:pPr>
        <w:suppressAutoHyphens/>
        <w:autoSpaceDE w:val="0"/>
        <w:autoSpaceDN w:val="0"/>
        <w:jc w:val="both"/>
        <w:rPr>
          <w:szCs w:val="28"/>
        </w:rPr>
      </w:pPr>
    </w:p>
    <w:p w:rsidR="00B80E00" w:rsidRPr="00303B4C" w:rsidRDefault="00B80E00" w:rsidP="00B80E00">
      <w:pPr>
        <w:suppressAutoHyphens/>
        <w:autoSpaceDE w:val="0"/>
        <w:autoSpaceDN w:val="0"/>
        <w:jc w:val="center"/>
        <w:rPr>
          <w:b/>
          <w:szCs w:val="28"/>
        </w:rPr>
      </w:pPr>
      <w:r w:rsidRPr="00303B4C">
        <w:rPr>
          <w:b/>
          <w:szCs w:val="28"/>
        </w:rPr>
        <w:t>VII. Обобщенная характеристика</w:t>
      </w:r>
    </w:p>
    <w:p w:rsidR="00B80E00" w:rsidRPr="00303B4C" w:rsidRDefault="00B80E00" w:rsidP="00B80E00">
      <w:pPr>
        <w:suppressAutoHyphens/>
        <w:autoSpaceDE w:val="0"/>
        <w:autoSpaceDN w:val="0"/>
        <w:jc w:val="center"/>
        <w:rPr>
          <w:b/>
          <w:szCs w:val="28"/>
        </w:rPr>
      </w:pPr>
      <w:r w:rsidRPr="00303B4C">
        <w:rPr>
          <w:b/>
          <w:szCs w:val="28"/>
        </w:rPr>
        <w:t>подпрограмм муниципальной подпрограммы</w:t>
      </w:r>
    </w:p>
    <w:p w:rsidR="00B80E00" w:rsidRPr="00B80E00" w:rsidRDefault="00B80E00" w:rsidP="00B80E00">
      <w:pPr>
        <w:suppressAutoHyphens/>
        <w:autoSpaceDE w:val="0"/>
        <w:autoSpaceDN w:val="0"/>
        <w:jc w:val="both"/>
        <w:rPr>
          <w:szCs w:val="28"/>
        </w:rPr>
      </w:pPr>
    </w:p>
    <w:p w:rsidR="00B80E00" w:rsidRPr="00B80E00" w:rsidRDefault="000E2A65" w:rsidP="00B80E00">
      <w:pPr>
        <w:suppressAutoHyphens/>
        <w:autoSpaceDE w:val="0"/>
        <w:autoSpaceDN w:val="0"/>
        <w:ind w:firstLine="540"/>
        <w:jc w:val="both"/>
        <w:rPr>
          <w:szCs w:val="28"/>
        </w:rPr>
      </w:pPr>
      <w:hyperlink w:anchor="P1707" w:history="1">
        <w:r w:rsidR="00B80E00" w:rsidRPr="00B80E00">
          <w:rPr>
            <w:szCs w:val="28"/>
          </w:rPr>
          <w:t xml:space="preserve">Подпрограмма </w:t>
        </w:r>
      </w:hyperlink>
      <w:r w:rsidR="00B80E00" w:rsidRPr="00B80E00">
        <w:rPr>
          <w:szCs w:val="28"/>
        </w:rPr>
        <w:t>«Профилактика терроризма и экстремизма на</w:t>
      </w:r>
      <w:r w:rsidR="00B80E00" w:rsidRPr="00B80E00">
        <w:rPr>
          <w:rFonts w:ascii="Calibri" w:hAnsi="Calibri" w:cs="Calibri"/>
          <w:sz w:val="22"/>
          <w:szCs w:val="28"/>
        </w:rPr>
        <w:t xml:space="preserve"> </w:t>
      </w:r>
      <w:r w:rsidR="00B80E00" w:rsidRPr="00B80E00">
        <w:rPr>
          <w:szCs w:val="28"/>
        </w:rPr>
        <w:t xml:space="preserve">территории </w:t>
      </w:r>
      <w:r w:rsidR="00B80E00" w:rsidRPr="00B80E00">
        <w:rPr>
          <w:bCs/>
          <w:szCs w:val="28"/>
        </w:rPr>
        <w:t>Татищевского муниципального района</w:t>
      </w:r>
      <w:r w:rsidR="00B80E00" w:rsidRPr="00B80E00">
        <w:rPr>
          <w:szCs w:val="28"/>
        </w:rPr>
        <w:t xml:space="preserve"> Саратовской области на </w:t>
      </w:r>
      <w:r w:rsidR="00B80E00" w:rsidRPr="00B80E00">
        <w:rPr>
          <w:bCs/>
          <w:sz w:val="24"/>
          <w:szCs w:val="24"/>
        </w:rPr>
        <w:t xml:space="preserve">2019 – 2025 </w:t>
      </w:r>
      <w:r w:rsidR="00B80E00" w:rsidRPr="00B80E00">
        <w:rPr>
          <w:szCs w:val="28"/>
        </w:rPr>
        <w:t>годы» направлена на предупреждение террористических и экстремистских проявлений на территории Татищевского района.</w:t>
      </w:r>
    </w:p>
    <w:p w:rsidR="00B80E00" w:rsidRPr="00B80E00" w:rsidRDefault="00B80E00" w:rsidP="00B80E00">
      <w:pPr>
        <w:suppressAutoHyphens/>
        <w:autoSpaceDE w:val="0"/>
        <w:autoSpaceDN w:val="0"/>
        <w:ind w:firstLine="540"/>
        <w:jc w:val="both"/>
        <w:rPr>
          <w:szCs w:val="28"/>
        </w:rPr>
      </w:pPr>
      <w:r w:rsidRPr="00B80E00">
        <w:rPr>
          <w:szCs w:val="28"/>
        </w:rPr>
        <w:t xml:space="preserve">В рамках указанной подпрограммы решаются задачи усиления антитеррористической защищенности объектов социальной сферы и транспортной инфраструктуры, совершенствования системы профилактических мер антитеррористической и </w:t>
      </w:r>
      <w:proofErr w:type="spellStart"/>
      <w:r w:rsidRPr="00B80E00">
        <w:rPr>
          <w:szCs w:val="28"/>
        </w:rPr>
        <w:t>антиэкстремистской</w:t>
      </w:r>
      <w:proofErr w:type="spellEnd"/>
      <w:r w:rsidRPr="00B80E00">
        <w:rPr>
          <w:szCs w:val="28"/>
        </w:rPr>
        <w:t xml:space="preserve"> направленности.</w:t>
      </w:r>
    </w:p>
    <w:p w:rsidR="00B80E00" w:rsidRPr="00B80E00" w:rsidRDefault="000E2A65" w:rsidP="00B80E00">
      <w:pPr>
        <w:suppressAutoHyphens/>
        <w:autoSpaceDE w:val="0"/>
        <w:autoSpaceDN w:val="0"/>
        <w:ind w:firstLine="540"/>
        <w:jc w:val="both"/>
        <w:rPr>
          <w:szCs w:val="28"/>
        </w:rPr>
      </w:pPr>
      <w:hyperlink w:anchor="P1570" w:history="1">
        <w:proofErr w:type="gramStart"/>
        <w:r w:rsidR="00B80E00" w:rsidRPr="00B80E00">
          <w:rPr>
            <w:szCs w:val="28"/>
          </w:rPr>
          <w:t>Перечень</w:t>
        </w:r>
      </w:hyperlink>
      <w:r w:rsidR="00B80E00" w:rsidRPr="00B80E00">
        <w:rPr>
          <w:szCs w:val="28"/>
        </w:rPr>
        <w:t xml:space="preserve"> подпрограмм муниципальной программы приведены в приложении № 2 к муниципальной программе.</w:t>
      </w:r>
      <w:proofErr w:type="gramEnd"/>
    </w:p>
    <w:p w:rsidR="00B80E00" w:rsidRPr="00B80E00" w:rsidRDefault="00B80E00" w:rsidP="00B80E00">
      <w:pPr>
        <w:suppressAutoHyphens/>
        <w:autoSpaceDE w:val="0"/>
        <w:autoSpaceDN w:val="0"/>
        <w:jc w:val="both"/>
        <w:rPr>
          <w:szCs w:val="28"/>
        </w:rPr>
      </w:pPr>
    </w:p>
    <w:p w:rsidR="00B80E00" w:rsidRPr="00303B4C" w:rsidRDefault="00B80E00" w:rsidP="00B80E00">
      <w:pPr>
        <w:suppressAutoHyphens/>
        <w:autoSpaceDE w:val="0"/>
        <w:autoSpaceDN w:val="0"/>
        <w:jc w:val="center"/>
        <w:rPr>
          <w:b/>
          <w:szCs w:val="28"/>
        </w:rPr>
      </w:pPr>
      <w:r w:rsidRPr="00303B4C">
        <w:rPr>
          <w:b/>
          <w:szCs w:val="28"/>
        </w:rPr>
        <w:lastRenderedPageBreak/>
        <w:t>VIII. Финансовое обеспечение</w:t>
      </w:r>
    </w:p>
    <w:p w:rsidR="00B80E00" w:rsidRPr="00303B4C" w:rsidRDefault="00B80E00" w:rsidP="00B80E00">
      <w:pPr>
        <w:suppressAutoHyphens/>
        <w:autoSpaceDE w:val="0"/>
        <w:autoSpaceDN w:val="0"/>
        <w:jc w:val="center"/>
        <w:rPr>
          <w:b/>
          <w:szCs w:val="28"/>
        </w:rPr>
      </w:pPr>
      <w:r w:rsidRPr="00303B4C">
        <w:rPr>
          <w:b/>
          <w:szCs w:val="28"/>
        </w:rPr>
        <w:t>реализации муниципальной подпрограммы</w:t>
      </w:r>
    </w:p>
    <w:p w:rsidR="00B80E00" w:rsidRPr="00B80E00" w:rsidRDefault="00B80E00" w:rsidP="00B80E00">
      <w:pPr>
        <w:suppressAutoHyphens/>
        <w:autoSpaceDE w:val="0"/>
        <w:autoSpaceDN w:val="0"/>
        <w:jc w:val="both"/>
        <w:rPr>
          <w:szCs w:val="28"/>
        </w:rPr>
      </w:pPr>
    </w:p>
    <w:p w:rsidR="00B80E00" w:rsidRPr="00B80E00" w:rsidRDefault="00B80E00" w:rsidP="00303B4C">
      <w:pPr>
        <w:suppressAutoHyphens/>
        <w:autoSpaceDE w:val="0"/>
        <w:autoSpaceDN w:val="0"/>
        <w:ind w:firstLine="567"/>
        <w:jc w:val="both"/>
        <w:rPr>
          <w:szCs w:val="28"/>
        </w:rPr>
      </w:pPr>
      <w:r w:rsidRPr="00B80E00">
        <w:rPr>
          <w:szCs w:val="28"/>
        </w:rPr>
        <w:t>Общий объем финансирования программы составляет 3500,0 тыс. рублей, в том числе:</w:t>
      </w:r>
    </w:p>
    <w:p w:rsidR="00B80E00" w:rsidRPr="00B80E00" w:rsidRDefault="0002553B" w:rsidP="00303B4C">
      <w:pPr>
        <w:suppressAutoHyphens/>
        <w:autoSpaceDE w:val="0"/>
        <w:autoSpaceDN w:val="0"/>
        <w:ind w:firstLine="567"/>
        <w:jc w:val="both"/>
        <w:rPr>
          <w:szCs w:val="28"/>
        </w:rPr>
      </w:pPr>
      <w:r>
        <w:rPr>
          <w:szCs w:val="28"/>
        </w:rPr>
        <w:t>2019 год – 500,</w:t>
      </w:r>
      <w:r w:rsidR="00B80E00" w:rsidRPr="00B80E00">
        <w:rPr>
          <w:szCs w:val="28"/>
        </w:rPr>
        <w:t>0;</w:t>
      </w:r>
    </w:p>
    <w:p w:rsidR="00B80E00" w:rsidRPr="00B80E00" w:rsidRDefault="0002553B" w:rsidP="00303B4C">
      <w:pPr>
        <w:suppressAutoHyphens/>
        <w:autoSpaceDE w:val="0"/>
        <w:autoSpaceDN w:val="0"/>
        <w:ind w:firstLine="567"/>
        <w:jc w:val="both"/>
        <w:rPr>
          <w:szCs w:val="28"/>
        </w:rPr>
      </w:pPr>
      <w:r>
        <w:rPr>
          <w:szCs w:val="28"/>
        </w:rPr>
        <w:t>2020 год – 500,</w:t>
      </w:r>
      <w:r w:rsidR="00B80E00" w:rsidRPr="00B80E00">
        <w:rPr>
          <w:szCs w:val="28"/>
        </w:rPr>
        <w:t>0;</w:t>
      </w:r>
    </w:p>
    <w:p w:rsidR="00B80E00" w:rsidRPr="00B80E00" w:rsidRDefault="0002553B" w:rsidP="00303B4C">
      <w:pPr>
        <w:suppressAutoHyphens/>
        <w:autoSpaceDE w:val="0"/>
        <w:autoSpaceDN w:val="0"/>
        <w:ind w:firstLine="567"/>
        <w:jc w:val="both"/>
        <w:rPr>
          <w:szCs w:val="28"/>
        </w:rPr>
      </w:pPr>
      <w:r>
        <w:rPr>
          <w:szCs w:val="28"/>
        </w:rPr>
        <w:t>2021 год – 500,0;</w:t>
      </w:r>
    </w:p>
    <w:p w:rsidR="00B80E00" w:rsidRPr="00B80E00" w:rsidRDefault="0002553B" w:rsidP="00303B4C">
      <w:pPr>
        <w:suppressAutoHyphens/>
        <w:autoSpaceDE w:val="0"/>
        <w:autoSpaceDN w:val="0"/>
        <w:ind w:firstLine="567"/>
        <w:jc w:val="both"/>
        <w:rPr>
          <w:szCs w:val="28"/>
        </w:rPr>
      </w:pPr>
      <w:r>
        <w:rPr>
          <w:szCs w:val="28"/>
        </w:rPr>
        <w:t>2022 год – 500,0;</w:t>
      </w:r>
    </w:p>
    <w:p w:rsidR="00B80E00" w:rsidRPr="00B80E00" w:rsidRDefault="0002553B" w:rsidP="00303B4C">
      <w:pPr>
        <w:suppressAutoHyphens/>
        <w:autoSpaceDE w:val="0"/>
        <w:autoSpaceDN w:val="0"/>
        <w:ind w:firstLine="567"/>
        <w:jc w:val="both"/>
        <w:rPr>
          <w:szCs w:val="28"/>
        </w:rPr>
      </w:pPr>
      <w:r>
        <w:rPr>
          <w:szCs w:val="28"/>
        </w:rPr>
        <w:t>2023 год – 500,0;</w:t>
      </w:r>
    </w:p>
    <w:p w:rsidR="00B80E00" w:rsidRPr="00B80E00" w:rsidRDefault="0002553B" w:rsidP="00303B4C">
      <w:pPr>
        <w:suppressAutoHyphens/>
        <w:autoSpaceDE w:val="0"/>
        <w:autoSpaceDN w:val="0"/>
        <w:ind w:firstLine="567"/>
        <w:jc w:val="both"/>
        <w:rPr>
          <w:szCs w:val="28"/>
        </w:rPr>
      </w:pPr>
      <w:r>
        <w:rPr>
          <w:szCs w:val="28"/>
        </w:rPr>
        <w:t>2024год – 500,0;</w:t>
      </w:r>
    </w:p>
    <w:p w:rsidR="00B80E00" w:rsidRPr="00B80E00" w:rsidRDefault="0002553B" w:rsidP="00303B4C">
      <w:pPr>
        <w:suppressAutoHyphens/>
        <w:autoSpaceDE w:val="0"/>
        <w:autoSpaceDN w:val="0"/>
        <w:ind w:firstLine="567"/>
        <w:jc w:val="both"/>
        <w:rPr>
          <w:szCs w:val="28"/>
        </w:rPr>
      </w:pPr>
      <w:r>
        <w:rPr>
          <w:szCs w:val="28"/>
        </w:rPr>
        <w:t>2025 год – 500,</w:t>
      </w:r>
      <w:r w:rsidR="00B80E00" w:rsidRPr="00B80E00">
        <w:rPr>
          <w:szCs w:val="28"/>
        </w:rPr>
        <w:t>0</w:t>
      </w:r>
      <w:r>
        <w:rPr>
          <w:szCs w:val="28"/>
        </w:rPr>
        <w:t>.</w:t>
      </w:r>
      <w:r w:rsidR="00B80E00" w:rsidRPr="00B80E00">
        <w:rPr>
          <w:szCs w:val="28"/>
        </w:rPr>
        <w:t xml:space="preserve"> </w:t>
      </w:r>
    </w:p>
    <w:p w:rsidR="00B80E00" w:rsidRPr="00B80E00" w:rsidRDefault="000E2A65" w:rsidP="00B80E00">
      <w:pPr>
        <w:suppressAutoHyphens/>
        <w:autoSpaceDE w:val="0"/>
        <w:autoSpaceDN w:val="0"/>
        <w:ind w:firstLine="540"/>
        <w:jc w:val="both"/>
        <w:rPr>
          <w:szCs w:val="28"/>
        </w:rPr>
      </w:pPr>
      <w:hyperlink w:anchor="P1917" w:history="1">
        <w:r w:rsidR="00B80E00" w:rsidRPr="00B80E00">
          <w:rPr>
            <w:szCs w:val="28"/>
          </w:rPr>
          <w:t>Сведения</w:t>
        </w:r>
      </w:hyperlink>
      <w:r w:rsidR="00B80E00" w:rsidRPr="00B80E00">
        <w:rPr>
          <w:szCs w:val="28"/>
        </w:rPr>
        <w:t xml:space="preserve"> об объемах и источниках финансового обеспечения муниципальной подпрограммы приведены в приложении № 3 к муниципальной программе.</w:t>
      </w:r>
    </w:p>
    <w:p w:rsidR="00B80E00" w:rsidRPr="00B80E00" w:rsidRDefault="00B80E00" w:rsidP="00B80E00">
      <w:pPr>
        <w:suppressAutoHyphens/>
        <w:autoSpaceDE w:val="0"/>
        <w:autoSpaceDN w:val="0"/>
        <w:jc w:val="both"/>
        <w:rPr>
          <w:szCs w:val="28"/>
        </w:rPr>
      </w:pPr>
    </w:p>
    <w:p w:rsidR="00303B4C" w:rsidRDefault="00303B4C" w:rsidP="00B80E00">
      <w:pPr>
        <w:suppressAutoHyphens/>
        <w:autoSpaceDE w:val="0"/>
        <w:autoSpaceDN w:val="0"/>
        <w:adjustRightInd w:val="0"/>
        <w:jc w:val="center"/>
        <w:rPr>
          <w:b/>
          <w:bCs/>
          <w:szCs w:val="28"/>
        </w:rPr>
        <w:sectPr w:rsidR="00303B4C" w:rsidSect="009C06E1">
          <w:pgSz w:w="11906" w:h="16838"/>
          <w:pgMar w:top="1134" w:right="850" w:bottom="1134" w:left="1701" w:header="708" w:footer="708" w:gutter="0"/>
          <w:pgNumType w:start="1"/>
          <w:cols w:space="708"/>
          <w:titlePg/>
          <w:docGrid w:linePitch="381"/>
        </w:sectPr>
      </w:pPr>
    </w:p>
    <w:p w:rsidR="00B80E00" w:rsidRPr="00B80E00" w:rsidRDefault="00B80E00" w:rsidP="00B80E00">
      <w:pPr>
        <w:suppressAutoHyphens/>
        <w:autoSpaceDE w:val="0"/>
        <w:autoSpaceDN w:val="0"/>
        <w:adjustRightInd w:val="0"/>
        <w:jc w:val="center"/>
        <w:rPr>
          <w:b/>
          <w:szCs w:val="28"/>
        </w:rPr>
      </w:pPr>
      <w:r w:rsidRPr="00B80E00">
        <w:rPr>
          <w:b/>
          <w:bCs/>
          <w:szCs w:val="28"/>
        </w:rPr>
        <w:lastRenderedPageBreak/>
        <w:t>Паспорт</w:t>
      </w:r>
    </w:p>
    <w:p w:rsidR="00B80E00" w:rsidRPr="00B80E00" w:rsidRDefault="00B80E00" w:rsidP="00B80E00">
      <w:pPr>
        <w:suppressAutoHyphens/>
        <w:autoSpaceDE w:val="0"/>
        <w:autoSpaceDN w:val="0"/>
        <w:adjustRightInd w:val="0"/>
        <w:jc w:val="center"/>
        <w:rPr>
          <w:b/>
          <w:bCs/>
          <w:szCs w:val="28"/>
        </w:rPr>
      </w:pPr>
      <w:r w:rsidRPr="00B80E00">
        <w:rPr>
          <w:b/>
          <w:bCs/>
          <w:szCs w:val="28"/>
        </w:rPr>
        <w:t>муниципальной подпрограммы</w:t>
      </w:r>
    </w:p>
    <w:p w:rsidR="00B80E00" w:rsidRPr="00B80E00" w:rsidRDefault="00B80E00" w:rsidP="00B80E00">
      <w:pPr>
        <w:suppressAutoHyphens/>
        <w:autoSpaceDE w:val="0"/>
        <w:autoSpaceDN w:val="0"/>
        <w:adjustRightInd w:val="0"/>
        <w:jc w:val="center"/>
        <w:rPr>
          <w:b/>
          <w:bCs/>
          <w:szCs w:val="28"/>
        </w:rPr>
      </w:pPr>
    </w:p>
    <w:p w:rsidR="00B80E00" w:rsidRPr="00B80E00" w:rsidRDefault="00B80E00" w:rsidP="00B80E00">
      <w:pPr>
        <w:suppressAutoHyphens/>
        <w:autoSpaceDE w:val="0"/>
        <w:autoSpaceDN w:val="0"/>
        <w:adjustRightInd w:val="0"/>
        <w:jc w:val="center"/>
        <w:rPr>
          <w:b/>
          <w:szCs w:val="28"/>
        </w:rPr>
      </w:pPr>
      <w:r w:rsidRPr="00B80E00">
        <w:rPr>
          <w:b/>
          <w:szCs w:val="28"/>
        </w:rPr>
        <w:t xml:space="preserve">«Противодействие злоупотреблению наркотиками и их незаконному обороту на территории </w:t>
      </w:r>
      <w:r w:rsidRPr="00B80E00">
        <w:rPr>
          <w:b/>
          <w:bCs/>
          <w:szCs w:val="28"/>
        </w:rPr>
        <w:t>Татищевского муниципального района Саратовской области»</w:t>
      </w:r>
    </w:p>
    <w:p w:rsidR="00B80E00" w:rsidRPr="00B80E00" w:rsidRDefault="00B80E00" w:rsidP="00B80E00">
      <w:pPr>
        <w:suppressAutoHyphens/>
        <w:autoSpaceDE w:val="0"/>
        <w:autoSpaceDN w:val="0"/>
        <w:adjustRightInd w:val="0"/>
        <w:ind w:firstLine="720"/>
        <w:jc w:val="center"/>
        <w:rPr>
          <w:b/>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46"/>
        <w:gridCol w:w="4893"/>
      </w:tblGrid>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Наименование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B80E00" w:rsidP="00D22CEB">
            <w:pPr>
              <w:suppressAutoHyphens/>
              <w:autoSpaceDE w:val="0"/>
              <w:autoSpaceDN w:val="0"/>
              <w:adjustRightInd w:val="0"/>
              <w:ind w:firstLine="249"/>
              <w:jc w:val="both"/>
              <w:rPr>
                <w:sz w:val="24"/>
                <w:szCs w:val="24"/>
              </w:rPr>
            </w:pPr>
            <w:r w:rsidRPr="00B80E00">
              <w:rPr>
                <w:sz w:val="24"/>
                <w:szCs w:val="24"/>
              </w:rPr>
              <w:t xml:space="preserve">Противодействие злоупотреблению наркотиками и их незаконному обороту на территории </w:t>
            </w:r>
            <w:r w:rsidRPr="00B80E00">
              <w:rPr>
                <w:bCs/>
                <w:sz w:val="24"/>
                <w:szCs w:val="24"/>
              </w:rPr>
              <w:t>Татищевского муниципального района Саратовской области</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Ответственный исполнитель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B80E00" w:rsidP="00D22CEB">
            <w:pPr>
              <w:suppressAutoHyphens/>
              <w:autoSpaceDE w:val="0"/>
              <w:autoSpaceDN w:val="0"/>
              <w:adjustRightInd w:val="0"/>
              <w:ind w:firstLine="249"/>
              <w:jc w:val="both"/>
              <w:rPr>
                <w:sz w:val="24"/>
                <w:szCs w:val="24"/>
              </w:rPr>
            </w:pPr>
            <w:r w:rsidRPr="00B80E00">
              <w:rPr>
                <w:bCs/>
                <w:sz w:val="24"/>
                <w:szCs w:val="24"/>
              </w:rPr>
              <w:t>Администрация Татищевского муниципального района Саратовской области (далее по тексту – администрация Татищевского муниципального района).</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Соисполнители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B80E00" w:rsidP="00D22CEB">
            <w:pPr>
              <w:suppressAutoHyphens/>
              <w:autoSpaceDE w:val="0"/>
              <w:autoSpaceDN w:val="0"/>
              <w:adjustRightInd w:val="0"/>
              <w:ind w:firstLine="249"/>
              <w:jc w:val="both"/>
              <w:rPr>
                <w:sz w:val="24"/>
                <w:szCs w:val="24"/>
              </w:rPr>
            </w:pPr>
            <w:r w:rsidRPr="00B80E00">
              <w:rPr>
                <w:sz w:val="24"/>
                <w:szCs w:val="24"/>
              </w:rPr>
              <w:t>Отдел по делам гражданской обороны и чрезвычайным ситуациям администрации Татищевского муниципального района</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Участники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B80E00" w:rsidP="00D22CEB">
            <w:pPr>
              <w:suppressAutoHyphens/>
              <w:autoSpaceDE w:val="0"/>
              <w:autoSpaceDN w:val="0"/>
              <w:adjustRightInd w:val="0"/>
              <w:ind w:firstLine="249"/>
              <w:jc w:val="both"/>
              <w:rPr>
                <w:sz w:val="24"/>
                <w:szCs w:val="24"/>
              </w:rPr>
            </w:pPr>
            <w:proofErr w:type="gramStart"/>
            <w:r w:rsidRPr="00B80E00">
              <w:rPr>
                <w:sz w:val="24"/>
                <w:szCs w:val="24"/>
              </w:rPr>
              <w:t>Управление труда и социальной политики</w:t>
            </w:r>
            <w:r w:rsidR="00D22CEB" w:rsidRPr="00B80E00">
              <w:rPr>
                <w:sz w:val="24"/>
                <w:szCs w:val="24"/>
              </w:rPr>
              <w:t xml:space="preserve"> администрации Татищевского муниципального района</w:t>
            </w:r>
            <w:r w:rsidRPr="00B80E00">
              <w:rPr>
                <w:sz w:val="24"/>
                <w:szCs w:val="24"/>
              </w:rPr>
              <w:t>, управление культуры и общественных отношений</w:t>
            </w:r>
            <w:r w:rsidR="00D22CEB" w:rsidRPr="00B80E00">
              <w:rPr>
                <w:sz w:val="24"/>
                <w:szCs w:val="24"/>
              </w:rPr>
              <w:t xml:space="preserve"> администрации Татищевского муниципального района</w:t>
            </w:r>
            <w:r w:rsidR="00D22CEB">
              <w:rPr>
                <w:sz w:val="24"/>
                <w:szCs w:val="24"/>
              </w:rPr>
              <w:t>, управление образования</w:t>
            </w:r>
            <w:r w:rsidR="00D22CEB" w:rsidRPr="00B80E00">
              <w:rPr>
                <w:sz w:val="24"/>
                <w:szCs w:val="24"/>
              </w:rPr>
              <w:t xml:space="preserve"> администрации Татищевского муниципального района</w:t>
            </w:r>
            <w:r w:rsidR="00D22CEB">
              <w:rPr>
                <w:sz w:val="24"/>
                <w:szCs w:val="24"/>
              </w:rPr>
              <w:t>,</w:t>
            </w:r>
            <w:r w:rsidRPr="00B80E00">
              <w:rPr>
                <w:sz w:val="24"/>
                <w:szCs w:val="24"/>
              </w:rPr>
              <w:t xml:space="preserve"> отдел по делам гражданской обороны и чрезвычайным ситуациям администрации Татищевского муниципального района, отдел МВД России по Татищевскому району (по согласованию), ГУЗ СО «Татищевская РБ» (по согласованию), администрации муниципальных образований, входящие в состав Татищевского муниципального района (по</w:t>
            </w:r>
            <w:proofErr w:type="gramEnd"/>
            <w:r w:rsidRPr="00B80E00">
              <w:rPr>
                <w:sz w:val="24"/>
                <w:szCs w:val="24"/>
              </w:rPr>
              <w:t xml:space="preserve"> согласованию)</w:t>
            </w:r>
          </w:p>
        </w:tc>
      </w:tr>
      <w:tr w:rsidR="00B80E00" w:rsidRPr="00B80E00" w:rsidTr="00D22CEB">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Программно-целевые инструменты муниципальной подпрограммы</w:t>
            </w:r>
            <w:hyperlink w:anchor="sub_299" w:history="1">
              <w:r w:rsidRPr="00B80E00">
                <w:rPr>
                  <w:b/>
                  <w:bCs/>
                  <w:sz w:val="24"/>
                  <w:szCs w:val="24"/>
                </w:rPr>
                <w:t>*</w:t>
              </w:r>
            </w:hyperlink>
          </w:p>
        </w:tc>
        <w:tc>
          <w:tcPr>
            <w:tcW w:w="4893" w:type="dxa"/>
            <w:tcBorders>
              <w:top w:val="single" w:sz="4" w:space="0" w:color="auto"/>
              <w:left w:val="single" w:sz="4" w:space="0" w:color="auto"/>
              <w:bottom w:val="single" w:sz="4" w:space="0" w:color="auto"/>
            </w:tcBorders>
            <w:vAlign w:val="center"/>
          </w:tcPr>
          <w:p w:rsidR="00B80E00" w:rsidRPr="00B80E00" w:rsidRDefault="00D22CEB" w:rsidP="00D22CEB">
            <w:pPr>
              <w:suppressAutoHyphens/>
              <w:autoSpaceDE w:val="0"/>
              <w:autoSpaceDN w:val="0"/>
              <w:ind w:firstLine="249"/>
              <w:jc w:val="center"/>
              <w:rPr>
                <w:sz w:val="24"/>
                <w:szCs w:val="24"/>
              </w:rPr>
            </w:pPr>
            <w:r w:rsidRPr="00B80E00">
              <w:rPr>
                <w:sz w:val="24"/>
                <w:szCs w:val="24"/>
              </w:rPr>
              <w:t>Отсутствуют</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Цели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D22CEB" w:rsidP="00D22CEB">
            <w:pPr>
              <w:suppressAutoHyphens/>
              <w:autoSpaceDE w:val="0"/>
              <w:autoSpaceDN w:val="0"/>
              <w:ind w:firstLine="249"/>
              <w:jc w:val="both"/>
              <w:rPr>
                <w:rFonts w:ascii="Calibri" w:hAnsi="Calibri" w:cs="Calibri"/>
                <w:sz w:val="22"/>
              </w:rPr>
            </w:pPr>
            <w:r w:rsidRPr="00B80E00">
              <w:rPr>
                <w:sz w:val="24"/>
                <w:szCs w:val="24"/>
              </w:rPr>
              <w:t xml:space="preserve">Повышение </w:t>
            </w:r>
            <w:r w:rsidR="00B80E00" w:rsidRPr="00B80E00">
              <w:rPr>
                <w:sz w:val="24"/>
                <w:szCs w:val="24"/>
              </w:rPr>
              <w:t>качества противодействия преступности в сфере незаконного оборота наркотиков</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Задачи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D22CEB" w:rsidP="00D22CEB">
            <w:pPr>
              <w:suppressAutoHyphens/>
              <w:autoSpaceDE w:val="0"/>
              <w:autoSpaceDN w:val="0"/>
              <w:ind w:firstLine="249"/>
              <w:jc w:val="both"/>
              <w:rPr>
                <w:sz w:val="24"/>
                <w:szCs w:val="24"/>
              </w:rPr>
            </w:pPr>
            <w:r w:rsidRPr="00B80E00">
              <w:rPr>
                <w:sz w:val="24"/>
                <w:szCs w:val="24"/>
              </w:rPr>
              <w:t xml:space="preserve">Противодействие </w:t>
            </w:r>
            <w:r w:rsidR="00B80E00" w:rsidRPr="00B80E00">
              <w:rPr>
                <w:sz w:val="24"/>
                <w:szCs w:val="24"/>
              </w:rPr>
              <w:t>немедицинскому употреблению наркотических и психотропных веществ;</w:t>
            </w:r>
          </w:p>
          <w:p w:rsidR="00B80E00" w:rsidRPr="00B80E00" w:rsidRDefault="00B80E00" w:rsidP="00D22CEB">
            <w:pPr>
              <w:suppressAutoHyphens/>
              <w:autoSpaceDE w:val="0"/>
              <w:autoSpaceDN w:val="0"/>
              <w:ind w:firstLine="249"/>
              <w:jc w:val="both"/>
              <w:rPr>
                <w:rFonts w:ascii="Calibri" w:hAnsi="Calibri" w:cs="Calibri"/>
                <w:sz w:val="22"/>
              </w:rPr>
            </w:pPr>
            <w:r w:rsidRPr="00B80E00">
              <w:rPr>
                <w:sz w:val="24"/>
                <w:szCs w:val="24"/>
              </w:rPr>
              <w:t>выявление и пресечение преступлений в сфере незаконного оборота наркотиков</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Целевые показатели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D22CEB" w:rsidP="00D22CEB">
            <w:pPr>
              <w:suppressAutoHyphens/>
              <w:autoSpaceDE w:val="0"/>
              <w:autoSpaceDN w:val="0"/>
              <w:ind w:firstLine="249"/>
              <w:jc w:val="both"/>
              <w:rPr>
                <w:sz w:val="24"/>
                <w:szCs w:val="24"/>
              </w:rPr>
            </w:pPr>
            <w:r w:rsidRPr="00B80E00">
              <w:rPr>
                <w:sz w:val="24"/>
                <w:szCs w:val="24"/>
              </w:rPr>
              <w:t xml:space="preserve">Количество </w:t>
            </w:r>
            <w:r w:rsidR="00B80E00" w:rsidRPr="00B80E00">
              <w:rPr>
                <w:sz w:val="24"/>
                <w:szCs w:val="24"/>
              </w:rPr>
              <w:t xml:space="preserve">ежегодно расследованных тяжких и особо тяжких </w:t>
            </w:r>
            <w:proofErr w:type="spellStart"/>
            <w:r w:rsidR="00B80E00" w:rsidRPr="00B80E00">
              <w:rPr>
                <w:sz w:val="24"/>
                <w:szCs w:val="24"/>
              </w:rPr>
              <w:t>наркопреступлений</w:t>
            </w:r>
            <w:proofErr w:type="spellEnd"/>
            <w:r w:rsidR="00B80E00" w:rsidRPr="00B80E00">
              <w:rPr>
                <w:sz w:val="24"/>
                <w:szCs w:val="24"/>
              </w:rPr>
              <w:t xml:space="preserve"> к количеству расследованных преступлений в сфере незаконного оборота наркотиков уменьшится с 11/20 (в 2018 году) до 5/14 ед. </w:t>
            </w:r>
            <w:r w:rsidR="00B80E00" w:rsidRPr="00B80E00">
              <w:rPr>
                <w:sz w:val="24"/>
                <w:szCs w:val="24"/>
              </w:rPr>
              <w:lastRenderedPageBreak/>
              <w:t>(к 2025) году;</w:t>
            </w:r>
          </w:p>
        </w:tc>
      </w:tr>
      <w:tr w:rsidR="00B80E00" w:rsidRPr="00B80E00" w:rsidTr="00D22CEB">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lastRenderedPageBreak/>
              <w:t>Этапы и сроки реализации муниципальной  подпрограммы</w:t>
            </w:r>
          </w:p>
        </w:tc>
        <w:tc>
          <w:tcPr>
            <w:tcW w:w="4893" w:type="dxa"/>
            <w:tcBorders>
              <w:top w:val="single" w:sz="4" w:space="0" w:color="auto"/>
              <w:left w:val="single" w:sz="4" w:space="0" w:color="auto"/>
              <w:bottom w:val="single" w:sz="4" w:space="0" w:color="auto"/>
            </w:tcBorders>
            <w:vAlign w:val="center"/>
          </w:tcPr>
          <w:p w:rsidR="00B80E00" w:rsidRPr="00B80E00" w:rsidRDefault="00B80E00" w:rsidP="00D22CEB">
            <w:pPr>
              <w:suppressAutoHyphens/>
              <w:autoSpaceDE w:val="0"/>
              <w:autoSpaceDN w:val="0"/>
              <w:ind w:firstLine="249"/>
              <w:jc w:val="center"/>
              <w:rPr>
                <w:sz w:val="24"/>
                <w:szCs w:val="24"/>
              </w:rPr>
            </w:pPr>
            <w:r w:rsidRPr="00B80E00">
              <w:rPr>
                <w:bCs/>
                <w:sz w:val="24"/>
                <w:szCs w:val="24"/>
              </w:rPr>
              <w:t xml:space="preserve">2019 – 2025 </w:t>
            </w:r>
            <w:r w:rsidRPr="00B80E00">
              <w:rPr>
                <w:sz w:val="24"/>
                <w:szCs w:val="24"/>
              </w:rPr>
              <w:t>годы</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Объемы финансового обеспечения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B80E00" w:rsidP="00D22CEB">
            <w:pPr>
              <w:suppressAutoHyphens/>
              <w:autoSpaceDE w:val="0"/>
              <w:autoSpaceDN w:val="0"/>
              <w:ind w:firstLine="249"/>
              <w:jc w:val="both"/>
              <w:rPr>
                <w:sz w:val="24"/>
                <w:szCs w:val="24"/>
              </w:rPr>
            </w:pPr>
            <w:r w:rsidRPr="00B80E00">
              <w:rPr>
                <w:sz w:val="24"/>
                <w:szCs w:val="24"/>
              </w:rPr>
              <w:t>Общий объем финансирования программы составляет 210,0 тыс. рублей, в том числе:</w:t>
            </w:r>
          </w:p>
          <w:p w:rsidR="00B80E00" w:rsidRPr="00B80E00" w:rsidRDefault="00B80E00" w:rsidP="00D22CEB">
            <w:pPr>
              <w:suppressAutoHyphens/>
              <w:autoSpaceDE w:val="0"/>
              <w:autoSpaceDN w:val="0"/>
              <w:ind w:firstLine="249"/>
              <w:jc w:val="both"/>
              <w:rPr>
                <w:sz w:val="24"/>
                <w:szCs w:val="24"/>
              </w:rPr>
            </w:pPr>
            <w:r w:rsidRPr="00B80E00">
              <w:rPr>
                <w:sz w:val="24"/>
                <w:szCs w:val="24"/>
              </w:rPr>
              <w:t>2019 год – 30,0;</w:t>
            </w:r>
          </w:p>
          <w:p w:rsidR="00B80E00" w:rsidRPr="00B80E00" w:rsidRDefault="0002553B" w:rsidP="00D22CEB">
            <w:pPr>
              <w:suppressAutoHyphens/>
              <w:autoSpaceDE w:val="0"/>
              <w:autoSpaceDN w:val="0"/>
              <w:ind w:firstLine="249"/>
              <w:jc w:val="both"/>
              <w:rPr>
                <w:sz w:val="24"/>
                <w:szCs w:val="24"/>
              </w:rPr>
            </w:pPr>
            <w:r>
              <w:rPr>
                <w:sz w:val="24"/>
                <w:szCs w:val="24"/>
              </w:rPr>
              <w:t>2020 год – 30,</w:t>
            </w:r>
            <w:r w:rsidR="00B80E00" w:rsidRPr="00B80E00">
              <w:rPr>
                <w:sz w:val="24"/>
                <w:szCs w:val="24"/>
              </w:rPr>
              <w:t>0;</w:t>
            </w:r>
          </w:p>
          <w:p w:rsidR="00B80E00" w:rsidRPr="00B80E00" w:rsidRDefault="0002553B" w:rsidP="00D22CEB">
            <w:pPr>
              <w:suppressAutoHyphens/>
              <w:autoSpaceDE w:val="0"/>
              <w:autoSpaceDN w:val="0"/>
              <w:ind w:firstLine="249"/>
              <w:jc w:val="both"/>
              <w:rPr>
                <w:sz w:val="24"/>
                <w:szCs w:val="24"/>
              </w:rPr>
            </w:pPr>
            <w:r>
              <w:rPr>
                <w:sz w:val="24"/>
                <w:szCs w:val="24"/>
              </w:rPr>
              <w:t>2021 год – 30,0;</w:t>
            </w:r>
          </w:p>
          <w:p w:rsidR="00B80E00" w:rsidRPr="00B80E00" w:rsidRDefault="0002553B" w:rsidP="00D22CEB">
            <w:pPr>
              <w:suppressAutoHyphens/>
              <w:autoSpaceDE w:val="0"/>
              <w:autoSpaceDN w:val="0"/>
              <w:ind w:firstLine="249"/>
              <w:jc w:val="both"/>
              <w:rPr>
                <w:sz w:val="24"/>
                <w:szCs w:val="24"/>
              </w:rPr>
            </w:pPr>
            <w:r>
              <w:rPr>
                <w:sz w:val="24"/>
                <w:szCs w:val="24"/>
              </w:rPr>
              <w:t>2022 год – 30,0;</w:t>
            </w:r>
          </w:p>
          <w:p w:rsidR="00B80E00" w:rsidRPr="00B80E00" w:rsidRDefault="0002553B" w:rsidP="00D22CEB">
            <w:pPr>
              <w:suppressAutoHyphens/>
              <w:autoSpaceDE w:val="0"/>
              <w:autoSpaceDN w:val="0"/>
              <w:ind w:firstLine="249"/>
              <w:jc w:val="both"/>
              <w:rPr>
                <w:sz w:val="24"/>
                <w:szCs w:val="24"/>
              </w:rPr>
            </w:pPr>
            <w:r>
              <w:rPr>
                <w:sz w:val="24"/>
                <w:szCs w:val="24"/>
              </w:rPr>
              <w:t>2023 год – 30,0;</w:t>
            </w:r>
          </w:p>
          <w:p w:rsidR="00B80E00" w:rsidRPr="00B80E00" w:rsidRDefault="0002553B" w:rsidP="00D22CEB">
            <w:pPr>
              <w:suppressAutoHyphens/>
              <w:autoSpaceDE w:val="0"/>
              <w:autoSpaceDN w:val="0"/>
              <w:ind w:firstLine="249"/>
              <w:jc w:val="both"/>
              <w:rPr>
                <w:sz w:val="24"/>
                <w:szCs w:val="24"/>
              </w:rPr>
            </w:pPr>
            <w:r>
              <w:rPr>
                <w:sz w:val="24"/>
                <w:szCs w:val="24"/>
              </w:rPr>
              <w:t>2024год – 30,0;</w:t>
            </w:r>
          </w:p>
          <w:p w:rsidR="00B80E00" w:rsidRPr="00B80E00" w:rsidRDefault="00B80E00" w:rsidP="00D22CEB">
            <w:pPr>
              <w:suppressAutoHyphens/>
              <w:autoSpaceDE w:val="0"/>
              <w:autoSpaceDN w:val="0"/>
              <w:ind w:firstLine="249"/>
              <w:jc w:val="both"/>
              <w:rPr>
                <w:sz w:val="24"/>
                <w:szCs w:val="24"/>
              </w:rPr>
            </w:pPr>
            <w:r w:rsidRPr="00B80E00">
              <w:rPr>
                <w:sz w:val="24"/>
                <w:szCs w:val="24"/>
              </w:rPr>
              <w:t>2025 год – 30,0</w:t>
            </w:r>
            <w:r w:rsidR="0002553B">
              <w:rPr>
                <w:sz w:val="24"/>
                <w:szCs w:val="24"/>
              </w:rPr>
              <w:t>.</w:t>
            </w:r>
          </w:p>
        </w:tc>
      </w:tr>
      <w:tr w:rsidR="00B80E00" w:rsidRPr="00B80E00" w:rsidTr="00303B4C">
        <w:tc>
          <w:tcPr>
            <w:tcW w:w="4746" w:type="dxa"/>
            <w:tcBorders>
              <w:top w:val="single" w:sz="4" w:space="0" w:color="auto"/>
              <w:bottom w:val="single" w:sz="4" w:space="0" w:color="auto"/>
              <w:right w:val="single" w:sz="4" w:space="0" w:color="auto"/>
            </w:tcBorders>
            <w:vAlign w:val="center"/>
          </w:tcPr>
          <w:p w:rsidR="00B80E00" w:rsidRPr="00B80E00" w:rsidRDefault="00B80E00" w:rsidP="00303B4C">
            <w:pPr>
              <w:suppressAutoHyphens/>
              <w:autoSpaceDE w:val="0"/>
              <w:autoSpaceDN w:val="0"/>
              <w:adjustRightInd w:val="0"/>
              <w:jc w:val="center"/>
              <w:rPr>
                <w:b/>
                <w:sz w:val="24"/>
                <w:szCs w:val="24"/>
              </w:rPr>
            </w:pPr>
            <w:r w:rsidRPr="00B80E00">
              <w:rPr>
                <w:bCs/>
                <w:sz w:val="24"/>
                <w:szCs w:val="24"/>
              </w:rPr>
              <w:t>Ожидаемые результаты реализации муниципальной подпрограммы</w:t>
            </w:r>
          </w:p>
        </w:tc>
        <w:tc>
          <w:tcPr>
            <w:tcW w:w="4893" w:type="dxa"/>
            <w:tcBorders>
              <w:top w:val="single" w:sz="4" w:space="0" w:color="auto"/>
              <w:left w:val="single" w:sz="4" w:space="0" w:color="auto"/>
              <w:bottom w:val="single" w:sz="4" w:space="0" w:color="auto"/>
            </w:tcBorders>
          </w:tcPr>
          <w:p w:rsidR="00B80E00" w:rsidRPr="00B80E00" w:rsidRDefault="00D22CEB" w:rsidP="00D22CEB">
            <w:pPr>
              <w:suppressAutoHyphens/>
              <w:autoSpaceDE w:val="0"/>
              <w:autoSpaceDN w:val="0"/>
              <w:ind w:firstLine="249"/>
              <w:jc w:val="both"/>
              <w:rPr>
                <w:rFonts w:ascii="Calibri" w:hAnsi="Calibri" w:cs="Calibri"/>
                <w:sz w:val="22"/>
              </w:rPr>
            </w:pPr>
            <w:r w:rsidRPr="00B80E00">
              <w:rPr>
                <w:sz w:val="24"/>
                <w:szCs w:val="24"/>
              </w:rPr>
              <w:t xml:space="preserve">Повышение </w:t>
            </w:r>
            <w:r w:rsidR="00B80E00" w:rsidRPr="00B80E00">
              <w:rPr>
                <w:sz w:val="24"/>
                <w:szCs w:val="24"/>
              </w:rPr>
              <w:t xml:space="preserve">защищенности граждан и общества от </w:t>
            </w:r>
            <w:proofErr w:type="spellStart"/>
            <w:r w:rsidR="00B80E00" w:rsidRPr="00B80E00">
              <w:rPr>
                <w:sz w:val="24"/>
                <w:szCs w:val="24"/>
              </w:rPr>
              <w:t>наркоугрозы</w:t>
            </w:r>
            <w:proofErr w:type="spellEnd"/>
          </w:p>
        </w:tc>
      </w:tr>
    </w:tbl>
    <w:p w:rsidR="00B80E00" w:rsidRPr="00B80E00" w:rsidRDefault="00B80E00" w:rsidP="00B80E00">
      <w:pPr>
        <w:suppressAutoHyphens/>
      </w:pPr>
    </w:p>
    <w:p w:rsidR="00B80E00" w:rsidRPr="00D22CEB" w:rsidRDefault="00B80E00" w:rsidP="00B80E00">
      <w:pPr>
        <w:suppressAutoHyphens/>
        <w:autoSpaceDE w:val="0"/>
        <w:autoSpaceDN w:val="0"/>
        <w:jc w:val="center"/>
        <w:rPr>
          <w:b/>
          <w:szCs w:val="28"/>
        </w:rPr>
      </w:pPr>
      <w:r w:rsidRPr="00D22CEB">
        <w:rPr>
          <w:b/>
          <w:szCs w:val="28"/>
        </w:rPr>
        <w:t xml:space="preserve">I. Характеристика сферы реализации муниципальной </w:t>
      </w:r>
      <w:r w:rsidRPr="00D22CEB">
        <w:rPr>
          <w:rFonts w:ascii="Calibri" w:hAnsi="Calibri" w:cs="Calibri"/>
          <w:b/>
          <w:bCs/>
          <w:sz w:val="24"/>
          <w:szCs w:val="24"/>
        </w:rPr>
        <w:t>под</w:t>
      </w:r>
      <w:r w:rsidRPr="00D22CEB">
        <w:rPr>
          <w:b/>
          <w:szCs w:val="28"/>
        </w:rPr>
        <w:t>программы</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 xml:space="preserve">Обеспечение национальной безопасности является первостепенной задачей Российской Федерации. Государство, в лице органов государственной власти, органов местного самоуправления осуществляет необходимый комплекс политических, социально-экономических, правовых мер, направленных на защиту прав и свобод человека и гражданина, гарантированных </w:t>
      </w:r>
      <w:hyperlink r:id="rId26" w:history="1">
        <w:r w:rsidRPr="00B80E00">
          <w:rPr>
            <w:szCs w:val="28"/>
          </w:rPr>
          <w:t>Конституцией</w:t>
        </w:r>
      </w:hyperlink>
      <w:r w:rsidRPr="00B80E00">
        <w:rPr>
          <w:szCs w:val="28"/>
        </w:rPr>
        <w:t xml:space="preserve"> Российской Федерации.</w:t>
      </w:r>
    </w:p>
    <w:p w:rsidR="00B80E00" w:rsidRPr="00B80E00" w:rsidRDefault="00B80E00" w:rsidP="00B80E00">
      <w:pPr>
        <w:suppressAutoHyphens/>
        <w:autoSpaceDE w:val="0"/>
        <w:autoSpaceDN w:val="0"/>
        <w:ind w:firstLine="540"/>
        <w:jc w:val="both"/>
        <w:rPr>
          <w:szCs w:val="28"/>
        </w:rPr>
      </w:pPr>
      <w:r w:rsidRPr="00B80E00">
        <w:rPr>
          <w:szCs w:val="28"/>
        </w:rPr>
        <w:t>Одной из наиболее острых и тревожных социальных проблем современности представляется злоупотребление наркотическими средствами и психотропными веществами, нарастающие темпы наркотизации населения.</w:t>
      </w:r>
    </w:p>
    <w:p w:rsidR="00B80E00" w:rsidRPr="00B80E00" w:rsidRDefault="00B80E00" w:rsidP="00B80E00">
      <w:pPr>
        <w:suppressAutoHyphens/>
        <w:autoSpaceDE w:val="0"/>
        <w:autoSpaceDN w:val="0"/>
        <w:ind w:firstLine="540"/>
        <w:jc w:val="both"/>
        <w:rPr>
          <w:szCs w:val="28"/>
        </w:rPr>
      </w:pPr>
      <w:r w:rsidRPr="00B80E00">
        <w:rPr>
          <w:szCs w:val="28"/>
        </w:rPr>
        <w:t xml:space="preserve">Указом Президента Российской Федерации от </w:t>
      </w:r>
      <w:r w:rsidR="00D22CEB">
        <w:rPr>
          <w:szCs w:val="28"/>
        </w:rPr>
        <w:t>0</w:t>
      </w:r>
      <w:r w:rsidRPr="00B80E00">
        <w:rPr>
          <w:szCs w:val="28"/>
        </w:rPr>
        <w:t>9</w:t>
      </w:r>
      <w:r w:rsidR="00D22CEB">
        <w:rPr>
          <w:szCs w:val="28"/>
        </w:rPr>
        <w:t>.06.</w:t>
      </w:r>
      <w:r w:rsidRPr="00B80E00">
        <w:rPr>
          <w:szCs w:val="28"/>
        </w:rPr>
        <w:t xml:space="preserve">2010 № 690 утверждена </w:t>
      </w:r>
      <w:hyperlink r:id="rId27" w:history="1">
        <w:r w:rsidRPr="00B80E00">
          <w:rPr>
            <w:szCs w:val="28"/>
          </w:rPr>
          <w:t>Стратегия</w:t>
        </w:r>
      </w:hyperlink>
      <w:r w:rsidRPr="00B80E00">
        <w:rPr>
          <w:szCs w:val="28"/>
        </w:rPr>
        <w:t xml:space="preserve"> государственной антинаркотической политики Российской Федерации до 2020 года. Целью </w:t>
      </w:r>
      <w:hyperlink r:id="rId28" w:history="1">
        <w:r w:rsidRPr="00B80E00">
          <w:rPr>
            <w:szCs w:val="28"/>
          </w:rPr>
          <w:t>Стратегии</w:t>
        </w:r>
      </w:hyperlink>
      <w:r w:rsidRPr="00B80E00">
        <w:rPr>
          <w:szCs w:val="28"/>
        </w:rPr>
        <w:t xml:space="preserve"> является существенное сокращение незаконного распространения и немедицинского потребления наркотиков, масштабов последствий их незаконного оборота для безопасности и здоровья личности, общества и государства.</w:t>
      </w:r>
    </w:p>
    <w:p w:rsidR="00B80E00" w:rsidRPr="00B80E00" w:rsidRDefault="00B80E00" w:rsidP="00B80E00">
      <w:pPr>
        <w:suppressAutoHyphens/>
        <w:autoSpaceDE w:val="0"/>
        <w:autoSpaceDN w:val="0"/>
        <w:ind w:firstLine="540"/>
        <w:jc w:val="both"/>
        <w:rPr>
          <w:szCs w:val="28"/>
        </w:rPr>
      </w:pPr>
      <w:proofErr w:type="gramStart"/>
      <w:r w:rsidRPr="00B80E00">
        <w:rPr>
          <w:szCs w:val="28"/>
        </w:rPr>
        <w:t>Основными направлениями деятельности администрации Татищевского муниципального района в сфере профилактики наркомании являются реализация полномочий в сфере профилактики незаконного потребления наркотических средств и психотропных веществ, наркомании в рамках единой государственной политики в пределах своей компетенции; разработка, утверждение и реализация муниципальных программ района, направленных на осуществление мероприятий в сфере незаконного потребления наркотических средств и психотропных веществ, наркомании;</w:t>
      </w:r>
      <w:proofErr w:type="gramEnd"/>
      <w:r w:rsidRPr="00B80E00">
        <w:rPr>
          <w:szCs w:val="28"/>
        </w:rPr>
        <w:t xml:space="preserve"> осуществление взаимодействия с территориальными органами федеральных органов исполнительной власти, уполномоченными на решение задач в сфере </w:t>
      </w:r>
      <w:proofErr w:type="gramStart"/>
      <w:r w:rsidRPr="00B80E00">
        <w:rPr>
          <w:szCs w:val="28"/>
        </w:rPr>
        <w:t>контроля за</w:t>
      </w:r>
      <w:proofErr w:type="gramEnd"/>
      <w:r w:rsidRPr="00B80E00">
        <w:rPr>
          <w:szCs w:val="28"/>
        </w:rPr>
        <w:t xml:space="preserve"> оборотом наркотических средств и психотропных веществ и в области противодействия их незаконному обороту; осуществление взаимодействия органов местного самоуправления и государственной власти области в сфере профилактики незаконного потребления наркотических </w:t>
      </w:r>
      <w:r w:rsidRPr="00B80E00">
        <w:rPr>
          <w:szCs w:val="28"/>
        </w:rPr>
        <w:lastRenderedPageBreak/>
        <w:t xml:space="preserve">средств и психотропных веществ, наркомании; организация и проведение систематической и целенаправленной антинаркотической пропаганды, в том числе с привлечением средств массовой информации; организация и осуществление на территории района мониторинга наркомании; разработка и реализация мероприятий, направленных на раннее выявление лиц, незаконно потребляющих наркотические средства и психотропные вещества; обеспечение </w:t>
      </w:r>
      <w:proofErr w:type="gramStart"/>
      <w:r w:rsidRPr="00B80E00">
        <w:rPr>
          <w:szCs w:val="28"/>
        </w:rPr>
        <w:t>медико-социальной</w:t>
      </w:r>
      <w:proofErr w:type="gramEnd"/>
      <w:r w:rsidRPr="00B80E00">
        <w:rPr>
          <w:szCs w:val="28"/>
        </w:rPr>
        <w:t xml:space="preserve"> реабилитации больных наркоманией и помощи их семьям; привлечение негосударственных некоммерческих организаций к участию в реализации мероприяти</w:t>
      </w:r>
      <w:r w:rsidR="00D22CEB">
        <w:rPr>
          <w:szCs w:val="28"/>
        </w:rPr>
        <w:t>й по предупреждению наркомании.</w:t>
      </w:r>
    </w:p>
    <w:p w:rsidR="00B80E00" w:rsidRPr="00B80E00" w:rsidRDefault="00B80E00" w:rsidP="00B80E00">
      <w:pPr>
        <w:suppressAutoHyphens/>
        <w:autoSpaceDE w:val="0"/>
        <w:autoSpaceDN w:val="0"/>
        <w:ind w:firstLine="540"/>
        <w:jc w:val="both"/>
        <w:rPr>
          <w:szCs w:val="28"/>
        </w:rPr>
      </w:pPr>
      <w:r w:rsidRPr="00B80E00">
        <w:rPr>
          <w:szCs w:val="28"/>
        </w:rPr>
        <w:t>Распространенность наркомании среди молодежи ухудшает демографические показатели и криминализирует общество, что создает угрозу национальной безопасности и социально-экономическому развитию страны.</w:t>
      </w:r>
    </w:p>
    <w:p w:rsidR="00B80E00" w:rsidRPr="00B80E00" w:rsidRDefault="00B80E00" w:rsidP="00B80E00">
      <w:pPr>
        <w:suppressAutoHyphens/>
        <w:autoSpaceDE w:val="0"/>
        <w:autoSpaceDN w:val="0"/>
        <w:ind w:firstLine="540"/>
        <w:jc w:val="both"/>
        <w:rPr>
          <w:szCs w:val="28"/>
        </w:rPr>
      </w:pPr>
      <w:r w:rsidRPr="00B80E00">
        <w:rPr>
          <w:szCs w:val="28"/>
        </w:rPr>
        <w:t>Качественное решение задачи по лечению наркозависимых лиц в Российской Федерации подразумевает интенсивный поиск и внедрение новых средств и методов, направленных на полное прекращение употребления наркотиков больными наркоманией, а не на замену одного наркотика другим.</w:t>
      </w:r>
    </w:p>
    <w:p w:rsidR="00B80E00" w:rsidRPr="00B80E00" w:rsidRDefault="00B80E00" w:rsidP="00B80E00">
      <w:pPr>
        <w:suppressAutoHyphens/>
        <w:autoSpaceDE w:val="0"/>
        <w:autoSpaceDN w:val="0"/>
        <w:ind w:firstLine="540"/>
        <w:jc w:val="both"/>
        <w:rPr>
          <w:szCs w:val="28"/>
        </w:rPr>
      </w:pPr>
      <w:r w:rsidRPr="00B80E00">
        <w:rPr>
          <w:szCs w:val="28"/>
        </w:rPr>
        <w:t>Несмотря на предпринимаемые меры, безопасность в Татищевском районе требует дальнейшего применения программного метода. Экономическая нестабильность в стране, снижение жизненного уровня населения, изменение миграционных процессов, социальная напряженность обусловливают сохранение различных видов угроз устойчивому развитию района. В условиях складывающейся экономической ситуации на криминальную обстановку в области серьезное влияние оказывает значительное количество преступлений, совершенных иногородними, ранее судимыми лицами и лицами, не имеющими постоянного источника дохода.</w:t>
      </w:r>
    </w:p>
    <w:p w:rsidR="00B80E00" w:rsidRPr="00B80E00" w:rsidRDefault="00B80E00" w:rsidP="00B80E00">
      <w:pPr>
        <w:suppressAutoHyphens/>
        <w:autoSpaceDE w:val="0"/>
        <w:autoSpaceDN w:val="0"/>
        <w:ind w:firstLine="540"/>
        <w:jc w:val="both"/>
        <w:rPr>
          <w:szCs w:val="28"/>
        </w:rPr>
      </w:pPr>
      <w:r w:rsidRPr="00B80E00">
        <w:rPr>
          <w:szCs w:val="28"/>
        </w:rPr>
        <w:t xml:space="preserve">Разработка и принятие муниципальной </w:t>
      </w:r>
      <w:r w:rsidRPr="00B80E00">
        <w:rPr>
          <w:rFonts w:ascii="Calibri" w:hAnsi="Calibri" w:cs="Calibri"/>
          <w:bCs/>
          <w:sz w:val="24"/>
          <w:szCs w:val="24"/>
        </w:rPr>
        <w:t>под</w:t>
      </w:r>
      <w:r w:rsidRPr="00B80E00">
        <w:rPr>
          <w:szCs w:val="28"/>
        </w:rPr>
        <w:t xml:space="preserve">программы обусловлено необходимостью интеграции усилий органов местного самоуправления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влияния факторов, оказывающих негативное влияние на </w:t>
      </w:r>
      <w:proofErr w:type="gramStart"/>
      <w:r w:rsidRPr="00B80E00">
        <w:rPr>
          <w:szCs w:val="28"/>
        </w:rPr>
        <w:t>криминогенную обстановку</w:t>
      </w:r>
      <w:proofErr w:type="gramEnd"/>
      <w:r w:rsidRPr="00B80E00">
        <w:rPr>
          <w:szCs w:val="28"/>
        </w:rPr>
        <w:t xml:space="preserve"> на территории Татищевского района.</w:t>
      </w:r>
    </w:p>
    <w:p w:rsidR="00B80E00" w:rsidRPr="00B80E00" w:rsidRDefault="00B80E00" w:rsidP="00B80E00">
      <w:pPr>
        <w:suppressAutoHyphens/>
        <w:autoSpaceDE w:val="0"/>
        <w:autoSpaceDN w:val="0"/>
        <w:ind w:firstLine="540"/>
        <w:jc w:val="both"/>
        <w:rPr>
          <w:szCs w:val="28"/>
        </w:rPr>
      </w:pPr>
      <w:r w:rsidRPr="00B80E00">
        <w:rPr>
          <w:szCs w:val="28"/>
        </w:rPr>
        <w:t xml:space="preserve">Настоящая муниципальная </w:t>
      </w:r>
      <w:r w:rsidRPr="00B80E00">
        <w:rPr>
          <w:rFonts w:ascii="Calibri" w:hAnsi="Calibri" w:cs="Calibri"/>
          <w:bCs/>
          <w:sz w:val="24"/>
          <w:szCs w:val="24"/>
        </w:rPr>
        <w:t>под</w:t>
      </w:r>
      <w:r w:rsidRPr="00B80E00">
        <w:rPr>
          <w:szCs w:val="28"/>
        </w:rPr>
        <w:t>программа подготовлена с учетом опыта работы правоохранительных органов и органов местного самоуправления Татищевского муниципального района.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включены в соответствующие планы отдельных правоохранительных органов.</w:t>
      </w:r>
    </w:p>
    <w:p w:rsidR="00B80E00" w:rsidRPr="00B80E00" w:rsidRDefault="00B80E00" w:rsidP="00B80E00">
      <w:pPr>
        <w:suppressAutoHyphens/>
        <w:autoSpaceDE w:val="0"/>
        <w:autoSpaceDN w:val="0"/>
        <w:ind w:firstLine="540"/>
        <w:jc w:val="both"/>
        <w:rPr>
          <w:szCs w:val="28"/>
        </w:rPr>
      </w:pPr>
      <w:r w:rsidRPr="00B80E00">
        <w:rPr>
          <w:szCs w:val="28"/>
        </w:rPr>
        <w:lastRenderedPageBreak/>
        <w:t>Качественное решение задачи по лечению наркозависимых лиц в Российской Федерации подразумевает интенсивный поиск и внедрение новых средств и методов, направленных на полное прекращение употребления наркотиков больными наркоманией, а не замену одного наркотика другим.</w:t>
      </w:r>
    </w:p>
    <w:p w:rsidR="00B80E00" w:rsidRPr="00B80E00" w:rsidRDefault="00B80E00" w:rsidP="00B80E00">
      <w:pPr>
        <w:suppressAutoHyphens/>
        <w:autoSpaceDE w:val="0"/>
        <w:autoSpaceDN w:val="0"/>
        <w:jc w:val="both"/>
        <w:rPr>
          <w:szCs w:val="28"/>
        </w:rPr>
      </w:pPr>
    </w:p>
    <w:p w:rsidR="00B80E00" w:rsidRPr="00D22CEB" w:rsidRDefault="00B80E00" w:rsidP="00B80E00">
      <w:pPr>
        <w:suppressAutoHyphens/>
        <w:autoSpaceDE w:val="0"/>
        <w:autoSpaceDN w:val="0"/>
        <w:jc w:val="center"/>
        <w:rPr>
          <w:b/>
          <w:szCs w:val="28"/>
        </w:rPr>
      </w:pPr>
      <w:r w:rsidRPr="00D22CEB">
        <w:rPr>
          <w:b/>
          <w:szCs w:val="28"/>
        </w:rPr>
        <w:t xml:space="preserve">II. Цели и задачи муниципальной </w:t>
      </w:r>
      <w:r w:rsidRPr="00D22CEB">
        <w:rPr>
          <w:rFonts w:ascii="Calibri" w:hAnsi="Calibri" w:cs="Calibri"/>
          <w:b/>
          <w:bCs/>
          <w:sz w:val="24"/>
          <w:szCs w:val="24"/>
        </w:rPr>
        <w:t>под</w:t>
      </w:r>
      <w:r w:rsidRPr="00D22CEB">
        <w:rPr>
          <w:b/>
          <w:szCs w:val="28"/>
        </w:rPr>
        <w:t>программы</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 xml:space="preserve">Целью реализации муниципальной </w:t>
      </w:r>
      <w:r w:rsidRPr="00B80E00">
        <w:rPr>
          <w:bCs/>
          <w:sz w:val="24"/>
          <w:szCs w:val="24"/>
        </w:rPr>
        <w:t>под</w:t>
      </w:r>
      <w:r w:rsidRPr="00B80E00">
        <w:rPr>
          <w:szCs w:val="28"/>
        </w:rPr>
        <w:t>программы являются:</w:t>
      </w:r>
    </w:p>
    <w:p w:rsidR="00B80E00" w:rsidRPr="00B80E00" w:rsidRDefault="00B80E00" w:rsidP="00B80E00">
      <w:pPr>
        <w:suppressAutoHyphens/>
        <w:autoSpaceDE w:val="0"/>
        <w:autoSpaceDN w:val="0"/>
        <w:ind w:firstLine="540"/>
        <w:jc w:val="both"/>
        <w:rPr>
          <w:szCs w:val="28"/>
        </w:rPr>
      </w:pPr>
      <w:r w:rsidRPr="00B80E00">
        <w:rPr>
          <w:szCs w:val="28"/>
        </w:rPr>
        <w:t>повышение качества противодействия преступности в сфере незаконного оборота наркотиков.</w:t>
      </w:r>
    </w:p>
    <w:p w:rsidR="00B80E00" w:rsidRPr="00B80E00" w:rsidRDefault="00B80E00" w:rsidP="00B80E00">
      <w:pPr>
        <w:suppressAutoHyphens/>
        <w:autoSpaceDE w:val="0"/>
        <w:autoSpaceDN w:val="0"/>
        <w:ind w:firstLine="540"/>
        <w:jc w:val="both"/>
        <w:rPr>
          <w:szCs w:val="28"/>
        </w:rPr>
      </w:pPr>
      <w:r w:rsidRPr="00B80E00">
        <w:rPr>
          <w:szCs w:val="28"/>
        </w:rPr>
        <w:t xml:space="preserve">К задачам муниципальной </w:t>
      </w:r>
      <w:r w:rsidRPr="00B80E00">
        <w:rPr>
          <w:bCs/>
          <w:sz w:val="24"/>
          <w:szCs w:val="24"/>
        </w:rPr>
        <w:t>под</w:t>
      </w:r>
      <w:r w:rsidRPr="00B80E00">
        <w:rPr>
          <w:szCs w:val="28"/>
        </w:rPr>
        <w:t>программы относятся:</w:t>
      </w:r>
    </w:p>
    <w:p w:rsidR="00B80E00" w:rsidRPr="00B80E00" w:rsidRDefault="00B80E00" w:rsidP="00B80E00">
      <w:pPr>
        <w:suppressAutoHyphens/>
        <w:autoSpaceDE w:val="0"/>
        <w:autoSpaceDN w:val="0"/>
        <w:ind w:firstLine="540"/>
        <w:jc w:val="both"/>
        <w:rPr>
          <w:szCs w:val="28"/>
        </w:rPr>
      </w:pPr>
      <w:r w:rsidRPr="00B80E00">
        <w:rPr>
          <w:szCs w:val="28"/>
        </w:rPr>
        <w:t>противодействие немедицинскому употреблению наркотических и психотропных веществ;</w:t>
      </w:r>
    </w:p>
    <w:p w:rsidR="00B80E00" w:rsidRPr="00B80E00" w:rsidRDefault="00B80E00" w:rsidP="00B80E00">
      <w:pPr>
        <w:suppressAutoHyphens/>
        <w:autoSpaceDE w:val="0"/>
        <w:autoSpaceDN w:val="0"/>
        <w:ind w:firstLine="540"/>
        <w:jc w:val="both"/>
        <w:rPr>
          <w:szCs w:val="28"/>
        </w:rPr>
      </w:pPr>
      <w:r w:rsidRPr="00B80E00">
        <w:rPr>
          <w:szCs w:val="28"/>
        </w:rPr>
        <w:t>выявление и пресечение преступлений в сфере незаконного оборота наркотиков.</w:t>
      </w:r>
    </w:p>
    <w:p w:rsidR="00B80E00" w:rsidRPr="00B80E00" w:rsidRDefault="00B80E00" w:rsidP="00B80E00">
      <w:pPr>
        <w:suppressAutoHyphens/>
        <w:autoSpaceDE w:val="0"/>
        <w:autoSpaceDN w:val="0"/>
        <w:jc w:val="both"/>
        <w:rPr>
          <w:szCs w:val="28"/>
        </w:rPr>
      </w:pPr>
    </w:p>
    <w:p w:rsidR="00B80E00" w:rsidRPr="00D22CEB" w:rsidRDefault="00B80E00" w:rsidP="00B80E00">
      <w:pPr>
        <w:suppressAutoHyphens/>
        <w:autoSpaceDE w:val="0"/>
        <w:autoSpaceDN w:val="0"/>
        <w:jc w:val="center"/>
        <w:rPr>
          <w:b/>
          <w:szCs w:val="28"/>
        </w:rPr>
      </w:pPr>
      <w:r w:rsidRPr="00D22CEB">
        <w:rPr>
          <w:b/>
          <w:szCs w:val="28"/>
        </w:rPr>
        <w:t xml:space="preserve">III. Целевые показатели муниципальной </w:t>
      </w:r>
      <w:r w:rsidRPr="00D22CEB">
        <w:rPr>
          <w:b/>
          <w:bCs/>
          <w:sz w:val="24"/>
          <w:szCs w:val="24"/>
        </w:rPr>
        <w:t>под</w:t>
      </w:r>
      <w:r w:rsidRPr="00D22CEB">
        <w:rPr>
          <w:b/>
          <w:szCs w:val="28"/>
        </w:rPr>
        <w:t>программы</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 xml:space="preserve">Целевыми показателями муниципальной </w:t>
      </w:r>
      <w:r w:rsidRPr="00B80E00">
        <w:rPr>
          <w:bCs/>
          <w:sz w:val="24"/>
          <w:szCs w:val="24"/>
        </w:rPr>
        <w:t>под</w:t>
      </w:r>
      <w:r w:rsidRPr="00B80E00">
        <w:rPr>
          <w:szCs w:val="28"/>
        </w:rPr>
        <w:t>программы являются:</w:t>
      </w:r>
    </w:p>
    <w:p w:rsidR="00B80E00" w:rsidRPr="00B80E00" w:rsidRDefault="00B80E00" w:rsidP="00B80E00">
      <w:pPr>
        <w:suppressAutoHyphens/>
        <w:autoSpaceDE w:val="0"/>
        <w:autoSpaceDN w:val="0"/>
        <w:ind w:firstLine="540"/>
        <w:jc w:val="both"/>
        <w:rPr>
          <w:szCs w:val="28"/>
        </w:rPr>
      </w:pPr>
      <w:r w:rsidRPr="00B80E00">
        <w:rPr>
          <w:szCs w:val="28"/>
        </w:rPr>
        <w:t xml:space="preserve">количество ежегодно расследованных тяжких и особо тяжких </w:t>
      </w:r>
      <w:proofErr w:type="spellStart"/>
      <w:r w:rsidRPr="00B80E00">
        <w:rPr>
          <w:szCs w:val="28"/>
        </w:rPr>
        <w:t>наркопреступлений</w:t>
      </w:r>
      <w:proofErr w:type="spellEnd"/>
      <w:r w:rsidRPr="00B80E00">
        <w:rPr>
          <w:szCs w:val="28"/>
        </w:rPr>
        <w:t xml:space="preserve"> к количеству расследованных преступлений в сфере незаконного оборота наркотиков уменьшится с 11/20 ед. (в 2018 году) до 5/14 ед. (к 2025) году.</w:t>
      </w:r>
    </w:p>
    <w:p w:rsidR="00B80E00" w:rsidRPr="00B80E00" w:rsidRDefault="00B80E00" w:rsidP="00B80E00">
      <w:pPr>
        <w:suppressAutoHyphens/>
        <w:autoSpaceDE w:val="0"/>
        <w:autoSpaceDN w:val="0"/>
        <w:ind w:firstLine="540"/>
        <w:jc w:val="both"/>
        <w:rPr>
          <w:szCs w:val="28"/>
        </w:rPr>
      </w:pPr>
      <w:r w:rsidRPr="00B80E00">
        <w:rPr>
          <w:szCs w:val="28"/>
        </w:rPr>
        <w:t>Целевые показатели муниципальной программы приведены в приложении № 1 к муниципальной программе.</w:t>
      </w:r>
    </w:p>
    <w:p w:rsidR="00B80E00" w:rsidRPr="00B80E00" w:rsidRDefault="00B80E00" w:rsidP="00B80E00">
      <w:pPr>
        <w:suppressAutoHyphens/>
        <w:autoSpaceDE w:val="0"/>
        <w:autoSpaceDN w:val="0"/>
        <w:ind w:firstLine="540"/>
        <w:jc w:val="both"/>
        <w:rPr>
          <w:szCs w:val="28"/>
        </w:rPr>
      </w:pPr>
    </w:p>
    <w:p w:rsidR="00B80E00" w:rsidRPr="00D22CEB" w:rsidRDefault="00B80E00" w:rsidP="00B80E00">
      <w:pPr>
        <w:suppressAutoHyphens/>
        <w:autoSpaceDE w:val="0"/>
        <w:autoSpaceDN w:val="0"/>
        <w:jc w:val="center"/>
        <w:rPr>
          <w:b/>
          <w:szCs w:val="28"/>
        </w:rPr>
      </w:pPr>
      <w:r w:rsidRPr="00D22CEB">
        <w:rPr>
          <w:b/>
          <w:szCs w:val="28"/>
        </w:rPr>
        <w:t xml:space="preserve">IV. Прогноз конечных результатов муниципальной </w:t>
      </w:r>
      <w:r w:rsidRPr="00D22CEB">
        <w:rPr>
          <w:b/>
          <w:bCs/>
          <w:szCs w:val="28"/>
        </w:rPr>
        <w:t>под</w:t>
      </w:r>
      <w:r w:rsidRPr="00D22CEB">
        <w:rPr>
          <w:b/>
          <w:szCs w:val="28"/>
        </w:rPr>
        <w:t>программы,</w:t>
      </w:r>
    </w:p>
    <w:p w:rsidR="00B80E00" w:rsidRPr="00B80E00" w:rsidRDefault="00B80E00" w:rsidP="00B80E00">
      <w:pPr>
        <w:suppressAutoHyphens/>
        <w:autoSpaceDE w:val="0"/>
        <w:autoSpaceDN w:val="0"/>
        <w:jc w:val="center"/>
        <w:rPr>
          <w:szCs w:val="28"/>
        </w:rPr>
      </w:pPr>
      <w:r w:rsidRPr="00D22CEB">
        <w:rPr>
          <w:b/>
          <w:szCs w:val="28"/>
        </w:rPr>
        <w:t xml:space="preserve">сроки и этапы реализации муниципальной </w:t>
      </w:r>
      <w:r w:rsidRPr="00D22CEB">
        <w:rPr>
          <w:b/>
          <w:bCs/>
          <w:szCs w:val="28"/>
        </w:rPr>
        <w:t>под</w:t>
      </w:r>
      <w:r w:rsidRPr="00D22CEB">
        <w:rPr>
          <w:b/>
          <w:szCs w:val="28"/>
        </w:rPr>
        <w:t>программы</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Ожидаемые конечные результаты реализации муниципальной программы:</w:t>
      </w:r>
    </w:p>
    <w:p w:rsidR="00B80E00" w:rsidRPr="00B80E00" w:rsidRDefault="00B80E00" w:rsidP="00B80E00">
      <w:pPr>
        <w:suppressAutoHyphens/>
        <w:autoSpaceDE w:val="0"/>
        <w:autoSpaceDN w:val="0"/>
        <w:ind w:firstLine="540"/>
        <w:jc w:val="both"/>
        <w:rPr>
          <w:szCs w:val="28"/>
        </w:rPr>
      </w:pPr>
      <w:r w:rsidRPr="00B80E00">
        <w:rPr>
          <w:szCs w:val="28"/>
        </w:rPr>
        <w:t xml:space="preserve">повышение защищенности граждан и общества от </w:t>
      </w:r>
      <w:proofErr w:type="spellStart"/>
      <w:r w:rsidRPr="00B80E00">
        <w:rPr>
          <w:szCs w:val="28"/>
        </w:rPr>
        <w:t>наркоугрозы</w:t>
      </w:r>
      <w:proofErr w:type="spellEnd"/>
      <w:r w:rsidRPr="00B80E00">
        <w:rPr>
          <w:szCs w:val="28"/>
        </w:rPr>
        <w:t>.</w:t>
      </w:r>
    </w:p>
    <w:p w:rsidR="00B80E00" w:rsidRPr="00B80E00" w:rsidRDefault="00B80E00" w:rsidP="00B80E00">
      <w:pPr>
        <w:suppressAutoHyphens/>
        <w:autoSpaceDE w:val="0"/>
        <w:autoSpaceDN w:val="0"/>
        <w:ind w:firstLine="540"/>
        <w:jc w:val="both"/>
        <w:rPr>
          <w:szCs w:val="28"/>
        </w:rPr>
      </w:pPr>
      <w:r w:rsidRPr="00B80E00">
        <w:rPr>
          <w:szCs w:val="28"/>
        </w:rPr>
        <w:t xml:space="preserve">Муниципальную </w:t>
      </w:r>
      <w:r w:rsidRPr="00D22CEB">
        <w:rPr>
          <w:bCs/>
          <w:szCs w:val="24"/>
        </w:rPr>
        <w:t>под</w:t>
      </w:r>
      <w:r w:rsidRPr="00B80E00">
        <w:rPr>
          <w:szCs w:val="28"/>
        </w:rPr>
        <w:t>программу предполагается реализовать в один этап в 2019 - 2025 годах.</w:t>
      </w:r>
    </w:p>
    <w:p w:rsidR="00B80E00" w:rsidRPr="00B80E00" w:rsidRDefault="00B80E00" w:rsidP="00B80E00">
      <w:pPr>
        <w:suppressAutoHyphens/>
        <w:autoSpaceDE w:val="0"/>
        <w:autoSpaceDN w:val="0"/>
        <w:jc w:val="both"/>
        <w:rPr>
          <w:szCs w:val="28"/>
        </w:rPr>
      </w:pPr>
    </w:p>
    <w:p w:rsidR="00B80E00" w:rsidRPr="00D22CEB" w:rsidRDefault="00B80E00" w:rsidP="00B80E00">
      <w:pPr>
        <w:suppressAutoHyphens/>
        <w:autoSpaceDE w:val="0"/>
        <w:autoSpaceDN w:val="0"/>
        <w:jc w:val="center"/>
        <w:rPr>
          <w:b/>
          <w:szCs w:val="28"/>
        </w:rPr>
      </w:pPr>
      <w:r w:rsidRPr="00D22CEB">
        <w:rPr>
          <w:b/>
          <w:szCs w:val="28"/>
        </w:rPr>
        <w:t>V. Обобщенная характеристика</w:t>
      </w:r>
    </w:p>
    <w:p w:rsidR="00B80E00" w:rsidRPr="00D22CEB" w:rsidRDefault="00B80E00" w:rsidP="00B80E00">
      <w:pPr>
        <w:suppressAutoHyphens/>
        <w:autoSpaceDE w:val="0"/>
        <w:autoSpaceDN w:val="0"/>
        <w:jc w:val="center"/>
        <w:rPr>
          <w:b/>
          <w:szCs w:val="28"/>
        </w:rPr>
      </w:pPr>
      <w:r w:rsidRPr="00D22CEB">
        <w:rPr>
          <w:b/>
          <w:szCs w:val="28"/>
        </w:rPr>
        <w:t>мер государственного регулирования</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Меры налогового и иных видов государственного регулирования в сфере профилактики и противодействия незаконному обороту наркотических средств не предусмотрены.</w:t>
      </w:r>
    </w:p>
    <w:p w:rsidR="00B80E00" w:rsidRPr="00B80E00" w:rsidRDefault="00B80E00" w:rsidP="00B80E00">
      <w:pPr>
        <w:suppressAutoHyphens/>
        <w:autoSpaceDE w:val="0"/>
        <w:autoSpaceDN w:val="0"/>
        <w:jc w:val="both"/>
        <w:rPr>
          <w:szCs w:val="28"/>
        </w:rPr>
      </w:pPr>
    </w:p>
    <w:p w:rsidR="00B80E00" w:rsidRPr="00D22CEB" w:rsidRDefault="00B80E00" w:rsidP="00B80E00">
      <w:pPr>
        <w:suppressAutoHyphens/>
        <w:autoSpaceDE w:val="0"/>
        <w:autoSpaceDN w:val="0"/>
        <w:jc w:val="center"/>
        <w:rPr>
          <w:b/>
          <w:szCs w:val="28"/>
        </w:rPr>
      </w:pPr>
      <w:r w:rsidRPr="00D22CEB">
        <w:rPr>
          <w:b/>
          <w:szCs w:val="28"/>
        </w:rPr>
        <w:t>VI. Обобщенная характеристика мер правового регулирования</w:t>
      </w: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autoSpaceDE w:val="0"/>
        <w:autoSpaceDN w:val="0"/>
        <w:ind w:firstLine="540"/>
        <w:jc w:val="both"/>
        <w:rPr>
          <w:szCs w:val="28"/>
        </w:rPr>
      </w:pPr>
      <w:r w:rsidRPr="00B80E00">
        <w:rPr>
          <w:szCs w:val="28"/>
        </w:rPr>
        <w:t xml:space="preserve">Меры правового регулирования в рамках реализации муниципальной программы не предусмотрены. </w:t>
      </w:r>
    </w:p>
    <w:p w:rsidR="00B80E00" w:rsidRPr="00B80E00" w:rsidRDefault="00B80E00" w:rsidP="00B80E00">
      <w:pPr>
        <w:suppressAutoHyphens/>
        <w:autoSpaceDE w:val="0"/>
        <w:autoSpaceDN w:val="0"/>
        <w:jc w:val="both"/>
        <w:rPr>
          <w:szCs w:val="28"/>
        </w:rPr>
      </w:pPr>
    </w:p>
    <w:p w:rsidR="00B80E00" w:rsidRPr="00D22CEB" w:rsidRDefault="00B80E00" w:rsidP="00B80E00">
      <w:pPr>
        <w:suppressAutoHyphens/>
        <w:autoSpaceDE w:val="0"/>
        <w:autoSpaceDN w:val="0"/>
        <w:jc w:val="center"/>
        <w:rPr>
          <w:b/>
          <w:szCs w:val="28"/>
        </w:rPr>
      </w:pPr>
      <w:r w:rsidRPr="00D22CEB">
        <w:rPr>
          <w:b/>
          <w:szCs w:val="28"/>
        </w:rPr>
        <w:t>VII. Финансовое обеспечение</w:t>
      </w:r>
    </w:p>
    <w:p w:rsidR="00B80E00" w:rsidRPr="00D22CEB" w:rsidRDefault="00B80E00" w:rsidP="00B80E00">
      <w:pPr>
        <w:suppressAutoHyphens/>
        <w:autoSpaceDE w:val="0"/>
        <w:autoSpaceDN w:val="0"/>
        <w:jc w:val="center"/>
        <w:rPr>
          <w:b/>
          <w:szCs w:val="28"/>
        </w:rPr>
      </w:pPr>
      <w:r w:rsidRPr="00D22CEB">
        <w:rPr>
          <w:b/>
          <w:szCs w:val="28"/>
        </w:rPr>
        <w:t>реализации муниципальной подпрограммы</w:t>
      </w:r>
    </w:p>
    <w:p w:rsidR="00B80E00" w:rsidRPr="00B80E00" w:rsidRDefault="00B80E00" w:rsidP="00B80E00">
      <w:pPr>
        <w:suppressAutoHyphens/>
        <w:autoSpaceDE w:val="0"/>
        <w:autoSpaceDN w:val="0"/>
        <w:jc w:val="both"/>
        <w:rPr>
          <w:szCs w:val="28"/>
        </w:rPr>
      </w:pPr>
    </w:p>
    <w:p w:rsidR="00B80E00" w:rsidRPr="00B80E00" w:rsidRDefault="00B80E00" w:rsidP="00D22CEB">
      <w:pPr>
        <w:suppressAutoHyphens/>
        <w:autoSpaceDE w:val="0"/>
        <w:autoSpaceDN w:val="0"/>
        <w:ind w:firstLine="567"/>
        <w:jc w:val="both"/>
        <w:rPr>
          <w:szCs w:val="28"/>
        </w:rPr>
      </w:pPr>
      <w:r w:rsidRPr="00B80E00">
        <w:rPr>
          <w:szCs w:val="28"/>
        </w:rPr>
        <w:t xml:space="preserve">Общий объем финансирования </w:t>
      </w:r>
      <w:r w:rsidR="00D22CEB">
        <w:rPr>
          <w:szCs w:val="28"/>
        </w:rPr>
        <w:t>программы составляет 210,0 тыс.</w:t>
      </w:r>
      <w:r w:rsidRPr="00B80E00">
        <w:rPr>
          <w:szCs w:val="28"/>
        </w:rPr>
        <w:t>рублей, в том числе:</w:t>
      </w:r>
    </w:p>
    <w:p w:rsidR="00B80E00" w:rsidRPr="00B80E00" w:rsidRDefault="00B80E00" w:rsidP="00D22CEB">
      <w:pPr>
        <w:suppressAutoHyphens/>
        <w:autoSpaceDE w:val="0"/>
        <w:autoSpaceDN w:val="0"/>
        <w:ind w:firstLine="567"/>
        <w:jc w:val="both"/>
        <w:rPr>
          <w:szCs w:val="28"/>
        </w:rPr>
      </w:pPr>
      <w:r w:rsidRPr="00B80E00">
        <w:rPr>
          <w:szCs w:val="28"/>
        </w:rPr>
        <w:t>2019 год – 30,0;</w:t>
      </w:r>
    </w:p>
    <w:p w:rsidR="00B80E00" w:rsidRPr="00B80E00" w:rsidRDefault="00902152" w:rsidP="00D22CEB">
      <w:pPr>
        <w:suppressAutoHyphens/>
        <w:autoSpaceDE w:val="0"/>
        <w:autoSpaceDN w:val="0"/>
        <w:ind w:firstLine="567"/>
        <w:jc w:val="both"/>
        <w:rPr>
          <w:szCs w:val="28"/>
        </w:rPr>
      </w:pPr>
      <w:r>
        <w:rPr>
          <w:szCs w:val="28"/>
        </w:rPr>
        <w:t>2020 год – 30,</w:t>
      </w:r>
      <w:r w:rsidR="00B80E00" w:rsidRPr="00B80E00">
        <w:rPr>
          <w:szCs w:val="28"/>
        </w:rPr>
        <w:t>0;</w:t>
      </w:r>
    </w:p>
    <w:p w:rsidR="00B80E00" w:rsidRPr="00B80E00" w:rsidRDefault="00902152" w:rsidP="00D22CEB">
      <w:pPr>
        <w:suppressAutoHyphens/>
        <w:autoSpaceDE w:val="0"/>
        <w:autoSpaceDN w:val="0"/>
        <w:ind w:firstLine="567"/>
        <w:jc w:val="both"/>
        <w:rPr>
          <w:szCs w:val="28"/>
        </w:rPr>
      </w:pPr>
      <w:r>
        <w:rPr>
          <w:szCs w:val="28"/>
        </w:rPr>
        <w:t>2021 год – 30,0;</w:t>
      </w:r>
    </w:p>
    <w:p w:rsidR="00B80E00" w:rsidRPr="00B80E00" w:rsidRDefault="00902152" w:rsidP="00D22CEB">
      <w:pPr>
        <w:suppressAutoHyphens/>
        <w:autoSpaceDE w:val="0"/>
        <w:autoSpaceDN w:val="0"/>
        <w:ind w:firstLine="567"/>
        <w:jc w:val="both"/>
        <w:rPr>
          <w:szCs w:val="28"/>
        </w:rPr>
      </w:pPr>
      <w:r>
        <w:rPr>
          <w:szCs w:val="28"/>
        </w:rPr>
        <w:t>2022 год – 30,0;</w:t>
      </w:r>
    </w:p>
    <w:p w:rsidR="00B80E00" w:rsidRPr="00B80E00" w:rsidRDefault="00902152" w:rsidP="00D22CEB">
      <w:pPr>
        <w:suppressAutoHyphens/>
        <w:autoSpaceDE w:val="0"/>
        <w:autoSpaceDN w:val="0"/>
        <w:ind w:firstLine="567"/>
        <w:jc w:val="both"/>
        <w:rPr>
          <w:szCs w:val="28"/>
        </w:rPr>
      </w:pPr>
      <w:r>
        <w:rPr>
          <w:szCs w:val="28"/>
        </w:rPr>
        <w:t>2023 год – 30,0;</w:t>
      </w:r>
    </w:p>
    <w:p w:rsidR="00B80E00" w:rsidRPr="00B80E00" w:rsidRDefault="00902152" w:rsidP="00D22CEB">
      <w:pPr>
        <w:suppressAutoHyphens/>
        <w:autoSpaceDE w:val="0"/>
        <w:autoSpaceDN w:val="0"/>
        <w:ind w:firstLine="567"/>
        <w:jc w:val="both"/>
        <w:rPr>
          <w:szCs w:val="28"/>
        </w:rPr>
      </w:pPr>
      <w:r>
        <w:rPr>
          <w:szCs w:val="28"/>
        </w:rPr>
        <w:t>2024год – 30,0;</w:t>
      </w:r>
    </w:p>
    <w:p w:rsidR="00B80E00" w:rsidRPr="00B80E00" w:rsidRDefault="00B80E00" w:rsidP="00D22CEB">
      <w:pPr>
        <w:suppressAutoHyphens/>
        <w:autoSpaceDE w:val="0"/>
        <w:autoSpaceDN w:val="0"/>
        <w:ind w:firstLine="567"/>
        <w:jc w:val="both"/>
        <w:rPr>
          <w:bCs/>
          <w:szCs w:val="28"/>
        </w:rPr>
      </w:pPr>
      <w:r w:rsidRPr="00B80E00">
        <w:rPr>
          <w:szCs w:val="28"/>
        </w:rPr>
        <w:t>2025 год – 30,0</w:t>
      </w:r>
      <w:r w:rsidRPr="00B80E00">
        <w:rPr>
          <w:bCs/>
          <w:szCs w:val="28"/>
        </w:rPr>
        <w:t>.</w:t>
      </w:r>
    </w:p>
    <w:p w:rsidR="00B80E00" w:rsidRPr="00B80E00" w:rsidRDefault="000E2A65" w:rsidP="00B80E00">
      <w:pPr>
        <w:suppressAutoHyphens/>
        <w:autoSpaceDE w:val="0"/>
        <w:autoSpaceDN w:val="0"/>
        <w:ind w:firstLine="540"/>
        <w:jc w:val="both"/>
        <w:rPr>
          <w:szCs w:val="28"/>
        </w:rPr>
      </w:pPr>
      <w:hyperlink w:anchor="P1917" w:history="1">
        <w:r w:rsidR="00B80E00" w:rsidRPr="00B80E00">
          <w:rPr>
            <w:szCs w:val="28"/>
          </w:rPr>
          <w:t>Сведения</w:t>
        </w:r>
      </w:hyperlink>
      <w:r w:rsidR="00B80E00" w:rsidRPr="00B80E00">
        <w:rPr>
          <w:szCs w:val="28"/>
        </w:rPr>
        <w:t xml:space="preserve"> об объемах и источниках финансового обеспечения муниципальной подпрограммы приведены в приложении № 3 к муниципальной программе.</w:t>
      </w:r>
    </w:p>
    <w:p w:rsidR="00B80E00" w:rsidRPr="00B80E00" w:rsidRDefault="00B80E00" w:rsidP="00B80E00">
      <w:pPr>
        <w:suppressAutoHyphens/>
        <w:autoSpaceDE w:val="0"/>
        <w:autoSpaceDN w:val="0"/>
        <w:jc w:val="both"/>
        <w:rPr>
          <w:szCs w:val="28"/>
        </w:rPr>
      </w:pPr>
    </w:p>
    <w:p w:rsidR="00B80E00" w:rsidRPr="00D22CEB" w:rsidRDefault="00B80E00" w:rsidP="00B80E00">
      <w:pPr>
        <w:suppressAutoHyphens/>
        <w:autoSpaceDE w:val="0"/>
        <w:autoSpaceDN w:val="0"/>
        <w:jc w:val="center"/>
        <w:rPr>
          <w:b/>
          <w:szCs w:val="28"/>
        </w:rPr>
      </w:pPr>
      <w:r w:rsidRPr="00D22CEB">
        <w:rPr>
          <w:b/>
          <w:szCs w:val="28"/>
        </w:rPr>
        <w:t>VII</w:t>
      </w:r>
      <w:r w:rsidRPr="00D22CEB">
        <w:rPr>
          <w:b/>
          <w:szCs w:val="28"/>
          <w:lang w:val="en-US"/>
        </w:rPr>
        <w:t>I</w:t>
      </w:r>
      <w:r w:rsidRPr="00D22CEB">
        <w:rPr>
          <w:b/>
          <w:szCs w:val="28"/>
        </w:rPr>
        <w:t>. Обобщенная характеристика</w:t>
      </w:r>
    </w:p>
    <w:p w:rsidR="00B80E00" w:rsidRPr="00D22CEB" w:rsidRDefault="00B80E00" w:rsidP="00B80E00">
      <w:pPr>
        <w:suppressAutoHyphens/>
        <w:autoSpaceDE w:val="0"/>
        <w:autoSpaceDN w:val="0"/>
        <w:jc w:val="center"/>
        <w:rPr>
          <w:b/>
          <w:szCs w:val="28"/>
        </w:rPr>
      </w:pPr>
      <w:r w:rsidRPr="00D22CEB">
        <w:rPr>
          <w:b/>
          <w:szCs w:val="28"/>
        </w:rPr>
        <w:t>муниципальной подпрограммы</w:t>
      </w:r>
    </w:p>
    <w:p w:rsidR="00B80E00" w:rsidRPr="00D22CEB" w:rsidRDefault="00B80E00" w:rsidP="00B80E00">
      <w:pPr>
        <w:suppressAutoHyphens/>
        <w:autoSpaceDE w:val="0"/>
        <w:autoSpaceDN w:val="0"/>
        <w:jc w:val="both"/>
        <w:rPr>
          <w:b/>
          <w:szCs w:val="28"/>
        </w:rPr>
      </w:pPr>
    </w:p>
    <w:p w:rsidR="00B80E00" w:rsidRPr="00B80E00" w:rsidRDefault="000E2A65" w:rsidP="00B80E00">
      <w:pPr>
        <w:suppressAutoHyphens/>
        <w:autoSpaceDE w:val="0"/>
        <w:autoSpaceDN w:val="0"/>
        <w:ind w:firstLine="540"/>
        <w:jc w:val="both"/>
        <w:rPr>
          <w:szCs w:val="28"/>
        </w:rPr>
      </w:pPr>
      <w:hyperlink w:anchor="P1794" w:history="1">
        <w:r w:rsidR="00B80E00" w:rsidRPr="00B80E00">
          <w:rPr>
            <w:szCs w:val="28"/>
          </w:rPr>
          <w:t>Подпрограмма</w:t>
        </w:r>
      </w:hyperlink>
      <w:r w:rsidR="00B80E00" w:rsidRPr="00B80E00">
        <w:rPr>
          <w:szCs w:val="28"/>
        </w:rPr>
        <w:t xml:space="preserve"> «Противодействие злоупотреблению наркотиками и их незаконному обороту на</w:t>
      </w:r>
      <w:r w:rsidR="00B80E00" w:rsidRPr="00B80E00">
        <w:rPr>
          <w:rFonts w:ascii="Calibri" w:hAnsi="Calibri" w:cs="Calibri"/>
          <w:sz w:val="22"/>
          <w:szCs w:val="28"/>
        </w:rPr>
        <w:t xml:space="preserve"> </w:t>
      </w:r>
      <w:r w:rsidR="00B80E00" w:rsidRPr="00B80E00">
        <w:rPr>
          <w:szCs w:val="28"/>
        </w:rPr>
        <w:t xml:space="preserve">территории </w:t>
      </w:r>
      <w:r w:rsidR="00B80E00" w:rsidRPr="00B80E00">
        <w:rPr>
          <w:bCs/>
          <w:szCs w:val="28"/>
        </w:rPr>
        <w:t>Татищевского муниципального района</w:t>
      </w:r>
      <w:r w:rsidR="00B80E00" w:rsidRPr="00B80E00">
        <w:rPr>
          <w:szCs w:val="28"/>
        </w:rPr>
        <w:t xml:space="preserve"> Саратовской области </w:t>
      </w:r>
      <w:r w:rsidR="00B80E00" w:rsidRPr="00D22CEB">
        <w:rPr>
          <w:szCs w:val="28"/>
        </w:rPr>
        <w:t xml:space="preserve">на </w:t>
      </w:r>
      <w:r w:rsidR="00B80E00" w:rsidRPr="00D22CEB">
        <w:rPr>
          <w:bCs/>
          <w:szCs w:val="28"/>
        </w:rPr>
        <w:t xml:space="preserve">2019 – 2025 </w:t>
      </w:r>
      <w:r w:rsidR="00B80E00" w:rsidRPr="00D22CEB">
        <w:rPr>
          <w:szCs w:val="28"/>
        </w:rPr>
        <w:t>годы</w:t>
      </w:r>
      <w:r w:rsidR="00B80E00" w:rsidRPr="00B80E00">
        <w:rPr>
          <w:szCs w:val="28"/>
        </w:rPr>
        <w:t>» направлена на нейтрализацию причин и условий, способствующих незаконному распространению наркотиков; формирование превентивных мер, направленных на искоренение незаконного распространения наркотических средств; повышение уровня здоровья общества.</w:t>
      </w:r>
    </w:p>
    <w:p w:rsidR="00B80E00" w:rsidRPr="00B80E00" w:rsidRDefault="000E2A65" w:rsidP="00B80E00">
      <w:pPr>
        <w:suppressAutoHyphens/>
        <w:autoSpaceDE w:val="0"/>
        <w:autoSpaceDN w:val="0"/>
        <w:ind w:firstLine="540"/>
        <w:jc w:val="both"/>
        <w:rPr>
          <w:szCs w:val="28"/>
        </w:rPr>
      </w:pPr>
      <w:hyperlink w:anchor="P1570" w:history="1">
        <w:proofErr w:type="gramStart"/>
        <w:r w:rsidR="00B80E00" w:rsidRPr="00B80E00">
          <w:rPr>
            <w:szCs w:val="28"/>
          </w:rPr>
          <w:t>Перечень</w:t>
        </w:r>
      </w:hyperlink>
      <w:r w:rsidR="00B80E00" w:rsidRPr="00B80E00">
        <w:rPr>
          <w:szCs w:val="28"/>
        </w:rPr>
        <w:t xml:space="preserve"> подпрограмм муниципальной программы приведены в приложении № 2 к муниципальной программе.</w:t>
      </w:r>
      <w:proofErr w:type="gramEnd"/>
    </w:p>
    <w:p w:rsidR="00B80E00" w:rsidRPr="00B80E00" w:rsidRDefault="00B80E00" w:rsidP="00B80E00">
      <w:pPr>
        <w:suppressAutoHyphens/>
        <w:autoSpaceDE w:val="0"/>
        <w:autoSpaceDN w:val="0"/>
        <w:adjustRightInd w:val="0"/>
        <w:jc w:val="center"/>
        <w:rPr>
          <w:b/>
          <w:bCs/>
          <w:szCs w:val="28"/>
        </w:rPr>
      </w:pPr>
    </w:p>
    <w:p w:rsidR="00B80E00" w:rsidRPr="00B80E00" w:rsidRDefault="00B80E00" w:rsidP="00B80E00">
      <w:pPr>
        <w:suppressAutoHyphens/>
        <w:autoSpaceDE w:val="0"/>
        <w:autoSpaceDN w:val="0"/>
        <w:jc w:val="both"/>
        <w:rPr>
          <w:szCs w:val="28"/>
        </w:rPr>
      </w:pPr>
    </w:p>
    <w:p w:rsidR="00B80E00" w:rsidRPr="00B80E00" w:rsidRDefault="00B80E00" w:rsidP="00B80E00">
      <w:pPr>
        <w:suppressAutoHyphens/>
      </w:pPr>
    </w:p>
    <w:p w:rsidR="00B80E00" w:rsidRPr="00B80E00" w:rsidRDefault="00B80E00" w:rsidP="00B80E00">
      <w:pPr>
        <w:suppressAutoHyphens/>
      </w:pPr>
    </w:p>
    <w:p w:rsidR="00B80E00" w:rsidRPr="00B80E00" w:rsidRDefault="00B80E00" w:rsidP="00B80E00">
      <w:pPr>
        <w:suppressAutoHyphens/>
      </w:pPr>
    </w:p>
    <w:p w:rsidR="00B80E00" w:rsidRPr="00B80E00" w:rsidRDefault="00B80E00" w:rsidP="00B80E00">
      <w:pPr>
        <w:suppressAutoHyphens/>
      </w:pPr>
    </w:p>
    <w:p w:rsidR="00B80E00" w:rsidRPr="00B80E00" w:rsidRDefault="00B80E00" w:rsidP="00B80E00">
      <w:pPr>
        <w:suppressAutoHyphens/>
      </w:pPr>
    </w:p>
    <w:p w:rsidR="00B80E00" w:rsidRPr="00B80E00" w:rsidRDefault="00B80E00" w:rsidP="00B80E00">
      <w:pPr>
        <w:suppressAutoHyphens/>
        <w:sectPr w:rsidR="00B80E00" w:rsidRPr="00B80E00" w:rsidSect="009C06E1">
          <w:pgSz w:w="11906" w:h="16838"/>
          <w:pgMar w:top="1134" w:right="850" w:bottom="1134" w:left="1701" w:header="708" w:footer="708" w:gutter="0"/>
          <w:pgNumType w:start="1"/>
          <w:cols w:space="708"/>
          <w:titlePg/>
          <w:docGrid w:linePitch="381"/>
        </w:sectPr>
      </w:pPr>
    </w:p>
    <w:p w:rsidR="00B80E00" w:rsidRPr="00B80E00" w:rsidRDefault="00B80E00" w:rsidP="00D22CEB">
      <w:pPr>
        <w:suppressAutoHyphens/>
        <w:autoSpaceDE w:val="0"/>
        <w:autoSpaceDN w:val="0"/>
        <w:adjustRightInd w:val="0"/>
        <w:ind w:left="10490"/>
        <w:jc w:val="center"/>
        <w:rPr>
          <w:szCs w:val="24"/>
        </w:rPr>
      </w:pPr>
      <w:r w:rsidRPr="00B80E00">
        <w:rPr>
          <w:bCs/>
          <w:szCs w:val="24"/>
        </w:rPr>
        <w:lastRenderedPageBreak/>
        <w:t>Приложение № 1</w:t>
      </w:r>
    </w:p>
    <w:p w:rsidR="00B80E00" w:rsidRPr="00B80E00" w:rsidRDefault="00B80E00" w:rsidP="00D22CEB">
      <w:pPr>
        <w:suppressAutoHyphens/>
        <w:autoSpaceDE w:val="0"/>
        <w:autoSpaceDN w:val="0"/>
        <w:adjustRightInd w:val="0"/>
        <w:ind w:left="10490"/>
        <w:jc w:val="center"/>
        <w:rPr>
          <w:bCs/>
          <w:szCs w:val="28"/>
        </w:rPr>
      </w:pPr>
      <w:r w:rsidRPr="00B80E00">
        <w:rPr>
          <w:bCs/>
          <w:szCs w:val="28"/>
        </w:rPr>
        <w:t xml:space="preserve">к муниципальной программе </w:t>
      </w:r>
    </w:p>
    <w:p w:rsidR="00D22CEB" w:rsidRDefault="00B80E00" w:rsidP="00D22CEB">
      <w:pPr>
        <w:suppressAutoHyphens/>
        <w:autoSpaceDE w:val="0"/>
        <w:autoSpaceDN w:val="0"/>
        <w:adjustRightInd w:val="0"/>
        <w:ind w:left="10490"/>
        <w:jc w:val="center"/>
        <w:rPr>
          <w:szCs w:val="28"/>
        </w:rPr>
      </w:pPr>
      <w:r w:rsidRPr="00B80E00">
        <w:rPr>
          <w:szCs w:val="28"/>
        </w:rPr>
        <w:t xml:space="preserve">«Профилактика правонарушений, терроризма, экстремизма и </w:t>
      </w:r>
    </w:p>
    <w:p w:rsidR="00D22CEB" w:rsidRDefault="00B80E00" w:rsidP="00D22CEB">
      <w:pPr>
        <w:suppressAutoHyphens/>
        <w:autoSpaceDE w:val="0"/>
        <w:autoSpaceDN w:val="0"/>
        <w:adjustRightInd w:val="0"/>
        <w:ind w:left="10490"/>
        <w:jc w:val="center"/>
        <w:rPr>
          <w:szCs w:val="28"/>
        </w:rPr>
      </w:pPr>
      <w:r w:rsidRPr="00B80E00">
        <w:rPr>
          <w:szCs w:val="28"/>
        </w:rPr>
        <w:t xml:space="preserve">противодействие </w:t>
      </w:r>
      <w:proofErr w:type="gramStart"/>
      <w:r w:rsidRPr="00B80E00">
        <w:rPr>
          <w:szCs w:val="28"/>
        </w:rPr>
        <w:t>незаконному</w:t>
      </w:r>
      <w:proofErr w:type="gramEnd"/>
      <w:r w:rsidRPr="00B80E00">
        <w:rPr>
          <w:szCs w:val="28"/>
        </w:rPr>
        <w:t xml:space="preserve"> </w:t>
      </w:r>
    </w:p>
    <w:p w:rsidR="00D22CEB" w:rsidRDefault="00B80E00" w:rsidP="00D22CEB">
      <w:pPr>
        <w:suppressAutoHyphens/>
        <w:autoSpaceDE w:val="0"/>
        <w:autoSpaceDN w:val="0"/>
        <w:adjustRightInd w:val="0"/>
        <w:ind w:left="10490"/>
        <w:jc w:val="center"/>
        <w:rPr>
          <w:bCs/>
          <w:szCs w:val="28"/>
        </w:rPr>
      </w:pPr>
      <w:r w:rsidRPr="00B80E00">
        <w:rPr>
          <w:szCs w:val="28"/>
        </w:rPr>
        <w:t xml:space="preserve">обороту наркотических средств на территории </w:t>
      </w:r>
      <w:r w:rsidRPr="00B80E00">
        <w:rPr>
          <w:bCs/>
          <w:szCs w:val="28"/>
        </w:rPr>
        <w:t xml:space="preserve">Татищевского </w:t>
      </w:r>
    </w:p>
    <w:p w:rsidR="00D22CEB" w:rsidRDefault="00B80E00" w:rsidP="00D22CEB">
      <w:pPr>
        <w:suppressAutoHyphens/>
        <w:autoSpaceDE w:val="0"/>
        <w:autoSpaceDN w:val="0"/>
        <w:adjustRightInd w:val="0"/>
        <w:ind w:left="10490"/>
        <w:jc w:val="center"/>
        <w:rPr>
          <w:szCs w:val="28"/>
        </w:rPr>
      </w:pPr>
      <w:r w:rsidRPr="00B80E00">
        <w:rPr>
          <w:bCs/>
          <w:szCs w:val="28"/>
        </w:rPr>
        <w:t>муниципального района</w:t>
      </w:r>
      <w:r w:rsidRPr="00B80E00">
        <w:rPr>
          <w:szCs w:val="28"/>
        </w:rPr>
        <w:t xml:space="preserve"> </w:t>
      </w:r>
    </w:p>
    <w:p w:rsidR="00B80E00" w:rsidRDefault="00B80E00" w:rsidP="00D22CEB">
      <w:pPr>
        <w:suppressAutoHyphens/>
        <w:autoSpaceDE w:val="0"/>
        <w:autoSpaceDN w:val="0"/>
        <w:adjustRightInd w:val="0"/>
        <w:ind w:left="10490"/>
        <w:jc w:val="center"/>
        <w:rPr>
          <w:szCs w:val="28"/>
        </w:rPr>
      </w:pPr>
      <w:r w:rsidRPr="00B80E00">
        <w:rPr>
          <w:szCs w:val="28"/>
        </w:rPr>
        <w:t>Саратовской области»</w:t>
      </w:r>
    </w:p>
    <w:p w:rsidR="00D22CEB" w:rsidRPr="00B80E00" w:rsidRDefault="00D22CEB" w:rsidP="00B80E00">
      <w:pPr>
        <w:suppressAutoHyphens/>
        <w:autoSpaceDE w:val="0"/>
        <w:autoSpaceDN w:val="0"/>
        <w:adjustRightInd w:val="0"/>
        <w:ind w:left="9072"/>
        <w:jc w:val="center"/>
        <w:rPr>
          <w:szCs w:val="28"/>
        </w:rPr>
      </w:pPr>
    </w:p>
    <w:p w:rsidR="00B80E00" w:rsidRPr="00B80E00" w:rsidRDefault="00B80E00" w:rsidP="00B80E00">
      <w:pPr>
        <w:suppressAutoHyphens/>
        <w:autoSpaceDE w:val="0"/>
        <w:autoSpaceDN w:val="0"/>
        <w:adjustRightInd w:val="0"/>
        <w:jc w:val="center"/>
        <w:rPr>
          <w:szCs w:val="28"/>
        </w:rPr>
      </w:pPr>
      <w:r w:rsidRPr="00B80E00">
        <w:rPr>
          <w:bCs/>
          <w:szCs w:val="28"/>
        </w:rPr>
        <w:t>Сведения</w:t>
      </w:r>
    </w:p>
    <w:p w:rsidR="00B80E00" w:rsidRPr="00B80E00" w:rsidRDefault="00B80E00" w:rsidP="00B80E00">
      <w:pPr>
        <w:suppressAutoHyphens/>
        <w:autoSpaceDE w:val="0"/>
        <w:autoSpaceDN w:val="0"/>
        <w:adjustRightInd w:val="0"/>
        <w:jc w:val="center"/>
        <w:rPr>
          <w:bCs/>
          <w:szCs w:val="28"/>
        </w:rPr>
      </w:pPr>
      <w:r w:rsidRPr="00B80E00">
        <w:rPr>
          <w:bCs/>
          <w:szCs w:val="28"/>
        </w:rPr>
        <w:t>о целевых показателях муниципальной программы</w:t>
      </w:r>
    </w:p>
    <w:p w:rsidR="00D22CEB" w:rsidRDefault="00B80E00" w:rsidP="00B80E00">
      <w:pPr>
        <w:suppressAutoHyphens/>
        <w:autoSpaceDE w:val="0"/>
        <w:autoSpaceDN w:val="0"/>
        <w:adjustRightInd w:val="0"/>
        <w:jc w:val="center"/>
        <w:rPr>
          <w:szCs w:val="28"/>
        </w:rPr>
      </w:pPr>
      <w:r w:rsidRPr="00B80E00">
        <w:rPr>
          <w:szCs w:val="28"/>
        </w:rPr>
        <w:t>«Профилактика правонарушений, терроризма, экстремизма и противодействие</w:t>
      </w:r>
    </w:p>
    <w:p w:rsidR="00D22CEB" w:rsidRDefault="00B80E00" w:rsidP="00B80E00">
      <w:pPr>
        <w:suppressAutoHyphens/>
        <w:autoSpaceDE w:val="0"/>
        <w:autoSpaceDN w:val="0"/>
        <w:adjustRightInd w:val="0"/>
        <w:jc w:val="center"/>
        <w:rPr>
          <w:szCs w:val="28"/>
        </w:rPr>
      </w:pPr>
      <w:r w:rsidRPr="00B80E00">
        <w:rPr>
          <w:szCs w:val="28"/>
        </w:rPr>
        <w:t xml:space="preserve"> незаконному обороту наркотических средств на территории </w:t>
      </w:r>
    </w:p>
    <w:p w:rsidR="00B80E00" w:rsidRPr="00B80E00" w:rsidRDefault="00B80E00" w:rsidP="00B80E00">
      <w:pPr>
        <w:suppressAutoHyphens/>
        <w:autoSpaceDE w:val="0"/>
        <w:autoSpaceDN w:val="0"/>
        <w:adjustRightInd w:val="0"/>
        <w:jc w:val="center"/>
        <w:rPr>
          <w:szCs w:val="28"/>
        </w:rPr>
      </w:pPr>
      <w:r w:rsidRPr="00B80E00">
        <w:rPr>
          <w:bCs/>
          <w:szCs w:val="28"/>
        </w:rPr>
        <w:t>Татищевского муниципального района</w:t>
      </w:r>
      <w:r w:rsidRPr="00B80E00">
        <w:rPr>
          <w:szCs w:val="28"/>
        </w:rPr>
        <w:t xml:space="preserve"> Саратовской области»</w:t>
      </w:r>
    </w:p>
    <w:p w:rsidR="00B80E00" w:rsidRPr="00B80E00" w:rsidRDefault="00B80E00" w:rsidP="00B80E00">
      <w:pPr>
        <w:suppressAutoHyphens/>
        <w:autoSpaceDE w:val="0"/>
        <w:autoSpaceDN w:val="0"/>
        <w:adjustRightInd w:val="0"/>
        <w:ind w:firstLine="720"/>
        <w:jc w:val="center"/>
        <w:rPr>
          <w:szCs w:val="28"/>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812"/>
        <w:gridCol w:w="1417"/>
        <w:gridCol w:w="993"/>
        <w:gridCol w:w="992"/>
        <w:gridCol w:w="992"/>
        <w:gridCol w:w="992"/>
        <w:gridCol w:w="993"/>
        <w:gridCol w:w="850"/>
        <w:gridCol w:w="851"/>
      </w:tblGrid>
      <w:tr w:rsidR="00B80E00" w:rsidRPr="00B80E00" w:rsidTr="00D22CEB">
        <w:tc>
          <w:tcPr>
            <w:tcW w:w="709" w:type="dxa"/>
            <w:vMerge w:val="restart"/>
            <w:tcBorders>
              <w:top w:val="single" w:sz="4" w:space="0" w:color="auto"/>
              <w:bottom w:val="nil"/>
              <w:right w:val="single" w:sz="4" w:space="0" w:color="auto"/>
            </w:tcBorders>
            <w:vAlign w:val="center"/>
          </w:tcPr>
          <w:p w:rsidR="00B80E00" w:rsidRPr="00B80E00" w:rsidRDefault="00D22CEB" w:rsidP="00D22CEB">
            <w:pPr>
              <w:suppressAutoHyphens/>
              <w:autoSpaceDE w:val="0"/>
              <w:autoSpaceDN w:val="0"/>
              <w:adjustRightInd w:val="0"/>
              <w:jc w:val="center"/>
              <w:rPr>
                <w:sz w:val="24"/>
                <w:szCs w:val="24"/>
              </w:rPr>
            </w:pPr>
            <w:r>
              <w:rPr>
                <w:sz w:val="24"/>
                <w:szCs w:val="24"/>
              </w:rPr>
              <w:t xml:space="preserve">№ </w:t>
            </w:r>
            <w:proofErr w:type="gramStart"/>
            <w:r w:rsidR="00B80E00" w:rsidRPr="00B80E00">
              <w:rPr>
                <w:sz w:val="24"/>
                <w:szCs w:val="24"/>
              </w:rPr>
              <w:t>п</w:t>
            </w:r>
            <w:proofErr w:type="gramEnd"/>
            <w:r w:rsidR="00B80E00" w:rsidRPr="00B80E00">
              <w:rPr>
                <w:sz w:val="24"/>
                <w:szCs w:val="24"/>
              </w:rPr>
              <w:t>/п</w:t>
            </w:r>
          </w:p>
        </w:tc>
        <w:tc>
          <w:tcPr>
            <w:tcW w:w="5812" w:type="dxa"/>
            <w:vMerge w:val="restart"/>
            <w:tcBorders>
              <w:top w:val="single" w:sz="4" w:space="0" w:color="auto"/>
              <w:left w:val="single" w:sz="4" w:space="0" w:color="auto"/>
              <w:bottom w:val="nil"/>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Наименование программы, подпрограммы, наименование показателя</w:t>
            </w:r>
          </w:p>
        </w:tc>
        <w:tc>
          <w:tcPr>
            <w:tcW w:w="1417" w:type="dxa"/>
            <w:vMerge w:val="restart"/>
            <w:tcBorders>
              <w:top w:val="single" w:sz="4" w:space="0" w:color="auto"/>
              <w:left w:val="single" w:sz="4" w:space="0" w:color="auto"/>
              <w:bottom w:val="nil"/>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Единица измерения</w:t>
            </w:r>
          </w:p>
        </w:tc>
        <w:tc>
          <w:tcPr>
            <w:tcW w:w="6663" w:type="dxa"/>
            <w:gridSpan w:val="7"/>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Основные показатели</w:t>
            </w:r>
          </w:p>
        </w:tc>
      </w:tr>
      <w:tr w:rsidR="00B80E00" w:rsidRPr="00B80E00" w:rsidTr="00D22CEB">
        <w:tc>
          <w:tcPr>
            <w:tcW w:w="709" w:type="dxa"/>
            <w:vMerge/>
            <w:tcBorders>
              <w:top w:val="nil"/>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p>
        </w:tc>
        <w:tc>
          <w:tcPr>
            <w:tcW w:w="5812" w:type="dxa"/>
            <w:vMerge/>
            <w:tcBorders>
              <w:top w:val="nil"/>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p>
        </w:tc>
        <w:tc>
          <w:tcPr>
            <w:tcW w:w="1417" w:type="dxa"/>
            <w:vMerge/>
            <w:tcBorders>
              <w:top w:val="nil"/>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2019</w:t>
            </w:r>
          </w:p>
          <w:p w:rsidR="00B80E00" w:rsidRPr="00B80E00" w:rsidRDefault="00B80E00" w:rsidP="00D22CEB">
            <w:pPr>
              <w:suppressAutoHyphens/>
              <w:autoSpaceDE w:val="0"/>
              <w:autoSpaceDN w:val="0"/>
              <w:adjustRightInd w:val="0"/>
              <w:jc w:val="center"/>
              <w:rPr>
                <w:sz w:val="24"/>
                <w:szCs w:val="24"/>
              </w:rPr>
            </w:pPr>
            <w:r w:rsidRPr="00B80E00">
              <w:rPr>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2020</w:t>
            </w:r>
          </w:p>
          <w:p w:rsidR="00B80E00" w:rsidRPr="00B80E00" w:rsidRDefault="00B80E00" w:rsidP="00D22CEB">
            <w:pPr>
              <w:suppressAutoHyphens/>
              <w:autoSpaceDE w:val="0"/>
              <w:autoSpaceDN w:val="0"/>
              <w:adjustRightInd w:val="0"/>
              <w:jc w:val="center"/>
              <w:rPr>
                <w:sz w:val="24"/>
                <w:szCs w:val="24"/>
              </w:rPr>
            </w:pPr>
            <w:r w:rsidRPr="00B80E00">
              <w:rPr>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2021</w:t>
            </w:r>
          </w:p>
          <w:p w:rsidR="00B80E00" w:rsidRPr="00B80E00" w:rsidRDefault="00B80E00" w:rsidP="00D22CEB">
            <w:pPr>
              <w:suppressAutoHyphens/>
              <w:autoSpaceDE w:val="0"/>
              <w:autoSpaceDN w:val="0"/>
              <w:adjustRightInd w:val="0"/>
              <w:jc w:val="center"/>
              <w:rPr>
                <w:sz w:val="24"/>
                <w:szCs w:val="24"/>
              </w:rPr>
            </w:pPr>
            <w:r w:rsidRPr="00B80E00">
              <w:rPr>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2022 год</w:t>
            </w:r>
          </w:p>
        </w:tc>
        <w:tc>
          <w:tcPr>
            <w:tcW w:w="993"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2023 год</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2024 год</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2025 год</w:t>
            </w:r>
          </w:p>
        </w:tc>
      </w:tr>
      <w:tr w:rsidR="00B80E00" w:rsidRPr="00B80E00" w:rsidTr="00D22CEB">
        <w:tc>
          <w:tcPr>
            <w:tcW w:w="709" w:type="dxa"/>
            <w:tcBorders>
              <w:top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1</w:t>
            </w:r>
          </w:p>
        </w:tc>
        <w:tc>
          <w:tcPr>
            <w:tcW w:w="581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Доля тяжких и особо тяжких преступлений в общем числе зарегистрированных преступлений</w:t>
            </w:r>
          </w:p>
        </w:tc>
        <w:tc>
          <w:tcPr>
            <w:tcW w:w="1417"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процент</w:t>
            </w:r>
          </w:p>
        </w:tc>
        <w:tc>
          <w:tcPr>
            <w:tcW w:w="993"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22,6</w:t>
            </w:r>
          </w:p>
        </w:tc>
        <w:tc>
          <w:tcPr>
            <w:tcW w:w="99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22,6</w:t>
            </w:r>
          </w:p>
        </w:tc>
        <w:tc>
          <w:tcPr>
            <w:tcW w:w="99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22,5</w:t>
            </w:r>
          </w:p>
        </w:tc>
        <w:tc>
          <w:tcPr>
            <w:tcW w:w="99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22,5</w:t>
            </w:r>
          </w:p>
        </w:tc>
        <w:tc>
          <w:tcPr>
            <w:tcW w:w="993"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22,4</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22,3</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22,2</w:t>
            </w:r>
          </w:p>
        </w:tc>
      </w:tr>
      <w:tr w:rsidR="00B80E00" w:rsidRPr="00B80E00" w:rsidTr="00D22CEB">
        <w:tc>
          <w:tcPr>
            <w:tcW w:w="709" w:type="dxa"/>
            <w:tcBorders>
              <w:top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w:t>
            </w:r>
          </w:p>
        </w:tc>
        <w:tc>
          <w:tcPr>
            <w:tcW w:w="581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Количество/доля учреждений социальной сферы, оборудованных системами видеонаблюдения</w:t>
            </w:r>
          </w:p>
        </w:tc>
        <w:tc>
          <w:tcPr>
            <w:tcW w:w="1417"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ед./процент</w:t>
            </w:r>
          </w:p>
        </w:tc>
        <w:tc>
          <w:tcPr>
            <w:tcW w:w="993"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11/14</w:t>
            </w:r>
          </w:p>
        </w:tc>
        <w:tc>
          <w:tcPr>
            <w:tcW w:w="99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14/20</w:t>
            </w:r>
          </w:p>
        </w:tc>
        <w:tc>
          <w:tcPr>
            <w:tcW w:w="99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17/22</w:t>
            </w:r>
          </w:p>
        </w:tc>
        <w:tc>
          <w:tcPr>
            <w:tcW w:w="99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20/26</w:t>
            </w:r>
          </w:p>
        </w:tc>
        <w:tc>
          <w:tcPr>
            <w:tcW w:w="993"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23/28</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26/30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29/33</w:t>
            </w:r>
          </w:p>
        </w:tc>
      </w:tr>
      <w:tr w:rsidR="00B80E00" w:rsidRPr="00B80E00" w:rsidTr="00D22CEB">
        <w:tc>
          <w:tcPr>
            <w:tcW w:w="709" w:type="dxa"/>
            <w:tcBorders>
              <w:top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3</w:t>
            </w:r>
          </w:p>
        </w:tc>
        <w:tc>
          <w:tcPr>
            <w:tcW w:w="581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Количество/доля учреждений социальной сферы, оборудованных ограждениями территорий</w:t>
            </w:r>
          </w:p>
        </w:tc>
        <w:tc>
          <w:tcPr>
            <w:tcW w:w="1417"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ед./процент</w:t>
            </w:r>
          </w:p>
        </w:tc>
        <w:tc>
          <w:tcPr>
            <w:tcW w:w="993"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60/77</w:t>
            </w:r>
          </w:p>
        </w:tc>
        <w:tc>
          <w:tcPr>
            <w:tcW w:w="99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62/80</w:t>
            </w:r>
          </w:p>
        </w:tc>
        <w:tc>
          <w:tcPr>
            <w:tcW w:w="99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64/83</w:t>
            </w:r>
          </w:p>
        </w:tc>
        <w:tc>
          <w:tcPr>
            <w:tcW w:w="99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66/85</w:t>
            </w:r>
          </w:p>
        </w:tc>
        <w:tc>
          <w:tcPr>
            <w:tcW w:w="993"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68/87</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70/89</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72/91</w:t>
            </w:r>
          </w:p>
        </w:tc>
      </w:tr>
      <w:tr w:rsidR="00B80E00" w:rsidRPr="00B80E00" w:rsidTr="00D22CEB">
        <w:tc>
          <w:tcPr>
            <w:tcW w:w="709" w:type="dxa"/>
            <w:tcBorders>
              <w:top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4</w:t>
            </w:r>
          </w:p>
        </w:tc>
        <w:tc>
          <w:tcPr>
            <w:tcW w:w="581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 xml:space="preserve">Количество ежегодно расследованных тяжких и особо тяжких </w:t>
            </w:r>
            <w:proofErr w:type="spellStart"/>
            <w:r w:rsidRPr="00B80E00">
              <w:rPr>
                <w:sz w:val="24"/>
                <w:szCs w:val="24"/>
              </w:rPr>
              <w:t>наркопреступлений</w:t>
            </w:r>
            <w:proofErr w:type="spellEnd"/>
            <w:r w:rsidRPr="00B80E00">
              <w:rPr>
                <w:sz w:val="24"/>
                <w:szCs w:val="24"/>
              </w:rPr>
              <w:t xml:space="preserve"> к количеству расследованных преступлений в сфере незаконного оборота наркотиков</w:t>
            </w:r>
          </w:p>
        </w:tc>
        <w:tc>
          <w:tcPr>
            <w:tcW w:w="1417"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ед./ед.</w:t>
            </w:r>
          </w:p>
        </w:tc>
        <w:tc>
          <w:tcPr>
            <w:tcW w:w="993"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11/20</w:t>
            </w:r>
          </w:p>
        </w:tc>
        <w:tc>
          <w:tcPr>
            <w:tcW w:w="99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10/19</w:t>
            </w:r>
          </w:p>
        </w:tc>
        <w:tc>
          <w:tcPr>
            <w:tcW w:w="99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9/18</w:t>
            </w:r>
          </w:p>
        </w:tc>
        <w:tc>
          <w:tcPr>
            <w:tcW w:w="992"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8/17</w:t>
            </w:r>
          </w:p>
        </w:tc>
        <w:tc>
          <w:tcPr>
            <w:tcW w:w="993"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7/16</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6/15</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D22CEB">
            <w:pPr>
              <w:suppressAutoHyphens/>
              <w:autoSpaceDE w:val="0"/>
              <w:autoSpaceDN w:val="0"/>
              <w:adjustRightInd w:val="0"/>
              <w:jc w:val="center"/>
              <w:rPr>
                <w:sz w:val="24"/>
                <w:szCs w:val="24"/>
              </w:rPr>
            </w:pPr>
            <w:r w:rsidRPr="00B80E00">
              <w:rPr>
                <w:sz w:val="24"/>
                <w:szCs w:val="24"/>
              </w:rPr>
              <w:t>5/14</w:t>
            </w:r>
          </w:p>
        </w:tc>
      </w:tr>
    </w:tbl>
    <w:p w:rsidR="00B80E00" w:rsidRPr="00B80E00" w:rsidRDefault="00B80E00" w:rsidP="00B80E00">
      <w:pPr>
        <w:suppressAutoHyphens/>
        <w:autoSpaceDE w:val="0"/>
        <w:autoSpaceDN w:val="0"/>
        <w:adjustRightInd w:val="0"/>
        <w:ind w:left="9072"/>
        <w:jc w:val="center"/>
        <w:rPr>
          <w:bCs/>
          <w:szCs w:val="28"/>
        </w:rPr>
      </w:pPr>
    </w:p>
    <w:p w:rsidR="00D22CEB" w:rsidRDefault="00D22CEB" w:rsidP="00B80E00">
      <w:pPr>
        <w:suppressAutoHyphens/>
        <w:autoSpaceDE w:val="0"/>
        <w:autoSpaceDN w:val="0"/>
        <w:adjustRightInd w:val="0"/>
        <w:ind w:left="9072"/>
        <w:jc w:val="center"/>
        <w:rPr>
          <w:bCs/>
          <w:szCs w:val="28"/>
        </w:rPr>
        <w:sectPr w:rsidR="00D22CEB" w:rsidSect="00D22CEB">
          <w:pgSz w:w="16838" w:h="11906" w:orient="landscape"/>
          <w:pgMar w:top="851" w:right="1134" w:bottom="1276" w:left="1134" w:header="709" w:footer="709" w:gutter="0"/>
          <w:pgNumType w:start="1"/>
          <w:cols w:space="708"/>
          <w:titlePg/>
          <w:docGrid w:linePitch="381"/>
        </w:sectPr>
      </w:pPr>
    </w:p>
    <w:p w:rsidR="00D22CEB" w:rsidRPr="00B80E00" w:rsidRDefault="00D22CEB" w:rsidP="00D22CEB">
      <w:pPr>
        <w:suppressAutoHyphens/>
        <w:autoSpaceDE w:val="0"/>
        <w:autoSpaceDN w:val="0"/>
        <w:adjustRightInd w:val="0"/>
        <w:ind w:left="10490"/>
        <w:jc w:val="center"/>
        <w:rPr>
          <w:szCs w:val="24"/>
        </w:rPr>
      </w:pPr>
      <w:r w:rsidRPr="00B80E00">
        <w:rPr>
          <w:bCs/>
          <w:szCs w:val="24"/>
        </w:rPr>
        <w:lastRenderedPageBreak/>
        <w:t xml:space="preserve">Приложение № </w:t>
      </w:r>
      <w:r>
        <w:rPr>
          <w:bCs/>
          <w:szCs w:val="24"/>
        </w:rPr>
        <w:t>2</w:t>
      </w:r>
    </w:p>
    <w:p w:rsidR="00D22CEB" w:rsidRPr="00B80E00" w:rsidRDefault="00D22CEB" w:rsidP="00D22CEB">
      <w:pPr>
        <w:suppressAutoHyphens/>
        <w:autoSpaceDE w:val="0"/>
        <w:autoSpaceDN w:val="0"/>
        <w:adjustRightInd w:val="0"/>
        <w:ind w:left="10490"/>
        <w:jc w:val="center"/>
        <w:rPr>
          <w:bCs/>
          <w:szCs w:val="28"/>
        </w:rPr>
      </w:pPr>
      <w:r w:rsidRPr="00B80E00">
        <w:rPr>
          <w:bCs/>
          <w:szCs w:val="28"/>
        </w:rPr>
        <w:t xml:space="preserve">к муниципальной программе </w:t>
      </w:r>
    </w:p>
    <w:p w:rsidR="00D22CEB" w:rsidRDefault="00D22CEB" w:rsidP="00D22CEB">
      <w:pPr>
        <w:suppressAutoHyphens/>
        <w:autoSpaceDE w:val="0"/>
        <w:autoSpaceDN w:val="0"/>
        <w:adjustRightInd w:val="0"/>
        <w:ind w:left="10490"/>
        <w:jc w:val="center"/>
        <w:rPr>
          <w:szCs w:val="28"/>
        </w:rPr>
      </w:pPr>
      <w:r w:rsidRPr="00B80E00">
        <w:rPr>
          <w:szCs w:val="28"/>
        </w:rPr>
        <w:t xml:space="preserve">«Профилактика правонарушений, терроризма, экстремизма и </w:t>
      </w:r>
    </w:p>
    <w:p w:rsidR="00D22CEB" w:rsidRDefault="00D22CEB" w:rsidP="00D22CEB">
      <w:pPr>
        <w:suppressAutoHyphens/>
        <w:autoSpaceDE w:val="0"/>
        <w:autoSpaceDN w:val="0"/>
        <w:adjustRightInd w:val="0"/>
        <w:ind w:left="10490"/>
        <w:jc w:val="center"/>
        <w:rPr>
          <w:szCs w:val="28"/>
        </w:rPr>
      </w:pPr>
      <w:r w:rsidRPr="00B80E00">
        <w:rPr>
          <w:szCs w:val="28"/>
        </w:rPr>
        <w:t xml:space="preserve">противодействие </w:t>
      </w:r>
      <w:proofErr w:type="gramStart"/>
      <w:r w:rsidRPr="00B80E00">
        <w:rPr>
          <w:szCs w:val="28"/>
        </w:rPr>
        <w:t>незаконному</w:t>
      </w:r>
      <w:proofErr w:type="gramEnd"/>
      <w:r w:rsidRPr="00B80E00">
        <w:rPr>
          <w:szCs w:val="28"/>
        </w:rPr>
        <w:t xml:space="preserve"> </w:t>
      </w:r>
    </w:p>
    <w:p w:rsidR="00D22CEB" w:rsidRDefault="00D22CEB" w:rsidP="00D22CEB">
      <w:pPr>
        <w:suppressAutoHyphens/>
        <w:autoSpaceDE w:val="0"/>
        <w:autoSpaceDN w:val="0"/>
        <w:adjustRightInd w:val="0"/>
        <w:ind w:left="10490"/>
        <w:jc w:val="center"/>
        <w:rPr>
          <w:bCs/>
          <w:szCs w:val="28"/>
        </w:rPr>
      </w:pPr>
      <w:r w:rsidRPr="00B80E00">
        <w:rPr>
          <w:szCs w:val="28"/>
        </w:rPr>
        <w:t xml:space="preserve">обороту наркотических средств на территории </w:t>
      </w:r>
      <w:r w:rsidRPr="00B80E00">
        <w:rPr>
          <w:bCs/>
          <w:szCs w:val="28"/>
        </w:rPr>
        <w:t xml:space="preserve">Татищевского </w:t>
      </w:r>
    </w:p>
    <w:p w:rsidR="00D22CEB" w:rsidRDefault="00D22CEB" w:rsidP="00D22CEB">
      <w:pPr>
        <w:suppressAutoHyphens/>
        <w:autoSpaceDE w:val="0"/>
        <w:autoSpaceDN w:val="0"/>
        <w:adjustRightInd w:val="0"/>
        <w:ind w:left="10490"/>
        <w:jc w:val="center"/>
        <w:rPr>
          <w:szCs w:val="28"/>
        </w:rPr>
      </w:pPr>
      <w:r w:rsidRPr="00B80E00">
        <w:rPr>
          <w:bCs/>
          <w:szCs w:val="28"/>
        </w:rPr>
        <w:t>муниципального района</w:t>
      </w:r>
      <w:r w:rsidRPr="00B80E00">
        <w:rPr>
          <w:szCs w:val="28"/>
        </w:rPr>
        <w:t xml:space="preserve"> </w:t>
      </w:r>
    </w:p>
    <w:p w:rsidR="00D22CEB" w:rsidRDefault="00D22CEB" w:rsidP="00D22CEB">
      <w:pPr>
        <w:suppressAutoHyphens/>
        <w:autoSpaceDE w:val="0"/>
        <w:autoSpaceDN w:val="0"/>
        <w:adjustRightInd w:val="0"/>
        <w:ind w:left="10490"/>
        <w:jc w:val="center"/>
        <w:rPr>
          <w:szCs w:val="28"/>
        </w:rPr>
      </w:pPr>
      <w:r w:rsidRPr="00B80E00">
        <w:rPr>
          <w:szCs w:val="28"/>
        </w:rPr>
        <w:t>Саратовской области»</w:t>
      </w:r>
    </w:p>
    <w:p w:rsidR="00D22CEB" w:rsidRPr="00B80E00" w:rsidRDefault="00D22CEB" w:rsidP="00B80E00">
      <w:pPr>
        <w:suppressAutoHyphens/>
        <w:autoSpaceDE w:val="0"/>
        <w:autoSpaceDN w:val="0"/>
        <w:adjustRightInd w:val="0"/>
        <w:ind w:left="9072"/>
        <w:jc w:val="center"/>
        <w:rPr>
          <w:szCs w:val="28"/>
        </w:rPr>
      </w:pPr>
    </w:p>
    <w:p w:rsidR="00B80E00" w:rsidRPr="00B80E00" w:rsidRDefault="00B80E00" w:rsidP="00B80E00">
      <w:pPr>
        <w:suppressAutoHyphens/>
        <w:autoSpaceDE w:val="0"/>
        <w:autoSpaceDN w:val="0"/>
        <w:adjustRightInd w:val="0"/>
        <w:jc w:val="center"/>
        <w:rPr>
          <w:szCs w:val="28"/>
        </w:rPr>
      </w:pPr>
      <w:r w:rsidRPr="00B80E00">
        <w:rPr>
          <w:szCs w:val="28"/>
        </w:rPr>
        <w:t>Перечень</w:t>
      </w:r>
    </w:p>
    <w:p w:rsidR="00B80E00" w:rsidRPr="00B80E00" w:rsidRDefault="008B1206" w:rsidP="00B80E00">
      <w:pPr>
        <w:suppressAutoHyphens/>
        <w:autoSpaceDE w:val="0"/>
        <w:autoSpaceDN w:val="0"/>
        <w:adjustRightInd w:val="0"/>
        <w:jc w:val="center"/>
        <w:rPr>
          <w:szCs w:val="28"/>
        </w:rPr>
      </w:pPr>
      <w:r>
        <w:rPr>
          <w:szCs w:val="28"/>
        </w:rPr>
        <w:t>подпрограмм</w:t>
      </w:r>
      <w:r w:rsidR="00B80E00" w:rsidRPr="00B80E00">
        <w:rPr>
          <w:szCs w:val="28"/>
        </w:rPr>
        <w:t xml:space="preserve"> и основных мероприятий муниципальной программы</w:t>
      </w:r>
    </w:p>
    <w:p w:rsidR="008B1206" w:rsidRDefault="00B80E00" w:rsidP="00B80E00">
      <w:pPr>
        <w:suppressAutoHyphens/>
        <w:autoSpaceDE w:val="0"/>
        <w:autoSpaceDN w:val="0"/>
        <w:adjustRightInd w:val="0"/>
        <w:jc w:val="center"/>
        <w:rPr>
          <w:szCs w:val="28"/>
        </w:rPr>
      </w:pPr>
      <w:r w:rsidRPr="00B80E00">
        <w:rPr>
          <w:szCs w:val="28"/>
        </w:rPr>
        <w:t xml:space="preserve">«Профилактика правонарушений, терроризма, экстремизма и противодействие </w:t>
      </w:r>
      <w:proofErr w:type="gramStart"/>
      <w:r w:rsidRPr="00B80E00">
        <w:rPr>
          <w:szCs w:val="28"/>
        </w:rPr>
        <w:t>незаконному</w:t>
      </w:r>
      <w:proofErr w:type="gramEnd"/>
      <w:r w:rsidRPr="00B80E00">
        <w:rPr>
          <w:szCs w:val="28"/>
        </w:rPr>
        <w:t xml:space="preserve"> </w:t>
      </w:r>
    </w:p>
    <w:p w:rsidR="008B1206" w:rsidRDefault="00B80E00" w:rsidP="00B80E00">
      <w:pPr>
        <w:suppressAutoHyphens/>
        <w:autoSpaceDE w:val="0"/>
        <w:autoSpaceDN w:val="0"/>
        <w:adjustRightInd w:val="0"/>
        <w:jc w:val="center"/>
        <w:rPr>
          <w:szCs w:val="28"/>
        </w:rPr>
      </w:pPr>
      <w:r w:rsidRPr="00B80E00">
        <w:rPr>
          <w:szCs w:val="28"/>
        </w:rPr>
        <w:t xml:space="preserve">обороту наркотических средств на территории </w:t>
      </w:r>
      <w:r w:rsidRPr="00B80E00">
        <w:rPr>
          <w:bCs/>
          <w:szCs w:val="28"/>
        </w:rPr>
        <w:t>Татищевского муниципального района</w:t>
      </w:r>
      <w:r w:rsidRPr="00B80E00">
        <w:rPr>
          <w:szCs w:val="28"/>
        </w:rPr>
        <w:t xml:space="preserve"> </w:t>
      </w:r>
    </w:p>
    <w:p w:rsidR="00B80E00" w:rsidRPr="00B80E00" w:rsidRDefault="00B80E00" w:rsidP="00B80E00">
      <w:pPr>
        <w:suppressAutoHyphens/>
        <w:autoSpaceDE w:val="0"/>
        <w:autoSpaceDN w:val="0"/>
        <w:adjustRightInd w:val="0"/>
        <w:jc w:val="center"/>
        <w:rPr>
          <w:szCs w:val="28"/>
        </w:rPr>
      </w:pPr>
      <w:r w:rsidRPr="00B80E00">
        <w:rPr>
          <w:szCs w:val="28"/>
        </w:rPr>
        <w:t xml:space="preserve">Саратовской области на 2019 – 2025 годы» </w:t>
      </w:r>
    </w:p>
    <w:p w:rsidR="00B80E00" w:rsidRPr="00B80E00" w:rsidRDefault="00B80E00" w:rsidP="00B80E00">
      <w:pPr>
        <w:suppressAutoHyphens/>
        <w:autoSpaceDE w:val="0"/>
        <w:autoSpaceDN w:val="0"/>
        <w:adjustRightInd w:val="0"/>
        <w:jc w:val="both"/>
        <w:rPr>
          <w:szCs w:val="28"/>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261"/>
        <w:gridCol w:w="59"/>
        <w:gridCol w:w="13"/>
        <w:gridCol w:w="3046"/>
        <w:gridCol w:w="11"/>
        <w:gridCol w:w="1242"/>
        <w:gridCol w:w="13"/>
        <w:gridCol w:w="1229"/>
        <w:gridCol w:w="12"/>
        <w:gridCol w:w="45"/>
        <w:gridCol w:w="2551"/>
        <w:gridCol w:w="1701"/>
        <w:gridCol w:w="1701"/>
      </w:tblGrid>
      <w:tr w:rsidR="00B80E00" w:rsidRPr="00B80E00" w:rsidTr="008B1206">
        <w:trPr>
          <w:tblHeader/>
        </w:trPr>
        <w:tc>
          <w:tcPr>
            <w:tcW w:w="567" w:type="dxa"/>
            <w:vMerge w:val="restart"/>
            <w:tcBorders>
              <w:top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w:t>
            </w:r>
            <w:r w:rsidR="008B1206">
              <w:rPr>
                <w:sz w:val="24"/>
                <w:szCs w:val="24"/>
              </w:rPr>
              <w:t xml:space="preserve"> </w:t>
            </w:r>
            <w:proofErr w:type="gramStart"/>
            <w:r w:rsidRPr="00B80E00">
              <w:rPr>
                <w:sz w:val="24"/>
                <w:szCs w:val="24"/>
              </w:rPr>
              <w:t>п</w:t>
            </w:r>
            <w:proofErr w:type="gramEnd"/>
            <w:r w:rsidRPr="00B80E00">
              <w:rPr>
                <w:sz w:val="24"/>
                <w:szCs w:val="24"/>
              </w:rPr>
              <w:t>/п</w:t>
            </w:r>
          </w:p>
        </w:tc>
        <w:tc>
          <w:tcPr>
            <w:tcW w:w="3320" w:type="dxa"/>
            <w:gridSpan w:val="2"/>
            <w:vMerge w:val="restart"/>
            <w:tcBorders>
              <w:top w:val="single" w:sz="4" w:space="0" w:color="auto"/>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Номер и наименование мероприятия</w:t>
            </w:r>
          </w:p>
        </w:tc>
        <w:tc>
          <w:tcPr>
            <w:tcW w:w="3070" w:type="dxa"/>
            <w:gridSpan w:val="3"/>
            <w:vMerge w:val="restart"/>
            <w:tcBorders>
              <w:top w:val="single" w:sz="4" w:space="0" w:color="auto"/>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Ответственный исполнитель, соисполнитель, участник муниципальной программы (соисполнитель подпрограммы)</w:t>
            </w:r>
          </w:p>
        </w:tc>
        <w:tc>
          <w:tcPr>
            <w:tcW w:w="2541" w:type="dxa"/>
            <w:gridSpan w:val="5"/>
            <w:tcBorders>
              <w:top w:val="single" w:sz="4" w:space="0" w:color="auto"/>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Срок</w:t>
            </w:r>
          </w:p>
        </w:tc>
        <w:tc>
          <w:tcPr>
            <w:tcW w:w="2551" w:type="dxa"/>
            <w:vMerge w:val="restart"/>
            <w:tcBorders>
              <w:top w:val="single" w:sz="4" w:space="0" w:color="auto"/>
              <w:left w:val="single" w:sz="4" w:space="0" w:color="auto"/>
              <w:bottom w:val="nil"/>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Ожидаемый непосредственный результат, показатель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80E00" w:rsidRPr="00B80E00" w:rsidRDefault="008B1206" w:rsidP="008B1206">
            <w:pPr>
              <w:suppressAutoHyphens/>
              <w:autoSpaceDE w:val="0"/>
              <w:autoSpaceDN w:val="0"/>
              <w:adjustRightInd w:val="0"/>
              <w:jc w:val="center"/>
              <w:rPr>
                <w:sz w:val="24"/>
                <w:szCs w:val="24"/>
              </w:rPr>
            </w:pPr>
            <w:r>
              <w:rPr>
                <w:sz w:val="24"/>
                <w:szCs w:val="24"/>
              </w:rPr>
              <w:t xml:space="preserve">Последствия </w:t>
            </w:r>
            <w:proofErr w:type="spellStart"/>
            <w:r>
              <w:rPr>
                <w:sz w:val="24"/>
                <w:szCs w:val="24"/>
              </w:rPr>
              <w:t>нереализации</w:t>
            </w:r>
            <w:proofErr w:type="spellEnd"/>
            <w:r w:rsidR="00B80E00" w:rsidRPr="00B80E00">
              <w:rPr>
                <w:sz w:val="24"/>
                <w:szCs w:val="24"/>
              </w:rPr>
              <w:t xml:space="preserve"> основного мероприятия</w:t>
            </w:r>
          </w:p>
        </w:tc>
        <w:tc>
          <w:tcPr>
            <w:tcW w:w="1701" w:type="dxa"/>
            <w:vMerge w:val="restart"/>
            <w:tcBorders>
              <w:top w:val="single" w:sz="4" w:space="0" w:color="auto"/>
              <w:left w:val="single" w:sz="4" w:space="0" w:color="auto"/>
              <w:bottom w:val="single" w:sz="4" w:space="0" w:color="auto"/>
            </w:tcBorders>
            <w:vAlign w:val="center"/>
          </w:tcPr>
          <w:p w:rsidR="00B80E00" w:rsidRPr="00B80E00" w:rsidRDefault="00B80E00" w:rsidP="008B1206">
            <w:pPr>
              <w:suppressAutoHyphens/>
              <w:autoSpaceDE w:val="0"/>
              <w:autoSpaceDN w:val="0"/>
              <w:adjustRightInd w:val="0"/>
              <w:ind w:left="-108" w:right="-104"/>
              <w:jc w:val="center"/>
              <w:rPr>
                <w:sz w:val="24"/>
                <w:szCs w:val="24"/>
              </w:rPr>
            </w:pPr>
            <w:r w:rsidRPr="00B80E00">
              <w:rPr>
                <w:sz w:val="24"/>
                <w:szCs w:val="24"/>
              </w:rPr>
              <w:t>Связь с показателями муниципальной программы (подпрограммы)</w:t>
            </w:r>
          </w:p>
        </w:tc>
      </w:tr>
      <w:tr w:rsidR="00B80E00" w:rsidRPr="00B80E00" w:rsidTr="008B1206">
        <w:trPr>
          <w:tblHeader/>
        </w:trPr>
        <w:tc>
          <w:tcPr>
            <w:tcW w:w="567" w:type="dxa"/>
            <w:vMerge/>
            <w:tcBorders>
              <w:top w:val="nil"/>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c>
          <w:tcPr>
            <w:tcW w:w="3320" w:type="dxa"/>
            <w:gridSpan w:val="2"/>
            <w:vMerge/>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c>
          <w:tcPr>
            <w:tcW w:w="3070" w:type="dxa"/>
            <w:gridSpan w:val="3"/>
            <w:vMerge/>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c>
          <w:tcPr>
            <w:tcW w:w="1242"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ind w:left="-119" w:right="-131"/>
              <w:jc w:val="center"/>
              <w:rPr>
                <w:sz w:val="24"/>
                <w:szCs w:val="24"/>
              </w:rPr>
            </w:pPr>
            <w:r w:rsidRPr="00B80E00">
              <w:rPr>
                <w:sz w:val="24"/>
                <w:szCs w:val="24"/>
              </w:rPr>
              <w:t>начала реализации</w:t>
            </w:r>
          </w:p>
        </w:tc>
        <w:tc>
          <w:tcPr>
            <w:tcW w:w="129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ind w:left="-85" w:right="-165"/>
              <w:jc w:val="center"/>
              <w:rPr>
                <w:sz w:val="24"/>
                <w:szCs w:val="24"/>
              </w:rPr>
            </w:pPr>
            <w:r w:rsidRPr="00B80E00">
              <w:rPr>
                <w:sz w:val="24"/>
                <w:szCs w:val="24"/>
              </w:rPr>
              <w:t>окончания реализации</w:t>
            </w:r>
          </w:p>
        </w:tc>
        <w:tc>
          <w:tcPr>
            <w:tcW w:w="2551" w:type="dxa"/>
            <w:vMerge/>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c>
          <w:tcPr>
            <w:tcW w:w="1701" w:type="dxa"/>
            <w:vMerge/>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r>
      <w:tr w:rsidR="00B80E00" w:rsidRPr="00B80E00" w:rsidTr="008B1206">
        <w:tc>
          <w:tcPr>
            <w:tcW w:w="15451" w:type="dxa"/>
            <w:gridSpan w:val="14"/>
            <w:tcBorders>
              <w:top w:val="nil"/>
              <w:bottom w:val="single" w:sz="4" w:space="0" w:color="auto"/>
            </w:tcBorders>
            <w:vAlign w:val="center"/>
          </w:tcPr>
          <w:p w:rsidR="008B1206" w:rsidRDefault="00B80E00" w:rsidP="008B1206">
            <w:pPr>
              <w:suppressAutoHyphens/>
              <w:autoSpaceDE w:val="0"/>
              <w:autoSpaceDN w:val="0"/>
              <w:adjustRightInd w:val="0"/>
              <w:jc w:val="center"/>
              <w:rPr>
                <w:b/>
                <w:sz w:val="24"/>
                <w:szCs w:val="24"/>
              </w:rPr>
            </w:pPr>
            <w:r w:rsidRPr="00B80E00">
              <w:rPr>
                <w:b/>
                <w:sz w:val="24"/>
                <w:szCs w:val="24"/>
              </w:rPr>
              <w:t>Подпрограмма 1</w:t>
            </w:r>
            <w:r w:rsidRPr="00B80E00">
              <w:rPr>
                <w:sz w:val="24"/>
                <w:szCs w:val="24"/>
              </w:rPr>
              <w:t xml:space="preserve"> </w:t>
            </w:r>
            <w:r w:rsidRPr="00B80E00">
              <w:rPr>
                <w:b/>
                <w:sz w:val="24"/>
                <w:szCs w:val="24"/>
              </w:rPr>
              <w:t xml:space="preserve">«Профилактика правонарушений и усиление борьбы с преступностью на территории </w:t>
            </w:r>
          </w:p>
          <w:p w:rsidR="00B80E00" w:rsidRPr="00B80E00" w:rsidRDefault="00B80E00" w:rsidP="008B1206">
            <w:pPr>
              <w:suppressAutoHyphens/>
              <w:autoSpaceDE w:val="0"/>
              <w:autoSpaceDN w:val="0"/>
              <w:adjustRightInd w:val="0"/>
              <w:jc w:val="center"/>
              <w:rPr>
                <w:sz w:val="24"/>
                <w:szCs w:val="24"/>
              </w:rPr>
            </w:pPr>
            <w:r w:rsidRPr="00B80E00">
              <w:rPr>
                <w:b/>
                <w:bCs/>
                <w:sz w:val="24"/>
                <w:szCs w:val="24"/>
              </w:rPr>
              <w:t>Татищевского муниципального района Саратовской области»</w:t>
            </w:r>
          </w:p>
        </w:tc>
      </w:tr>
      <w:tr w:rsidR="00B80E00" w:rsidRPr="00B80E00" w:rsidTr="008B1206">
        <w:tc>
          <w:tcPr>
            <w:tcW w:w="567" w:type="dxa"/>
            <w:vMerge w:val="restart"/>
            <w:tcBorders>
              <w:top w:val="nil"/>
              <w:right w:val="single" w:sz="4" w:space="0" w:color="auto"/>
            </w:tcBorders>
            <w:vAlign w:val="center"/>
          </w:tcPr>
          <w:p w:rsidR="008B1206" w:rsidRDefault="008B1206" w:rsidP="008B1206">
            <w:pPr>
              <w:suppressAutoHyphens/>
              <w:autoSpaceDE w:val="0"/>
              <w:autoSpaceDN w:val="0"/>
              <w:adjustRightInd w:val="0"/>
              <w:jc w:val="center"/>
              <w:rPr>
                <w:sz w:val="24"/>
                <w:szCs w:val="24"/>
              </w:rPr>
            </w:pPr>
          </w:p>
          <w:p w:rsidR="008B1206" w:rsidRDefault="008B1206" w:rsidP="008B1206">
            <w:pPr>
              <w:suppressAutoHyphens/>
              <w:autoSpaceDE w:val="0"/>
              <w:autoSpaceDN w:val="0"/>
              <w:adjustRightInd w:val="0"/>
              <w:jc w:val="center"/>
              <w:rPr>
                <w:sz w:val="24"/>
                <w:szCs w:val="24"/>
              </w:rPr>
            </w:pPr>
          </w:p>
          <w:p w:rsidR="008B1206" w:rsidRDefault="008B1206"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r w:rsidRPr="00B80E00">
              <w:rPr>
                <w:sz w:val="24"/>
                <w:szCs w:val="24"/>
              </w:rPr>
              <w:t>1</w:t>
            </w: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Default="00B80E00" w:rsidP="008B1206">
            <w:pPr>
              <w:suppressAutoHyphens/>
              <w:autoSpaceDE w:val="0"/>
              <w:autoSpaceDN w:val="0"/>
              <w:adjustRightInd w:val="0"/>
              <w:jc w:val="center"/>
              <w:rPr>
                <w:sz w:val="24"/>
                <w:szCs w:val="24"/>
              </w:rPr>
            </w:pPr>
          </w:p>
          <w:p w:rsidR="008B1206" w:rsidRDefault="008B1206" w:rsidP="008B1206">
            <w:pPr>
              <w:suppressAutoHyphens/>
              <w:autoSpaceDE w:val="0"/>
              <w:autoSpaceDN w:val="0"/>
              <w:adjustRightInd w:val="0"/>
              <w:jc w:val="center"/>
              <w:rPr>
                <w:sz w:val="24"/>
                <w:szCs w:val="24"/>
              </w:rPr>
            </w:pPr>
          </w:p>
          <w:p w:rsidR="008B1206" w:rsidRDefault="008B1206" w:rsidP="008B1206">
            <w:pPr>
              <w:suppressAutoHyphens/>
              <w:autoSpaceDE w:val="0"/>
              <w:autoSpaceDN w:val="0"/>
              <w:adjustRightInd w:val="0"/>
              <w:jc w:val="center"/>
              <w:rPr>
                <w:sz w:val="24"/>
                <w:szCs w:val="24"/>
              </w:rPr>
            </w:pPr>
          </w:p>
          <w:p w:rsidR="008B1206" w:rsidRDefault="008B1206" w:rsidP="008B1206">
            <w:pPr>
              <w:suppressAutoHyphens/>
              <w:autoSpaceDE w:val="0"/>
              <w:autoSpaceDN w:val="0"/>
              <w:adjustRightInd w:val="0"/>
              <w:jc w:val="center"/>
              <w:rPr>
                <w:sz w:val="24"/>
                <w:szCs w:val="24"/>
              </w:rPr>
            </w:pPr>
          </w:p>
          <w:p w:rsidR="008B1206" w:rsidRDefault="008B1206" w:rsidP="008B1206">
            <w:pPr>
              <w:suppressAutoHyphens/>
              <w:autoSpaceDE w:val="0"/>
              <w:autoSpaceDN w:val="0"/>
              <w:adjustRightInd w:val="0"/>
              <w:jc w:val="center"/>
              <w:rPr>
                <w:sz w:val="24"/>
                <w:szCs w:val="24"/>
              </w:rPr>
            </w:pPr>
          </w:p>
          <w:p w:rsidR="008B1206" w:rsidRPr="00B80E00" w:rsidRDefault="008B1206"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r w:rsidRPr="00B80E00">
              <w:rPr>
                <w:sz w:val="24"/>
                <w:szCs w:val="24"/>
              </w:rPr>
              <w:t>1.1</w:t>
            </w:r>
          </w:p>
        </w:tc>
        <w:tc>
          <w:tcPr>
            <w:tcW w:w="3320" w:type="dxa"/>
            <w:gridSpan w:val="2"/>
            <w:vMerge w:val="restart"/>
            <w:tcBorders>
              <w:top w:val="nil"/>
              <w:left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b/>
                <w:sz w:val="24"/>
                <w:szCs w:val="24"/>
              </w:rPr>
            </w:pPr>
            <w:r w:rsidRPr="00B80E00">
              <w:rPr>
                <w:b/>
                <w:sz w:val="24"/>
                <w:szCs w:val="24"/>
              </w:rPr>
              <w:lastRenderedPageBreak/>
              <w:t>Основное мероприятие 1</w:t>
            </w:r>
          </w:p>
          <w:p w:rsidR="00B80E00" w:rsidRPr="00B80E00" w:rsidRDefault="00B80E00" w:rsidP="008B1206">
            <w:pPr>
              <w:suppressAutoHyphens/>
              <w:autoSpaceDE w:val="0"/>
              <w:autoSpaceDN w:val="0"/>
              <w:adjustRightInd w:val="0"/>
              <w:ind w:hanging="108"/>
              <w:jc w:val="center"/>
              <w:rPr>
                <w:b/>
                <w:sz w:val="24"/>
                <w:szCs w:val="24"/>
              </w:rPr>
            </w:pPr>
            <w:r w:rsidRPr="00B80E00">
              <w:rPr>
                <w:b/>
                <w:sz w:val="24"/>
                <w:szCs w:val="24"/>
              </w:rPr>
              <w:t>«Обеспечение общественного порядка и безопасности граждан,</w:t>
            </w:r>
          </w:p>
          <w:p w:rsidR="00B80E00" w:rsidRPr="00B80E00" w:rsidRDefault="00B80E00" w:rsidP="008B1206">
            <w:pPr>
              <w:suppressAutoHyphens/>
              <w:jc w:val="center"/>
              <w:rPr>
                <w:b/>
                <w:sz w:val="24"/>
                <w:szCs w:val="24"/>
              </w:rPr>
            </w:pPr>
            <w:r w:rsidRPr="00B80E00">
              <w:rPr>
                <w:b/>
                <w:sz w:val="24"/>
                <w:szCs w:val="24"/>
              </w:rPr>
              <w:t xml:space="preserve">профилактика </w:t>
            </w:r>
            <w:r w:rsidRPr="00B80E00">
              <w:rPr>
                <w:b/>
                <w:sz w:val="24"/>
                <w:szCs w:val="24"/>
              </w:rPr>
              <w:lastRenderedPageBreak/>
              <w:t>правонарушений против личности»</w:t>
            </w:r>
          </w:p>
          <w:p w:rsidR="00B80E00" w:rsidRPr="00B80E00" w:rsidRDefault="00B80E00" w:rsidP="008B1206">
            <w:pPr>
              <w:suppressAutoHyphens/>
              <w:jc w:val="center"/>
              <w:rPr>
                <w:sz w:val="24"/>
                <w:szCs w:val="24"/>
              </w:rPr>
            </w:pPr>
          </w:p>
          <w:p w:rsidR="00B80E00" w:rsidRPr="00B80E00" w:rsidRDefault="00B80E00" w:rsidP="008B1206">
            <w:pPr>
              <w:suppressAutoHyphens/>
              <w:jc w:val="center"/>
              <w:rPr>
                <w:sz w:val="24"/>
                <w:szCs w:val="24"/>
              </w:rPr>
            </w:pPr>
            <w:r w:rsidRPr="00B80E00">
              <w:rPr>
                <w:sz w:val="24"/>
                <w:szCs w:val="24"/>
              </w:rPr>
              <w:t>Развертывание на территории Татищевского муниципального района Саратовской области</w:t>
            </w:r>
          </w:p>
          <w:p w:rsidR="00B80E00" w:rsidRPr="00B80E00" w:rsidRDefault="00B80E00" w:rsidP="008B1206">
            <w:pPr>
              <w:suppressAutoHyphens/>
              <w:autoSpaceDE w:val="0"/>
              <w:autoSpaceDN w:val="0"/>
              <w:adjustRightInd w:val="0"/>
              <w:jc w:val="center"/>
              <w:rPr>
                <w:sz w:val="24"/>
                <w:szCs w:val="24"/>
              </w:rPr>
            </w:pPr>
            <w:r w:rsidRPr="00B80E00">
              <w:rPr>
                <w:sz w:val="24"/>
                <w:szCs w:val="24"/>
              </w:rPr>
              <w:t>АПК «Безопасный город».</w:t>
            </w:r>
          </w:p>
          <w:p w:rsidR="00B80E00" w:rsidRPr="00B80E00" w:rsidRDefault="00B80E00" w:rsidP="008B1206">
            <w:pPr>
              <w:suppressAutoHyphens/>
              <w:autoSpaceDE w:val="0"/>
              <w:autoSpaceDN w:val="0"/>
              <w:adjustRightInd w:val="0"/>
              <w:jc w:val="center"/>
              <w:rPr>
                <w:sz w:val="24"/>
                <w:szCs w:val="24"/>
              </w:rPr>
            </w:pPr>
            <w:r w:rsidRPr="00B80E00">
              <w:rPr>
                <w:bCs/>
                <w:sz w:val="24"/>
                <w:szCs w:val="24"/>
              </w:rPr>
              <w:t>Установка систем видеонаблюдения в местах массового отдыха населения</w:t>
            </w:r>
          </w:p>
        </w:tc>
        <w:tc>
          <w:tcPr>
            <w:tcW w:w="3070" w:type="dxa"/>
            <w:gridSpan w:val="3"/>
            <w:vMerge w:val="restart"/>
            <w:tcBorders>
              <w:top w:val="nil"/>
              <w:left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Администрация Татищевского муниципального района</w:t>
            </w:r>
          </w:p>
          <w:p w:rsidR="00B80E00" w:rsidRPr="00B80E00" w:rsidRDefault="00B80E00" w:rsidP="008B1206">
            <w:pPr>
              <w:suppressAutoHyphens/>
              <w:autoSpaceDE w:val="0"/>
              <w:autoSpaceDN w:val="0"/>
              <w:adjustRightInd w:val="0"/>
              <w:jc w:val="center"/>
              <w:rPr>
                <w:sz w:val="24"/>
                <w:szCs w:val="24"/>
              </w:rPr>
            </w:pPr>
            <w:r w:rsidRPr="00B80E00">
              <w:rPr>
                <w:sz w:val="24"/>
                <w:szCs w:val="24"/>
              </w:rPr>
              <w:t xml:space="preserve">Администрация Татищевского </w:t>
            </w:r>
            <w:r w:rsidRPr="00B80E00">
              <w:rPr>
                <w:sz w:val="24"/>
                <w:szCs w:val="24"/>
              </w:rPr>
              <w:lastRenderedPageBreak/>
              <w:t>муниципального района</w:t>
            </w:r>
          </w:p>
        </w:tc>
        <w:tc>
          <w:tcPr>
            <w:tcW w:w="1242" w:type="dxa"/>
            <w:vMerge w:val="restart"/>
            <w:tcBorders>
              <w:top w:val="nil"/>
              <w:left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2019</w:t>
            </w: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r w:rsidRPr="00B80E00">
              <w:rPr>
                <w:sz w:val="24"/>
                <w:szCs w:val="24"/>
              </w:rPr>
              <w:t>2019</w:t>
            </w:r>
          </w:p>
        </w:tc>
        <w:tc>
          <w:tcPr>
            <w:tcW w:w="1299" w:type="dxa"/>
            <w:gridSpan w:val="4"/>
            <w:vMerge w:val="restart"/>
            <w:tcBorders>
              <w:top w:val="nil"/>
              <w:left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tc>
        <w:tc>
          <w:tcPr>
            <w:tcW w:w="2551" w:type="dxa"/>
            <w:vMerge w:val="restart"/>
            <w:tcBorders>
              <w:top w:val="nil"/>
              <w:left w:val="single" w:sz="4" w:space="0" w:color="auto"/>
              <w:right w:val="single" w:sz="4" w:space="0" w:color="auto"/>
            </w:tcBorders>
            <w:vAlign w:val="center"/>
          </w:tcPr>
          <w:p w:rsidR="00B80E00" w:rsidRPr="00B80E00" w:rsidRDefault="00B80E00" w:rsidP="008B1206">
            <w:pPr>
              <w:shd w:val="clear" w:color="auto" w:fill="FFFFFF"/>
              <w:suppressAutoHyphens/>
              <w:jc w:val="center"/>
              <w:rPr>
                <w:sz w:val="24"/>
                <w:szCs w:val="24"/>
              </w:rPr>
            </w:pPr>
            <w:r w:rsidRPr="00B80E00">
              <w:rPr>
                <w:sz w:val="24"/>
                <w:szCs w:val="24"/>
              </w:rPr>
              <w:t>Уменьшить общее число совершаемых правонарушений;</w:t>
            </w:r>
          </w:p>
          <w:p w:rsidR="00B80E00" w:rsidRPr="00B80E00" w:rsidRDefault="00B80E00" w:rsidP="008B1206">
            <w:pPr>
              <w:shd w:val="clear" w:color="auto" w:fill="FFFFFF"/>
              <w:suppressAutoHyphens/>
              <w:jc w:val="center"/>
              <w:rPr>
                <w:sz w:val="24"/>
                <w:szCs w:val="24"/>
              </w:rPr>
            </w:pPr>
            <w:r w:rsidRPr="00B80E00">
              <w:rPr>
                <w:sz w:val="24"/>
                <w:szCs w:val="24"/>
              </w:rPr>
              <w:t xml:space="preserve">«оздоровить» обстановку на улицах </w:t>
            </w:r>
            <w:r w:rsidRPr="00B80E00">
              <w:rPr>
                <w:sz w:val="24"/>
                <w:szCs w:val="24"/>
              </w:rPr>
              <w:lastRenderedPageBreak/>
              <w:t>и других общественных местах;</w:t>
            </w:r>
          </w:p>
          <w:p w:rsidR="00B80E00" w:rsidRPr="00B80E00" w:rsidRDefault="00B80E00" w:rsidP="008B1206">
            <w:pPr>
              <w:shd w:val="clear" w:color="auto" w:fill="FFFFFF"/>
              <w:suppressAutoHyphens/>
              <w:jc w:val="center"/>
              <w:rPr>
                <w:sz w:val="24"/>
                <w:szCs w:val="24"/>
              </w:rPr>
            </w:pPr>
            <w:r w:rsidRPr="00B80E00">
              <w:rPr>
                <w:sz w:val="24"/>
                <w:szCs w:val="24"/>
              </w:rPr>
              <w:t>снизить количество дорожно-транспортных происшествий и тяжесть их последствий;</w:t>
            </w:r>
          </w:p>
          <w:p w:rsidR="00B80E00" w:rsidRPr="00B80E00" w:rsidRDefault="00B80E00" w:rsidP="008B1206">
            <w:pPr>
              <w:shd w:val="clear" w:color="auto" w:fill="FFFFFF"/>
              <w:suppressAutoHyphens/>
              <w:jc w:val="center"/>
              <w:rPr>
                <w:sz w:val="24"/>
                <w:szCs w:val="24"/>
              </w:rPr>
            </w:pPr>
            <w:r w:rsidRPr="00B80E00">
              <w:rPr>
                <w:sz w:val="24"/>
                <w:szCs w:val="24"/>
              </w:rPr>
              <w:t>снизить количество преступлений, связанных с незаконным оборотом наркотических и психотропных веществ</w:t>
            </w:r>
          </w:p>
        </w:tc>
        <w:tc>
          <w:tcPr>
            <w:tcW w:w="1701" w:type="dxa"/>
            <w:vMerge w:val="restart"/>
            <w:tcBorders>
              <w:top w:val="nil"/>
              <w:left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Увеличение количества нераскрытых преступлений</w:t>
            </w: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 xml:space="preserve">Снижение доли тяжких и особо тяжких преступлений в общем </w:t>
            </w:r>
            <w:r w:rsidRPr="00B80E00">
              <w:rPr>
                <w:sz w:val="24"/>
                <w:szCs w:val="24"/>
              </w:rPr>
              <w:lastRenderedPageBreak/>
              <w:t>числе зарегистрированных преступлений</w:t>
            </w:r>
          </w:p>
        </w:tc>
      </w:tr>
      <w:tr w:rsidR="00B80E00" w:rsidRPr="00B80E00" w:rsidTr="008B1206">
        <w:tc>
          <w:tcPr>
            <w:tcW w:w="567" w:type="dxa"/>
            <w:vMerge/>
            <w:tcBorders>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c>
          <w:tcPr>
            <w:tcW w:w="3320" w:type="dxa"/>
            <w:gridSpan w:val="2"/>
            <w:vMerge/>
            <w:tcBorders>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c>
          <w:tcPr>
            <w:tcW w:w="3070" w:type="dxa"/>
            <w:gridSpan w:val="3"/>
            <w:vMerge/>
            <w:tcBorders>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c>
          <w:tcPr>
            <w:tcW w:w="1242" w:type="dxa"/>
            <w:vMerge/>
            <w:tcBorders>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c>
          <w:tcPr>
            <w:tcW w:w="1299" w:type="dxa"/>
            <w:gridSpan w:val="4"/>
            <w:vMerge/>
            <w:tcBorders>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c>
          <w:tcPr>
            <w:tcW w:w="2551" w:type="dxa"/>
            <w:vMerge/>
            <w:tcBorders>
              <w:left w:val="single" w:sz="4" w:space="0" w:color="auto"/>
              <w:bottom w:val="single" w:sz="4" w:space="0" w:color="auto"/>
              <w:right w:val="single" w:sz="4" w:space="0" w:color="auto"/>
            </w:tcBorders>
            <w:vAlign w:val="center"/>
          </w:tcPr>
          <w:p w:rsidR="00B80E00" w:rsidRPr="00B80E00" w:rsidRDefault="00B80E00" w:rsidP="008B1206">
            <w:pPr>
              <w:shd w:val="clear" w:color="auto" w:fill="FFFFFF"/>
              <w:suppressAutoHyphens/>
              <w:jc w:val="center"/>
              <w:rPr>
                <w:sz w:val="24"/>
                <w:szCs w:val="24"/>
              </w:rPr>
            </w:pPr>
          </w:p>
        </w:tc>
        <w:tc>
          <w:tcPr>
            <w:tcW w:w="1701" w:type="dxa"/>
            <w:vMerge/>
            <w:tcBorders>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r>
      <w:tr w:rsidR="00B80E00" w:rsidRPr="00B80E00" w:rsidTr="008B1206">
        <w:tc>
          <w:tcPr>
            <w:tcW w:w="567" w:type="dxa"/>
            <w:tcBorders>
              <w:top w:val="nil"/>
              <w:bottom w:val="single" w:sz="4" w:space="0" w:color="auto"/>
              <w:right w:val="single" w:sz="4" w:space="0" w:color="auto"/>
            </w:tcBorders>
            <w:vAlign w:val="center"/>
          </w:tcPr>
          <w:p w:rsidR="00B80E00" w:rsidRPr="00B80E00" w:rsidRDefault="00B80E00" w:rsidP="008B1206">
            <w:pPr>
              <w:suppressAutoHyphens/>
              <w:jc w:val="center"/>
              <w:rPr>
                <w:bCs/>
                <w:sz w:val="24"/>
                <w:szCs w:val="24"/>
              </w:rPr>
            </w:pPr>
            <w:r w:rsidRPr="00B80E00">
              <w:rPr>
                <w:bCs/>
                <w:sz w:val="24"/>
                <w:szCs w:val="24"/>
              </w:rPr>
              <w:t>1.2</w:t>
            </w:r>
          </w:p>
        </w:tc>
        <w:tc>
          <w:tcPr>
            <w:tcW w:w="3320" w:type="dxa"/>
            <w:gridSpan w:val="2"/>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jc w:val="center"/>
              <w:rPr>
                <w:sz w:val="24"/>
                <w:szCs w:val="24"/>
              </w:rPr>
            </w:pPr>
            <w:r w:rsidRPr="00B80E00">
              <w:rPr>
                <w:sz w:val="24"/>
                <w:szCs w:val="24"/>
              </w:rPr>
              <w:t>Материально-техническое и транспортное обеспечение работы межведомственной комиссии по профилактике правонарушений на территории Татищевского муниципального района</w:t>
            </w:r>
          </w:p>
        </w:tc>
        <w:tc>
          <w:tcPr>
            <w:tcW w:w="3070" w:type="dxa"/>
            <w:gridSpan w:val="3"/>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Администрация Татищевского муниципального района</w:t>
            </w:r>
          </w:p>
        </w:tc>
        <w:tc>
          <w:tcPr>
            <w:tcW w:w="1242"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2019</w:t>
            </w:r>
          </w:p>
        </w:tc>
        <w:tc>
          <w:tcPr>
            <w:tcW w:w="129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tc>
        <w:tc>
          <w:tcPr>
            <w:tcW w:w="255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Улучшение работы межведомственной комиссии по профилактике правонарушений на территории Татищевского муниципального района</w:t>
            </w:r>
          </w:p>
        </w:tc>
        <w:tc>
          <w:tcPr>
            <w:tcW w:w="170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r>
      <w:tr w:rsidR="00B80E00" w:rsidRPr="00B80E00" w:rsidTr="008B1206">
        <w:tc>
          <w:tcPr>
            <w:tcW w:w="567" w:type="dxa"/>
            <w:tcBorders>
              <w:top w:val="nil"/>
              <w:bottom w:val="single" w:sz="4" w:space="0" w:color="auto"/>
              <w:right w:val="single" w:sz="4" w:space="0" w:color="auto"/>
            </w:tcBorders>
            <w:vAlign w:val="center"/>
          </w:tcPr>
          <w:p w:rsidR="00B80E00" w:rsidRPr="00B80E00" w:rsidRDefault="00B80E00" w:rsidP="008B1206">
            <w:pPr>
              <w:suppressAutoHyphens/>
              <w:jc w:val="center"/>
              <w:rPr>
                <w:bCs/>
                <w:sz w:val="24"/>
                <w:szCs w:val="24"/>
              </w:rPr>
            </w:pPr>
            <w:r w:rsidRPr="00B80E00">
              <w:rPr>
                <w:bCs/>
                <w:sz w:val="24"/>
                <w:szCs w:val="24"/>
              </w:rPr>
              <w:t>2</w:t>
            </w:r>
          </w:p>
          <w:p w:rsidR="00B80E00" w:rsidRPr="00B80E00" w:rsidRDefault="00B80E00" w:rsidP="008B1206">
            <w:pPr>
              <w:suppressAutoHyphens/>
              <w:jc w:val="center"/>
              <w:rPr>
                <w:bCs/>
                <w:sz w:val="24"/>
                <w:szCs w:val="24"/>
              </w:rPr>
            </w:pPr>
            <w:r w:rsidRPr="00B80E00">
              <w:rPr>
                <w:bCs/>
                <w:sz w:val="24"/>
                <w:szCs w:val="24"/>
              </w:rPr>
              <w:lastRenderedPageBreak/>
              <w:t>2.1</w:t>
            </w:r>
          </w:p>
        </w:tc>
        <w:tc>
          <w:tcPr>
            <w:tcW w:w="3320" w:type="dxa"/>
            <w:gridSpan w:val="2"/>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b/>
                <w:sz w:val="24"/>
                <w:szCs w:val="24"/>
              </w:rPr>
            </w:pPr>
            <w:r w:rsidRPr="00B80E00">
              <w:rPr>
                <w:b/>
                <w:sz w:val="24"/>
                <w:szCs w:val="24"/>
              </w:rPr>
              <w:lastRenderedPageBreak/>
              <w:t>Основное мероприятие 2</w:t>
            </w:r>
          </w:p>
          <w:p w:rsidR="00B80E00" w:rsidRPr="00B80E00" w:rsidRDefault="00B80E00" w:rsidP="008B1206">
            <w:pPr>
              <w:suppressAutoHyphens/>
              <w:jc w:val="center"/>
              <w:rPr>
                <w:b/>
                <w:sz w:val="24"/>
                <w:szCs w:val="24"/>
              </w:rPr>
            </w:pPr>
            <w:r w:rsidRPr="00B80E00">
              <w:rPr>
                <w:b/>
                <w:sz w:val="24"/>
                <w:szCs w:val="24"/>
              </w:rPr>
              <w:lastRenderedPageBreak/>
              <w:t>«Предупреждение и пресечение организованной преступности»</w:t>
            </w:r>
          </w:p>
          <w:p w:rsidR="00B80E00" w:rsidRPr="00B80E00" w:rsidRDefault="00B80E00" w:rsidP="008B1206">
            <w:pPr>
              <w:suppressAutoHyphens/>
              <w:jc w:val="center"/>
              <w:rPr>
                <w:bCs/>
                <w:sz w:val="24"/>
                <w:szCs w:val="24"/>
              </w:rPr>
            </w:pPr>
            <w:r w:rsidRPr="00B80E00">
              <w:rPr>
                <w:sz w:val="24"/>
                <w:szCs w:val="24"/>
              </w:rPr>
              <w:t>Стимулированию граждан сдавших добровольно незаконно хранящиеся оружие, боеприпасы, взрывчатые вещества и взрывные устройства</w:t>
            </w:r>
          </w:p>
        </w:tc>
        <w:tc>
          <w:tcPr>
            <w:tcW w:w="3070" w:type="dxa"/>
            <w:gridSpan w:val="3"/>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jc w:val="center"/>
              <w:rPr>
                <w:bCs/>
                <w:sz w:val="24"/>
                <w:szCs w:val="24"/>
              </w:rPr>
            </w:pPr>
            <w:r w:rsidRPr="00B80E00">
              <w:rPr>
                <w:bCs/>
                <w:sz w:val="24"/>
                <w:szCs w:val="24"/>
              </w:rPr>
              <w:lastRenderedPageBreak/>
              <w:t>Администрация</w:t>
            </w:r>
          </w:p>
          <w:p w:rsidR="00B80E00" w:rsidRPr="00B80E00" w:rsidRDefault="00B80E00" w:rsidP="008B1206">
            <w:pPr>
              <w:suppressAutoHyphens/>
              <w:jc w:val="center"/>
              <w:rPr>
                <w:bCs/>
                <w:sz w:val="24"/>
                <w:szCs w:val="24"/>
              </w:rPr>
            </w:pPr>
            <w:r w:rsidRPr="00B80E00">
              <w:rPr>
                <w:bCs/>
                <w:sz w:val="24"/>
                <w:szCs w:val="24"/>
              </w:rPr>
              <w:lastRenderedPageBreak/>
              <w:t>Татищевского муниципального района,</w:t>
            </w:r>
          </w:p>
          <w:p w:rsidR="00B80E00" w:rsidRPr="00B80E00" w:rsidRDefault="00B80E00" w:rsidP="008B1206">
            <w:pPr>
              <w:suppressAutoHyphens/>
              <w:jc w:val="center"/>
              <w:rPr>
                <w:bCs/>
                <w:sz w:val="24"/>
                <w:szCs w:val="24"/>
              </w:rPr>
            </w:pPr>
            <w:r w:rsidRPr="00B80E00">
              <w:rPr>
                <w:bCs/>
                <w:sz w:val="24"/>
                <w:szCs w:val="24"/>
              </w:rPr>
              <w:t xml:space="preserve">отдел МВД России по Татищевскому району </w:t>
            </w:r>
            <w:r w:rsidRPr="00B80E00">
              <w:rPr>
                <w:color w:val="000000"/>
                <w:sz w:val="24"/>
                <w:szCs w:val="24"/>
              </w:rPr>
              <w:t>(по согласованию)</w:t>
            </w:r>
          </w:p>
        </w:tc>
        <w:tc>
          <w:tcPr>
            <w:tcW w:w="1242"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2019</w:t>
            </w:r>
          </w:p>
        </w:tc>
        <w:tc>
          <w:tcPr>
            <w:tcW w:w="129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tc>
        <w:tc>
          <w:tcPr>
            <w:tcW w:w="255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 xml:space="preserve">Уменьшение </w:t>
            </w:r>
            <w:r w:rsidRPr="00B80E00">
              <w:rPr>
                <w:sz w:val="24"/>
                <w:szCs w:val="24"/>
              </w:rPr>
              <w:lastRenderedPageBreak/>
              <w:t>количества преступлений связанных с незаконным хранением оружия</w:t>
            </w:r>
          </w:p>
        </w:tc>
        <w:tc>
          <w:tcPr>
            <w:tcW w:w="170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 xml:space="preserve">Увеличение </w:t>
            </w:r>
            <w:r w:rsidRPr="00B80E00">
              <w:rPr>
                <w:sz w:val="24"/>
                <w:szCs w:val="24"/>
              </w:rPr>
              <w:lastRenderedPageBreak/>
              <w:t>количества преступлений связанных с незаконным хранением оружия</w:t>
            </w: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r>
      <w:tr w:rsidR="00B80E00" w:rsidRPr="00B80E00" w:rsidTr="008B1206">
        <w:tc>
          <w:tcPr>
            <w:tcW w:w="567" w:type="dxa"/>
            <w:tcBorders>
              <w:top w:val="nil"/>
              <w:bottom w:val="single" w:sz="4" w:space="0" w:color="auto"/>
              <w:right w:val="single" w:sz="4" w:space="0" w:color="auto"/>
            </w:tcBorders>
            <w:vAlign w:val="center"/>
          </w:tcPr>
          <w:p w:rsidR="00B80E00" w:rsidRPr="00B80E00" w:rsidRDefault="00B80E00" w:rsidP="008B1206">
            <w:pPr>
              <w:suppressAutoHyphens/>
              <w:jc w:val="center"/>
              <w:rPr>
                <w:bCs/>
                <w:sz w:val="24"/>
                <w:szCs w:val="24"/>
              </w:rPr>
            </w:pPr>
            <w:r w:rsidRPr="00B80E00">
              <w:rPr>
                <w:bCs/>
                <w:sz w:val="24"/>
                <w:szCs w:val="24"/>
              </w:rPr>
              <w:lastRenderedPageBreak/>
              <w:t>3</w:t>
            </w:r>
          </w:p>
          <w:p w:rsidR="00B80E00" w:rsidRPr="00B80E00" w:rsidRDefault="00B80E00" w:rsidP="008B1206">
            <w:pPr>
              <w:suppressAutoHyphens/>
              <w:jc w:val="center"/>
              <w:rPr>
                <w:bCs/>
                <w:sz w:val="24"/>
                <w:szCs w:val="24"/>
              </w:rPr>
            </w:pPr>
          </w:p>
          <w:p w:rsidR="00B80E00" w:rsidRPr="00B80E00" w:rsidRDefault="00B80E00" w:rsidP="008B1206">
            <w:pPr>
              <w:suppressAutoHyphens/>
              <w:jc w:val="center"/>
              <w:rPr>
                <w:bCs/>
                <w:sz w:val="24"/>
                <w:szCs w:val="24"/>
              </w:rPr>
            </w:pPr>
          </w:p>
          <w:p w:rsidR="00B80E00" w:rsidRPr="00B80E00" w:rsidRDefault="00B80E00" w:rsidP="008B1206">
            <w:pPr>
              <w:suppressAutoHyphens/>
              <w:jc w:val="center"/>
              <w:rPr>
                <w:bCs/>
                <w:sz w:val="24"/>
                <w:szCs w:val="24"/>
              </w:rPr>
            </w:pPr>
          </w:p>
          <w:p w:rsidR="00B80E00" w:rsidRPr="00B80E00" w:rsidRDefault="00B80E00" w:rsidP="008B1206">
            <w:pPr>
              <w:suppressAutoHyphens/>
              <w:jc w:val="center"/>
              <w:rPr>
                <w:bCs/>
                <w:sz w:val="24"/>
                <w:szCs w:val="24"/>
              </w:rPr>
            </w:pPr>
          </w:p>
          <w:p w:rsidR="00B80E00" w:rsidRPr="00B80E00" w:rsidRDefault="00B80E00" w:rsidP="008B1206">
            <w:pPr>
              <w:suppressAutoHyphens/>
              <w:jc w:val="center"/>
              <w:rPr>
                <w:bCs/>
                <w:sz w:val="24"/>
                <w:szCs w:val="24"/>
              </w:rPr>
            </w:pPr>
          </w:p>
          <w:p w:rsidR="00B80E00" w:rsidRPr="00B80E00" w:rsidRDefault="00B80E00" w:rsidP="008B1206">
            <w:pPr>
              <w:suppressAutoHyphens/>
              <w:jc w:val="center"/>
              <w:rPr>
                <w:bCs/>
                <w:sz w:val="24"/>
                <w:szCs w:val="24"/>
              </w:rPr>
            </w:pPr>
            <w:r w:rsidRPr="00B80E00">
              <w:rPr>
                <w:bCs/>
                <w:sz w:val="24"/>
                <w:szCs w:val="24"/>
              </w:rPr>
              <w:t>3.1</w:t>
            </w:r>
          </w:p>
        </w:tc>
        <w:tc>
          <w:tcPr>
            <w:tcW w:w="3320" w:type="dxa"/>
            <w:gridSpan w:val="2"/>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b/>
                <w:sz w:val="24"/>
                <w:szCs w:val="24"/>
              </w:rPr>
            </w:pPr>
            <w:r w:rsidRPr="00B80E00">
              <w:rPr>
                <w:b/>
                <w:sz w:val="24"/>
                <w:szCs w:val="24"/>
              </w:rPr>
              <w:t>Основное мероприятие 3</w:t>
            </w:r>
          </w:p>
          <w:p w:rsidR="00B80E00" w:rsidRPr="00B80E00" w:rsidRDefault="00B80E00" w:rsidP="008B1206">
            <w:pPr>
              <w:suppressAutoHyphens/>
              <w:jc w:val="center"/>
              <w:rPr>
                <w:b/>
                <w:sz w:val="24"/>
                <w:szCs w:val="24"/>
              </w:rPr>
            </w:pPr>
            <w:r w:rsidRPr="00B80E00">
              <w:rPr>
                <w:b/>
                <w:sz w:val="24"/>
                <w:szCs w:val="24"/>
              </w:rPr>
              <w:t>«Профилактика правонарушений несовершеннолетних и молодежи»</w:t>
            </w:r>
          </w:p>
          <w:p w:rsidR="00B80E00" w:rsidRPr="00B80E00" w:rsidRDefault="00B80E00" w:rsidP="008B1206">
            <w:pPr>
              <w:suppressAutoHyphens/>
              <w:jc w:val="center"/>
              <w:rPr>
                <w:sz w:val="24"/>
                <w:szCs w:val="24"/>
              </w:rPr>
            </w:pPr>
          </w:p>
          <w:p w:rsidR="00B80E00" w:rsidRPr="00B80E00" w:rsidRDefault="00B80E00" w:rsidP="008B1206">
            <w:pPr>
              <w:suppressAutoHyphens/>
              <w:jc w:val="center"/>
              <w:rPr>
                <w:sz w:val="24"/>
                <w:szCs w:val="24"/>
              </w:rPr>
            </w:pPr>
            <w:r w:rsidRPr="00B80E00">
              <w:rPr>
                <w:sz w:val="24"/>
                <w:szCs w:val="24"/>
              </w:rPr>
              <w:t>Организация и проведение районной военно-спортивной игры «Зарница»</w:t>
            </w:r>
          </w:p>
          <w:p w:rsidR="00B80E00" w:rsidRPr="00B80E00" w:rsidRDefault="00B80E00" w:rsidP="008B1206">
            <w:pPr>
              <w:suppressAutoHyphens/>
              <w:jc w:val="center"/>
              <w:rPr>
                <w:bCs/>
                <w:sz w:val="24"/>
                <w:szCs w:val="24"/>
              </w:rPr>
            </w:pPr>
          </w:p>
        </w:tc>
        <w:tc>
          <w:tcPr>
            <w:tcW w:w="3070" w:type="dxa"/>
            <w:gridSpan w:val="3"/>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jc w:val="center"/>
              <w:rPr>
                <w:bCs/>
                <w:sz w:val="24"/>
                <w:szCs w:val="24"/>
              </w:rPr>
            </w:pPr>
            <w:r w:rsidRPr="00B80E00">
              <w:rPr>
                <w:sz w:val="24"/>
                <w:szCs w:val="24"/>
              </w:rPr>
              <w:t xml:space="preserve">Управление образования, </w:t>
            </w:r>
            <w:r w:rsidRPr="00B80E00">
              <w:rPr>
                <w:bCs/>
                <w:sz w:val="24"/>
                <w:szCs w:val="24"/>
              </w:rPr>
              <w:t>администрация</w:t>
            </w:r>
          </w:p>
          <w:p w:rsidR="00B80E00" w:rsidRPr="00B80E00" w:rsidRDefault="00B80E00" w:rsidP="008B1206">
            <w:pPr>
              <w:suppressAutoHyphens/>
              <w:jc w:val="center"/>
              <w:rPr>
                <w:bCs/>
                <w:sz w:val="24"/>
                <w:szCs w:val="24"/>
              </w:rPr>
            </w:pPr>
            <w:r w:rsidRPr="00B80E00">
              <w:rPr>
                <w:bCs/>
                <w:sz w:val="24"/>
                <w:szCs w:val="24"/>
              </w:rPr>
              <w:t>Татищевского муниципального района</w:t>
            </w:r>
          </w:p>
        </w:tc>
        <w:tc>
          <w:tcPr>
            <w:tcW w:w="1242"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2019</w:t>
            </w:r>
          </w:p>
        </w:tc>
        <w:tc>
          <w:tcPr>
            <w:tcW w:w="129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tc>
        <w:tc>
          <w:tcPr>
            <w:tcW w:w="2551" w:type="dxa"/>
            <w:tcBorders>
              <w:top w:val="nil"/>
              <w:left w:val="single" w:sz="4" w:space="0" w:color="auto"/>
              <w:bottom w:val="single" w:sz="4" w:space="0" w:color="auto"/>
              <w:right w:val="single" w:sz="4" w:space="0" w:color="auto"/>
            </w:tcBorders>
            <w:vAlign w:val="center"/>
          </w:tcPr>
          <w:p w:rsidR="00B80E00" w:rsidRPr="00B80E00" w:rsidRDefault="00B80E00" w:rsidP="008B1206">
            <w:pPr>
              <w:shd w:val="clear" w:color="auto" w:fill="FFFFFF"/>
              <w:suppressAutoHyphens/>
              <w:jc w:val="center"/>
              <w:rPr>
                <w:sz w:val="24"/>
                <w:szCs w:val="24"/>
              </w:rPr>
            </w:pPr>
            <w:r w:rsidRPr="00B80E00">
              <w:rPr>
                <w:sz w:val="24"/>
                <w:szCs w:val="24"/>
              </w:rPr>
              <w:t>Улучшить профилактику правона</w:t>
            </w:r>
            <w:r w:rsidR="008B1206">
              <w:rPr>
                <w:sz w:val="24"/>
                <w:szCs w:val="24"/>
              </w:rPr>
              <w:t>рушений в среде несовершеннолет</w:t>
            </w:r>
            <w:r w:rsidRPr="00B80E00">
              <w:rPr>
                <w:sz w:val="24"/>
                <w:szCs w:val="24"/>
              </w:rPr>
              <w:t>них и молодежи;</w:t>
            </w:r>
          </w:p>
          <w:p w:rsidR="00B80E00" w:rsidRPr="00B80E00" w:rsidRDefault="00B80E00" w:rsidP="008B1206">
            <w:pPr>
              <w:shd w:val="clear" w:color="auto" w:fill="FFFFFF"/>
              <w:suppressAutoHyphens/>
              <w:jc w:val="center"/>
              <w:rPr>
                <w:sz w:val="24"/>
                <w:szCs w:val="24"/>
              </w:rPr>
            </w:pPr>
            <w:r w:rsidRPr="00B80E00">
              <w:rPr>
                <w:sz w:val="24"/>
                <w:szCs w:val="24"/>
              </w:rPr>
              <w:t>вовлечение большего числа подростков в военно-патриотическое воспитание</w:t>
            </w:r>
          </w:p>
        </w:tc>
        <w:tc>
          <w:tcPr>
            <w:tcW w:w="170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r>
      <w:tr w:rsidR="00B80E00" w:rsidRPr="00B80E00" w:rsidTr="008B1206">
        <w:tc>
          <w:tcPr>
            <w:tcW w:w="567" w:type="dxa"/>
            <w:tcBorders>
              <w:top w:val="nil"/>
              <w:bottom w:val="single" w:sz="4" w:space="0" w:color="auto"/>
              <w:right w:val="single" w:sz="4" w:space="0" w:color="auto"/>
            </w:tcBorders>
            <w:vAlign w:val="center"/>
          </w:tcPr>
          <w:p w:rsidR="00B80E00" w:rsidRDefault="00B80E00" w:rsidP="008B1206">
            <w:pPr>
              <w:suppressAutoHyphens/>
              <w:jc w:val="center"/>
              <w:rPr>
                <w:bCs/>
                <w:sz w:val="24"/>
                <w:szCs w:val="24"/>
              </w:rPr>
            </w:pPr>
            <w:r w:rsidRPr="00B80E00">
              <w:rPr>
                <w:bCs/>
                <w:sz w:val="24"/>
                <w:szCs w:val="24"/>
              </w:rPr>
              <w:t>4</w:t>
            </w:r>
          </w:p>
          <w:p w:rsidR="008B1206" w:rsidRPr="00B80E00" w:rsidRDefault="008B1206" w:rsidP="008B1206">
            <w:pPr>
              <w:suppressAutoHyphens/>
              <w:jc w:val="center"/>
              <w:rPr>
                <w:bCs/>
                <w:sz w:val="24"/>
                <w:szCs w:val="24"/>
              </w:rPr>
            </w:pPr>
          </w:p>
          <w:p w:rsidR="00B80E00" w:rsidRPr="00B80E00" w:rsidRDefault="00B80E00" w:rsidP="008B1206">
            <w:pPr>
              <w:suppressAutoHyphens/>
              <w:jc w:val="center"/>
              <w:rPr>
                <w:bCs/>
                <w:sz w:val="24"/>
                <w:szCs w:val="24"/>
              </w:rPr>
            </w:pPr>
          </w:p>
          <w:p w:rsidR="00B80E00" w:rsidRPr="00B80E00" w:rsidRDefault="00B80E00" w:rsidP="008B1206">
            <w:pPr>
              <w:suppressAutoHyphens/>
              <w:jc w:val="center"/>
              <w:rPr>
                <w:bCs/>
                <w:sz w:val="24"/>
                <w:szCs w:val="24"/>
              </w:rPr>
            </w:pPr>
          </w:p>
          <w:p w:rsidR="00B80E00" w:rsidRPr="00B80E00" w:rsidRDefault="00B80E00" w:rsidP="008B1206">
            <w:pPr>
              <w:suppressAutoHyphens/>
              <w:jc w:val="center"/>
              <w:rPr>
                <w:bCs/>
                <w:sz w:val="24"/>
                <w:szCs w:val="24"/>
              </w:rPr>
            </w:pPr>
          </w:p>
          <w:p w:rsidR="00B80E00" w:rsidRPr="00B80E00" w:rsidRDefault="00B80E00" w:rsidP="008B1206">
            <w:pPr>
              <w:suppressAutoHyphens/>
              <w:jc w:val="center"/>
              <w:rPr>
                <w:bCs/>
                <w:sz w:val="24"/>
                <w:szCs w:val="24"/>
              </w:rPr>
            </w:pPr>
          </w:p>
          <w:p w:rsidR="00B80E00" w:rsidRPr="00B80E00" w:rsidRDefault="00B80E00" w:rsidP="008B1206">
            <w:pPr>
              <w:suppressAutoHyphens/>
              <w:jc w:val="center"/>
              <w:rPr>
                <w:bCs/>
                <w:sz w:val="24"/>
                <w:szCs w:val="24"/>
              </w:rPr>
            </w:pPr>
          </w:p>
          <w:p w:rsidR="00B80E00" w:rsidRPr="00B80E00" w:rsidRDefault="00B80E00" w:rsidP="008B1206">
            <w:pPr>
              <w:suppressAutoHyphens/>
              <w:jc w:val="center"/>
              <w:rPr>
                <w:bCs/>
                <w:sz w:val="24"/>
                <w:szCs w:val="24"/>
              </w:rPr>
            </w:pPr>
            <w:r w:rsidRPr="00B80E00">
              <w:rPr>
                <w:bCs/>
                <w:sz w:val="24"/>
                <w:szCs w:val="24"/>
              </w:rPr>
              <w:t>4.1</w:t>
            </w:r>
          </w:p>
        </w:tc>
        <w:tc>
          <w:tcPr>
            <w:tcW w:w="3320" w:type="dxa"/>
            <w:gridSpan w:val="2"/>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jc w:val="center"/>
              <w:rPr>
                <w:b/>
                <w:bCs/>
                <w:sz w:val="24"/>
                <w:szCs w:val="24"/>
              </w:rPr>
            </w:pPr>
            <w:r w:rsidRPr="00B80E00">
              <w:rPr>
                <w:b/>
                <w:sz w:val="24"/>
                <w:szCs w:val="24"/>
              </w:rPr>
              <w:lastRenderedPageBreak/>
              <w:t xml:space="preserve">Основное мероприятие 4 «Обеспечение деятельности общественных организаций по взаимодействию с правоохранительными </w:t>
            </w:r>
            <w:r w:rsidRPr="00B80E00">
              <w:rPr>
                <w:b/>
                <w:sz w:val="24"/>
                <w:szCs w:val="24"/>
              </w:rPr>
              <w:lastRenderedPageBreak/>
              <w:t>органами»</w:t>
            </w:r>
          </w:p>
          <w:p w:rsidR="00B80E00" w:rsidRPr="00B80E00" w:rsidRDefault="00B80E00" w:rsidP="008B1206">
            <w:pPr>
              <w:suppressAutoHyphens/>
              <w:jc w:val="center"/>
              <w:rPr>
                <w:bCs/>
                <w:sz w:val="24"/>
                <w:szCs w:val="24"/>
              </w:rPr>
            </w:pPr>
            <w:r w:rsidRPr="00B80E00">
              <w:rPr>
                <w:bCs/>
                <w:sz w:val="24"/>
                <w:szCs w:val="24"/>
              </w:rPr>
              <w:t>Приобретение бланков удостоверений, отличительных знаков,  форменной одежды, аптечки первой медицинской помощи, а также оснащение материально-технической базой</w:t>
            </w:r>
          </w:p>
        </w:tc>
        <w:tc>
          <w:tcPr>
            <w:tcW w:w="3070" w:type="dxa"/>
            <w:gridSpan w:val="3"/>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jc w:val="center"/>
              <w:rPr>
                <w:bCs/>
                <w:sz w:val="24"/>
                <w:szCs w:val="24"/>
              </w:rPr>
            </w:pPr>
            <w:r w:rsidRPr="00B80E00">
              <w:rPr>
                <w:bCs/>
                <w:sz w:val="24"/>
                <w:szCs w:val="24"/>
              </w:rPr>
              <w:lastRenderedPageBreak/>
              <w:t>Управление культуры и общественных отношений администрация</w:t>
            </w:r>
          </w:p>
          <w:p w:rsidR="00B80E00" w:rsidRPr="00B80E00" w:rsidRDefault="00B80E00" w:rsidP="008B1206">
            <w:pPr>
              <w:suppressAutoHyphens/>
              <w:jc w:val="center"/>
              <w:rPr>
                <w:bCs/>
                <w:sz w:val="24"/>
                <w:szCs w:val="24"/>
              </w:rPr>
            </w:pPr>
            <w:r w:rsidRPr="00B80E00">
              <w:rPr>
                <w:bCs/>
                <w:sz w:val="24"/>
                <w:szCs w:val="24"/>
              </w:rPr>
              <w:t>Татищевского муниципального района</w:t>
            </w:r>
          </w:p>
          <w:p w:rsidR="00B80E00" w:rsidRPr="00B80E00" w:rsidRDefault="00B80E00" w:rsidP="008B1206">
            <w:pPr>
              <w:suppressAutoHyphens/>
              <w:jc w:val="center"/>
              <w:rPr>
                <w:bCs/>
                <w:sz w:val="24"/>
                <w:szCs w:val="24"/>
              </w:rPr>
            </w:pPr>
            <w:r w:rsidRPr="00B80E00">
              <w:rPr>
                <w:bCs/>
                <w:sz w:val="24"/>
                <w:szCs w:val="24"/>
              </w:rPr>
              <w:lastRenderedPageBreak/>
              <w:t>Управление культуры и общественных отношений администрация</w:t>
            </w:r>
          </w:p>
          <w:p w:rsidR="00B80E00" w:rsidRPr="00B80E00" w:rsidRDefault="00B80E00" w:rsidP="008B1206">
            <w:pPr>
              <w:suppressAutoHyphens/>
              <w:jc w:val="center"/>
              <w:rPr>
                <w:bCs/>
                <w:sz w:val="24"/>
                <w:szCs w:val="24"/>
              </w:rPr>
            </w:pPr>
            <w:r w:rsidRPr="00B80E00">
              <w:rPr>
                <w:bCs/>
                <w:sz w:val="24"/>
                <w:szCs w:val="24"/>
              </w:rPr>
              <w:t>Татищевского муниципального района</w:t>
            </w:r>
          </w:p>
        </w:tc>
        <w:tc>
          <w:tcPr>
            <w:tcW w:w="1242"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2019</w:t>
            </w: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8B1206" w:rsidRDefault="008B1206" w:rsidP="008B1206">
            <w:pPr>
              <w:suppressAutoHyphens/>
              <w:autoSpaceDE w:val="0"/>
              <w:autoSpaceDN w:val="0"/>
              <w:adjustRightInd w:val="0"/>
              <w:rPr>
                <w:sz w:val="24"/>
                <w:szCs w:val="24"/>
              </w:rPr>
            </w:pPr>
          </w:p>
          <w:p w:rsidR="008B1206" w:rsidRDefault="008B1206" w:rsidP="008B1206">
            <w:pPr>
              <w:suppressAutoHyphens/>
              <w:autoSpaceDE w:val="0"/>
              <w:autoSpaceDN w:val="0"/>
              <w:adjustRightInd w:val="0"/>
              <w:rPr>
                <w:sz w:val="24"/>
                <w:szCs w:val="24"/>
              </w:rPr>
            </w:pPr>
          </w:p>
          <w:p w:rsidR="008B1206" w:rsidRDefault="008B1206" w:rsidP="008B1206">
            <w:pPr>
              <w:suppressAutoHyphens/>
              <w:autoSpaceDE w:val="0"/>
              <w:autoSpaceDN w:val="0"/>
              <w:adjustRightInd w:val="0"/>
              <w:rPr>
                <w:sz w:val="24"/>
                <w:szCs w:val="24"/>
              </w:rPr>
            </w:pPr>
          </w:p>
          <w:p w:rsidR="00B80E00" w:rsidRPr="00B80E00" w:rsidRDefault="00B80E00" w:rsidP="008B1206">
            <w:pPr>
              <w:suppressAutoHyphens/>
              <w:autoSpaceDE w:val="0"/>
              <w:autoSpaceDN w:val="0"/>
              <w:adjustRightInd w:val="0"/>
              <w:rPr>
                <w:sz w:val="24"/>
                <w:szCs w:val="24"/>
              </w:rPr>
            </w:pPr>
            <w:r w:rsidRPr="00B80E00">
              <w:rPr>
                <w:sz w:val="24"/>
                <w:szCs w:val="24"/>
              </w:rPr>
              <w:t>2019</w:t>
            </w:r>
          </w:p>
        </w:tc>
        <w:tc>
          <w:tcPr>
            <w:tcW w:w="129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2025</w:t>
            </w: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8B1206" w:rsidRDefault="008B1206" w:rsidP="008B1206">
            <w:pPr>
              <w:suppressAutoHyphens/>
              <w:autoSpaceDE w:val="0"/>
              <w:autoSpaceDN w:val="0"/>
              <w:adjustRightInd w:val="0"/>
              <w:rPr>
                <w:sz w:val="24"/>
                <w:szCs w:val="24"/>
              </w:rPr>
            </w:pPr>
          </w:p>
          <w:p w:rsidR="008B1206" w:rsidRDefault="008B1206" w:rsidP="008B1206">
            <w:pPr>
              <w:suppressAutoHyphens/>
              <w:autoSpaceDE w:val="0"/>
              <w:autoSpaceDN w:val="0"/>
              <w:adjustRightInd w:val="0"/>
              <w:rPr>
                <w:sz w:val="24"/>
                <w:szCs w:val="24"/>
              </w:rPr>
            </w:pPr>
          </w:p>
          <w:p w:rsidR="008B1206" w:rsidRDefault="008B1206" w:rsidP="008B1206">
            <w:pPr>
              <w:suppressAutoHyphens/>
              <w:autoSpaceDE w:val="0"/>
              <w:autoSpaceDN w:val="0"/>
              <w:adjustRightInd w:val="0"/>
              <w:rPr>
                <w:sz w:val="24"/>
                <w:szCs w:val="24"/>
              </w:rPr>
            </w:pPr>
          </w:p>
          <w:p w:rsidR="00B80E00" w:rsidRPr="00B80E00" w:rsidRDefault="00B80E00" w:rsidP="008B1206">
            <w:pPr>
              <w:suppressAutoHyphens/>
              <w:autoSpaceDE w:val="0"/>
              <w:autoSpaceDN w:val="0"/>
              <w:adjustRightInd w:val="0"/>
              <w:rPr>
                <w:sz w:val="24"/>
                <w:szCs w:val="24"/>
              </w:rPr>
            </w:pPr>
            <w:r w:rsidRPr="00B80E00">
              <w:rPr>
                <w:sz w:val="24"/>
                <w:szCs w:val="24"/>
              </w:rPr>
              <w:t>2025</w:t>
            </w:r>
          </w:p>
        </w:tc>
        <w:tc>
          <w:tcPr>
            <w:tcW w:w="255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Улучшение качества несения службы членами ДНД</w:t>
            </w:r>
          </w:p>
        </w:tc>
        <w:tc>
          <w:tcPr>
            <w:tcW w:w="170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 xml:space="preserve">Увеличение случаев травматизма и преступлений в отношении </w:t>
            </w:r>
            <w:r w:rsidRPr="00B80E00">
              <w:rPr>
                <w:sz w:val="24"/>
                <w:szCs w:val="24"/>
              </w:rPr>
              <w:lastRenderedPageBreak/>
              <w:t>членов ДНД</w:t>
            </w: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r>
      <w:tr w:rsidR="00B80E00" w:rsidRPr="00B80E00" w:rsidTr="008B1206">
        <w:tc>
          <w:tcPr>
            <w:tcW w:w="567" w:type="dxa"/>
            <w:tcBorders>
              <w:top w:val="nil"/>
              <w:bottom w:val="single" w:sz="4" w:space="0" w:color="auto"/>
              <w:right w:val="single" w:sz="4" w:space="0" w:color="auto"/>
            </w:tcBorders>
            <w:vAlign w:val="center"/>
          </w:tcPr>
          <w:p w:rsidR="00B80E00" w:rsidRPr="00B80E00" w:rsidRDefault="00B80E00" w:rsidP="008B1206">
            <w:pPr>
              <w:suppressAutoHyphens/>
              <w:jc w:val="center"/>
              <w:rPr>
                <w:bCs/>
                <w:sz w:val="24"/>
                <w:szCs w:val="24"/>
              </w:rPr>
            </w:pPr>
            <w:r w:rsidRPr="00B80E00">
              <w:rPr>
                <w:bCs/>
                <w:sz w:val="24"/>
                <w:szCs w:val="24"/>
              </w:rPr>
              <w:lastRenderedPageBreak/>
              <w:t>4.2</w:t>
            </w:r>
          </w:p>
        </w:tc>
        <w:tc>
          <w:tcPr>
            <w:tcW w:w="3320" w:type="dxa"/>
            <w:gridSpan w:val="2"/>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jc w:val="center"/>
              <w:rPr>
                <w:bCs/>
                <w:sz w:val="24"/>
                <w:szCs w:val="24"/>
              </w:rPr>
            </w:pPr>
            <w:r w:rsidRPr="00B80E00">
              <w:rPr>
                <w:bCs/>
                <w:sz w:val="24"/>
                <w:szCs w:val="24"/>
              </w:rPr>
              <w:t>Страхование членов местной общественной организации Татищевского района Саратовской области «Добровольная народная дружина»</w:t>
            </w:r>
          </w:p>
        </w:tc>
        <w:tc>
          <w:tcPr>
            <w:tcW w:w="3070" w:type="dxa"/>
            <w:gridSpan w:val="3"/>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jc w:val="center"/>
              <w:rPr>
                <w:bCs/>
                <w:sz w:val="24"/>
                <w:szCs w:val="24"/>
              </w:rPr>
            </w:pPr>
            <w:r w:rsidRPr="00B80E00">
              <w:rPr>
                <w:bCs/>
                <w:sz w:val="24"/>
                <w:szCs w:val="24"/>
              </w:rPr>
              <w:t>Управление культуры и общественных отношений администрация</w:t>
            </w:r>
          </w:p>
          <w:p w:rsidR="00B80E00" w:rsidRPr="00B80E00" w:rsidRDefault="00B80E00" w:rsidP="008B1206">
            <w:pPr>
              <w:suppressAutoHyphens/>
              <w:jc w:val="center"/>
              <w:rPr>
                <w:bCs/>
                <w:sz w:val="24"/>
                <w:szCs w:val="24"/>
              </w:rPr>
            </w:pPr>
            <w:r w:rsidRPr="00B80E00">
              <w:rPr>
                <w:bCs/>
                <w:sz w:val="24"/>
                <w:szCs w:val="24"/>
              </w:rPr>
              <w:t>Татищевского муниципального района</w:t>
            </w:r>
          </w:p>
          <w:p w:rsidR="00B80E00" w:rsidRPr="00B80E00" w:rsidRDefault="00B80E00" w:rsidP="008B1206">
            <w:pPr>
              <w:suppressAutoHyphens/>
              <w:jc w:val="center"/>
              <w:rPr>
                <w:bCs/>
                <w:sz w:val="24"/>
                <w:szCs w:val="24"/>
              </w:rPr>
            </w:pPr>
          </w:p>
        </w:tc>
        <w:tc>
          <w:tcPr>
            <w:tcW w:w="1242"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2019</w:t>
            </w:r>
          </w:p>
        </w:tc>
        <w:tc>
          <w:tcPr>
            <w:tcW w:w="129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tc>
        <w:tc>
          <w:tcPr>
            <w:tcW w:w="255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Увеличение количества граждан района привлекаемых на охрану общественного порядка</w:t>
            </w:r>
          </w:p>
        </w:tc>
        <w:tc>
          <w:tcPr>
            <w:tcW w:w="170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Отсутствие компенсации в случае причинения ущерба здоровью членам ДНД</w:t>
            </w: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p>
        </w:tc>
      </w:tr>
      <w:tr w:rsidR="00B80E00" w:rsidRPr="00B80E00" w:rsidTr="008B1206">
        <w:tc>
          <w:tcPr>
            <w:tcW w:w="15451" w:type="dxa"/>
            <w:gridSpan w:val="14"/>
            <w:tcBorders>
              <w:top w:val="nil"/>
              <w:bottom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b/>
                <w:sz w:val="24"/>
                <w:szCs w:val="24"/>
              </w:rPr>
              <w:t>Подпрограмма 2</w:t>
            </w:r>
            <w:r w:rsidRPr="00B80E00">
              <w:rPr>
                <w:sz w:val="24"/>
                <w:szCs w:val="24"/>
              </w:rPr>
              <w:t xml:space="preserve"> </w:t>
            </w:r>
            <w:r w:rsidRPr="00B80E00">
              <w:rPr>
                <w:b/>
                <w:sz w:val="24"/>
                <w:szCs w:val="24"/>
              </w:rPr>
              <w:t xml:space="preserve">«Профилактика терроризма и экстремизма на территории </w:t>
            </w:r>
            <w:r w:rsidRPr="00B80E00">
              <w:rPr>
                <w:b/>
                <w:bCs/>
                <w:sz w:val="24"/>
                <w:szCs w:val="24"/>
              </w:rPr>
              <w:t>Татищевского</w:t>
            </w:r>
            <w:r w:rsidRPr="00B80E00">
              <w:rPr>
                <w:bCs/>
                <w:sz w:val="24"/>
                <w:szCs w:val="24"/>
              </w:rPr>
              <w:t xml:space="preserve"> </w:t>
            </w:r>
            <w:r w:rsidRPr="00B80E00">
              <w:rPr>
                <w:b/>
                <w:bCs/>
                <w:sz w:val="24"/>
                <w:szCs w:val="24"/>
              </w:rPr>
              <w:t>муниципального района Саратовской области»</w:t>
            </w:r>
          </w:p>
        </w:tc>
      </w:tr>
      <w:tr w:rsidR="00B80E00" w:rsidRPr="00B80E00" w:rsidTr="008B1206">
        <w:tc>
          <w:tcPr>
            <w:tcW w:w="567" w:type="dxa"/>
            <w:tcBorders>
              <w:top w:val="nil"/>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1</w:t>
            </w:r>
          </w:p>
        </w:tc>
        <w:tc>
          <w:tcPr>
            <w:tcW w:w="3333" w:type="dxa"/>
            <w:gridSpan w:val="3"/>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b/>
                <w:sz w:val="24"/>
                <w:szCs w:val="24"/>
              </w:rPr>
            </w:pPr>
            <w:r w:rsidRPr="00B80E00">
              <w:rPr>
                <w:b/>
                <w:sz w:val="24"/>
                <w:szCs w:val="24"/>
              </w:rPr>
              <w:t>Основное мероприятие</w:t>
            </w:r>
            <w:proofErr w:type="gramStart"/>
            <w:r w:rsidRPr="00B80E00">
              <w:rPr>
                <w:b/>
                <w:sz w:val="24"/>
                <w:szCs w:val="24"/>
              </w:rPr>
              <w:t>1</w:t>
            </w:r>
            <w:proofErr w:type="gramEnd"/>
          </w:p>
          <w:p w:rsidR="00B80E00" w:rsidRPr="00B80E00" w:rsidRDefault="00B80E00" w:rsidP="008B1206">
            <w:pPr>
              <w:suppressAutoHyphens/>
              <w:autoSpaceDE w:val="0"/>
              <w:autoSpaceDN w:val="0"/>
              <w:adjustRightInd w:val="0"/>
              <w:jc w:val="center"/>
              <w:rPr>
                <w:b/>
                <w:sz w:val="24"/>
                <w:szCs w:val="24"/>
              </w:rPr>
            </w:pPr>
            <w:r w:rsidRPr="00B80E00">
              <w:rPr>
                <w:b/>
                <w:sz w:val="24"/>
                <w:szCs w:val="24"/>
              </w:rPr>
              <w:t>«Усиление антитеррористической защищенности объектов района»</w:t>
            </w:r>
          </w:p>
        </w:tc>
        <w:tc>
          <w:tcPr>
            <w:tcW w:w="3057" w:type="dxa"/>
            <w:gridSpan w:val="2"/>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 xml:space="preserve">Управление образования, управление культуры и общественных отношений, отдел информатизации администрации Татищевского муниципального района,  </w:t>
            </w:r>
            <w:r w:rsidRPr="00B80E00">
              <w:rPr>
                <w:color w:val="000000"/>
                <w:sz w:val="24"/>
                <w:szCs w:val="24"/>
              </w:rPr>
              <w:t xml:space="preserve">отдел МВД России по </w:t>
            </w:r>
            <w:r w:rsidRPr="00B80E00">
              <w:rPr>
                <w:color w:val="000000"/>
                <w:sz w:val="24"/>
                <w:szCs w:val="24"/>
              </w:rPr>
              <w:lastRenderedPageBreak/>
              <w:t xml:space="preserve">Татищевскому району (по согласованию), администрации муниципальных образований, входящих в состав Татищевского муниципального района (по согласованию), </w:t>
            </w:r>
            <w:r w:rsidRPr="00B80E00">
              <w:rPr>
                <w:sz w:val="24"/>
                <w:szCs w:val="24"/>
              </w:rPr>
              <w:t>ГУЗ СО «Татищевская РБ».</w:t>
            </w:r>
          </w:p>
        </w:tc>
        <w:tc>
          <w:tcPr>
            <w:tcW w:w="1242"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2019</w:t>
            </w:r>
          </w:p>
        </w:tc>
        <w:tc>
          <w:tcPr>
            <w:tcW w:w="1242" w:type="dxa"/>
            <w:gridSpan w:val="2"/>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tc>
        <w:tc>
          <w:tcPr>
            <w:tcW w:w="2608" w:type="dxa"/>
            <w:gridSpan w:val="3"/>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rFonts w:cs="Calibri"/>
                <w:sz w:val="24"/>
                <w:szCs w:val="24"/>
              </w:rPr>
            </w:pPr>
            <w:r w:rsidRPr="00B80E00">
              <w:rPr>
                <w:rFonts w:cs="Calibri"/>
                <w:sz w:val="24"/>
                <w:szCs w:val="24"/>
              </w:rPr>
              <w:t xml:space="preserve">Укрепление материально-технической базы учреждений социальной сферы, направленной на предотвращение возможных актов </w:t>
            </w:r>
            <w:r w:rsidRPr="00B80E00">
              <w:rPr>
                <w:rFonts w:cs="Calibri"/>
                <w:sz w:val="24"/>
                <w:szCs w:val="24"/>
              </w:rPr>
              <w:lastRenderedPageBreak/>
              <w:t>терроризма</w:t>
            </w:r>
          </w:p>
        </w:tc>
        <w:tc>
          <w:tcPr>
            <w:tcW w:w="170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rFonts w:cs="Calibri"/>
                <w:sz w:val="24"/>
                <w:szCs w:val="24"/>
              </w:rPr>
            </w:pPr>
            <w:r w:rsidRPr="00B80E00">
              <w:rPr>
                <w:rFonts w:cs="Calibri"/>
                <w:sz w:val="24"/>
                <w:szCs w:val="24"/>
              </w:rPr>
              <w:lastRenderedPageBreak/>
              <w:t>Снижение уровня антитеррористической защищенности населения района</w:t>
            </w: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ind w:left="-108" w:right="-108"/>
              <w:jc w:val="center"/>
              <w:rPr>
                <w:rFonts w:cs="Calibri"/>
                <w:sz w:val="24"/>
                <w:szCs w:val="24"/>
              </w:rPr>
            </w:pPr>
            <w:r w:rsidRPr="00B80E00">
              <w:rPr>
                <w:rFonts w:cs="Calibri"/>
                <w:sz w:val="24"/>
                <w:szCs w:val="24"/>
              </w:rPr>
              <w:t>Увеличение количества</w:t>
            </w:r>
            <w:r w:rsidR="008B1206">
              <w:rPr>
                <w:rFonts w:cs="Calibri"/>
                <w:sz w:val="24"/>
                <w:szCs w:val="24"/>
              </w:rPr>
              <w:t xml:space="preserve"> </w:t>
            </w:r>
            <w:r w:rsidRPr="00B80E00">
              <w:rPr>
                <w:rFonts w:cs="Calibri"/>
                <w:sz w:val="24"/>
                <w:szCs w:val="24"/>
              </w:rPr>
              <w:t xml:space="preserve">учреждений оборудованных системами </w:t>
            </w:r>
            <w:proofErr w:type="spellStart"/>
            <w:proofErr w:type="gramStart"/>
            <w:r w:rsidRPr="00B80E00">
              <w:rPr>
                <w:rFonts w:cs="Calibri"/>
                <w:sz w:val="24"/>
                <w:szCs w:val="24"/>
              </w:rPr>
              <w:t>видеонаблюде</w:t>
            </w:r>
            <w:r w:rsidR="008B1206">
              <w:rPr>
                <w:rFonts w:cs="Calibri"/>
                <w:sz w:val="24"/>
                <w:szCs w:val="24"/>
              </w:rPr>
              <w:t>-</w:t>
            </w:r>
            <w:r w:rsidRPr="00B80E00">
              <w:rPr>
                <w:rFonts w:cs="Calibri"/>
                <w:sz w:val="24"/>
                <w:szCs w:val="24"/>
              </w:rPr>
              <w:t>ния</w:t>
            </w:r>
            <w:proofErr w:type="spellEnd"/>
            <w:proofErr w:type="gramEnd"/>
            <w:r w:rsidRPr="00B80E00">
              <w:rPr>
                <w:rFonts w:cs="Calibri"/>
                <w:sz w:val="24"/>
                <w:szCs w:val="24"/>
              </w:rPr>
              <w:t xml:space="preserve"> и ограждениями</w:t>
            </w:r>
          </w:p>
        </w:tc>
      </w:tr>
      <w:tr w:rsidR="00B80E00" w:rsidRPr="00B80E00" w:rsidTr="008B1206">
        <w:tc>
          <w:tcPr>
            <w:tcW w:w="567" w:type="dxa"/>
            <w:tcBorders>
              <w:top w:val="nil"/>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1.1</w:t>
            </w:r>
          </w:p>
        </w:tc>
        <w:tc>
          <w:tcPr>
            <w:tcW w:w="326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Усиление ант</w:t>
            </w:r>
            <w:r w:rsidR="008B1206">
              <w:rPr>
                <w:sz w:val="24"/>
                <w:szCs w:val="24"/>
              </w:rPr>
              <w:t xml:space="preserve">итеррористической защищенности </w:t>
            </w:r>
            <w:r w:rsidRPr="00B80E00">
              <w:rPr>
                <w:sz w:val="24"/>
                <w:szCs w:val="24"/>
              </w:rPr>
              <w:t>социальных объектов</w:t>
            </w:r>
          </w:p>
        </w:tc>
        <w:tc>
          <w:tcPr>
            <w:tcW w:w="3118" w:type="dxa"/>
            <w:gridSpan w:val="3"/>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Управление индустриальной, строительной и коммунальной политики администрации Татищевского муниципального района</w:t>
            </w:r>
          </w:p>
        </w:tc>
        <w:tc>
          <w:tcPr>
            <w:tcW w:w="1266" w:type="dxa"/>
            <w:gridSpan w:val="3"/>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2019</w:t>
            </w:r>
          </w:p>
        </w:tc>
        <w:tc>
          <w:tcPr>
            <w:tcW w:w="1241" w:type="dxa"/>
            <w:gridSpan w:val="2"/>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tc>
        <w:tc>
          <w:tcPr>
            <w:tcW w:w="2596" w:type="dxa"/>
            <w:gridSpan w:val="2"/>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rFonts w:cs="Calibri"/>
                <w:sz w:val="24"/>
                <w:szCs w:val="24"/>
              </w:rPr>
            </w:pPr>
            <w:r w:rsidRPr="00B80E00">
              <w:rPr>
                <w:rFonts w:cs="Calibri"/>
                <w:sz w:val="24"/>
                <w:szCs w:val="24"/>
              </w:rPr>
              <w:t>Повышение уровня антитеррористической защищенности объектов транспортной инфраструктуры и транспортных средств</w:t>
            </w:r>
          </w:p>
        </w:tc>
        <w:tc>
          <w:tcPr>
            <w:tcW w:w="170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rFonts w:cs="Calibri"/>
                <w:sz w:val="24"/>
                <w:szCs w:val="24"/>
              </w:rPr>
            </w:pPr>
            <w:r w:rsidRPr="00B80E00">
              <w:rPr>
                <w:rFonts w:cs="Calibri"/>
                <w:sz w:val="24"/>
                <w:szCs w:val="24"/>
              </w:rPr>
              <w:t>Снижение уровня антитеррористической защищенности объектов транспортной инфраструктуры и транспортных средств</w:t>
            </w: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jc w:val="center"/>
              <w:rPr>
                <w:rFonts w:cs="Calibri"/>
                <w:sz w:val="24"/>
                <w:szCs w:val="24"/>
              </w:rPr>
            </w:pPr>
          </w:p>
        </w:tc>
      </w:tr>
      <w:tr w:rsidR="00B80E00" w:rsidRPr="00B80E00" w:rsidTr="008B1206">
        <w:tc>
          <w:tcPr>
            <w:tcW w:w="567" w:type="dxa"/>
            <w:tcBorders>
              <w:top w:val="nil"/>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1.2</w:t>
            </w:r>
          </w:p>
        </w:tc>
        <w:tc>
          <w:tcPr>
            <w:tcW w:w="326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 xml:space="preserve">Проведение оценки антитеррористической защищенности объектов транспортной инфраструктуры, в том числе </w:t>
            </w:r>
            <w:r w:rsidRPr="00B80E00">
              <w:rPr>
                <w:sz w:val="24"/>
                <w:szCs w:val="24"/>
              </w:rPr>
              <w:lastRenderedPageBreak/>
              <w:t>автомобильных дорог общего пользования муниципального значения и искусственных дорожных сооружений на них</w:t>
            </w:r>
          </w:p>
        </w:tc>
        <w:tc>
          <w:tcPr>
            <w:tcW w:w="3118" w:type="dxa"/>
            <w:gridSpan w:val="3"/>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 xml:space="preserve">Управление индустриальной, строительной и коммунальной политики администрации </w:t>
            </w:r>
            <w:r w:rsidRPr="00B80E00">
              <w:rPr>
                <w:sz w:val="24"/>
                <w:szCs w:val="24"/>
              </w:rPr>
              <w:lastRenderedPageBreak/>
              <w:t>Татищевского муниципального района</w:t>
            </w:r>
          </w:p>
        </w:tc>
        <w:tc>
          <w:tcPr>
            <w:tcW w:w="1266" w:type="dxa"/>
            <w:gridSpan w:val="3"/>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2019</w:t>
            </w:r>
          </w:p>
        </w:tc>
        <w:tc>
          <w:tcPr>
            <w:tcW w:w="1241" w:type="dxa"/>
            <w:gridSpan w:val="2"/>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tc>
        <w:tc>
          <w:tcPr>
            <w:tcW w:w="2596" w:type="dxa"/>
            <w:gridSpan w:val="2"/>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rFonts w:cs="Calibri"/>
                <w:sz w:val="24"/>
                <w:szCs w:val="24"/>
              </w:rPr>
            </w:pPr>
            <w:r w:rsidRPr="00B80E00">
              <w:rPr>
                <w:rFonts w:cs="Calibri"/>
                <w:sz w:val="24"/>
                <w:szCs w:val="24"/>
              </w:rPr>
              <w:t xml:space="preserve">Повышение уровня антитеррористической защищенности объектов транспортной </w:t>
            </w:r>
            <w:r w:rsidRPr="00B80E00">
              <w:rPr>
                <w:rFonts w:cs="Calibri"/>
                <w:sz w:val="24"/>
                <w:szCs w:val="24"/>
              </w:rPr>
              <w:lastRenderedPageBreak/>
              <w:t>инфраструктуры и транспортных средств</w:t>
            </w:r>
          </w:p>
        </w:tc>
        <w:tc>
          <w:tcPr>
            <w:tcW w:w="170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rFonts w:cs="Calibri"/>
                <w:sz w:val="24"/>
                <w:szCs w:val="24"/>
              </w:rPr>
            </w:pPr>
            <w:r w:rsidRPr="00B80E00">
              <w:rPr>
                <w:rFonts w:cs="Calibri"/>
                <w:sz w:val="24"/>
                <w:szCs w:val="24"/>
              </w:rPr>
              <w:lastRenderedPageBreak/>
              <w:t>Снижение уровня антитеррористической защищенност</w:t>
            </w:r>
            <w:r w:rsidRPr="00B80E00">
              <w:rPr>
                <w:rFonts w:cs="Calibri"/>
                <w:sz w:val="24"/>
                <w:szCs w:val="24"/>
              </w:rPr>
              <w:lastRenderedPageBreak/>
              <w:t>и объектов транспортной инфраструктуры и транспортных средств</w:t>
            </w: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jc w:val="center"/>
              <w:rPr>
                <w:rFonts w:cs="Calibri"/>
                <w:sz w:val="24"/>
                <w:szCs w:val="24"/>
              </w:rPr>
            </w:pPr>
          </w:p>
        </w:tc>
      </w:tr>
      <w:tr w:rsidR="00B80E00" w:rsidRPr="00B80E00" w:rsidTr="008B1206">
        <w:tc>
          <w:tcPr>
            <w:tcW w:w="567" w:type="dxa"/>
            <w:tcBorders>
              <w:top w:val="nil"/>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2</w:t>
            </w:r>
          </w:p>
        </w:tc>
        <w:tc>
          <w:tcPr>
            <w:tcW w:w="326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b/>
                <w:sz w:val="24"/>
                <w:szCs w:val="24"/>
              </w:rPr>
              <w:t>Основное мероприятие</w:t>
            </w:r>
            <w:r w:rsidR="008B1206">
              <w:rPr>
                <w:b/>
                <w:sz w:val="24"/>
                <w:szCs w:val="24"/>
              </w:rPr>
              <w:t xml:space="preserve"> </w:t>
            </w:r>
            <w:r w:rsidRPr="00B80E00">
              <w:rPr>
                <w:b/>
                <w:sz w:val="24"/>
                <w:szCs w:val="24"/>
              </w:rPr>
              <w:t>2</w:t>
            </w:r>
          </w:p>
          <w:p w:rsidR="00B80E00" w:rsidRPr="008B1206" w:rsidRDefault="00B80E00" w:rsidP="008B1206">
            <w:pPr>
              <w:suppressAutoHyphens/>
              <w:autoSpaceDE w:val="0"/>
              <w:autoSpaceDN w:val="0"/>
              <w:adjustRightInd w:val="0"/>
              <w:jc w:val="center"/>
              <w:rPr>
                <w:b/>
                <w:sz w:val="24"/>
                <w:szCs w:val="24"/>
              </w:rPr>
            </w:pPr>
            <w:r w:rsidRPr="00B80E00">
              <w:rPr>
                <w:b/>
                <w:sz w:val="24"/>
                <w:szCs w:val="24"/>
              </w:rPr>
              <w:t>«Проведение информационно-пропагандистских мероприятий в сфере профилактики терроризма»</w:t>
            </w:r>
          </w:p>
        </w:tc>
        <w:tc>
          <w:tcPr>
            <w:tcW w:w="3118" w:type="dxa"/>
            <w:gridSpan w:val="3"/>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Управление образования, управление культуры и общественных отношений администрации Татищевского муниципального района,</w:t>
            </w:r>
            <w:r w:rsidR="008B1206">
              <w:rPr>
                <w:sz w:val="24"/>
                <w:szCs w:val="24"/>
              </w:rPr>
              <w:t xml:space="preserve"> </w:t>
            </w:r>
            <w:r w:rsidRPr="00B80E00">
              <w:rPr>
                <w:color w:val="000000"/>
                <w:sz w:val="24"/>
                <w:szCs w:val="24"/>
              </w:rPr>
              <w:t>отдел МВД России по Татищевскому району (по согласованию)</w:t>
            </w:r>
          </w:p>
        </w:tc>
        <w:tc>
          <w:tcPr>
            <w:tcW w:w="1266" w:type="dxa"/>
            <w:gridSpan w:val="3"/>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2019</w:t>
            </w:r>
          </w:p>
        </w:tc>
        <w:tc>
          <w:tcPr>
            <w:tcW w:w="1241" w:type="dxa"/>
            <w:gridSpan w:val="2"/>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tc>
        <w:tc>
          <w:tcPr>
            <w:tcW w:w="2596" w:type="dxa"/>
            <w:gridSpan w:val="2"/>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rFonts w:cs="Calibri"/>
                <w:sz w:val="24"/>
                <w:szCs w:val="24"/>
              </w:rPr>
            </w:pPr>
            <w:r w:rsidRPr="00B80E00">
              <w:rPr>
                <w:rFonts w:cs="Calibri"/>
                <w:sz w:val="24"/>
                <w:szCs w:val="24"/>
              </w:rPr>
              <w:t>Повышение уровня информированности населения района о деятельности государственных органов в сфере противодействия терроризму, предотвращение распространения идеологии терроризма, профилактика преступлений террористической направленности</w:t>
            </w:r>
          </w:p>
        </w:tc>
        <w:tc>
          <w:tcPr>
            <w:tcW w:w="170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ind w:left="-108" w:right="-108"/>
              <w:jc w:val="center"/>
              <w:rPr>
                <w:rFonts w:cs="Calibri"/>
                <w:sz w:val="24"/>
                <w:szCs w:val="24"/>
              </w:rPr>
            </w:pPr>
            <w:proofErr w:type="gramStart"/>
            <w:r w:rsidRPr="00B80E00">
              <w:rPr>
                <w:rFonts w:cs="Calibri"/>
                <w:sz w:val="24"/>
                <w:szCs w:val="24"/>
              </w:rPr>
              <w:t>Недостаточная</w:t>
            </w:r>
            <w:proofErr w:type="gramEnd"/>
            <w:r w:rsidRPr="00B80E00">
              <w:rPr>
                <w:rFonts w:cs="Calibri"/>
                <w:sz w:val="24"/>
                <w:szCs w:val="24"/>
              </w:rPr>
              <w:t xml:space="preserve"> осведомлен</w:t>
            </w:r>
            <w:r w:rsidR="008B1206">
              <w:rPr>
                <w:rFonts w:cs="Calibri"/>
                <w:sz w:val="24"/>
                <w:szCs w:val="24"/>
              </w:rPr>
              <w:t>-</w:t>
            </w:r>
            <w:proofErr w:type="spellStart"/>
            <w:r w:rsidRPr="00B80E00">
              <w:rPr>
                <w:rFonts w:cs="Calibri"/>
                <w:sz w:val="24"/>
                <w:szCs w:val="24"/>
              </w:rPr>
              <w:t>ность</w:t>
            </w:r>
            <w:proofErr w:type="spellEnd"/>
            <w:r w:rsidRPr="00B80E00">
              <w:rPr>
                <w:rFonts w:cs="Calibri"/>
                <w:sz w:val="24"/>
                <w:szCs w:val="24"/>
              </w:rPr>
              <w:t xml:space="preserve"> населения района о работе </w:t>
            </w:r>
            <w:proofErr w:type="spellStart"/>
            <w:r w:rsidRPr="00B80E00">
              <w:rPr>
                <w:rFonts w:cs="Calibri"/>
                <w:sz w:val="24"/>
                <w:szCs w:val="24"/>
              </w:rPr>
              <w:t>государствен</w:t>
            </w:r>
            <w:r w:rsidR="008B1206">
              <w:rPr>
                <w:rFonts w:cs="Calibri"/>
                <w:sz w:val="24"/>
                <w:szCs w:val="24"/>
              </w:rPr>
              <w:t>-</w:t>
            </w:r>
            <w:r w:rsidRPr="00B80E00">
              <w:rPr>
                <w:rFonts w:cs="Calibri"/>
                <w:sz w:val="24"/>
                <w:szCs w:val="24"/>
              </w:rPr>
              <w:t>ных</w:t>
            </w:r>
            <w:proofErr w:type="spellEnd"/>
            <w:r w:rsidRPr="00B80E00">
              <w:rPr>
                <w:rFonts w:cs="Calibri"/>
                <w:sz w:val="24"/>
                <w:szCs w:val="24"/>
              </w:rPr>
              <w:t xml:space="preserve"> органов, </w:t>
            </w:r>
            <w:proofErr w:type="spellStart"/>
            <w:r w:rsidRPr="00B80E00">
              <w:rPr>
                <w:rFonts w:cs="Calibri"/>
                <w:sz w:val="24"/>
                <w:szCs w:val="24"/>
              </w:rPr>
              <w:t>распростране</w:t>
            </w:r>
            <w:r w:rsidR="008B1206">
              <w:rPr>
                <w:rFonts w:cs="Calibri"/>
                <w:sz w:val="24"/>
                <w:szCs w:val="24"/>
              </w:rPr>
              <w:t>-</w:t>
            </w:r>
            <w:r w:rsidRPr="00B80E00">
              <w:rPr>
                <w:rFonts w:cs="Calibri"/>
                <w:sz w:val="24"/>
                <w:szCs w:val="24"/>
              </w:rPr>
              <w:t>ние</w:t>
            </w:r>
            <w:proofErr w:type="spellEnd"/>
            <w:r w:rsidRPr="00B80E00">
              <w:rPr>
                <w:rFonts w:cs="Calibri"/>
                <w:sz w:val="24"/>
                <w:szCs w:val="24"/>
              </w:rPr>
              <w:t xml:space="preserve"> идеологии терроризма, рост преступлений </w:t>
            </w:r>
            <w:proofErr w:type="spellStart"/>
            <w:r w:rsidRPr="00B80E00">
              <w:rPr>
                <w:rFonts w:cs="Calibri"/>
                <w:sz w:val="24"/>
                <w:szCs w:val="24"/>
              </w:rPr>
              <w:t>террористи</w:t>
            </w:r>
            <w:proofErr w:type="spellEnd"/>
            <w:r w:rsidR="008B1206">
              <w:rPr>
                <w:rFonts w:cs="Calibri"/>
                <w:sz w:val="24"/>
                <w:szCs w:val="24"/>
              </w:rPr>
              <w:t>-</w:t>
            </w:r>
            <w:r w:rsidRPr="00B80E00">
              <w:rPr>
                <w:rFonts w:cs="Calibri"/>
                <w:sz w:val="24"/>
                <w:szCs w:val="24"/>
              </w:rPr>
              <w:t>ческой направленности</w:t>
            </w: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jc w:val="center"/>
              <w:rPr>
                <w:rFonts w:cs="Calibri"/>
                <w:sz w:val="24"/>
                <w:szCs w:val="24"/>
              </w:rPr>
            </w:pPr>
          </w:p>
        </w:tc>
      </w:tr>
      <w:tr w:rsidR="00B80E00" w:rsidRPr="00B80E00" w:rsidTr="008B1206">
        <w:tc>
          <w:tcPr>
            <w:tcW w:w="567" w:type="dxa"/>
            <w:tcBorders>
              <w:top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3</w:t>
            </w: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r w:rsidRPr="00B80E00">
              <w:rPr>
                <w:sz w:val="24"/>
                <w:szCs w:val="24"/>
              </w:rPr>
              <w:t>3.1</w:t>
            </w:r>
          </w:p>
        </w:tc>
        <w:tc>
          <w:tcPr>
            <w:tcW w:w="326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b/>
                <w:sz w:val="24"/>
                <w:szCs w:val="24"/>
              </w:rPr>
              <w:lastRenderedPageBreak/>
              <w:t xml:space="preserve">Основное мероприятие 3 «Профилактика экстремистских проявлений среди </w:t>
            </w:r>
            <w:r w:rsidRPr="00B80E00">
              <w:rPr>
                <w:b/>
                <w:sz w:val="24"/>
                <w:szCs w:val="24"/>
              </w:rPr>
              <w:lastRenderedPageBreak/>
              <w:t>населения района»</w:t>
            </w: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r w:rsidRPr="00B80E00">
              <w:rPr>
                <w:sz w:val="24"/>
                <w:szCs w:val="24"/>
              </w:rPr>
              <w:t>Проведение фестиваля национальных культур «Мы вместе»</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 xml:space="preserve">Управление культуры и общественных отношений администрации Татищевского </w:t>
            </w:r>
            <w:r w:rsidRPr="00B80E00">
              <w:rPr>
                <w:sz w:val="24"/>
                <w:szCs w:val="24"/>
              </w:rPr>
              <w:lastRenderedPageBreak/>
              <w:t>муниципального района</w:t>
            </w: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r w:rsidRPr="00B80E00">
              <w:rPr>
                <w:sz w:val="24"/>
                <w:szCs w:val="24"/>
              </w:rPr>
              <w:t>Управление культуры и общественных отношений администрации Татищевского муниципального района</w:t>
            </w:r>
          </w:p>
        </w:tc>
        <w:tc>
          <w:tcPr>
            <w:tcW w:w="1266" w:type="dxa"/>
            <w:gridSpan w:val="3"/>
            <w:tcBorders>
              <w:top w:val="single" w:sz="4" w:space="0" w:color="auto"/>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2019</w:t>
            </w: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r w:rsidRPr="00B80E00">
              <w:rPr>
                <w:sz w:val="24"/>
                <w:szCs w:val="24"/>
              </w:rPr>
              <w:t>2019</w:t>
            </w: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2025</w:t>
            </w: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tc>
        <w:tc>
          <w:tcPr>
            <w:tcW w:w="2596" w:type="dxa"/>
            <w:gridSpan w:val="2"/>
            <w:tcBorders>
              <w:top w:val="single" w:sz="4" w:space="0" w:color="auto"/>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rFonts w:cs="Calibri"/>
                <w:sz w:val="24"/>
                <w:szCs w:val="24"/>
              </w:rPr>
            </w:pPr>
            <w:r w:rsidRPr="00B80E00">
              <w:rPr>
                <w:rFonts w:cs="Calibri"/>
                <w:sz w:val="24"/>
                <w:szCs w:val="24"/>
              </w:rPr>
              <w:lastRenderedPageBreak/>
              <w:t xml:space="preserve">Повышение качества государственного управления в сфере национальной </w:t>
            </w:r>
            <w:r w:rsidRPr="00B80E00">
              <w:rPr>
                <w:rFonts w:cs="Calibri"/>
                <w:sz w:val="24"/>
                <w:szCs w:val="24"/>
              </w:rPr>
              <w:lastRenderedPageBreak/>
              <w:t>политики</w:t>
            </w:r>
          </w:p>
        </w:tc>
        <w:tc>
          <w:tcPr>
            <w:tcW w:w="170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rFonts w:cs="Calibri"/>
                <w:sz w:val="24"/>
                <w:szCs w:val="24"/>
              </w:rPr>
            </w:pPr>
            <w:r w:rsidRPr="00B80E00">
              <w:rPr>
                <w:rFonts w:cs="Calibri"/>
                <w:sz w:val="24"/>
                <w:szCs w:val="24"/>
              </w:rPr>
              <w:lastRenderedPageBreak/>
              <w:t xml:space="preserve">Снижение качества </w:t>
            </w:r>
            <w:proofErr w:type="spellStart"/>
            <w:proofErr w:type="gramStart"/>
            <w:r w:rsidRPr="00B80E00">
              <w:rPr>
                <w:rFonts w:cs="Calibri"/>
                <w:sz w:val="24"/>
                <w:szCs w:val="24"/>
              </w:rPr>
              <w:t>государствен</w:t>
            </w:r>
            <w:r w:rsidR="008B1206">
              <w:rPr>
                <w:rFonts w:cs="Calibri"/>
                <w:sz w:val="24"/>
                <w:szCs w:val="24"/>
              </w:rPr>
              <w:t>-</w:t>
            </w:r>
            <w:r w:rsidRPr="00B80E00">
              <w:rPr>
                <w:rFonts w:cs="Calibri"/>
                <w:sz w:val="24"/>
                <w:szCs w:val="24"/>
              </w:rPr>
              <w:t>ного</w:t>
            </w:r>
            <w:proofErr w:type="spellEnd"/>
            <w:proofErr w:type="gramEnd"/>
            <w:r w:rsidRPr="00B80E00">
              <w:rPr>
                <w:rFonts w:cs="Calibri"/>
                <w:sz w:val="24"/>
                <w:szCs w:val="24"/>
              </w:rPr>
              <w:t xml:space="preserve"> </w:t>
            </w:r>
            <w:r w:rsidRPr="00B80E00">
              <w:rPr>
                <w:rFonts w:cs="Calibri"/>
                <w:sz w:val="24"/>
                <w:szCs w:val="24"/>
              </w:rPr>
              <w:lastRenderedPageBreak/>
              <w:t>управления в сфере национальной политики</w:t>
            </w:r>
          </w:p>
        </w:tc>
        <w:tc>
          <w:tcPr>
            <w:tcW w:w="1701" w:type="dxa"/>
            <w:tcBorders>
              <w:top w:val="single" w:sz="4" w:space="0" w:color="auto"/>
              <w:left w:val="single" w:sz="4" w:space="0" w:color="auto"/>
              <w:bottom w:val="single" w:sz="4" w:space="0" w:color="auto"/>
            </w:tcBorders>
            <w:vAlign w:val="center"/>
          </w:tcPr>
          <w:p w:rsidR="00B80E00" w:rsidRPr="00B80E00" w:rsidRDefault="00B80E00" w:rsidP="008B1206">
            <w:pPr>
              <w:suppressAutoHyphens/>
              <w:autoSpaceDE w:val="0"/>
              <w:autoSpaceDN w:val="0"/>
              <w:jc w:val="center"/>
              <w:rPr>
                <w:rFonts w:cs="Calibri"/>
                <w:sz w:val="24"/>
                <w:szCs w:val="24"/>
              </w:rPr>
            </w:pPr>
          </w:p>
        </w:tc>
      </w:tr>
      <w:tr w:rsidR="00B80E00" w:rsidRPr="00B80E00" w:rsidTr="008B1206">
        <w:trPr>
          <w:trHeight w:val="642"/>
        </w:trPr>
        <w:tc>
          <w:tcPr>
            <w:tcW w:w="15451" w:type="dxa"/>
            <w:gridSpan w:val="14"/>
            <w:tcBorders>
              <w:top w:val="single" w:sz="4" w:space="0" w:color="auto"/>
              <w:bottom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b/>
                <w:sz w:val="24"/>
                <w:szCs w:val="24"/>
              </w:rPr>
              <w:lastRenderedPageBreak/>
              <w:t>Подпрограмма 3</w:t>
            </w:r>
            <w:r w:rsidRPr="00B80E00">
              <w:rPr>
                <w:sz w:val="24"/>
                <w:szCs w:val="24"/>
              </w:rPr>
              <w:t xml:space="preserve"> </w:t>
            </w:r>
            <w:r w:rsidRPr="00B80E00">
              <w:rPr>
                <w:b/>
                <w:sz w:val="24"/>
                <w:szCs w:val="24"/>
              </w:rPr>
              <w:t>«Противодействие злоупотреблению наркотиками и их незаконному обороту на территории Татищевского муниципального района Саратовской области</w:t>
            </w:r>
            <w:r w:rsidRPr="00B80E00">
              <w:rPr>
                <w:b/>
                <w:bCs/>
                <w:sz w:val="24"/>
                <w:szCs w:val="24"/>
              </w:rPr>
              <w:t>»</w:t>
            </w:r>
          </w:p>
        </w:tc>
      </w:tr>
      <w:tr w:rsidR="00B80E00" w:rsidRPr="00B80E00" w:rsidTr="00B25E37">
        <w:tc>
          <w:tcPr>
            <w:tcW w:w="567" w:type="dxa"/>
            <w:tcBorders>
              <w:top w:val="nil"/>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1</w:t>
            </w: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r w:rsidRPr="00B80E00">
              <w:rPr>
                <w:sz w:val="24"/>
                <w:szCs w:val="24"/>
              </w:rPr>
              <w:t>1.1</w:t>
            </w:r>
          </w:p>
          <w:p w:rsidR="00B80E00" w:rsidRPr="00B80E00" w:rsidRDefault="00B80E00" w:rsidP="008B1206">
            <w:pPr>
              <w:suppressAutoHyphens/>
              <w:autoSpaceDE w:val="0"/>
              <w:autoSpaceDN w:val="0"/>
              <w:adjustRightInd w:val="0"/>
              <w:jc w:val="center"/>
              <w:rPr>
                <w:sz w:val="24"/>
                <w:szCs w:val="24"/>
              </w:rPr>
            </w:pPr>
          </w:p>
        </w:tc>
        <w:tc>
          <w:tcPr>
            <w:tcW w:w="326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b/>
                <w:sz w:val="24"/>
                <w:szCs w:val="24"/>
              </w:rPr>
            </w:pPr>
            <w:r w:rsidRPr="00B80E00">
              <w:rPr>
                <w:b/>
                <w:sz w:val="24"/>
                <w:szCs w:val="24"/>
              </w:rPr>
              <w:t>Основное мероприятие</w:t>
            </w:r>
            <w:proofErr w:type="gramStart"/>
            <w:r w:rsidRPr="00B80E00">
              <w:rPr>
                <w:b/>
                <w:sz w:val="24"/>
                <w:szCs w:val="24"/>
              </w:rPr>
              <w:t>1</w:t>
            </w:r>
            <w:proofErr w:type="gramEnd"/>
          </w:p>
          <w:p w:rsidR="00B80E00" w:rsidRPr="00B80E00" w:rsidRDefault="00B80E00" w:rsidP="008B1206">
            <w:pPr>
              <w:suppressAutoHyphens/>
              <w:autoSpaceDE w:val="0"/>
              <w:autoSpaceDN w:val="0"/>
              <w:adjustRightInd w:val="0"/>
              <w:jc w:val="center"/>
              <w:rPr>
                <w:b/>
                <w:sz w:val="24"/>
                <w:szCs w:val="24"/>
              </w:rPr>
            </w:pPr>
            <w:r w:rsidRPr="00B80E00">
              <w:rPr>
                <w:b/>
                <w:sz w:val="24"/>
                <w:szCs w:val="24"/>
              </w:rPr>
              <w:t>«Развитие системы мер по сокращению спроса на наркотики»</w:t>
            </w:r>
          </w:p>
          <w:p w:rsidR="00B80E00" w:rsidRPr="00B80E00" w:rsidRDefault="00B80E00" w:rsidP="008B1206">
            <w:pPr>
              <w:suppressAutoHyphens/>
              <w:autoSpaceDE w:val="0"/>
              <w:autoSpaceDN w:val="0"/>
              <w:adjustRightInd w:val="0"/>
              <w:jc w:val="center"/>
              <w:rPr>
                <w:sz w:val="24"/>
                <w:szCs w:val="24"/>
              </w:rPr>
            </w:pPr>
            <w:r w:rsidRPr="00B80E00">
              <w:rPr>
                <w:sz w:val="24"/>
                <w:szCs w:val="24"/>
              </w:rPr>
              <w:t>Проведение организационно-управленческих мероприятий в сфере противодействия злоупотреблению наркотиками</w:t>
            </w:r>
          </w:p>
        </w:tc>
        <w:tc>
          <w:tcPr>
            <w:tcW w:w="312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Отдел МВД России по Татищевскому району (по согласованию),  управление культуры и общественных отношений, управление образования, управление труда и социальной политики,   администрации Татищевского муниципального района</w:t>
            </w:r>
          </w:p>
        </w:tc>
        <w:tc>
          <w:tcPr>
            <w:tcW w:w="1242"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2019</w:t>
            </w:r>
          </w:p>
        </w:tc>
        <w:tc>
          <w:tcPr>
            <w:tcW w:w="129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tc>
        <w:tc>
          <w:tcPr>
            <w:tcW w:w="255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sz w:val="24"/>
                <w:szCs w:val="24"/>
              </w:rPr>
            </w:pPr>
            <w:r w:rsidRPr="00B80E00">
              <w:rPr>
                <w:sz w:val="24"/>
                <w:szCs w:val="24"/>
              </w:rPr>
              <w:t xml:space="preserve">Снижение уровня </w:t>
            </w:r>
            <w:proofErr w:type="spellStart"/>
            <w:r w:rsidRPr="00B80E00">
              <w:rPr>
                <w:sz w:val="24"/>
                <w:szCs w:val="24"/>
              </w:rPr>
              <w:t>наркоправонарушений</w:t>
            </w:r>
            <w:proofErr w:type="spellEnd"/>
            <w:r w:rsidRPr="00B80E00">
              <w:rPr>
                <w:sz w:val="24"/>
                <w:szCs w:val="24"/>
              </w:rPr>
              <w:t xml:space="preserve"> и преступлений</w:t>
            </w:r>
          </w:p>
        </w:tc>
        <w:tc>
          <w:tcPr>
            <w:tcW w:w="170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sz w:val="24"/>
                <w:szCs w:val="24"/>
              </w:rPr>
            </w:pPr>
            <w:r w:rsidRPr="00B80E00">
              <w:rPr>
                <w:sz w:val="24"/>
                <w:szCs w:val="24"/>
              </w:rPr>
              <w:t xml:space="preserve">Повышение уровня </w:t>
            </w:r>
            <w:proofErr w:type="spellStart"/>
            <w:r w:rsidRPr="00B80E00">
              <w:rPr>
                <w:sz w:val="24"/>
                <w:szCs w:val="24"/>
              </w:rPr>
              <w:t>наркоправо</w:t>
            </w:r>
            <w:proofErr w:type="spellEnd"/>
            <w:r w:rsidR="00B25E37">
              <w:rPr>
                <w:sz w:val="24"/>
                <w:szCs w:val="24"/>
              </w:rPr>
              <w:t>-</w:t>
            </w:r>
            <w:r w:rsidRPr="00B80E00">
              <w:rPr>
                <w:sz w:val="24"/>
                <w:szCs w:val="24"/>
              </w:rPr>
              <w:t xml:space="preserve">нарушений и </w:t>
            </w:r>
            <w:proofErr w:type="spellStart"/>
            <w:proofErr w:type="gramStart"/>
            <w:r w:rsidRPr="00B80E00">
              <w:rPr>
                <w:sz w:val="24"/>
                <w:szCs w:val="24"/>
              </w:rPr>
              <w:t>преступле</w:t>
            </w:r>
            <w:r w:rsidR="00B25E37">
              <w:rPr>
                <w:sz w:val="24"/>
                <w:szCs w:val="24"/>
              </w:rPr>
              <w:t>-</w:t>
            </w:r>
            <w:r w:rsidRPr="00B80E00">
              <w:rPr>
                <w:sz w:val="24"/>
                <w:szCs w:val="24"/>
              </w:rPr>
              <w:t>ний</w:t>
            </w:r>
            <w:proofErr w:type="spellEnd"/>
            <w:proofErr w:type="gramEnd"/>
          </w:p>
        </w:tc>
        <w:tc>
          <w:tcPr>
            <w:tcW w:w="1701" w:type="dxa"/>
            <w:tcBorders>
              <w:top w:val="nil"/>
              <w:left w:val="single" w:sz="4" w:space="0" w:color="auto"/>
              <w:bottom w:val="single" w:sz="4" w:space="0" w:color="auto"/>
            </w:tcBorders>
            <w:vAlign w:val="center"/>
          </w:tcPr>
          <w:p w:rsidR="00B80E00" w:rsidRPr="00B80E00" w:rsidRDefault="00B80E00" w:rsidP="00B25E37">
            <w:pPr>
              <w:suppressAutoHyphens/>
              <w:autoSpaceDE w:val="0"/>
              <w:autoSpaceDN w:val="0"/>
              <w:ind w:left="-108" w:right="-108"/>
              <w:jc w:val="center"/>
              <w:rPr>
                <w:sz w:val="24"/>
                <w:szCs w:val="24"/>
              </w:rPr>
            </w:pPr>
            <w:r w:rsidRPr="00B80E00">
              <w:rPr>
                <w:sz w:val="24"/>
                <w:szCs w:val="24"/>
              </w:rPr>
              <w:t xml:space="preserve">Уменьшение числа лиц, привлеченных к ответственности за </w:t>
            </w:r>
            <w:proofErr w:type="spellStart"/>
            <w:proofErr w:type="gramStart"/>
            <w:r w:rsidRPr="00B80E00">
              <w:rPr>
                <w:sz w:val="24"/>
                <w:szCs w:val="24"/>
              </w:rPr>
              <w:t>правонаруше</w:t>
            </w:r>
            <w:r w:rsidR="00B25E37">
              <w:rPr>
                <w:sz w:val="24"/>
                <w:szCs w:val="24"/>
              </w:rPr>
              <w:t>-</w:t>
            </w:r>
            <w:r w:rsidRPr="00B80E00">
              <w:rPr>
                <w:sz w:val="24"/>
                <w:szCs w:val="24"/>
              </w:rPr>
              <w:t>ния</w:t>
            </w:r>
            <w:proofErr w:type="spellEnd"/>
            <w:proofErr w:type="gramEnd"/>
            <w:r w:rsidRPr="00B80E00">
              <w:rPr>
                <w:sz w:val="24"/>
                <w:szCs w:val="24"/>
              </w:rPr>
              <w:t>, связанные с незаконным оборотом наркотиков</w:t>
            </w:r>
          </w:p>
        </w:tc>
      </w:tr>
      <w:tr w:rsidR="00B80E00" w:rsidRPr="00B80E00" w:rsidTr="00B25E37">
        <w:tc>
          <w:tcPr>
            <w:tcW w:w="567" w:type="dxa"/>
            <w:tcBorders>
              <w:top w:val="nil"/>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1.2</w:t>
            </w:r>
          </w:p>
        </w:tc>
        <w:tc>
          <w:tcPr>
            <w:tcW w:w="326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Организация системы мер по сокращению предложения наркотиков</w:t>
            </w:r>
          </w:p>
        </w:tc>
        <w:tc>
          <w:tcPr>
            <w:tcW w:w="312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 xml:space="preserve">Отдел МВД России Татищевскому району (по согласованию),  управление культуры и общественных отношений, управление образования, управление </w:t>
            </w:r>
            <w:r w:rsidRPr="00B80E00">
              <w:rPr>
                <w:sz w:val="24"/>
                <w:szCs w:val="24"/>
              </w:rPr>
              <w:lastRenderedPageBreak/>
              <w:t>труда и социальной политики администрации Татищевского муниципального района</w:t>
            </w:r>
          </w:p>
        </w:tc>
        <w:tc>
          <w:tcPr>
            <w:tcW w:w="1242"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2019</w:t>
            </w:r>
          </w:p>
        </w:tc>
        <w:tc>
          <w:tcPr>
            <w:tcW w:w="129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tc>
        <w:tc>
          <w:tcPr>
            <w:tcW w:w="255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sz w:val="24"/>
                <w:szCs w:val="24"/>
              </w:rPr>
            </w:pPr>
            <w:r w:rsidRPr="00B80E00">
              <w:rPr>
                <w:sz w:val="24"/>
                <w:szCs w:val="24"/>
              </w:rPr>
              <w:t>Снижение спроса на наркотики</w:t>
            </w:r>
          </w:p>
        </w:tc>
        <w:tc>
          <w:tcPr>
            <w:tcW w:w="170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sz w:val="24"/>
                <w:szCs w:val="24"/>
              </w:rPr>
            </w:pPr>
            <w:r w:rsidRPr="00B80E00">
              <w:rPr>
                <w:sz w:val="24"/>
                <w:szCs w:val="24"/>
              </w:rPr>
              <w:t>Повышение спроса на наркотики</w:t>
            </w: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jc w:val="center"/>
              <w:rPr>
                <w:sz w:val="24"/>
                <w:szCs w:val="24"/>
              </w:rPr>
            </w:pPr>
          </w:p>
        </w:tc>
      </w:tr>
      <w:tr w:rsidR="00B80E00" w:rsidRPr="00B80E00" w:rsidTr="00B25E37">
        <w:tc>
          <w:tcPr>
            <w:tcW w:w="567" w:type="dxa"/>
            <w:tcBorders>
              <w:top w:val="nil"/>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1.3</w:t>
            </w:r>
          </w:p>
        </w:tc>
        <w:tc>
          <w:tcPr>
            <w:tcW w:w="326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Развитие системы мер по сокращению спроса на наркотики</w:t>
            </w:r>
          </w:p>
        </w:tc>
        <w:tc>
          <w:tcPr>
            <w:tcW w:w="312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Управление культуры и общественных отношений администрации Татищевского муниципального района</w:t>
            </w:r>
          </w:p>
        </w:tc>
        <w:tc>
          <w:tcPr>
            <w:tcW w:w="1242"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2019</w:t>
            </w:r>
          </w:p>
        </w:tc>
        <w:tc>
          <w:tcPr>
            <w:tcW w:w="129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tc>
        <w:tc>
          <w:tcPr>
            <w:tcW w:w="255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sz w:val="24"/>
                <w:szCs w:val="24"/>
              </w:rPr>
            </w:pPr>
            <w:r w:rsidRPr="00B80E00">
              <w:rPr>
                <w:sz w:val="24"/>
                <w:szCs w:val="24"/>
              </w:rPr>
              <w:t>Проведение комплексного мониторинга сложившейся ситуации и причин асоциальных явлений, разработка системного анализа результатов исследования, выработка рекомендаций по организации профилактической работы</w:t>
            </w:r>
          </w:p>
        </w:tc>
        <w:tc>
          <w:tcPr>
            <w:tcW w:w="170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sz w:val="24"/>
                <w:szCs w:val="24"/>
              </w:rPr>
            </w:pPr>
            <w:r w:rsidRPr="00B80E00">
              <w:rPr>
                <w:sz w:val="24"/>
                <w:szCs w:val="24"/>
              </w:rPr>
              <w:t>Повышение спроса на наркотики</w:t>
            </w: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jc w:val="center"/>
              <w:rPr>
                <w:sz w:val="24"/>
                <w:szCs w:val="24"/>
              </w:rPr>
            </w:pPr>
          </w:p>
        </w:tc>
      </w:tr>
      <w:tr w:rsidR="00B80E00" w:rsidRPr="00B80E00" w:rsidTr="00B25E37">
        <w:tc>
          <w:tcPr>
            <w:tcW w:w="567" w:type="dxa"/>
            <w:tcBorders>
              <w:top w:val="nil"/>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w:t>
            </w:r>
          </w:p>
          <w:p w:rsidR="00B80E00" w:rsidRPr="00B80E00" w:rsidRDefault="00B80E00" w:rsidP="008B1206">
            <w:pPr>
              <w:suppressAutoHyphens/>
              <w:autoSpaceDE w:val="0"/>
              <w:autoSpaceDN w:val="0"/>
              <w:adjustRightInd w:val="0"/>
              <w:jc w:val="center"/>
              <w:rPr>
                <w:sz w:val="24"/>
                <w:szCs w:val="24"/>
              </w:rPr>
            </w:pPr>
          </w:p>
        </w:tc>
        <w:tc>
          <w:tcPr>
            <w:tcW w:w="326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b/>
                <w:sz w:val="24"/>
                <w:szCs w:val="24"/>
              </w:rPr>
            </w:pPr>
            <w:r w:rsidRPr="00B80E00">
              <w:rPr>
                <w:b/>
                <w:sz w:val="24"/>
                <w:szCs w:val="24"/>
              </w:rPr>
              <w:t>Основное мероприятие 2</w:t>
            </w:r>
          </w:p>
          <w:p w:rsidR="00B80E00" w:rsidRPr="00B80E00" w:rsidRDefault="00B80E00" w:rsidP="008B1206">
            <w:pPr>
              <w:suppressAutoHyphens/>
              <w:autoSpaceDE w:val="0"/>
              <w:autoSpaceDN w:val="0"/>
              <w:adjustRightInd w:val="0"/>
              <w:jc w:val="center"/>
              <w:rPr>
                <w:b/>
                <w:sz w:val="24"/>
                <w:szCs w:val="24"/>
              </w:rPr>
            </w:pPr>
            <w:r w:rsidRPr="00B80E00">
              <w:rPr>
                <w:b/>
                <w:sz w:val="24"/>
                <w:szCs w:val="24"/>
              </w:rPr>
              <w:t xml:space="preserve">«Проведение информационного обеспечения профилактики наркомании и противодействия </w:t>
            </w:r>
            <w:proofErr w:type="spellStart"/>
            <w:r w:rsidRPr="00B80E00">
              <w:rPr>
                <w:b/>
                <w:sz w:val="24"/>
                <w:szCs w:val="24"/>
              </w:rPr>
              <w:lastRenderedPageBreak/>
              <w:t>наркопреступности</w:t>
            </w:r>
            <w:proofErr w:type="spellEnd"/>
            <w:r w:rsidRPr="00B80E00">
              <w:rPr>
                <w:b/>
                <w:sz w:val="24"/>
                <w:szCs w:val="24"/>
              </w:rPr>
              <w:t>»</w:t>
            </w:r>
          </w:p>
        </w:tc>
        <w:tc>
          <w:tcPr>
            <w:tcW w:w="312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Управление культуры и общественных отношений, управление образования администрации Татищевского муниципального района</w:t>
            </w:r>
          </w:p>
        </w:tc>
        <w:tc>
          <w:tcPr>
            <w:tcW w:w="1242"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2019</w:t>
            </w:r>
          </w:p>
        </w:tc>
        <w:tc>
          <w:tcPr>
            <w:tcW w:w="129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tc>
        <w:tc>
          <w:tcPr>
            <w:tcW w:w="255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sz w:val="24"/>
                <w:szCs w:val="24"/>
              </w:rPr>
            </w:pPr>
            <w:r w:rsidRPr="00B80E00">
              <w:rPr>
                <w:sz w:val="24"/>
                <w:szCs w:val="24"/>
              </w:rPr>
              <w:t xml:space="preserve">Профилактика наркомании, пропаганда здорового образа жизни, предупреждение и пресечение </w:t>
            </w:r>
            <w:r w:rsidRPr="00B80E00">
              <w:rPr>
                <w:sz w:val="24"/>
                <w:szCs w:val="24"/>
              </w:rPr>
              <w:lastRenderedPageBreak/>
              <w:t>преступлений в сфере незаконного оборота наркотиков</w:t>
            </w:r>
          </w:p>
        </w:tc>
        <w:tc>
          <w:tcPr>
            <w:tcW w:w="170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sz w:val="24"/>
                <w:szCs w:val="24"/>
              </w:rPr>
            </w:pPr>
            <w:r w:rsidRPr="00B80E00">
              <w:rPr>
                <w:sz w:val="24"/>
                <w:szCs w:val="24"/>
              </w:rPr>
              <w:lastRenderedPageBreak/>
              <w:t xml:space="preserve">Рост количества впервые </w:t>
            </w:r>
            <w:proofErr w:type="gramStart"/>
            <w:r w:rsidRPr="00B80E00">
              <w:rPr>
                <w:sz w:val="24"/>
                <w:szCs w:val="24"/>
              </w:rPr>
              <w:t>употребив</w:t>
            </w:r>
            <w:r w:rsidR="00B25E37">
              <w:rPr>
                <w:sz w:val="24"/>
                <w:szCs w:val="24"/>
              </w:rPr>
              <w:t>-</w:t>
            </w:r>
            <w:proofErr w:type="spellStart"/>
            <w:r w:rsidRPr="00B80E00">
              <w:rPr>
                <w:sz w:val="24"/>
                <w:szCs w:val="24"/>
              </w:rPr>
              <w:t>ших</w:t>
            </w:r>
            <w:proofErr w:type="spellEnd"/>
            <w:proofErr w:type="gramEnd"/>
            <w:r w:rsidRPr="00B80E00">
              <w:rPr>
                <w:sz w:val="24"/>
                <w:szCs w:val="24"/>
              </w:rPr>
              <w:t xml:space="preserve"> наркотики в </w:t>
            </w:r>
            <w:proofErr w:type="spellStart"/>
            <w:r w:rsidRPr="00B80E00">
              <w:rPr>
                <w:sz w:val="24"/>
                <w:szCs w:val="24"/>
              </w:rPr>
              <w:lastRenderedPageBreak/>
              <w:t>немеди</w:t>
            </w:r>
            <w:r w:rsidR="00B25E37">
              <w:rPr>
                <w:sz w:val="24"/>
                <w:szCs w:val="24"/>
              </w:rPr>
              <w:t>-</w:t>
            </w:r>
            <w:r w:rsidRPr="00B80E00">
              <w:rPr>
                <w:sz w:val="24"/>
                <w:szCs w:val="24"/>
              </w:rPr>
              <w:t>цинских</w:t>
            </w:r>
            <w:proofErr w:type="spellEnd"/>
            <w:r w:rsidRPr="00B80E00">
              <w:rPr>
                <w:sz w:val="24"/>
                <w:szCs w:val="24"/>
              </w:rPr>
              <w:t xml:space="preserve"> целях, увеличение числа преступлений в сфере незаконного оборота наркотиков</w:t>
            </w: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jc w:val="center"/>
              <w:rPr>
                <w:sz w:val="24"/>
                <w:szCs w:val="24"/>
              </w:rPr>
            </w:pPr>
          </w:p>
        </w:tc>
      </w:tr>
      <w:tr w:rsidR="00B80E00" w:rsidRPr="00B80E00" w:rsidTr="00B25E37">
        <w:tc>
          <w:tcPr>
            <w:tcW w:w="567" w:type="dxa"/>
            <w:tcBorders>
              <w:top w:val="nil"/>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2.1</w:t>
            </w:r>
          </w:p>
        </w:tc>
        <w:tc>
          <w:tcPr>
            <w:tcW w:w="326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Развитие и укрепление материально-технической базы органов исполнительной власти района - субъектов профилактики</w:t>
            </w:r>
          </w:p>
          <w:p w:rsidR="00B80E00" w:rsidRPr="00B80E00" w:rsidRDefault="00B80E00" w:rsidP="008B1206">
            <w:pPr>
              <w:suppressAutoHyphens/>
              <w:autoSpaceDE w:val="0"/>
              <w:autoSpaceDN w:val="0"/>
              <w:adjustRightInd w:val="0"/>
              <w:jc w:val="center"/>
              <w:rPr>
                <w:sz w:val="24"/>
                <w:szCs w:val="24"/>
              </w:rPr>
            </w:pPr>
            <w:r w:rsidRPr="00B80E00">
              <w:rPr>
                <w:sz w:val="24"/>
                <w:szCs w:val="24"/>
              </w:rPr>
              <w:t>наркомании</w:t>
            </w:r>
          </w:p>
        </w:tc>
        <w:tc>
          <w:tcPr>
            <w:tcW w:w="312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Управление труда и социальной политики администрации Татищевского муниципального района</w:t>
            </w:r>
          </w:p>
        </w:tc>
        <w:tc>
          <w:tcPr>
            <w:tcW w:w="1242"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2019</w:t>
            </w:r>
          </w:p>
        </w:tc>
        <w:tc>
          <w:tcPr>
            <w:tcW w:w="129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tc>
        <w:tc>
          <w:tcPr>
            <w:tcW w:w="255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sz w:val="24"/>
                <w:szCs w:val="24"/>
              </w:rPr>
            </w:pPr>
            <w:r w:rsidRPr="00B80E00">
              <w:rPr>
                <w:sz w:val="24"/>
                <w:szCs w:val="24"/>
              </w:rPr>
              <w:t>Повышение доступности и эффективности работы телефонов доверия на базе учреждений социальной помощи семье и детям с использованием возможностей современных технологий</w:t>
            </w:r>
          </w:p>
        </w:tc>
        <w:tc>
          <w:tcPr>
            <w:tcW w:w="170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sz w:val="24"/>
                <w:szCs w:val="24"/>
              </w:rPr>
            </w:pPr>
            <w:r w:rsidRPr="00B80E00">
              <w:rPr>
                <w:sz w:val="24"/>
                <w:szCs w:val="24"/>
              </w:rPr>
              <w:t xml:space="preserve">Рост числа употребляющих наркотики в </w:t>
            </w:r>
            <w:proofErr w:type="spellStart"/>
            <w:proofErr w:type="gramStart"/>
            <w:r w:rsidRPr="00B80E00">
              <w:rPr>
                <w:sz w:val="24"/>
                <w:szCs w:val="24"/>
              </w:rPr>
              <w:t>немеди</w:t>
            </w:r>
            <w:r w:rsidR="00B25E37">
              <w:rPr>
                <w:sz w:val="24"/>
                <w:szCs w:val="24"/>
              </w:rPr>
              <w:t>-</w:t>
            </w:r>
            <w:r w:rsidRPr="00B80E00">
              <w:rPr>
                <w:sz w:val="24"/>
                <w:szCs w:val="24"/>
              </w:rPr>
              <w:t>цинских</w:t>
            </w:r>
            <w:proofErr w:type="spellEnd"/>
            <w:proofErr w:type="gramEnd"/>
            <w:r w:rsidRPr="00B80E00">
              <w:rPr>
                <w:sz w:val="24"/>
                <w:szCs w:val="24"/>
              </w:rPr>
              <w:t xml:space="preserve"> целях</w:t>
            </w: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jc w:val="center"/>
              <w:rPr>
                <w:sz w:val="24"/>
                <w:szCs w:val="24"/>
              </w:rPr>
            </w:pPr>
          </w:p>
        </w:tc>
      </w:tr>
      <w:tr w:rsidR="00B80E00" w:rsidRPr="00B80E00" w:rsidTr="00B25E37">
        <w:tc>
          <w:tcPr>
            <w:tcW w:w="567" w:type="dxa"/>
            <w:tcBorders>
              <w:top w:val="nil"/>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2.2</w:t>
            </w:r>
          </w:p>
        </w:tc>
        <w:tc>
          <w:tcPr>
            <w:tcW w:w="326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 xml:space="preserve">Организация системы мер по оказанию социальной реабилитации больных </w:t>
            </w:r>
            <w:r w:rsidRPr="00B80E00">
              <w:rPr>
                <w:sz w:val="24"/>
                <w:szCs w:val="24"/>
              </w:rPr>
              <w:lastRenderedPageBreak/>
              <w:t>наркоманией</w:t>
            </w:r>
          </w:p>
        </w:tc>
        <w:tc>
          <w:tcPr>
            <w:tcW w:w="312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 xml:space="preserve">Управление труда и социальной политики, администрации </w:t>
            </w:r>
            <w:r w:rsidRPr="00B80E00">
              <w:rPr>
                <w:sz w:val="24"/>
                <w:szCs w:val="24"/>
              </w:rPr>
              <w:lastRenderedPageBreak/>
              <w:t>Татищевского муниципального района</w:t>
            </w:r>
          </w:p>
        </w:tc>
        <w:tc>
          <w:tcPr>
            <w:tcW w:w="1242"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2019</w:t>
            </w:r>
          </w:p>
        </w:tc>
        <w:tc>
          <w:tcPr>
            <w:tcW w:w="129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tc>
        <w:tc>
          <w:tcPr>
            <w:tcW w:w="255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sz w:val="24"/>
                <w:szCs w:val="24"/>
              </w:rPr>
            </w:pPr>
            <w:r w:rsidRPr="00B80E00">
              <w:rPr>
                <w:sz w:val="24"/>
                <w:szCs w:val="24"/>
              </w:rPr>
              <w:t xml:space="preserve">Повышение качества оказания услуг реабилитации </w:t>
            </w:r>
            <w:r w:rsidRPr="00B80E00">
              <w:rPr>
                <w:sz w:val="24"/>
                <w:szCs w:val="24"/>
              </w:rPr>
              <w:lastRenderedPageBreak/>
              <w:t>больных наркоманией</w:t>
            </w:r>
          </w:p>
        </w:tc>
        <w:tc>
          <w:tcPr>
            <w:tcW w:w="170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sz w:val="24"/>
                <w:szCs w:val="24"/>
              </w:rPr>
            </w:pPr>
            <w:r w:rsidRPr="00B80E00">
              <w:rPr>
                <w:sz w:val="24"/>
                <w:szCs w:val="24"/>
              </w:rPr>
              <w:lastRenderedPageBreak/>
              <w:t xml:space="preserve">Снижение </w:t>
            </w:r>
            <w:proofErr w:type="gramStart"/>
            <w:r w:rsidRPr="00B80E00">
              <w:rPr>
                <w:sz w:val="24"/>
                <w:szCs w:val="24"/>
              </w:rPr>
              <w:t xml:space="preserve">качества оказания </w:t>
            </w:r>
            <w:r w:rsidRPr="00B80E00">
              <w:rPr>
                <w:sz w:val="24"/>
                <w:szCs w:val="24"/>
              </w:rPr>
              <w:lastRenderedPageBreak/>
              <w:t>качества услуг реабилитации</w:t>
            </w:r>
            <w:proofErr w:type="gramEnd"/>
            <w:r w:rsidRPr="00B80E00">
              <w:rPr>
                <w:sz w:val="24"/>
                <w:szCs w:val="24"/>
              </w:rPr>
              <w:t xml:space="preserve"> наркоманией</w:t>
            </w: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jc w:val="center"/>
              <w:rPr>
                <w:sz w:val="24"/>
                <w:szCs w:val="24"/>
              </w:rPr>
            </w:pPr>
          </w:p>
        </w:tc>
      </w:tr>
      <w:tr w:rsidR="00B80E00" w:rsidRPr="00B80E00" w:rsidTr="00B25E37">
        <w:tc>
          <w:tcPr>
            <w:tcW w:w="567" w:type="dxa"/>
            <w:tcBorders>
              <w:top w:val="nil"/>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3</w:t>
            </w: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Default="00B80E00" w:rsidP="008B1206">
            <w:pPr>
              <w:suppressAutoHyphens/>
              <w:autoSpaceDE w:val="0"/>
              <w:autoSpaceDN w:val="0"/>
              <w:adjustRightInd w:val="0"/>
              <w:jc w:val="center"/>
              <w:rPr>
                <w:sz w:val="24"/>
                <w:szCs w:val="24"/>
              </w:rPr>
            </w:pPr>
          </w:p>
          <w:p w:rsidR="00B25E37" w:rsidRDefault="00B25E37" w:rsidP="008B1206">
            <w:pPr>
              <w:suppressAutoHyphens/>
              <w:autoSpaceDE w:val="0"/>
              <w:autoSpaceDN w:val="0"/>
              <w:adjustRightInd w:val="0"/>
              <w:jc w:val="center"/>
              <w:rPr>
                <w:sz w:val="24"/>
                <w:szCs w:val="24"/>
              </w:rPr>
            </w:pPr>
          </w:p>
          <w:p w:rsidR="00B25E37" w:rsidRDefault="00B25E37" w:rsidP="008B1206">
            <w:pPr>
              <w:suppressAutoHyphens/>
              <w:autoSpaceDE w:val="0"/>
              <w:autoSpaceDN w:val="0"/>
              <w:adjustRightInd w:val="0"/>
              <w:jc w:val="center"/>
              <w:rPr>
                <w:sz w:val="24"/>
                <w:szCs w:val="24"/>
              </w:rPr>
            </w:pPr>
          </w:p>
          <w:p w:rsidR="00B25E37" w:rsidRPr="00B80E00" w:rsidRDefault="00B25E37"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r w:rsidRPr="00B80E00">
              <w:rPr>
                <w:sz w:val="24"/>
                <w:szCs w:val="24"/>
              </w:rPr>
              <w:t>3.1</w:t>
            </w:r>
          </w:p>
        </w:tc>
        <w:tc>
          <w:tcPr>
            <w:tcW w:w="326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b/>
                <w:sz w:val="24"/>
                <w:szCs w:val="24"/>
              </w:rPr>
            </w:pPr>
            <w:r w:rsidRPr="00B80E00">
              <w:rPr>
                <w:b/>
                <w:sz w:val="24"/>
                <w:szCs w:val="24"/>
              </w:rPr>
              <w:t>Основное мероприятие3</w:t>
            </w:r>
          </w:p>
          <w:p w:rsidR="00B80E00" w:rsidRPr="00B80E00" w:rsidRDefault="00B80E00" w:rsidP="008B1206">
            <w:pPr>
              <w:suppressAutoHyphens/>
              <w:autoSpaceDE w:val="0"/>
              <w:autoSpaceDN w:val="0"/>
              <w:adjustRightInd w:val="0"/>
              <w:jc w:val="center"/>
              <w:rPr>
                <w:b/>
                <w:sz w:val="24"/>
                <w:szCs w:val="24"/>
              </w:rPr>
            </w:pPr>
            <w:r w:rsidRPr="00B80E00">
              <w:rPr>
                <w:b/>
                <w:sz w:val="24"/>
                <w:szCs w:val="24"/>
              </w:rPr>
              <w:t>«Профилактика наркомании среди обучающихся общеобразовательных учреждений»</w:t>
            </w:r>
          </w:p>
          <w:p w:rsidR="00B80E00" w:rsidRPr="00B80E00" w:rsidRDefault="00B80E00" w:rsidP="008B1206">
            <w:pPr>
              <w:suppressAutoHyphens/>
              <w:autoSpaceDE w:val="0"/>
              <w:autoSpaceDN w:val="0"/>
              <w:adjustRightInd w:val="0"/>
              <w:jc w:val="center"/>
              <w:rPr>
                <w:sz w:val="24"/>
                <w:szCs w:val="24"/>
              </w:rPr>
            </w:pPr>
            <w:r w:rsidRPr="00B80E00">
              <w:rPr>
                <w:sz w:val="24"/>
                <w:szCs w:val="24"/>
              </w:rPr>
              <w:t>Проведение социологических исследований среди обучающихся общеобразовательных учреждений с целью выявления уровня наркотизации обучающихся и анализа эффективности организации антинаркотической работы</w:t>
            </w:r>
          </w:p>
        </w:tc>
        <w:tc>
          <w:tcPr>
            <w:tcW w:w="312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Управление образования администрации Татищевского муниципального района</w:t>
            </w: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r w:rsidRPr="00B80E00">
              <w:rPr>
                <w:sz w:val="24"/>
                <w:szCs w:val="24"/>
              </w:rPr>
              <w:t>Управление образования администрации Татищевского муниципального района</w:t>
            </w:r>
          </w:p>
        </w:tc>
        <w:tc>
          <w:tcPr>
            <w:tcW w:w="1242"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2019</w:t>
            </w: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B25E37">
            <w:pPr>
              <w:suppressAutoHyphens/>
              <w:autoSpaceDE w:val="0"/>
              <w:autoSpaceDN w:val="0"/>
              <w:adjustRightInd w:val="0"/>
              <w:jc w:val="center"/>
              <w:rPr>
                <w:sz w:val="24"/>
                <w:szCs w:val="24"/>
              </w:rPr>
            </w:pPr>
            <w:r w:rsidRPr="00B80E00">
              <w:rPr>
                <w:sz w:val="24"/>
                <w:szCs w:val="24"/>
              </w:rPr>
              <w:t>2019</w:t>
            </w:r>
          </w:p>
        </w:tc>
        <w:tc>
          <w:tcPr>
            <w:tcW w:w="129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p w:rsidR="00B80E00" w:rsidRDefault="00B80E00" w:rsidP="008B1206">
            <w:pPr>
              <w:suppressAutoHyphens/>
              <w:autoSpaceDE w:val="0"/>
              <w:autoSpaceDN w:val="0"/>
              <w:adjustRightInd w:val="0"/>
              <w:jc w:val="center"/>
              <w:rPr>
                <w:sz w:val="24"/>
                <w:szCs w:val="24"/>
              </w:rPr>
            </w:pPr>
          </w:p>
          <w:p w:rsidR="00B25E37" w:rsidRPr="00B80E00" w:rsidRDefault="00B25E37"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8B1206">
            <w:pPr>
              <w:suppressAutoHyphens/>
              <w:autoSpaceDE w:val="0"/>
              <w:autoSpaceDN w:val="0"/>
              <w:adjustRightInd w:val="0"/>
              <w:jc w:val="center"/>
              <w:rPr>
                <w:sz w:val="24"/>
                <w:szCs w:val="24"/>
              </w:rPr>
            </w:pPr>
          </w:p>
          <w:p w:rsidR="00B80E00" w:rsidRPr="00B80E00" w:rsidRDefault="00B80E00" w:rsidP="00B25E37">
            <w:pPr>
              <w:suppressAutoHyphens/>
              <w:autoSpaceDE w:val="0"/>
              <w:autoSpaceDN w:val="0"/>
              <w:adjustRightInd w:val="0"/>
              <w:rPr>
                <w:sz w:val="24"/>
                <w:szCs w:val="24"/>
              </w:rPr>
            </w:pPr>
          </w:p>
          <w:p w:rsidR="00B80E00" w:rsidRPr="00B80E00" w:rsidRDefault="00B80E00" w:rsidP="008B1206">
            <w:pPr>
              <w:suppressAutoHyphens/>
              <w:autoSpaceDE w:val="0"/>
              <w:autoSpaceDN w:val="0"/>
              <w:adjustRightInd w:val="0"/>
              <w:jc w:val="center"/>
              <w:rPr>
                <w:sz w:val="24"/>
                <w:szCs w:val="24"/>
              </w:rPr>
            </w:pPr>
            <w:r w:rsidRPr="00B80E00">
              <w:rPr>
                <w:sz w:val="24"/>
                <w:szCs w:val="24"/>
              </w:rPr>
              <w:t>2015</w:t>
            </w:r>
          </w:p>
        </w:tc>
        <w:tc>
          <w:tcPr>
            <w:tcW w:w="2551" w:type="dxa"/>
            <w:tcBorders>
              <w:top w:val="nil"/>
              <w:left w:val="single" w:sz="4" w:space="0" w:color="auto"/>
              <w:bottom w:val="single" w:sz="4" w:space="0" w:color="auto"/>
              <w:right w:val="single" w:sz="4" w:space="0" w:color="auto"/>
            </w:tcBorders>
            <w:vAlign w:val="center"/>
          </w:tcPr>
          <w:p w:rsidR="00B80E00" w:rsidRPr="00B80E00" w:rsidRDefault="00B25E37" w:rsidP="008B1206">
            <w:pPr>
              <w:suppressAutoHyphens/>
              <w:autoSpaceDE w:val="0"/>
              <w:autoSpaceDN w:val="0"/>
              <w:jc w:val="center"/>
              <w:rPr>
                <w:sz w:val="24"/>
                <w:szCs w:val="24"/>
              </w:rPr>
            </w:pPr>
            <w:r w:rsidRPr="00B80E00">
              <w:rPr>
                <w:sz w:val="24"/>
                <w:szCs w:val="24"/>
              </w:rPr>
              <w:t xml:space="preserve">Повышение </w:t>
            </w:r>
            <w:r w:rsidR="00B80E00" w:rsidRPr="00B80E00">
              <w:rPr>
                <w:sz w:val="24"/>
                <w:szCs w:val="24"/>
              </w:rPr>
              <w:t>эффективности межведомственного взаимодействия по профилактике наркомании по раннему выявлению фактов употребления наркотиков подростками; повышение уровня информированности подростков</w:t>
            </w:r>
          </w:p>
        </w:tc>
        <w:tc>
          <w:tcPr>
            <w:tcW w:w="1701" w:type="dxa"/>
            <w:tcBorders>
              <w:top w:val="nil"/>
              <w:left w:val="single" w:sz="4" w:space="0" w:color="auto"/>
              <w:bottom w:val="single" w:sz="4" w:space="0" w:color="auto"/>
              <w:right w:val="single" w:sz="4" w:space="0" w:color="auto"/>
            </w:tcBorders>
            <w:vAlign w:val="center"/>
          </w:tcPr>
          <w:p w:rsidR="00B80E00" w:rsidRPr="00B80E00" w:rsidRDefault="00B25E37" w:rsidP="008B1206">
            <w:pPr>
              <w:suppressAutoHyphens/>
              <w:autoSpaceDE w:val="0"/>
              <w:autoSpaceDN w:val="0"/>
              <w:jc w:val="center"/>
              <w:rPr>
                <w:sz w:val="24"/>
                <w:szCs w:val="24"/>
              </w:rPr>
            </w:pPr>
            <w:r w:rsidRPr="00B80E00">
              <w:rPr>
                <w:sz w:val="24"/>
                <w:szCs w:val="24"/>
              </w:rPr>
              <w:t xml:space="preserve">Снижение </w:t>
            </w:r>
            <w:proofErr w:type="spellStart"/>
            <w:proofErr w:type="gramStart"/>
            <w:r w:rsidR="00B80E00" w:rsidRPr="00B80E00">
              <w:rPr>
                <w:sz w:val="24"/>
                <w:szCs w:val="24"/>
              </w:rPr>
              <w:t>эффектив</w:t>
            </w:r>
            <w:r>
              <w:rPr>
                <w:sz w:val="24"/>
                <w:szCs w:val="24"/>
              </w:rPr>
              <w:t>-</w:t>
            </w:r>
            <w:r w:rsidR="00B80E00" w:rsidRPr="00B80E00">
              <w:rPr>
                <w:sz w:val="24"/>
                <w:szCs w:val="24"/>
              </w:rPr>
              <w:t>ности</w:t>
            </w:r>
            <w:proofErr w:type="spellEnd"/>
            <w:proofErr w:type="gramEnd"/>
            <w:r w:rsidR="00B80E00" w:rsidRPr="00B80E00">
              <w:rPr>
                <w:sz w:val="24"/>
                <w:szCs w:val="24"/>
              </w:rPr>
              <w:t xml:space="preserve"> </w:t>
            </w:r>
            <w:proofErr w:type="spellStart"/>
            <w:r w:rsidR="00B80E00" w:rsidRPr="00B80E00">
              <w:rPr>
                <w:sz w:val="24"/>
                <w:szCs w:val="24"/>
              </w:rPr>
              <w:t>межве</w:t>
            </w:r>
            <w:r>
              <w:rPr>
                <w:sz w:val="24"/>
                <w:szCs w:val="24"/>
              </w:rPr>
              <w:t>-</w:t>
            </w:r>
            <w:r w:rsidR="00B80E00" w:rsidRPr="00B80E00">
              <w:rPr>
                <w:sz w:val="24"/>
                <w:szCs w:val="24"/>
              </w:rPr>
              <w:t>домственного</w:t>
            </w:r>
            <w:proofErr w:type="spellEnd"/>
            <w:r w:rsidR="00B80E00" w:rsidRPr="00B80E00">
              <w:rPr>
                <w:sz w:val="24"/>
                <w:szCs w:val="24"/>
              </w:rPr>
              <w:t xml:space="preserve"> </w:t>
            </w:r>
            <w:proofErr w:type="spellStart"/>
            <w:r w:rsidR="00B80E00" w:rsidRPr="00B80E00">
              <w:rPr>
                <w:sz w:val="24"/>
                <w:szCs w:val="24"/>
              </w:rPr>
              <w:t>взаимо</w:t>
            </w:r>
            <w:proofErr w:type="spellEnd"/>
            <w:r>
              <w:rPr>
                <w:sz w:val="24"/>
                <w:szCs w:val="24"/>
              </w:rPr>
              <w:t>-</w:t>
            </w:r>
            <w:r w:rsidR="00B80E00" w:rsidRPr="00B80E00">
              <w:rPr>
                <w:sz w:val="24"/>
                <w:szCs w:val="24"/>
              </w:rPr>
              <w:t xml:space="preserve">действия по профилактике наркомании по раннему выявлению фактов употребления наркотиков подростками; снижение уровня </w:t>
            </w:r>
            <w:proofErr w:type="spellStart"/>
            <w:r w:rsidR="00B80E00" w:rsidRPr="00B80E00">
              <w:rPr>
                <w:sz w:val="24"/>
                <w:szCs w:val="24"/>
              </w:rPr>
              <w:t>информиро</w:t>
            </w:r>
            <w:r>
              <w:rPr>
                <w:sz w:val="24"/>
                <w:szCs w:val="24"/>
              </w:rPr>
              <w:t>-</w:t>
            </w:r>
            <w:r w:rsidR="00B80E00" w:rsidRPr="00B80E00">
              <w:rPr>
                <w:sz w:val="24"/>
                <w:szCs w:val="24"/>
              </w:rPr>
              <w:t>ванности</w:t>
            </w:r>
            <w:proofErr w:type="spellEnd"/>
            <w:r w:rsidR="00B80E00" w:rsidRPr="00B80E00">
              <w:rPr>
                <w:sz w:val="24"/>
                <w:szCs w:val="24"/>
              </w:rPr>
              <w:t xml:space="preserve"> подростков</w:t>
            </w: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jc w:val="center"/>
              <w:rPr>
                <w:sz w:val="24"/>
                <w:szCs w:val="24"/>
              </w:rPr>
            </w:pPr>
          </w:p>
        </w:tc>
      </w:tr>
      <w:tr w:rsidR="00B80E00" w:rsidRPr="00B80E00" w:rsidTr="00B25E37">
        <w:tc>
          <w:tcPr>
            <w:tcW w:w="567" w:type="dxa"/>
            <w:tcBorders>
              <w:top w:val="nil"/>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3.2</w:t>
            </w:r>
          </w:p>
        </w:tc>
        <w:tc>
          <w:tcPr>
            <w:tcW w:w="326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 xml:space="preserve">Проведение конкурса антинаркотических проектов </w:t>
            </w:r>
            <w:r w:rsidRPr="00B80E00">
              <w:rPr>
                <w:sz w:val="24"/>
                <w:szCs w:val="24"/>
              </w:rPr>
              <w:lastRenderedPageBreak/>
              <w:t>обучающихся общеобразовательных учреждений</w:t>
            </w:r>
          </w:p>
        </w:tc>
        <w:tc>
          <w:tcPr>
            <w:tcW w:w="312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 xml:space="preserve">Управление образования администрации </w:t>
            </w:r>
            <w:r w:rsidRPr="00B80E00">
              <w:rPr>
                <w:sz w:val="24"/>
                <w:szCs w:val="24"/>
              </w:rPr>
              <w:lastRenderedPageBreak/>
              <w:t>Татищевского муниципального района</w:t>
            </w:r>
          </w:p>
        </w:tc>
        <w:tc>
          <w:tcPr>
            <w:tcW w:w="1242"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lastRenderedPageBreak/>
              <w:t>2019</w:t>
            </w:r>
          </w:p>
        </w:tc>
        <w:tc>
          <w:tcPr>
            <w:tcW w:w="1299" w:type="dxa"/>
            <w:gridSpan w:val="4"/>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adjustRightInd w:val="0"/>
              <w:jc w:val="center"/>
              <w:rPr>
                <w:sz w:val="24"/>
                <w:szCs w:val="24"/>
              </w:rPr>
            </w:pPr>
            <w:r w:rsidRPr="00B80E00">
              <w:rPr>
                <w:sz w:val="24"/>
                <w:szCs w:val="24"/>
              </w:rPr>
              <w:t>2025</w:t>
            </w:r>
          </w:p>
        </w:tc>
        <w:tc>
          <w:tcPr>
            <w:tcW w:w="255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sz w:val="24"/>
                <w:szCs w:val="24"/>
              </w:rPr>
            </w:pPr>
            <w:r w:rsidRPr="00B80E00">
              <w:rPr>
                <w:sz w:val="24"/>
                <w:szCs w:val="24"/>
              </w:rPr>
              <w:t xml:space="preserve">Вовлечение подростков в систему </w:t>
            </w:r>
            <w:r w:rsidRPr="00B80E00">
              <w:rPr>
                <w:sz w:val="24"/>
                <w:szCs w:val="24"/>
              </w:rPr>
              <w:lastRenderedPageBreak/>
              <w:t xml:space="preserve">профилактики наркомании, внедрение социально значимых проектов, разработанных </w:t>
            </w:r>
            <w:proofErr w:type="gramStart"/>
            <w:r w:rsidRPr="00B80E00">
              <w:rPr>
                <w:sz w:val="24"/>
                <w:szCs w:val="24"/>
              </w:rPr>
              <w:t>обучающимися</w:t>
            </w:r>
            <w:proofErr w:type="gramEnd"/>
            <w:r w:rsidRPr="00B80E00">
              <w:rPr>
                <w:sz w:val="24"/>
                <w:szCs w:val="24"/>
              </w:rPr>
              <w:t xml:space="preserve"> (ежегодно)</w:t>
            </w:r>
          </w:p>
        </w:tc>
        <w:tc>
          <w:tcPr>
            <w:tcW w:w="1701" w:type="dxa"/>
            <w:tcBorders>
              <w:top w:val="nil"/>
              <w:left w:val="single" w:sz="4" w:space="0" w:color="auto"/>
              <w:bottom w:val="single" w:sz="4" w:space="0" w:color="auto"/>
              <w:right w:val="single" w:sz="4" w:space="0" w:color="auto"/>
            </w:tcBorders>
            <w:vAlign w:val="center"/>
          </w:tcPr>
          <w:p w:rsidR="00B80E00" w:rsidRPr="00B80E00" w:rsidRDefault="00B80E00" w:rsidP="008B1206">
            <w:pPr>
              <w:suppressAutoHyphens/>
              <w:autoSpaceDE w:val="0"/>
              <w:autoSpaceDN w:val="0"/>
              <w:jc w:val="center"/>
              <w:rPr>
                <w:sz w:val="24"/>
                <w:szCs w:val="24"/>
              </w:rPr>
            </w:pPr>
            <w:r w:rsidRPr="00B80E00">
              <w:rPr>
                <w:sz w:val="24"/>
                <w:szCs w:val="24"/>
              </w:rPr>
              <w:lastRenderedPageBreak/>
              <w:t xml:space="preserve">Снижение количества </w:t>
            </w:r>
            <w:r w:rsidRPr="00B80E00">
              <w:rPr>
                <w:sz w:val="24"/>
                <w:szCs w:val="24"/>
              </w:rPr>
              <w:lastRenderedPageBreak/>
              <w:t xml:space="preserve">подростков, вовлеченных в систему профилактики наркомании, внедрение социально значимых проектов, </w:t>
            </w:r>
            <w:proofErr w:type="gramStart"/>
            <w:r w:rsidRPr="00B80E00">
              <w:rPr>
                <w:sz w:val="24"/>
                <w:szCs w:val="24"/>
              </w:rPr>
              <w:t>разработан</w:t>
            </w:r>
            <w:r w:rsidR="00B25E37">
              <w:rPr>
                <w:sz w:val="24"/>
                <w:szCs w:val="24"/>
              </w:rPr>
              <w:t>-</w:t>
            </w:r>
            <w:proofErr w:type="spellStart"/>
            <w:r w:rsidRPr="00B80E00">
              <w:rPr>
                <w:sz w:val="24"/>
                <w:szCs w:val="24"/>
              </w:rPr>
              <w:t>ных</w:t>
            </w:r>
            <w:proofErr w:type="spellEnd"/>
            <w:proofErr w:type="gramEnd"/>
            <w:r w:rsidRPr="00B80E00">
              <w:rPr>
                <w:sz w:val="24"/>
                <w:szCs w:val="24"/>
              </w:rPr>
              <w:t xml:space="preserve"> </w:t>
            </w:r>
            <w:proofErr w:type="spellStart"/>
            <w:r w:rsidRPr="00B80E00">
              <w:rPr>
                <w:sz w:val="24"/>
                <w:szCs w:val="24"/>
              </w:rPr>
              <w:t>обучающи</w:t>
            </w:r>
            <w:r w:rsidR="00B25E37">
              <w:rPr>
                <w:sz w:val="24"/>
                <w:szCs w:val="24"/>
              </w:rPr>
              <w:t>-</w:t>
            </w:r>
            <w:r w:rsidRPr="00B80E00">
              <w:rPr>
                <w:sz w:val="24"/>
                <w:szCs w:val="24"/>
              </w:rPr>
              <w:t>мися</w:t>
            </w:r>
            <w:proofErr w:type="spellEnd"/>
            <w:r w:rsidRPr="00B80E00">
              <w:rPr>
                <w:sz w:val="24"/>
                <w:szCs w:val="24"/>
              </w:rPr>
              <w:t xml:space="preserve"> (ежегодно)</w:t>
            </w:r>
          </w:p>
        </w:tc>
        <w:tc>
          <w:tcPr>
            <w:tcW w:w="1701" w:type="dxa"/>
            <w:tcBorders>
              <w:top w:val="nil"/>
              <w:left w:val="single" w:sz="4" w:space="0" w:color="auto"/>
              <w:bottom w:val="single" w:sz="4" w:space="0" w:color="auto"/>
            </w:tcBorders>
            <w:vAlign w:val="center"/>
          </w:tcPr>
          <w:p w:rsidR="00B80E00" w:rsidRPr="00B80E00" w:rsidRDefault="00B80E00" w:rsidP="008B1206">
            <w:pPr>
              <w:suppressAutoHyphens/>
              <w:autoSpaceDE w:val="0"/>
              <w:autoSpaceDN w:val="0"/>
              <w:jc w:val="center"/>
              <w:rPr>
                <w:sz w:val="24"/>
                <w:szCs w:val="24"/>
              </w:rPr>
            </w:pPr>
          </w:p>
        </w:tc>
      </w:tr>
    </w:tbl>
    <w:p w:rsidR="00B80E00" w:rsidRPr="00B80E00" w:rsidRDefault="00B80E00" w:rsidP="00B80E00">
      <w:pPr>
        <w:suppressAutoHyphens/>
        <w:sectPr w:rsidR="00B80E00" w:rsidRPr="00B80E00" w:rsidSect="00B25E37">
          <w:pgSz w:w="16838" w:h="11906" w:orient="landscape"/>
          <w:pgMar w:top="851" w:right="1134" w:bottom="1701" w:left="1134" w:header="709" w:footer="709" w:gutter="0"/>
          <w:pgNumType w:start="1"/>
          <w:cols w:space="708"/>
          <w:titlePg/>
          <w:docGrid w:linePitch="381"/>
        </w:sectPr>
      </w:pPr>
    </w:p>
    <w:p w:rsidR="00B25E37" w:rsidRPr="00B80E00" w:rsidRDefault="00B25E37" w:rsidP="00B25E37">
      <w:pPr>
        <w:suppressAutoHyphens/>
        <w:autoSpaceDE w:val="0"/>
        <w:autoSpaceDN w:val="0"/>
        <w:adjustRightInd w:val="0"/>
        <w:ind w:left="11482"/>
        <w:jc w:val="center"/>
        <w:rPr>
          <w:szCs w:val="24"/>
        </w:rPr>
      </w:pPr>
      <w:r w:rsidRPr="00B80E00">
        <w:rPr>
          <w:bCs/>
          <w:szCs w:val="24"/>
        </w:rPr>
        <w:lastRenderedPageBreak/>
        <w:t xml:space="preserve">Приложение № </w:t>
      </w:r>
      <w:r w:rsidR="00E42944">
        <w:rPr>
          <w:bCs/>
          <w:szCs w:val="24"/>
        </w:rPr>
        <w:t>3</w:t>
      </w:r>
    </w:p>
    <w:p w:rsidR="00B25E37" w:rsidRPr="00B80E00" w:rsidRDefault="00B25E37" w:rsidP="00B25E37">
      <w:pPr>
        <w:suppressAutoHyphens/>
        <w:autoSpaceDE w:val="0"/>
        <w:autoSpaceDN w:val="0"/>
        <w:adjustRightInd w:val="0"/>
        <w:ind w:left="11482"/>
        <w:jc w:val="center"/>
        <w:rPr>
          <w:bCs/>
          <w:szCs w:val="28"/>
        </w:rPr>
      </w:pPr>
      <w:r w:rsidRPr="00B80E00">
        <w:rPr>
          <w:bCs/>
          <w:szCs w:val="28"/>
        </w:rPr>
        <w:t xml:space="preserve">к муниципальной программе </w:t>
      </w:r>
    </w:p>
    <w:p w:rsidR="00B25E37" w:rsidRDefault="00B25E37" w:rsidP="00B25E37">
      <w:pPr>
        <w:suppressAutoHyphens/>
        <w:autoSpaceDE w:val="0"/>
        <w:autoSpaceDN w:val="0"/>
        <w:adjustRightInd w:val="0"/>
        <w:ind w:left="11482"/>
        <w:jc w:val="center"/>
        <w:rPr>
          <w:szCs w:val="28"/>
        </w:rPr>
      </w:pPr>
      <w:r w:rsidRPr="00B80E00">
        <w:rPr>
          <w:szCs w:val="28"/>
        </w:rPr>
        <w:t xml:space="preserve">«Профилактика правонарушений, терроризма, экстремизма и </w:t>
      </w:r>
    </w:p>
    <w:p w:rsidR="00B25E37" w:rsidRDefault="00B25E37" w:rsidP="00B25E37">
      <w:pPr>
        <w:suppressAutoHyphens/>
        <w:autoSpaceDE w:val="0"/>
        <w:autoSpaceDN w:val="0"/>
        <w:adjustRightInd w:val="0"/>
        <w:ind w:left="11482"/>
        <w:jc w:val="center"/>
        <w:rPr>
          <w:szCs w:val="28"/>
        </w:rPr>
      </w:pPr>
      <w:r w:rsidRPr="00B80E00">
        <w:rPr>
          <w:szCs w:val="28"/>
        </w:rPr>
        <w:t xml:space="preserve">противодействие </w:t>
      </w:r>
      <w:proofErr w:type="gramStart"/>
      <w:r w:rsidRPr="00B80E00">
        <w:rPr>
          <w:szCs w:val="28"/>
        </w:rPr>
        <w:t>незаконному</w:t>
      </w:r>
      <w:proofErr w:type="gramEnd"/>
      <w:r w:rsidRPr="00B80E00">
        <w:rPr>
          <w:szCs w:val="28"/>
        </w:rPr>
        <w:t xml:space="preserve"> </w:t>
      </w:r>
    </w:p>
    <w:p w:rsidR="00B25E37" w:rsidRDefault="00B25E37" w:rsidP="00B25E37">
      <w:pPr>
        <w:suppressAutoHyphens/>
        <w:autoSpaceDE w:val="0"/>
        <w:autoSpaceDN w:val="0"/>
        <w:adjustRightInd w:val="0"/>
        <w:ind w:left="11482"/>
        <w:jc w:val="center"/>
        <w:rPr>
          <w:bCs/>
          <w:szCs w:val="28"/>
        </w:rPr>
      </w:pPr>
      <w:r w:rsidRPr="00B80E00">
        <w:rPr>
          <w:szCs w:val="28"/>
        </w:rPr>
        <w:t xml:space="preserve">обороту наркотических средств на территории </w:t>
      </w:r>
      <w:r w:rsidRPr="00B80E00">
        <w:rPr>
          <w:bCs/>
          <w:szCs w:val="28"/>
        </w:rPr>
        <w:t xml:space="preserve">Татищевского </w:t>
      </w:r>
    </w:p>
    <w:p w:rsidR="00B25E37" w:rsidRDefault="00B25E37" w:rsidP="00B25E37">
      <w:pPr>
        <w:suppressAutoHyphens/>
        <w:autoSpaceDE w:val="0"/>
        <w:autoSpaceDN w:val="0"/>
        <w:adjustRightInd w:val="0"/>
        <w:ind w:left="11482"/>
        <w:jc w:val="center"/>
        <w:rPr>
          <w:szCs w:val="28"/>
        </w:rPr>
      </w:pPr>
      <w:r w:rsidRPr="00B80E00">
        <w:rPr>
          <w:bCs/>
          <w:szCs w:val="28"/>
        </w:rPr>
        <w:t>муниципального района</w:t>
      </w:r>
      <w:r w:rsidRPr="00B80E00">
        <w:rPr>
          <w:szCs w:val="28"/>
        </w:rPr>
        <w:t xml:space="preserve"> </w:t>
      </w:r>
    </w:p>
    <w:p w:rsidR="00B25E37" w:rsidRDefault="00B25E37" w:rsidP="00B25E37">
      <w:pPr>
        <w:suppressAutoHyphens/>
        <w:autoSpaceDE w:val="0"/>
        <w:autoSpaceDN w:val="0"/>
        <w:adjustRightInd w:val="0"/>
        <w:ind w:left="11482"/>
        <w:jc w:val="center"/>
        <w:rPr>
          <w:szCs w:val="28"/>
        </w:rPr>
      </w:pPr>
      <w:r w:rsidRPr="00B80E00">
        <w:rPr>
          <w:szCs w:val="28"/>
        </w:rPr>
        <w:t>Саратовской области»</w:t>
      </w:r>
    </w:p>
    <w:p w:rsidR="00902152" w:rsidRDefault="00902152" w:rsidP="00B25E37">
      <w:pPr>
        <w:suppressAutoHyphens/>
        <w:autoSpaceDE w:val="0"/>
        <w:autoSpaceDN w:val="0"/>
        <w:adjustRightInd w:val="0"/>
        <w:ind w:left="11482"/>
        <w:jc w:val="center"/>
        <w:rPr>
          <w:szCs w:val="28"/>
        </w:rPr>
      </w:pPr>
    </w:p>
    <w:p w:rsidR="00B80E00" w:rsidRPr="00B80E00" w:rsidRDefault="00B80E00" w:rsidP="00B25E37">
      <w:pPr>
        <w:suppressAutoHyphens/>
        <w:autoSpaceDE w:val="0"/>
        <w:autoSpaceDN w:val="0"/>
        <w:adjustRightInd w:val="0"/>
        <w:ind w:left="1701"/>
        <w:jc w:val="center"/>
        <w:rPr>
          <w:b/>
          <w:szCs w:val="28"/>
        </w:rPr>
      </w:pPr>
      <w:r w:rsidRPr="00B80E00">
        <w:rPr>
          <w:bCs/>
          <w:szCs w:val="28"/>
        </w:rPr>
        <w:t>Сведения</w:t>
      </w:r>
    </w:p>
    <w:p w:rsidR="00B80E00" w:rsidRPr="00B80E00" w:rsidRDefault="00B80E00" w:rsidP="00B25E37">
      <w:pPr>
        <w:suppressAutoHyphens/>
        <w:autoSpaceDE w:val="0"/>
        <w:autoSpaceDN w:val="0"/>
        <w:adjustRightInd w:val="0"/>
        <w:ind w:left="1701"/>
        <w:jc w:val="center"/>
        <w:rPr>
          <w:b/>
          <w:szCs w:val="28"/>
        </w:rPr>
      </w:pPr>
      <w:r w:rsidRPr="00B80E00">
        <w:rPr>
          <w:bCs/>
          <w:szCs w:val="28"/>
        </w:rPr>
        <w:t>об объемах и источниках финанс</w:t>
      </w:r>
      <w:r w:rsidR="00902152">
        <w:rPr>
          <w:bCs/>
          <w:szCs w:val="28"/>
        </w:rPr>
        <w:t>ового обеспечения муниципальной</w:t>
      </w:r>
      <w:r w:rsidRPr="00B80E00">
        <w:rPr>
          <w:bCs/>
          <w:szCs w:val="28"/>
        </w:rPr>
        <w:t xml:space="preserve"> программы</w:t>
      </w:r>
    </w:p>
    <w:p w:rsidR="00902152" w:rsidRDefault="00B80E00" w:rsidP="00B25E37">
      <w:pPr>
        <w:suppressAutoHyphens/>
        <w:autoSpaceDE w:val="0"/>
        <w:autoSpaceDN w:val="0"/>
        <w:adjustRightInd w:val="0"/>
        <w:ind w:left="1701"/>
        <w:jc w:val="center"/>
        <w:rPr>
          <w:szCs w:val="28"/>
        </w:rPr>
      </w:pPr>
      <w:r w:rsidRPr="00B80E00">
        <w:rPr>
          <w:szCs w:val="28"/>
        </w:rPr>
        <w:t xml:space="preserve">«Профилактика правонарушений, терроризма, экстремизма и противодействие </w:t>
      </w:r>
      <w:proofErr w:type="gramStart"/>
      <w:r w:rsidRPr="00B80E00">
        <w:rPr>
          <w:szCs w:val="28"/>
        </w:rPr>
        <w:t>незаконному</w:t>
      </w:r>
      <w:proofErr w:type="gramEnd"/>
      <w:r w:rsidRPr="00B80E00">
        <w:rPr>
          <w:szCs w:val="28"/>
        </w:rPr>
        <w:t xml:space="preserve"> </w:t>
      </w:r>
    </w:p>
    <w:p w:rsidR="00902152" w:rsidRDefault="00B80E00" w:rsidP="00B25E37">
      <w:pPr>
        <w:suppressAutoHyphens/>
        <w:autoSpaceDE w:val="0"/>
        <w:autoSpaceDN w:val="0"/>
        <w:adjustRightInd w:val="0"/>
        <w:ind w:left="1701"/>
        <w:jc w:val="center"/>
        <w:rPr>
          <w:szCs w:val="28"/>
        </w:rPr>
      </w:pPr>
      <w:r w:rsidRPr="00B80E00">
        <w:rPr>
          <w:szCs w:val="28"/>
        </w:rPr>
        <w:t xml:space="preserve">обороту наркотических средств на территории </w:t>
      </w:r>
      <w:r w:rsidRPr="00B80E00">
        <w:rPr>
          <w:bCs/>
          <w:szCs w:val="28"/>
        </w:rPr>
        <w:t>Татищевского муниципального района</w:t>
      </w:r>
      <w:r w:rsidRPr="00B80E00">
        <w:rPr>
          <w:szCs w:val="28"/>
        </w:rPr>
        <w:t xml:space="preserve"> </w:t>
      </w:r>
    </w:p>
    <w:p w:rsidR="00B80E00" w:rsidRPr="00B80E00" w:rsidRDefault="00B80E00" w:rsidP="00B25E37">
      <w:pPr>
        <w:suppressAutoHyphens/>
        <w:autoSpaceDE w:val="0"/>
        <w:autoSpaceDN w:val="0"/>
        <w:adjustRightInd w:val="0"/>
        <w:ind w:left="1701"/>
        <w:jc w:val="center"/>
        <w:rPr>
          <w:szCs w:val="28"/>
        </w:rPr>
      </w:pPr>
      <w:r w:rsidRPr="00B80E00">
        <w:rPr>
          <w:szCs w:val="28"/>
        </w:rPr>
        <w:t>Саратовской области»</w:t>
      </w:r>
    </w:p>
    <w:p w:rsidR="00B80E00" w:rsidRPr="00B80E00" w:rsidRDefault="00B80E00" w:rsidP="00B80E00">
      <w:pPr>
        <w:suppressAutoHyphens/>
        <w:autoSpaceDE w:val="0"/>
        <w:autoSpaceDN w:val="0"/>
        <w:adjustRightInd w:val="0"/>
        <w:ind w:firstLine="720"/>
        <w:jc w:val="both"/>
        <w:rPr>
          <w:rFonts w:ascii="Arial" w:hAnsi="Arial" w:cs="Arial"/>
          <w:sz w:val="24"/>
          <w:szCs w:val="24"/>
        </w:rPr>
      </w:pPr>
    </w:p>
    <w:tbl>
      <w:tblPr>
        <w:tblW w:w="15309" w:type="dxa"/>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2409"/>
        <w:gridCol w:w="2410"/>
        <w:gridCol w:w="1559"/>
        <w:gridCol w:w="851"/>
        <w:gridCol w:w="850"/>
        <w:gridCol w:w="851"/>
        <w:gridCol w:w="850"/>
        <w:gridCol w:w="851"/>
        <w:gridCol w:w="850"/>
        <w:gridCol w:w="851"/>
      </w:tblGrid>
      <w:tr w:rsidR="00B80E00" w:rsidRPr="00B80E00" w:rsidTr="00B25E37">
        <w:trPr>
          <w:tblHeader/>
        </w:trPr>
        <w:tc>
          <w:tcPr>
            <w:tcW w:w="2977" w:type="dxa"/>
            <w:vMerge w:val="restart"/>
            <w:tcBorders>
              <w:top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Наименование</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Ответственный исполнитель, соисполнитель, участник муниципальной  программы (соисполнитель подпрограммы) (далее - исполнитель)</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Источники финансового обеспечения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Объемы финанс</w:t>
            </w:r>
            <w:r w:rsidR="00902152">
              <w:rPr>
                <w:sz w:val="24"/>
                <w:szCs w:val="24"/>
              </w:rPr>
              <w:t>ового обеспечения - всего, тыс.</w:t>
            </w:r>
            <w:r w:rsidRPr="00B80E00">
              <w:rPr>
                <w:sz w:val="24"/>
                <w:szCs w:val="24"/>
              </w:rPr>
              <w:t>рублей</w:t>
            </w:r>
          </w:p>
        </w:tc>
        <w:tc>
          <w:tcPr>
            <w:tcW w:w="5954" w:type="dxa"/>
            <w:gridSpan w:val="7"/>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 том числе по годам реализации</w:t>
            </w:r>
          </w:p>
        </w:tc>
      </w:tr>
      <w:tr w:rsidR="00B25E37" w:rsidRPr="00B80E00" w:rsidTr="00B25E37">
        <w:trPr>
          <w:tblHeader/>
        </w:trPr>
        <w:tc>
          <w:tcPr>
            <w:tcW w:w="2977" w:type="dxa"/>
            <w:vMerge/>
            <w:tcBorders>
              <w:top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2019</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2020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2021</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2022</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2024</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2025</w:t>
            </w:r>
          </w:p>
        </w:tc>
      </w:tr>
      <w:tr w:rsidR="00B25E37" w:rsidRPr="00B80E00" w:rsidTr="00B25E37">
        <w:tc>
          <w:tcPr>
            <w:tcW w:w="2977" w:type="dxa"/>
            <w:vMerge w:val="restart"/>
            <w:tcBorders>
              <w:top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b/>
                <w:sz w:val="24"/>
                <w:szCs w:val="24"/>
              </w:rPr>
              <w:t>Муниципальная программа</w:t>
            </w:r>
            <w:r w:rsidRPr="00B80E00">
              <w:rPr>
                <w:sz w:val="24"/>
                <w:szCs w:val="24"/>
              </w:rPr>
              <w:t xml:space="preserve"> </w:t>
            </w:r>
            <w:r w:rsidRPr="00B80E00">
              <w:rPr>
                <w:b/>
                <w:sz w:val="24"/>
                <w:szCs w:val="24"/>
              </w:rPr>
              <w:t xml:space="preserve">«Профилактика правонарушений, терроризма, </w:t>
            </w:r>
            <w:r w:rsidRPr="00B80E00">
              <w:rPr>
                <w:b/>
                <w:sz w:val="24"/>
                <w:szCs w:val="24"/>
              </w:rPr>
              <w:lastRenderedPageBreak/>
              <w:t xml:space="preserve">экстремизма и противодействие незаконному обороту наркотических средств на территории </w:t>
            </w:r>
            <w:r w:rsidRPr="00B80E00">
              <w:rPr>
                <w:b/>
                <w:bCs/>
                <w:sz w:val="24"/>
                <w:szCs w:val="24"/>
              </w:rPr>
              <w:t>Татищевского муниципального района</w:t>
            </w:r>
            <w:r w:rsidRPr="00B80E00">
              <w:rPr>
                <w:b/>
                <w:sz w:val="24"/>
                <w:szCs w:val="24"/>
              </w:rPr>
              <w:t xml:space="preserve"> Саратовской области»</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jc w:val="center"/>
              <w:rPr>
                <w:bCs/>
                <w:sz w:val="24"/>
                <w:szCs w:val="24"/>
              </w:rPr>
            </w:pPr>
            <w:r w:rsidRPr="00B80E00">
              <w:rPr>
                <w:bCs/>
                <w:sz w:val="24"/>
                <w:szCs w:val="24"/>
              </w:rPr>
              <w:lastRenderedPageBreak/>
              <w:t>Администрация</w:t>
            </w:r>
          </w:p>
          <w:p w:rsidR="00B80E00" w:rsidRPr="00B80E00" w:rsidRDefault="00B80E00" w:rsidP="00B25E37">
            <w:pPr>
              <w:suppressAutoHyphens/>
              <w:autoSpaceDE w:val="0"/>
              <w:autoSpaceDN w:val="0"/>
              <w:adjustRightInd w:val="0"/>
              <w:jc w:val="center"/>
              <w:rPr>
                <w:sz w:val="24"/>
                <w:szCs w:val="24"/>
              </w:rPr>
            </w:pPr>
            <w:r w:rsidRPr="00B80E00">
              <w:rPr>
                <w:bCs/>
                <w:sz w:val="24"/>
                <w:szCs w:val="24"/>
              </w:rPr>
              <w:t>Татищевского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6160,0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880,0</w:t>
            </w:r>
          </w:p>
        </w:tc>
      </w:tr>
      <w:tr w:rsidR="00B25E37" w:rsidRPr="00B80E00" w:rsidTr="00B25E37">
        <w:tc>
          <w:tcPr>
            <w:tcW w:w="2977" w:type="dxa"/>
            <w:vMerge/>
            <w:tcBorders>
              <w:top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top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top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25E37" w:rsidP="00B25E37">
            <w:pPr>
              <w:suppressAutoHyphens/>
              <w:autoSpaceDE w:val="0"/>
              <w:autoSpaceDN w:val="0"/>
              <w:adjustRightInd w:val="0"/>
              <w:jc w:val="center"/>
              <w:rPr>
                <w:sz w:val="24"/>
                <w:szCs w:val="24"/>
              </w:rPr>
            </w:pPr>
            <w:r>
              <w:rPr>
                <w:sz w:val="24"/>
                <w:szCs w:val="24"/>
              </w:rPr>
              <w:t>муниципальный</w:t>
            </w:r>
            <w:r w:rsidR="00B80E00" w:rsidRPr="00B80E00">
              <w:rPr>
                <w:sz w:val="24"/>
                <w:szCs w:val="24"/>
              </w:rPr>
              <w:t xml:space="preserve">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6160,0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880,0</w:t>
            </w:r>
          </w:p>
        </w:tc>
      </w:tr>
      <w:tr w:rsidR="00B25E37" w:rsidRPr="00B80E00" w:rsidTr="00B25E37">
        <w:tc>
          <w:tcPr>
            <w:tcW w:w="2977" w:type="dxa"/>
            <w:vMerge/>
            <w:tcBorders>
              <w:top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val="restart"/>
            <w:tcBorders>
              <w:top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r w:rsidRPr="00B80E00">
              <w:rPr>
                <w:b/>
                <w:sz w:val="24"/>
                <w:szCs w:val="24"/>
              </w:rPr>
              <w:t>Подпрограмма 1</w:t>
            </w:r>
          </w:p>
          <w:p w:rsidR="00B80E00" w:rsidRPr="00B80E00" w:rsidRDefault="00B80E00" w:rsidP="00B25E37">
            <w:pPr>
              <w:suppressAutoHyphens/>
              <w:autoSpaceDE w:val="0"/>
              <w:autoSpaceDN w:val="0"/>
              <w:adjustRightInd w:val="0"/>
              <w:jc w:val="center"/>
              <w:rPr>
                <w:b/>
                <w:sz w:val="24"/>
                <w:szCs w:val="24"/>
              </w:rPr>
            </w:pPr>
            <w:r w:rsidRPr="00B80E00">
              <w:rPr>
                <w:b/>
                <w:sz w:val="24"/>
                <w:szCs w:val="24"/>
              </w:rPr>
              <w:t xml:space="preserve">«Профилактика правонарушений и усиление борьбы с преступностью на территории </w:t>
            </w:r>
            <w:r w:rsidRPr="00B80E00">
              <w:rPr>
                <w:b/>
                <w:bCs/>
                <w:sz w:val="24"/>
                <w:szCs w:val="24"/>
              </w:rPr>
              <w:t>Татищевского муниципального района Саратовской области на 2019 – 2025 годы»</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jc w:val="center"/>
              <w:rPr>
                <w:bCs/>
                <w:sz w:val="24"/>
                <w:szCs w:val="24"/>
              </w:rPr>
            </w:pPr>
            <w:r w:rsidRPr="00B80E00">
              <w:rPr>
                <w:bCs/>
                <w:sz w:val="24"/>
                <w:szCs w:val="24"/>
              </w:rPr>
              <w:t>Администрация</w:t>
            </w:r>
          </w:p>
          <w:p w:rsidR="00B80E00" w:rsidRPr="00B80E00" w:rsidRDefault="00B80E00" w:rsidP="00B25E37">
            <w:pPr>
              <w:suppressAutoHyphens/>
              <w:autoSpaceDE w:val="0"/>
              <w:autoSpaceDN w:val="0"/>
              <w:adjustRightInd w:val="0"/>
              <w:jc w:val="center"/>
              <w:rPr>
                <w:sz w:val="24"/>
                <w:szCs w:val="24"/>
              </w:rPr>
            </w:pPr>
            <w:r w:rsidRPr="00B80E00">
              <w:rPr>
                <w:bCs/>
                <w:sz w:val="24"/>
                <w:szCs w:val="24"/>
              </w:rPr>
              <w:t>Татищевского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2450,0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r>
      <w:tr w:rsidR="00B25E37" w:rsidRPr="00B80E00" w:rsidTr="00B25E37">
        <w:tc>
          <w:tcPr>
            <w:tcW w:w="2977" w:type="dxa"/>
            <w:vMerge/>
            <w:tcBorders>
              <w:top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top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top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муниципальный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2450,0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r>
      <w:tr w:rsidR="00B25E37" w:rsidRPr="00B80E00" w:rsidTr="00B25E37">
        <w:tc>
          <w:tcPr>
            <w:tcW w:w="2977" w:type="dxa"/>
            <w:vMerge/>
            <w:tcBorders>
              <w:top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val="restart"/>
            <w:tcBorders>
              <w:top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r w:rsidRPr="00B80E00">
              <w:rPr>
                <w:b/>
                <w:sz w:val="24"/>
                <w:szCs w:val="24"/>
              </w:rPr>
              <w:t>Основное мероприятие 1</w:t>
            </w:r>
          </w:p>
          <w:p w:rsidR="00B80E00" w:rsidRPr="00B80E00" w:rsidRDefault="00B80E00" w:rsidP="00B25E37">
            <w:pPr>
              <w:suppressAutoHyphens/>
              <w:autoSpaceDE w:val="0"/>
              <w:autoSpaceDN w:val="0"/>
              <w:adjustRightInd w:val="0"/>
              <w:ind w:hanging="108"/>
              <w:jc w:val="center"/>
              <w:rPr>
                <w:sz w:val="24"/>
                <w:szCs w:val="24"/>
              </w:rPr>
            </w:pPr>
            <w:r w:rsidRPr="00B80E00">
              <w:rPr>
                <w:sz w:val="24"/>
                <w:szCs w:val="24"/>
              </w:rPr>
              <w:t>Обеспечение общественного порядка и безопасности граждан,</w:t>
            </w:r>
          </w:p>
          <w:p w:rsidR="00B80E00" w:rsidRPr="00B80E00" w:rsidRDefault="00B80E00" w:rsidP="00B25E37">
            <w:pPr>
              <w:suppressAutoHyphens/>
              <w:autoSpaceDE w:val="0"/>
              <w:autoSpaceDN w:val="0"/>
              <w:adjustRightInd w:val="0"/>
              <w:jc w:val="center"/>
              <w:rPr>
                <w:b/>
                <w:sz w:val="24"/>
                <w:szCs w:val="24"/>
              </w:rPr>
            </w:pPr>
            <w:r w:rsidRPr="00B80E00">
              <w:rPr>
                <w:sz w:val="24"/>
                <w:szCs w:val="24"/>
              </w:rPr>
              <w:t xml:space="preserve">профилактика </w:t>
            </w:r>
            <w:r w:rsidRPr="00B80E00">
              <w:rPr>
                <w:sz w:val="24"/>
                <w:szCs w:val="24"/>
              </w:rPr>
              <w:lastRenderedPageBreak/>
              <w:t>правонарушений против личности</w:t>
            </w:r>
          </w:p>
        </w:tc>
        <w:tc>
          <w:tcPr>
            <w:tcW w:w="2409" w:type="dxa"/>
            <w:vMerge w:val="restart"/>
            <w:tcBorders>
              <w:top w:val="single" w:sz="4" w:space="0" w:color="auto"/>
              <w:left w:val="single" w:sz="4" w:space="0" w:color="auto"/>
              <w:right w:val="single" w:sz="4" w:space="0" w:color="auto"/>
            </w:tcBorders>
            <w:vAlign w:val="center"/>
          </w:tcPr>
          <w:p w:rsidR="00B80E00" w:rsidRPr="00B80E00" w:rsidRDefault="00B80E00" w:rsidP="00B25E37">
            <w:pPr>
              <w:suppressAutoHyphens/>
              <w:jc w:val="center"/>
              <w:rPr>
                <w:bCs/>
                <w:sz w:val="24"/>
                <w:szCs w:val="24"/>
              </w:rPr>
            </w:pPr>
            <w:r w:rsidRPr="00B80E00">
              <w:rPr>
                <w:bCs/>
                <w:sz w:val="24"/>
                <w:szCs w:val="24"/>
              </w:rPr>
              <w:lastRenderedPageBreak/>
              <w:t>Администрация</w:t>
            </w:r>
          </w:p>
          <w:p w:rsidR="00B80E00" w:rsidRPr="00B80E00" w:rsidRDefault="00B80E00" w:rsidP="00B25E37">
            <w:pPr>
              <w:suppressAutoHyphens/>
              <w:jc w:val="center"/>
              <w:rPr>
                <w:bCs/>
                <w:sz w:val="24"/>
                <w:szCs w:val="24"/>
              </w:rPr>
            </w:pPr>
            <w:r w:rsidRPr="00B80E00">
              <w:rPr>
                <w:bCs/>
                <w:sz w:val="24"/>
                <w:szCs w:val="24"/>
              </w:rPr>
              <w:t>Татищевского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1400,0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муниципальный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1400,0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val="restart"/>
            <w:tcBorders>
              <w:top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Мероприятие 1.1</w:t>
            </w:r>
          </w:p>
          <w:p w:rsidR="00B80E00" w:rsidRPr="00B80E00" w:rsidRDefault="00B80E00" w:rsidP="00B25E37">
            <w:pPr>
              <w:suppressAutoHyphens/>
              <w:autoSpaceDE w:val="0"/>
              <w:autoSpaceDN w:val="0"/>
              <w:adjustRightInd w:val="0"/>
              <w:jc w:val="center"/>
              <w:rPr>
                <w:sz w:val="24"/>
                <w:szCs w:val="24"/>
              </w:rPr>
            </w:pPr>
            <w:r w:rsidRPr="00B80E00">
              <w:rPr>
                <w:bCs/>
                <w:sz w:val="24"/>
                <w:szCs w:val="24"/>
              </w:rPr>
              <w:t>Установка систем видеонаблюдения в местах массового отдыха населения</w:t>
            </w:r>
          </w:p>
        </w:tc>
        <w:tc>
          <w:tcPr>
            <w:tcW w:w="2409" w:type="dxa"/>
            <w:vMerge w:val="restart"/>
            <w:tcBorders>
              <w:top w:val="single" w:sz="4" w:space="0" w:color="auto"/>
              <w:left w:val="single" w:sz="4" w:space="0" w:color="auto"/>
              <w:right w:val="single" w:sz="4" w:space="0" w:color="auto"/>
            </w:tcBorders>
            <w:vAlign w:val="center"/>
          </w:tcPr>
          <w:p w:rsidR="00B80E00" w:rsidRPr="00B80E00" w:rsidRDefault="00B80E00" w:rsidP="00B25E37">
            <w:pPr>
              <w:suppressAutoHyphens/>
              <w:jc w:val="center"/>
              <w:rPr>
                <w:bCs/>
                <w:sz w:val="24"/>
                <w:szCs w:val="24"/>
              </w:rPr>
            </w:pPr>
            <w:r w:rsidRPr="00B80E00">
              <w:rPr>
                <w:bCs/>
                <w:sz w:val="24"/>
                <w:szCs w:val="24"/>
              </w:rPr>
              <w:t>Администрация</w:t>
            </w:r>
          </w:p>
          <w:p w:rsidR="00B80E00" w:rsidRPr="00B80E00" w:rsidRDefault="00B80E00" w:rsidP="00B25E37">
            <w:pPr>
              <w:suppressAutoHyphens/>
              <w:autoSpaceDE w:val="0"/>
              <w:autoSpaceDN w:val="0"/>
              <w:adjustRightInd w:val="0"/>
              <w:jc w:val="center"/>
              <w:rPr>
                <w:sz w:val="24"/>
                <w:szCs w:val="24"/>
              </w:rPr>
            </w:pPr>
            <w:r w:rsidRPr="00B80E00">
              <w:rPr>
                <w:bCs/>
                <w:sz w:val="24"/>
                <w:szCs w:val="24"/>
              </w:rPr>
              <w:t>Татищевского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rPr>
          <w:trHeight w:val="465"/>
        </w:trPr>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муниципальный  бюджет</w:t>
            </w:r>
          </w:p>
        </w:tc>
        <w:tc>
          <w:tcPr>
            <w:tcW w:w="1559"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0"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r>
      <w:tr w:rsidR="00B25E37" w:rsidRPr="00B80E00" w:rsidTr="00B25E37">
        <w:trPr>
          <w:trHeight w:val="694"/>
        </w:trPr>
        <w:tc>
          <w:tcPr>
            <w:tcW w:w="2977" w:type="dxa"/>
            <w:vMerge/>
            <w:tcBorders>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val="restart"/>
            <w:tcBorders>
              <w:top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Мероприятие 1.2</w:t>
            </w:r>
          </w:p>
          <w:p w:rsidR="00B80E00" w:rsidRPr="00B80E00" w:rsidRDefault="00B80E00" w:rsidP="00B25E37">
            <w:pPr>
              <w:suppressAutoHyphens/>
              <w:autoSpaceDE w:val="0"/>
              <w:autoSpaceDN w:val="0"/>
              <w:adjustRightInd w:val="0"/>
              <w:jc w:val="center"/>
              <w:rPr>
                <w:sz w:val="24"/>
                <w:szCs w:val="24"/>
              </w:rPr>
            </w:pPr>
            <w:r w:rsidRPr="00B80E00">
              <w:rPr>
                <w:sz w:val="24"/>
                <w:szCs w:val="24"/>
              </w:rPr>
              <w:t xml:space="preserve">Материально-техническое и транспортное обеспечение работы межведомственной комиссии по профилактике правонарушений на </w:t>
            </w:r>
            <w:r w:rsidRPr="00B80E00">
              <w:rPr>
                <w:sz w:val="24"/>
                <w:szCs w:val="24"/>
              </w:rPr>
              <w:lastRenderedPageBreak/>
              <w:t>территории Татищевского муниципального района</w:t>
            </w:r>
          </w:p>
        </w:tc>
        <w:tc>
          <w:tcPr>
            <w:tcW w:w="2409" w:type="dxa"/>
            <w:vMerge w:val="restart"/>
            <w:tcBorders>
              <w:top w:val="single" w:sz="4" w:space="0" w:color="auto"/>
              <w:left w:val="single" w:sz="4" w:space="0" w:color="auto"/>
              <w:right w:val="single" w:sz="4" w:space="0" w:color="auto"/>
            </w:tcBorders>
            <w:vAlign w:val="center"/>
          </w:tcPr>
          <w:p w:rsidR="00B80E00" w:rsidRPr="00B80E00" w:rsidRDefault="00B80E00" w:rsidP="00B25E37">
            <w:pPr>
              <w:suppressAutoHyphens/>
              <w:jc w:val="center"/>
              <w:rPr>
                <w:bCs/>
                <w:sz w:val="24"/>
                <w:szCs w:val="24"/>
              </w:rPr>
            </w:pPr>
            <w:r w:rsidRPr="00B80E00">
              <w:rPr>
                <w:bCs/>
                <w:sz w:val="24"/>
                <w:szCs w:val="24"/>
              </w:rPr>
              <w:lastRenderedPageBreak/>
              <w:t>Администрация</w:t>
            </w:r>
          </w:p>
          <w:p w:rsidR="00B80E00" w:rsidRPr="00B80E00" w:rsidRDefault="00B80E00" w:rsidP="00B25E37">
            <w:pPr>
              <w:suppressAutoHyphens/>
              <w:jc w:val="center"/>
              <w:rPr>
                <w:bCs/>
                <w:sz w:val="24"/>
                <w:szCs w:val="24"/>
              </w:rPr>
            </w:pPr>
            <w:r w:rsidRPr="00B80E00">
              <w:rPr>
                <w:bCs/>
                <w:sz w:val="24"/>
                <w:szCs w:val="24"/>
              </w:rPr>
              <w:t>Татищевского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1050,0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муниципальный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1050,0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 xml:space="preserve">внебюджетные </w:t>
            </w:r>
            <w:r w:rsidRPr="00B80E00">
              <w:rPr>
                <w:sz w:val="24"/>
                <w:szCs w:val="24"/>
              </w:rPr>
              <w:lastRenderedPageBreak/>
              <w:t>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val="restart"/>
            <w:tcBorders>
              <w:top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r w:rsidRPr="00B80E00">
              <w:rPr>
                <w:b/>
                <w:sz w:val="24"/>
                <w:szCs w:val="24"/>
              </w:rPr>
              <w:lastRenderedPageBreak/>
              <w:t>Основное мероприятие 2</w:t>
            </w:r>
          </w:p>
          <w:p w:rsidR="00B80E00" w:rsidRPr="00B80E00" w:rsidRDefault="00B80E00" w:rsidP="00B25E37">
            <w:pPr>
              <w:suppressAutoHyphens/>
              <w:autoSpaceDE w:val="0"/>
              <w:autoSpaceDN w:val="0"/>
              <w:adjustRightInd w:val="0"/>
              <w:jc w:val="center"/>
              <w:rPr>
                <w:b/>
                <w:sz w:val="24"/>
                <w:szCs w:val="24"/>
              </w:rPr>
            </w:pPr>
            <w:r w:rsidRPr="00B80E00">
              <w:rPr>
                <w:sz w:val="24"/>
                <w:szCs w:val="24"/>
              </w:rPr>
              <w:t>Предупреждение и пресечение организованной преступности</w:t>
            </w:r>
          </w:p>
        </w:tc>
        <w:tc>
          <w:tcPr>
            <w:tcW w:w="2409" w:type="dxa"/>
            <w:vMerge w:val="restart"/>
            <w:tcBorders>
              <w:top w:val="single" w:sz="4" w:space="0" w:color="auto"/>
              <w:left w:val="single" w:sz="4" w:space="0" w:color="auto"/>
              <w:right w:val="single" w:sz="4" w:space="0" w:color="auto"/>
            </w:tcBorders>
            <w:vAlign w:val="center"/>
          </w:tcPr>
          <w:p w:rsidR="00B80E00" w:rsidRPr="00B80E00" w:rsidRDefault="00B80E00" w:rsidP="00B25E37">
            <w:pPr>
              <w:suppressAutoHyphens/>
              <w:jc w:val="center"/>
              <w:rPr>
                <w:bCs/>
                <w:sz w:val="24"/>
                <w:szCs w:val="24"/>
              </w:rPr>
            </w:pPr>
            <w:r w:rsidRPr="00B80E00">
              <w:rPr>
                <w:bCs/>
                <w:sz w:val="24"/>
                <w:szCs w:val="24"/>
              </w:rPr>
              <w:t>Администрация</w:t>
            </w:r>
          </w:p>
          <w:p w:rsidR="00B80E00" w:rsidRPr="00B80E00" w:rsidRDefault="00B80E00" w:rsidP="00B25E37">
            <w:pPr>
              <w:suppressAutoHyphens/>
              <w:jc w:val="center"/>
              <w:rPr>
                <w:bCs/>
                <w:sz w:val="24"/>
                <w:szCs w:val="24"/>
              </w:rPr>
            </w:pPr>
            <w:r w:rsidRPr="00B80E00">
              <w:rPr>
                <w:bCs/>
                <w:sz w:val="24"/>
                <w:szCs w:val="24"/>
              </w:rPr>
              <w:t>Татищевского муниципального района</w:t>
            </w:r>
          </w:p>
          <w:p w:rsidR="00B80E00" w:rsidRPr="00B80E00" w:rsidRDefault="00B80E00" w:rsidP="00B25E37">
            <w:pPr>
              <w:suppressAutoHyphens/>
              <w:jc w:val="center"/>
              <w:rPr>
                <w:bCs/>
                <w:sz w:val="24"/>
                <w:szCs w:val="24"/>
              </w:rPr>
            </w:pPr>
            <w:r w:rsidRPr="00B80E00">
              <w:rPr>
                <w:bCs/>
                <w:sz w:val="24"/>
                <w:szCs w:val="24"/>
              </w:rPr>
              <w:t xml:space="preserve">отдел МВД России по Татищевскому району </w:t>
            </w:r>
            <w:r w:rsidRPr="00B80E00">
              <w:rPr>
                <w:color w:val="000000"/>
                <w:sz w:val="24"/>
                <w:szCs w:val="24"/>
              </w:rPr>
              <w:t>(по согласованию)</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муниципальный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val="restart"/>
            <w:tcBorders>
              <w:top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r w:rsidRPr="00B80E00">
              <w:rPr>
                <w:b/>
                <w:sz w:val="24"/>
                <w:szCs w:val="24"/>
              </w:rPr>
              <w:t>Основное мероприятие 3</w:t>
            </w:r>
          </w:p>
          <w:p w:rsidR="00B80E00" w:rsidRPr="00B80E00" w:rsidRDefault="00B80E00" w:rsidP="00B25E37">
            <w:pPr>
              <w:suppressAutoHyphens/>
              <w:jc w:val="center"/>
              <w:rPr>
                <w:sz w:val="24"/>
                <w:szCs w:val="24"/>
              </w:rPr>
            </w:pPr>
            <w:r w:rsidRPr="00B80E00">
              <w:rPr>
                <w:sz w:val="24"/>
                <w:szCs w:val="24"/>
              </w:rPr>
              <w:t>Профилактика правонарушений несовершеннолетних и молодежи</w:t>
            </w:r>
          </w:p>
        </w:tc>
        <w:tc>
          <w:tcPr>
            <w:tcW w:w="2409" w:type="dxa"/>
            <w:vMerge w:val="restart"/>
            <w:tcBorders>
              <w:top w:val="single" w:sz="4" w:space="0" w:color="auto"/>
              <w:left w:val="single" w:sz="4" w:space="0" w:color="auto"/>
              <w:right w:val="single" w:sz="4" w:space="0" w:color="auto"/>
            </w:tcBorders>
            <w:vAlign w:val="center"/>
          </w:tcPr>
          <w:p w:rsidR="00B80E00" w:rsidRPr="00B80E00" w:rsidRDefault="00B80E00" w:rsidP="00B25E37">
            <w:pPr>
              <w:suppressAutoHyphens/>
              <w:jc w:val="center"/>
              <w:rPr>
                <w:bCs/>
                <w:sz w:val="24"/>
                <w:szCs w:val="24"/>
              </w:rPr>
            </w:pPr>
            <w:r w:rsidRPr="00B80E00">
              <w:rPr>
                <w:sz w:val="24"/>
                <w:szCs w:val="24"/>
              </w:rPr>
              <w:t xml:space="preserve">Управление образования </w:t>
            </w:r>
            <w:r w:rsidRPr="00B80E00">
              <w:rPr>
                <w:bCs/>
                <w:sz w:val="24"/>
                <w:szCs w:val="24"/>
              </w:rPr>
              <w:t>администрация</w:t>
            </w:r>
          </w:p>
          <w:p w:rsidR="00B80E00" w:rsidRPr="00B25E37" w:rsidRDefault="00B80E00" w:rsidP="00B25E37">
            <w:pPr>
              <w:suppressAutoHyphens/>
              <w:jc w:val="center"/>
              <w:rPr>
                <w:bCs/>
                <w:sz w:val="24"/>
                <w:szCs w:val="24"/>
              </w:rPr>
            </w:pPr>
            <w:r w:rsidRPr="00B80E00">
              <w:rPr>
                <w:bCs/>
                <w:sz w:val="24"/>
                <w:szCs w:val="24"/>
              </w:rPr>
              <w:t>Татищевского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560,0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муниципальный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560,0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val="restart"/>
            <w:tcBorders>
              <w:top w:val="single" w:sz="4" w:space="0" w:color="auto"/>
              <w:right w:val="single" w:sz="4" w:space="0" w:color="auto"/>
            </w:tcBorders>
            <w:vAlign w:val="center"/>
          </w:tcPr>
          <w:p w:rsidR="00B80E00" w:rsidRPr="00B80E00" w:rsidRDefault="00B80E00" w:rsidP="00B25E37">
            <w:pPr>
              <w:suppressAutoHyphens/>
              <w:jc w:val="center"/>
              <w:rPr>
                <w:sz w:val="24"/>
                <w:szCs w:val="24"/>
              </w:rPr>
            </w:pPr>
            <w:r w:rsidRPr="00B80E00">
              <w:rPr>
                <w:sz w:val="24"/>
                <w:szCs w:val="24"/>
              </w:rPr>
              <w:t>Мероприятие 3.1</w:t>
            </w:r>
          </w:p>
          <w:p w:rsidR="00B80E00" w:rsidRPr="00B80E00" w:rsidRDefault="00B80E00" w:rsidP="00B25E37">
            <w:pPr>
              <w:suppressAutoHyphens/>
              <w:jc w:val="center"/>
              <w:rPr>
                <w:sz w:val="24"/>
                <w:szCs w:val="24"/>
              </w:rPr>
            </w:pPr>
            <w:r w:rsidRPr="00B80E00">
              <w:rPr>
                <w:sz w:val="24"/>
                <w:szCs w:val="24"/>
              </w:rPr>
              <w:lastRenderedPageBreak/>
              <w:t>Организация и проведение районной военно-спортивной игры «Зарница»</w:t>
            </w:r>
          </w:p>
        </w:tc>
        <w:tc>
          <w:tcPr>
            <w:tcW w:w="2409" w:type="dxa"/>
            <w:vMerge w:val="restart"/>
            <w:tcBorders>
              <w:top w:val="single" w:sz="4" w:space="0" w:color="auto"/>
              <w:left w:val="single" w:sz="4" w:space="0" w:color="auto"/>
              <w:right w:val="single" w:sz="4" w:space="0" w:color="auto"/>
            </w:tcBorders>
            <w:vAlign w:val="center"/>
          </w:tcPr>
          <w:p w:rsidR="00B80E00" w:rsidRPr="00B80E00" w:rsidRDefault="00B80E00" w:rsidP="00B25E37">
            <w:pPr>
              <w:suppressAutoHyphens/>
              <w:jc w:val="center"/>
              <w:rPr>
                <w:bCs/>
                <w:sz w:val="24"/>
                <w:szCs w:val="24"/>
              </w:rPr>
            </w:pPr>
            <w:r w:rsidRPr="00B80E00">
              <w:rPr>
                <w:sz w:val="24"/>
                <w:szCs w:val="24"/>
              </w:rPr>
              <w:lastRenderedPageBreak/>
              <w:t xml:space="preserve">Управление </w:t>
            </w:r>
            <w:r w:rsidRPr="00B80E00">
              <w:rPr>
                <w:sz w:val="24"/>
                <w:szCs w:val="24"/>
              </w:rPr>
              <w:lastRenderedPageBreak/>
              <w:t xml:space="preserve">образования </w:t>
            </w:r>
            <w:r w:rsidRPr="00B80E00">
              <w:rPr>
                <w:bCs/>
                <w:sz w:val="24"/>
                <w:szCs w:val="24"/>
              </w:rPr>
              <w:t>администрация</w:t>
            </w:r>
          </w:p>
          <w:p w:rsidR="00B80E00" w:rsidRPr="00B25E37" w:rsidRDefault="00B80E00" w:rsidP="00B25E37">
            <w:pPr>
              <w:suppressAutoHyphens/>
              <w:jc w:val="center"/>
              <w:rPr>
                <w:bCs/>
                <w:sz w:val="24"/>
                <w:szCs w:val="24"/>
              </w:rPr>
            </w:pPr>
            <w:r w:rsidRPr="00B80E00">
              <w:rPr>
                <w:bCs/>
                <w:sz w:val="24"/>
                <w:szCs w:val="24"/>
              </w:rPr>
              <w:t>Татищевского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560,0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муниципальный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560,0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80,0</w:t>
            </w:r>
          </w:p>
        </w:tc>
      </w:tr>
      <w:tr w:rsidR="00B25E37" w:rsidRPr="00B80E00" w:rsidTr="00B25E37">
        <w:tc>
          <w:tcPr>
            <w:tcW w:w="2977" w:type="dxa"/>
            <w:vMerge/>
            <w:tcBorders>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val="restart"/>
            <w:tcBorders>
              <w:top w:val="single" w:sz="4" w:space="0" w:color="auto"/>
              <w:right w:val="single" w:sz="4" w:space="0" w:color="auto"/>
            </w:tcBorders>
            <w:vAlign w:val="center"/>
          </w:tcPr>
          <w:p w:rsidR="00B80E00" w:rsidRPr="00B80E00" w:rsidRDefault="00B80E00" w:rsidP="00B25E37">
            <w:pPr>
              <w:suppressAutoHyphens/>
              <w:jc w:val="center"/>
              <w:rPr>
                <w:b/>
                <w:sz w:val="24"/>
                <w:szCs w:val="24"/>
              </w:rPr>
            </w:pPr>
            <w:r w:rsidRPr="00B80E00">
              <w:rPr>
                <w:b/>
                <w:sz w:val="24"/>
                <w:szCs w:val="24"/>
              </w:rPr>
              <w:t>Основное мероприятие 4</w:t>
            </w:r>
          </w:p>
          <w:p w:rsidR="00B80E00" w:rsidRPr="00B80E00" w:rsidRDefault="00B80E00" w:rsidP="00B25E37">
            <w:pPr>
              <w:suppressAutoHyphens/>
              <w:jc w:val="center"/>
              <w:rPr>
                <w:sz w:val="24"/>
                <w:szCs w:val="24"/>
              </w:rPr>
            </w:pPr>
            <w:r w:rsidRPr="00B80E00">
              <w:rPr>
                <w:sz w:val="24"/>
                <w:szCs w:val="24"/>
              </w:rPr>
              <w:t>Обеспечение деятельности общественных организаций по взаимодействию с правоохранительными органами</w:t>
            </w:r>
          </w:p>
        </w:tc>
        <w:tc>
          <w:tcPr>
            <w:tcW w:w="2409" w:type="dxa"/>
            <w:vMerge w:val="restart"/>
            <w:tcBorders>
              <w:top w:val="single" w:sz="4" w:space="0" w:color="auto"/>
              <w:left w:val="single" w:sz="4" w:space="0" w:color="auto"/>
              <w:right w:val="single" w:sz="4" w:space="0" w:color="auto"/>
            </w:tcBorders>
            <w:vAlign w:val="center"/>
          </w:tcPr>
          <w:p w:rsidR="00B80E00" w:rsidRPr="00B80E00" w:rsidRDefault="00B80E00" w:rsidP="00B25E37">
            <w:pPr>
              <w:suppressAutoHyphens/>
              <w:jc w:val="center"/>
              <w:rPr>
                <w:bCs/>
                <w:sz w:val="24"/>
                <w:szCs w:val="24"/>
              </w:rPr>
            </w:pPr>
            <w:r w:rsidRPr="00B80E00">
              <w:rPr>
                <w:sz w:val="24"/>
                <w:szCs w:val="24"/>
              </w:rPr>
              <w:t xml:space="preserve">Управление культуры и общественных отношений </w:t>
            </w:r>
            <w:r w:rsidRPr="00B80E00">
              <w:rPr>
                <w:bCs/>
                <w:sz w:val="24"/>
                <w:szCs w:val="24"/>
              </w:rPr>
              <w:t>администрация</w:t>
            </w:r>
          </w:p>
          <w:p w:rsidR="00B80E00" w:rsidRPr="00B80E00" w:rsidRDefault="00B80E00" w:rsidP="00B25E37">
            <w:pPr>
              <w:suppressAutoHyphens/>
              <w:jc w:val="center"/>
              <w:rPr>
                <w:bCs/>
                <w:sz w:val="24"/>
                <w:szCs w:val="24"/>
              </w:rPr>
            </w:pPr>
            <w:r w:rsidRPr="00B80E00">
              <w:rPr>
                <w:bCs/>
                <w:sz w:val="24"/>
                <w:szCs w:val="24"/>
              </w:rPr>
              <w:t>Татищевского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140,0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муниципальный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140,0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20,0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val="restart"/>
            <w:tcBorders>
              <w:top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r w:rsidRPr="00B80E00">
              <w:rPr>
                <w:b/>
                <w:sz w:val="24"/>
                <w:szCs w:val="24"/>
              </w:rPr>
              <w:t>Подпрограмма 2</w:t>
            </w:r>
          </w:p>
          <w:p w:rsidR="00B80E00" w:rsidRPr="00B80E00" w:rsidRDefault="00B80E00" w:rsidP="00B25E37">
            <w:pPr>
              <w:suppressAutoHyphens/>
              <w:autoSpaceDE w:val="0"/>
              <w:autoSpaceDN w:val="0"/>
              <w:adjustRightInd w:val="0"/>
              <w:jc w:val="center"/>
              <w:rPr>
                <w:b/>
                <w:sz w:val="24"/>
                <w:szCs w:val="24"/>
              </w:rPr>
            </w:pPr>
            <w:r w:rsidRPr="00B80E00">
              <w:rPr>
                <w:b/>
                <w:sz w:val="24"/>
                <w:szCs w:val="24"/>
              </w:rPr>
              <w:lastRenderedPageBreak/>
              <w:t xml:space="preserve">«Профилактика терроризма и экстремизма  на территории </w:t>
            </w:r>
            <w:r w:rsidRPr="00B80E00">
              <w:rPr>
                <w:b/>
                <w:bCs/>
                <w:sz w:val="24"/>
                <w:szCs w:val="24"/>
              </w:rPr>
              <w:t>Татищевского муниципального района Саратовской области»</w:t>
            </w:r>
          </w:p>
        </w:tc>
        <w:tc>
          <w:tcPr>
            <w:tcW w:w="2409" w:type="dxa"/>
            <w:vMerge w:val="restart"/>
            <w:tcBorders>
              <w:top w:val="single" w:sz="4" w:space="0" w:color="auto"/>
              <w:left w:val="single" w:sz="4" w:space="0" w:color="auto"/>
              <w:right w:val="single" w:sz="4" w:space="0" w:color="auto"/>
            </w:tcBorders>
            <w:vAlign w:val="center"/>
          </w:tcPr>
          <w:p w:rsidR="00B80E00" w:rsidRPr="00B80E00" w:rsidRDefault="00B80E00" w:rsidP="00B25E37">
            <w:pPr>
              <w:suppressAutoHyphens/>
              <w:jc w:val="center"/>
              <w:rPr>
                <w:bCs/>
                <w:sz w:val="24"/>
                <w:szCs w:val="24"/>
              </w:rPr>
            </w:pPr>
            <w:r w:rsidRPr="00B80E00">
              <w:rPr>
                <w:bCs/>
                <w:sz w:val="24"/>
                <w:szCs w:val="24"/>
              </w:rPr>
              <w:lastRenderedPageBreak/>
              <w:t>Администрация</w:t>
            </w:r>
          </w:p>
          <w:p w:rsidR="00B80E00" w:rsidRPr="00B80E00" w:rsidRDefault="00B80E00" w:rsidP="00B25E37">
            <w:pPr>
              <w:suppressAutoHyphens/>
              <w:autoSpaceDE w:val="0"/>
              <w:autoSpaceDN w:val="0"/>
              <w:adjustRightInd w:val="0"/>
              <w:jc w:val="center"/>
              <w:rPr>
                <w:sz w:val="24"/>
                <w:szCs w:val="24"/>
              </w:rPr>
            </w:pPr>
            <w:r w:rsidRPr="00B80E00">
              <w:rPr>
                <w:bCs/>
                <w:sz w:val="24"/>
                <w:szCs w:val="24"/>
              </w:rPr>
              <w:lastRenderedPageBreak/>
              <w:t>Татищевского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500,</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500,</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500,</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500,</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500,</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500,</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500,</w:t>
            </w:r>
            <w:r w:rsidR="00B80E00" w:rsidRPr="00B80E00">
              <w:rPr>
                <w:sz w:val="24"/>
                <w:szCs w:val="24"/>
              </w:rPr>
              <w:t>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муниципальный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500,</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500,</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500,</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500,</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500,</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500,</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500,</w:t>
            </w:r>
            <w:r w:rsidR="00B80E00" w:rsidRPr="00B80E00">
              <w:rPr>
                <w:sz w:val="24"/>
                <w:szCs w:val="24"/>
              </w:rPr>
              <w:t>0</w:t>
            </w:r>
          </w:p>
        </w:tc>
      </w:tr>
      <w:tr w:rsidR="00B25E37" w:rsidRPr="00B80E00" w:rsidTr="00B25E37">
        <w:tc>
          <w:tcPr>
            <w:tcW w:w="2977" w:type="dxa"/>
            <w:vMerge/>
            <w:tcBorders>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val="restart"/>
            <w:tcBorders>
              <w:top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r w:rsidRPr="00B80E00">
              <w:rPr>
                <w:b/>
                <w:sz w:val="24"/>
                <w:szCs w:val="24"/>
              </w:rPr>
              <w:t>Основное мероприятие 1</w:t>
            </w:r>
          </w:p>
          <w:p w:rsidR="00B80E00" w:rsidRPr="00B80E00" w:rsidRDefault="00B80E00" w:rsidP="00B25E37">
            <w:pPr>
              <w:suppressAutoHyphens/>
              <w:autoSpaceDE w:val="0"/>
              <w:autoSpaceDN w:val="0"/>
              <w:adjustRightInd w:val="0"/>
              <w:jc w:val="center"/>
              <w:rPr>
                <w:b/>
                <w:sz w:val="24"/>
                <w:szCs w:val="24"/>
              </w:rPr>
            </w:pPr>
            <w:r w:rsidRPr="00B80E00">
              <w:rPr>
                <w:sz w:val="24"/>
                <w:szCs w:val="24"/>
              </w:rPr>
              <w:t>Усиление антитеррористической защищенности объектов района</w:t>
            </w:r>
          </w:p>
        </w:tc>
        <w:tc>
          <w:tcPr>
            <w:tcW w:w="2409" w:type="dxa"/>
            <w:vMerge w:val="restart"/>
            <w:tcBorders>
              <w:top w:val="single" w:sz="4" w:space="0" w:color="auto"/>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Управление образования, управление культуры и общественных отношений, отдел информатизации администрации Тати</w:t>
            </w:r>
            <w:r w:rsidR="00B25E37">
              <w:rPr>
                <w:sz w:val="24"/>
                <w:szCs w:val="24"/>
              </w:rPr>
              <w:t>щевского муниципального района,</w:t>
            </w:r>
            <w:r w:rsidRPr="00B80E00">
              <w:rPr>
                <w:sz w:val="24"/>
                <w:szCs w:val="24"/>
              </w:rPr>
              <w:t xml:space="preserve"> </w:t>
            </w:r>
            <w:r w:rsidRPr="00B80E00">
              <w:rPr>
                <w:color w:val="000000"/>
                <w:sz w:val="24"/>
                <w:szCs w:val="24"/>
              </w:rPr>
              <w:t xml:space="preserve">отдел МВД России по Татищевскому району (по </w:t>
            </w:r>
            <w:r w:rsidRPr="00B80E00">
              <w:rPr>
                <w:color w:val="000000"/>
                <w:sz w:val="24"/>
                <w:szCs w:val="24"/>
              </w:rPr>
              <w:lastRenderedPageBreak/>
              <w:t xml:space="preserve">согласованию), администрации муниципальных образований, входящих в состав Татищевского муниципального района (по согласованию), </w:t>
            </w:r>
            <w:r w:rsidRPr="00B80E00">
              <w:rPr>
                <w:sz w:val="24"/>
                <w:szCs w:val="24"/>
              </w:rPr>
              <w:t>ГУЗ СО «Татищевская РБ».</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2275,0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325,</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325,</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325,</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325,</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325,</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325,</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325,</w:t>
            </w:r>
            <w:r w:rsidR="00B80E00" w:rsidRPr="00B80E00">
              <w:rPr>
                <w:sz w:val="24"/>
                <w:szCs w:val="24"/>
              </w:rPr>
              <w:t>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муниципальный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2275,0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325,</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325,</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325,</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325,</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325,</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325,</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DF4C36" w:rsidP="00B25E37">
            <w:pPr>
              <w:suppressAutoHyphens/>
              <w:autoSpaceDE w:val="0"/>
              <w:autoSpaceDN w:val="0"/>
              <w:adjustRightInd w:val="0"/>
              <w:jc w:val="center"/>
              <w:rPr>
                <w:sz w:val="24"/>
                <w:szCs w:val="24"/>
              </w:rPr>
            </w:pPr>
            <w:r>
              <w:rPr>
                <w:sz w:val="24"/>
                <w:szCs w:val="24"/>
              </w:rPr>
              <w:t>325,</w:t>
            </w:r>
            <w:r w:rsidR="00B80E00" w:rsidRPr="00B80E00">
              <w:rPr>
                <w:sz w:val="24"/>
                <w:szCs w:val="24"/>
              </w:rPr>
              <w:t>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val="restart"/>
            <w:tcBorders>
              <w:top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b/>
                <w:sz w:val="24"/>
                <w:szCs w:val="24"/>
              </w:rPr>
              <w:lastRenderedPageBreak/>
              <w:t>Основное мероприятие 2</w:t>
            </w:r>
            <w:r w:rsidRPr="00B80E00">
              <w:rPr>
                <w:sz w:val="24"/>
                <w:szCs w:val="24"/>
              </w:rPr>
              <w:t xml:space="preserve"> Проведение информационно-пропагандистских мероприятий в сфере профилактики терроризма</w:t>
            </w:r>
          </w:p>
        </w:tc>
        <w:tc>
          <w:tcPr>
            <w:tcW w:w="2409" w:type="dxa"/>
            <w:vMerge w:val="restart"/>
            <w:tcBorders>
              <w:top w:val="single" w:sz="4" w:space="0" w:color="auto"/>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 xml:space="preserve">Управление образования, управление культуры и общественных отношений администрации Татищевского муниципального района,  </w:t>
            </w:r>
            <w:r w:rsidRPr="00B80E00">
              <w:rPr>
                <w:color w:val="000000"/>
                <w:sz w:val="24"/>
                <w:szCs w:val="24"/>
              </w:rPr>
              <w:t xml:space="preserve">отдел МВД России по Татищевскому </w:t>
            </w:r>
            <w:r w:rsidRPr="00B80E00">
              <w:rPr>
                <w:color w:val="000000"/>
                <w:sz w:val="24"/>
                <w:szCs w:val="24"/>
              </w:rPr>
              <w:lastRenderedPageBreak/>
              <w:t>району (по согласованию)</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175,0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902152" w:rsidP="00902152">
            <w:pPr>
              <w:suppressAutoHyphens/>
              <w:autoSpaceDE w:val="0"/>
              <w:autoSpaceDN w:val="0"/>
              <w:adjustRightInd w:val="0"/>
              <w:jc w:val="center"/>
              <w:rPr>
                <w:sz w:val="24"/>
                <w:szCs w:val="24"/>
              </w:rPr>
            </w:pPr>
            <w:r>
              <w:rPr>
                <w:sz w:val="24"/>
                <w:szCs w:val="24"/>
              </w:rPr>
              <w:t>25,</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902152" w:rsidP="00902152">
            <w:pPr>
              <w:suppressAutoHyphens/>
              <w:autoSpaceDE w:val="0"/>
              <w:autoSpaceDN w:val="0"/>
              <w:adjustRightInd w:val="0"/>
              <w:jc w:val="center"/>
              <w:rPr>
                <w:sz w:val="24"/>
                <w:szCs w:val="24"/>
              </w:rPr>
            </w:pPr>
            <w:r>
              <w:rPr>
                <w:sz w:val="24"/>
                <w:szCs w:val="24"/>
              </w:rPr>
              <w:t>25,</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902152" w:rsidP="00902152">
            <w:pPr>
              <w:suppressAutoHyphens/>
              <w:autoSpaceDE w:val="0"/>
              <w:autoSpaceDN w:val="0"/>
              <w:adjustRightInd w:val="0"/>
              <w:jc w:val="center"/>
              <w:rPr>
                <w:sz w:val="24"/>
                <w:szCs w:val="24"/>
              </w:rPr>
            </w:pPr>
            <w:r>
              <w:rPr>
                <w:sz w:val="24"/>
                <w:szCs w:val="24"/>
              </w:rPr>
              <w:t>25,</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902152" w:rsidP="00902152">
            <w:pPr>
              <w:suppressAutoHyphens/>
              <w:autoSpaceDE w:val="0"/>
              <w:autoSpaceDN w:val="0"/>
              <w:adjustRightInd w:val="0"/>
              <w:jc w:val="center"/>
              <w:rPr>
                <w:sz w:val="24"/>
                <w:szCs w:val="24"/>
              </w:rPr>
            </w:pPr>
            <w:r>
              <w:rPr>
                <w:sz w:val="24"/>
                <w:szCs w:val="24"/>
              </w:rPr>
              <w:t>25,</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902152" w:rsidP="00902152">
            <w:pPr>
              <w:suppressAutoHyphens/>
              <w:autoSpaceDE w:val="0"/>
              <w:autoSpaceDN w:val="0"/>
              <w:adjustRightInd w:val="0"/>
              <w:jc w:val="center"/>
              <w:rPr>
                <w:sz w:val="24"/>
                <w:szCs w:val="24"/>
              </w:rPr>
            </w:pPr>
            <w:r>
              <w:rPr>
                <w:sz w:val="24"/>
                <w:szCs w:val="24"/>
              </w:rPr>
              <w:t>25,</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902152" w:rsidP="00902152">
            <w:pPr>
              <w:suppressAutoHyphens/>
              <w:autoSpaceDE w:val="0"/>
              <w:autoSpaceDN w:val="0"/>
              <w:adjustRightInd w:val="0"/>
              <w:jc w:val="center"/>
              <w:rPr>
                <w:sz w:val="24"/>
                <w:szCs w:val="24"/>
              </w:rPr>
            </w:pPr>
            <w:r>
              <w:rPr>
                <w:sz w:val="24"/>
                <w:szCs w:val="24"/>
              </w:rPr>
              <w:t>25,</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902152" w:rsidP="00902152">
            <w:pPr>
              <w:suppressAutoHyphens/>
              <w:autoSpaceDE w:val="0"/>
              <w:autoSpaceDN w:val="0"/>
              <w:adjustRightInd w:val="0"/>
              <w:jc w:val="center"/>
              <w:rPr>
                <w:sz w:val="24"/>
                <w:szCs w:val="24"/>
              </w:rPr>
            </w:pPr>
            <w:r>
              <w:rPr>
                <w:sz w:val="24"/>
                <w:szCs w:val="24"/>
              </w:rPr>
              <w:t>25,</w:t>
            </w:r>
            <w:r w:rsidR="00B80E00" w:rsidRPr="00B80E00">
              <w:rPr>
                <w:sz w:val="24"/>
                <w:szCs w:val="24"/>
              </w:rPr>
              <w:t>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902152" w:rsidP="00B25E37">
            <w:pPr>
              <w:suppressAutoHyphens/>
              <w:autoSpaceDE w:val="0"/>
              <w:autoSpaceDN w:val="0"/>
              <w:adjustRightInd w:val="0"/>
              <w:jc w:val="center"/>
              <w:rPr>
                <w:sz w:val="24"/>
                <w:szCs w:val="24"/>
              </w:rPr>
            </w:pPr>
            <w:r>
              <w:rPr>
                <w:sz w:val="24"/>
                <w:szCs w:val="24"/>
              </w:rPr>
              <w:t xml:space="preserve">муниципальный </w:t>
            </w:r>
            <w:r w:rsidR="00B80E00" w:rsidRPr="00B80E00">
              <w:rPr>
                <w:sz w:val="24"/>
                <w:szCs w:val="24"/>
              </w:rPr>
              <w:t>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175,0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902152" w:rsidP="00902152">
            <w:pPr>
              <w:suppressAutoHyphens/>
              <w:autoSpaceDE w:val="0"/>
              <w:autoSpaceDN w:val="0"/>
              <w:adjustRightInd w:val="0"/>
              <w:jc w:val="center"/>
              <w:rPr>
                <w:sz w:val="24"/>
                <w:szCs w:val="24"/>
              </w:rPr>
            </w:pPr>
            <w:r>
              <w:rPr>
                <w:sz w:val="24"/>
                <w:szCs w:val="24"/>
              </w:rPr>
              <w:t>25,</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902152" w:rsidP="00902152">
            <w:pPr>
              <w:suppressAutoHyphens/>
              <w:autoSpaceDE w:val="0"/>
              <w:autoSpaceDN w:val="0"/>
              <w:adjustRightInd w:val="0"/>
              <w:jc w:val="center"/>
              <w:rPr>
                <w:sz w:val="24"/>
                <w:szCs w:val="24"/>
              </w:rPr>
            </w:pPr>
            <w:r>
              <w:rPr>
                <w:sz w:val="24"/>
                <w:szCs w:val="24"/>
              </w:rPr>
              <w:t>25,</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902152" w:rsidP="00902152">
            <w:pPr>
              <w:suppressAutoHyphens/>
              <w:autoSpaceDE w:val="0"/>
              <w:autoSpaceDN w:val="0"/>
              <w:adjustRightInd w:val="0"/>
              <w:jc w:val="center"/>
              <w:rPr>
                <w:sz w:val="24"/>
                <w:szCs w:val="24"/>
              </w:rPr>
            </w:pPr>
            <w:r>
              <w:rPr>
                <w:sz w:val="24"/>
                <w:szCs w:val="24"/>
              </w:rPr>
              <w:t>25,</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902152" w:rsidP="00902152">
            <w:pPr>
              <w:suppressAutoHyphens/>
              <w:autoSpaceDE w:val="0"/>
              <w:autoSpaceDN w:val="0"/>
              <w:adjustRightInd w:val="0"/>
              <w:jc w:val="center"/>
              <w:rPr>
                <w:sz w:val="24"/>
                <w:szCs w:val="24"/>
              </w:rPr>
            </w:pPr>
            <w:r>
              <w:rPr>
                <w:sz w:val="24"/>
                <w:szCs w:val="24"/>
              </w:rPr>
              <w:t>25,</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902152" w:rsidP="00902152">
            <w:pPr>
              <w:suppressAutoHyphens/>
              <w:autoSpaceDE w:val="0"/>
              <w:autoSpaceDN w:val="0"/>
              <w:adjustRightInd w:val="0"/>
              <w:jc w:val="center"/>
              <w:rPr>
                <w:sz w:val="24"/>
                <w:szCs w:val="24"/>
              </w:rPr>
            </w:pPr>
            <w:r>
              <w:rPr>
                <w:sz w:val="24"/>
                <w:szCs w:val="24"/>
              </w:rPr>
              <w:t>25,</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902152" w:rsidP="00902152">
            <w:pPr>
              <w:suppressAutoHyphens/>
              <w:autoSpaceDE w:val="0"/>
              <w:autoSpaceDN w:val="0"/>
              <w:adjustRightInd w:val="0"/>
              <w:jc w:val="center"/>
              <w:rPr>
                <w:sz w:val="24"/>
                <w:szCs w:val="24"/>
              </w:rPr>
            </w:pPr>
            <w:r>
              <w:rPr>
                <w:sz w:val="24"/>
                <w:szCs w:val="24"/>
              </w:rPr>
              <w:t>25,</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902152" w:rsidP="00902152">
            <w:pPr>
              <w:suppressAutoHyphens/>
              <w:autoSpaceDE w:val="0"/>
              <w:autoSpaceDN w:val="0"/>
              <w:adjustRightInd w:val="0"/>
              <w:jc w:val="center"/>
              <w:rPr>
                <w:sz w:val="24"/>
                <w:szCs w:val="24"/>
              </w:rPr>
            </w:pPr>
            <w:r>
              <w:rPr>
                <w:sz w:val="24"/>
                <w:szCs w:val="24"/>
              </w:rPr>
              <w:t>25,</w:t>
            </w:r>
            <w:r w:rsidR="00B80E00" w:rsidRPr="00B80E00">
              <w:rPr>
                <w:sz w:val="24"/>
                <w:szCs w:val="24"/>
              </w:rPr>
              <w:t>0</w:t>
            </w:r>
          </w:p>
        </w:tc>
      </w:tr>
      <w:tr w:rsidR="00B25E37" w:rsidRPr="00B80E00" w:rsidTr="00B25E37">
        <w:tc>
          <w:tcPr>
            <w:tcW w:w="2977" w:type="dxa"/>
            <w:vMerge/>
            <w:tcBorders>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80E00" w:rsidRPr="00B80E00" w:rsidTr="00902152">
        <w:tc>
          <w:tcPr>
            <w:tcW w:w="2977" w:type="dxa"/>
            <w:vMerge w:val="restart"/>
            <w:tcBorders>
              <w:top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b/>
                <w:sz w:val="24"/>
                <w:szCs w:val="24"/>
              </w:rPr>
            </w:pPr>
            <w:r w:rsidRPr="00B80E00">
              <w:rPr>
                <w:b/>
                <w:sz w:val="24"/>
                <w:szCs w:val="24"/>
              </w:rPr>
              <w:lastRenderedPageBreak/>
              <w:t>Основное мероприятие 3</w:t>
            </w:r>
          </w:p>
          <w:p w:rsidR="00B80E00" w:rsidRPr="00B80E00" w:rsidRDefault="00B80E00" w:rsidP="00B25E37">
            <w:pPr>
              <w:suppressAutoHyphens/>
              <w:autoSpaceDE w:val="0"/>
              <w:autoSpaceDN w:val="0"/>
              <w:adjustRightInd w:val="0"/>
              <w:jc w:val="center"/>
              <w:rPr>
                <w:sz w:val="24"/>
                <w:szCs w:val="24"/>
              </w:rPr>
            </w:pPr>
            <w:r w:rsidRPr="00B80E00">
              <w:rPr>
                <w:sz w:val="24"/>
                <w:szCs w:val="24"/>
              </w:rPr>
              <w:t>Профилактика экстремистских проявлений среди населения района</w:t>
            </w:r>
          </w:p>
        </w:tc>
        <w:tc>
          <w:tcPr>
            <w:tcW w:w="2409" w:type="dxa"/>
            <w:vMerge w:val="restart"/>
            <w:tcBorders>
              <w:top w:val="single" w:sz="4" w:space="0" w:color="auto"/>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Управление культуры и общественных отношений администрации Татищевского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902152" w:rsidP="00B25E37">
            <w:pPr>
              <w:suppressAutoHyphens/>
              <w:autoSpaceDE w:val="0"/>
              <w:autoSpaceDN w:val="0"/>
              <w:adjustRightInd w:val="0"/>
              <w:jc w:val="center"/>
              <w:rPr>
                <w:sz w:val="24"/>
                <w:szCs w:val="24"/>
              </w:rPr>
            </w:pPr>
            <w:r>
              <w:rPr>
                <w:sz w:val="24"/>
                <w:szCs w:val="24"/>
              </w:rPr>
              <w:t>1050,</w:t>
            </w:r>
            <w:r w:rsidR="00B80E00" w:rsidRPr="00B80E00">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902152" w:rsidP="00B25E37">
            <w:pPr>
              <w:suppressAutoHyphens/>
              <w:autoSpaceDE w:val="0"/>
              <w:autoSpaceDN w:val="0"/>
              <w:adjustRightInd w:val="0"/>
              <w:jc w:val="center"/>
              <w:rPr>
                <w:sz w:val="24"/>
                <w:szCs w:val="24"/>
              </w:rPr>
            </w:pPr>
            <w:r>
              <w:rPr>
                <w:sz w:val="24"/>
                <w:szCs w:val="24"/>
              </w:rPr>
              <w:t>150</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902152" w:rsidP="00B25E37">
            <w:pPr>
              <w:suppressAutoHyphens/>
              <w:autoSpaceDE w:val="0"/>
              <w:autoSpaceDN w:val="0"/>
              <w:adjustRightInd w:val="0"/>
              <w:jc w:val="center"/>
              <w:rPr>
                <w:sz w:val="24"/>
                <w:szCs w:val="24"/>
              </w:rPr>
            </w:pPr>
            <w:r>
              <w:rPr>
                <w:sz w:val="24"/>
                <w:szCs w:val="24"/>
              </w:rPr>
              <w:t>150</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902152" w:rsidP="00B25E37">
            <w:pPr>
              <w:suppressAutoHyphens/>
              <w:autoSpaceDE w:val="0"/>
              <w:autoSpaceDN w:val="0"/>
              <w:adjustRightInd w:val="0"/>
              <w:jc w:val="center"/>
              <w:rPr>
                <w:sz w:val="24"/>
                <w:szCs w:val="24"/>
              </w:rPr>
            </w:pPr>
            <w:r>
              <w:rPr>
                <w:sz w:val="24"/>
                <w:szCs w:val="24"/>
              </w:rPr>
              <w:t>150</w:t>
            </w:r>
            <w:r w:rsidR="00B80E00" w:rsidRPr="00B80E00">
              <w:rPr>
                <w:sz w:val="24"/>
                <w:szCs w:val="24"/>
              </w:rPr>
              <w:t>,0</w:t>
            </w:r>
          </w:p>
        </w:tc>
        <w:tc>
          <w:tcPr>
            <w:tcW w:w="851" w:type="dxa"/>
            <w:tcBorders>
              <w:top w:val="single" w:sz="4" w:space="0" w:color="auto"/>
              <w:left w:val="single" w:sz="4" w:space="0" w:color="auto"/>
              <w:bottom w:val="single" w:sz="4" w:space="0" w:color="auto"/>
            </w:tcBorders>
            <w:vAlign w:val="center"/>
          </w:tcPr>
          <w:p w:rsidR="00B80E00" w:rsidRPr="00B80E00" w:rsidRDefault="00902152" w:rsidP="00B25E37">
            <w:pPr>
              <w:suppressAutoHyphens/>
              <w:autoSpaceDE w:val="0"/>
              <w:autoSpaceDN w:val="0"/>
              <w:adjustRightInd w:val="0"/>
              <w:jc w:val="center"/>
              <w:rPr>
                <w:sz w:val="24"/>
                <w:szCs w:val="24"/>
              </w:rPr>
            </w:pPr>
            <w:r>
              <w:rPr>
                <w:sz w:val="24"/>
                <w:szCs w:val="24"/>
              </w:rPr>
              <w:t>150</w:t>
            </w:r>
            <w:r w:rsidR="00B80E00" w:rsidRPr="00B80E00">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муниципальный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1050,0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val="restart"/>
            <w:tcBorders>
              <w:top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Мероприятие 3.1</w:t>
            </w:r>
          </w:p>
          <w:p w:rsidR="00B80E00" w:rsidRPr="00B80E00" w:rsidRDefault="00B80E00" w:rsidP="00B25E37">
            <w:pPr>
              <w:suppressAutoHyphens/>
              <w:autoSpaceDE w:val="0"/>
              <w:autoSpaceDN w:val="0"/>
              <w:adjustRightInd w:val="0"/>
              <w:jc w:val="center"/>
              <w:rPr>
                <w:sz w:val="24"/>
                <w:szCs w:val="24"/>
              </w:rPr>
            </w:pPr>
            <w:r w:rsidRPr="00B80E00">
              <w:rPr>
                <w:sz w:val="24"/>
                <w:szCs w:val="24"/>
              </w:rPr>
              <w:t>Проведение фестиваля национальных культур «Мы вместе»</w:t>
            </w:r>
          </w:p>
        </w:tc>
        <w:tc>
          <w:tcPr>
            <w:tcW w:w="2409" w:type="dxa"/>
            <w:vMerge w:val="restart"/>
            <w:tcBorders>
              <w:top w:val="single" w:sz="4" w:space="0" w:color="auto"/>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Управление культуры и общественных отношений администрации Татищевского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1050,0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муниципальный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1050,0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150,0</w:t>
            </w:r>
          </w:p>
        </w:tc>
      </w:tr>
      <w:tr w:rsidR="00B25E37" w:rsidRPr="00B80E00" w:rsidTr="00B25E37">
        <w:tc>
          <w:tcPr>
            <w:tcW w:w="2977" w:type="dxa"/>
            <w:vMerge/>
            <w:tcBorders>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val="restart"/>
            <w:tcBorders>
              <w:top w:val="single" w:sz="4" w:space="0" w:color="auto"/>
              <w:right w:val="single" w:sz="4" w:space="0" w:color="auto"/>
            </w:tcBorders>
            <w:vAlign w:val="center"/>
          </w:tcPr>
          <w:p w:rsidR="00B80E00" w:rsidRPr="00B80E00" w:rsidRDefault="000E2A65" w:rsidP="00B25E37">
            <w:pPr>
              <w:suppressAutoHyphens/>
              <w:autoSpaceDE w:val="0"/>
              <w:autoSpaceDN w:val="0"/>
              <w:adjustRightInd w:val="0"/>
              <w:jc w:val="center"/>
              <w:rPr>
                <w:sz w:val="24"/>
                <w:szCs w:val="24"/>
              </w:rPr>
            </w:pPr>
            <w:hyperlink w:anchor="P829" w:history="1">
              <w:r w:rsidR="00B80E00" w:rsidRPr="00B80E00">
                <w:rPr>
                  <w:b/>
                  <w:sz w:val="24"/>
                  <w:szCs w:val="24"/>
                </w:rPr>
                <w:t>Подпрограмма 3</w:t>
              </w:r>
            </w:hyperlink>
            <w:r w:rsidR="00B80E00" w:rsidRPr="00B80E00">
              <w:rPr>
                <w:b/>
                <w:sz w:val="24"/>
                <w:szCs w:val="24"/>
              </w:rPr>
              <w:t xml:space="preserve"> </w:t>
            </w:r>
            <w:r w:rsidR="00B80E00" w:rsidRPr="00B80E00">
              <w:rPr>
                <w:b/>
                <w:sz w:val="24"/>
                <w:szCs w:val="24"/>
              </w:rPr>
              <w:lastRenderedPageBreak/>
              <w:t>«Противодействие злоупотреблению наркотиками и их незаконному обороту на территории Татищевского муниципального района Саратовской области</w:t>
            </w:r>
            <w:r w:rsidR="00B80E00" w:rsidRPr="00B80E00">
              <w:rPr>
                <w:b/>
                <w:bCs/>
                <w:sz w:val="24"/>
                <w:szCs w:val="24"/>
              </w:rPr>
              <w:t>»</w:t>
            </w:r>
          </w:p>
        </w:tc>
        <w:tc>
          <w:tcPr>
            <w:tcW w:w="2409" w:type="dxa"/>
            <w:vMerge w:val="restart"/>
            <w:tcBorders>
              <w:top w:val="single" w:sz="4" w:space="0" w:color="auto"/>
              <w:left w:val="single" w:sz="4" w:space="0" w:color="auto"/>
              <w:right w:val="single" w:sz="4" w:space="0" w:color="auto"/>
            </w:tcBorders>
            <w:vAlign w:val="center"/>
          </w:tcPr>
          <w:p w:rsidR="00B80E00" w:rsidRPr="00B80E00" w:rsidRDefault="00B80E00" w:rsidP="00B25E37">
            <w:pPr>
              <w:suppressAutoHyphens/>
              <w:jc w:val="center"/>
              <w:rPr>
                <w:bCs/>
                <w:sz w:val="24"/>
                <w:szCs w:val="24"/>
              </w:rPr>
            </w:pPr>
            <w:r w:rsidRPr="00B80E00">
              <w:rPr>
                <w:bCs/>
                <w:sz w:val="24"/>
                <w:szCs w:val="24"/>
              </w:rPr>
              <w:lastRenderedPageBreak/>
              <w:t>Администрация</w:t>
            </w:r>
          </w:p>
          <w:p w:rsidR="00B80E00" w:rsidRPr="00B80E00" w:rsidRDefault="00B80E00" w:rsidP="00B25E37">
            <w:pPr>
              <w:suppressAutoHyphens/>
              <w:autoSpaceDE w:val="0"/>
              <w:autoSpaceDN w:val="0"/>
              <w:adjustRightInd w:val="0"/>
              <w:jc w:val="center"/>
              <w:rPr>
                <w:sz w:val="24"/>
                <w:szCs w:val="24"/>
              </w:rPr>
            </w:pPr>
            <w:r w:rsidRPr="00B80E00">
              <w:rPr>
                <w:bCs/>
                <w:sz w:val="24"/>
                <w:szCs w:val="24"/>
              </w:rPr>
              <w:lastRenderedPageBreak/>
              <w:t>Татищевского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210,0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30,0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902152" w:rsidP="00B25E37">
            <w:pPr>
              <w:suppressAutoHyphens/>
              <w:autoSpaceDE w:val="0"/>
              <w:autoSpaceDN w:val="0"/>
              <w:adjustRightInd w:val="0"/>
              <w:jc w:val="center"/>
              <w:rPr>
                <w:sz w:val="24"/>
                <w:szCs w:val="24"/>
              </w:rPr>
            </w:pPr>
            <w:r>
              <w:rPr>
                <w:sz w:val="24"/>
                <w:szCs w:val="24"/>
              </w:rPr>
              <w:t xml:space="preserve">муниципальный </w:t>
            </w:r>
            <w:r w:rsidR="00B80E00" w:rsidRPr="00B80E00">
              <w:rPr>
                <w:sz w:val="24"/>
                <w:szCs w:val="24"/>
              </w:rPr>
              <w:t>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210,0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30,0</w:t>
            </w:r>
          </w:p>
        </w:tc>
      </w:tr>
      <w:tr w:rsidR="00B25E37" w:rsidRPr="00B80E00" w:rsidTr="00B25E37">
        <w:tc>
          <w:tcPr>
            <w:tcW w:w="2977" w:type="dxa"/>
            <w:vMerge/>
            <w:tcBorders>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val="restart"/>
            <w:tcBorders>
              <w:top w:val="single" w:sz="4" w:space="0" w:color="auto"/>
              <w:right w:val="single" w:sz="4" w:space="0" w:color="auto"/>
            </w:tcBorders>
            <w:vAlign w:val="center"/>
          </w:tcPr>
          <w:p w:rsidR="00B80E00" w:rsidRPr="00B80E00" w:rsidRDefault="00B80E00" w:rsidP="00B25E37">
            <w:pPr>
              <w:suppressAutoHyphens/>
              <w:autoSpaceDE w:val="0"/>
              <w:autoSpaceDN w:val="0"/>
              <w:jc w:val="center"/>
              <w:rPr>
                <w:b/>
                <w:sz w:val="24"/>
                <w:szCs w:val="24"/>
              </w:rPr>
            </w:pPr>
            <w:r w:rsidRPr="00B80E00">
              <w:rPr>
                <w:b/>
                <w:sz w:val="24"/>
                <w:szCs w:val="24"/>
              </w:rPr>
              <w:t>Основное мероприятие 1</w:t>
            </w:r>
          </w:p>
          <w:p w:rsidR="00B80E00" w:rsidRPr="00B80E00" w:rsidRDefault="00B80E00" w:rsidP="00B25E37">
            <w:pPr>
              <w:suppressAutoHyphens/>
              <w:autoSpaceDE w:val="0"/>
              <w:autoSpaceDN w:val="0"/>
              <w:jc w:val="center"/>
              <w:rPr>
                <w:sz w:val="24"/>
                <w:szCs w:val="24"/>
              </w:rPr>
            </w:pPr>
            <w:r w:rsidRPr="00B80E00">
              <w:rPr>
                <w:sz w:val="24"/>
                <w:szCs w:val="24"/>
              </w:rPr>
              <w:t>Развитие системы мер по сокращению спроса на наркотики</w:t>
            </w:r>
          </w:p>
        </w:tc>
        <w:tc>
          <w:tcPr>
            <w:tcW w:w="2409" w:type="dxa"/>
            <w:vMerge w:val="restart"/>
            <w:tcBorders>
              <w:top w:val="single" w:sz="4" w:space="0" w:color="auto"/>
              <w:left w:val="single" w:sz="4" w:space="0" w:color="auto"/>
              <w:right w:val="single" w:sz="4" w:space="0" w:color="auto"/>
            </w:tcBorders>
            <w:vAlign w:val="center"/>
          </w:tcPr>
          <w:p w:rsidR="00B80E00" w:rsidRPr="00B80E00" w:rsidRDefault="00B80E00" w:rsidP="00B25E37">
            <w:pPr>
              <w:suppressAutoHyphens/>
              <w:autoSpaceDE w:val="0"/>
              <w:autoSpaceDN w:val="0"/>
              <w:jc w:val="center"/>
              <w:rPr>
                <w:sz w:val="24"/>
                <w:szCs w:val="24"/>
              </w:rPr>
            </w:pPr>
            <w:r w:rsidRPr="00B80E00">
              <w:rPr>
                <w:sz w:val="24"/>
                <w:szCs w:val="24"/>
              </w:rPr>
              <w:t xml:space="preserve">Отдел МВД России по Татищевскому району (по согласованию),  управление культуры и общественных отношений, управление образования, управление труда и социальной политики,   администрации </w:t>
            </w:r>
            <w:r w:rsidRPr="00B80E00">
              <w:rPr>
                <w:sz w:val="24"/>
                <w:szCs w:val="24"/>
              </w:rPr>
              <w:lastRenderedPageBreak/>
              <w:t>Татищевского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70,0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муниципальный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70,0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10,0</w:t>
            </w:r>
          </w:p>
        </w:tc>
      </w:tr>
      <w:tr w:rsidR="00B25E37" w:rsidRPr="00B80E00" w:rsidTr="00B25E37">
        <w:tc>
          <w:tcPr>
            <w:tcW w:w="2977" w:type="dxa"/>
            <w:vMerge/>
            <w:tcBorders>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val="restart"/>
            <w:tcBorders>
              <w:top w:val="single" w:sz="4" w:space="0" w:color="auto"/>
              <w:right w:val="single" w:sz="4" w:space="0" w:color="auto"/>
            </w:tcBorders>
            <w:vAlign w:val="center"/>
          </w:tcPr>
          <w:p w:rsidR="00B80E00" w:rsidRPr="00B80E00" w:rsidRDefault="00B80E00" w:rsidP="00B25E37">
            <w:pPr>
              <w:suppressAutoHyphens/>
              <w:autoSpaceDE w:val="0"/>
              <w:autoSpaceDN w:val="0"/>
              <w:jc w:val="center"/>
              <w:rPr>
                <w:b/>
                <w:sz w:val="24"/>
                <w:szCs w:val="24"/>
              </w:rPr>
            </w:pPr>
            <w:r w:rsidRPr="00B80E00">
              <w:rPr>
                <w:b/>
                <w:sz w:val="24"/>
                <w:szCs w:val="24"/>
              </w:rPr>
              <w:lastRenderedPageBreak/>
              <w:t>Основное мероприятие 2</w:t>
            </w:r>
          </w:p>
          <w:p w:rsidR="00B80E00" w:rsidRPr="00B80E00" w:rsidRDefault="00B80E00" w:rsidP="00B25E37">
            <w:pPr>
              <w:suppressAutoHyphens/>
              <w:autoSpaceDE w:val="0"/>
              <w:autoSpaceDN w:val="0"/>
              <w:jc w:val="center"/>
              <w:rPr>
                <w:sz w:val="24"/>
                <w:szCs w:val="24"/>
              </w:rPr>
            </w:pPr>
            <w:r w:rsidRPr="00B80E00">
              <w:rPr>
                <w:sz w:val="24"/>
                <w:szCs w:val="24"/>
              </w:rPr>
              <w:t xml:space="preserve">Проведение информационного обеспечения профилактики наркомании и противодействия </w:t>
            </w:r>
            <w:proofErr w:type="spellStart"/>
            <w:r w:rsidRPr="00B80E00">
              <w:rPr>
                <w:sz w:val="24"/>
                <w:szCs w:val="24"/>
              </w:rPr>
              <w:t>наркопреступности</w:t>
            </w:r>
            <w:proofErr w:type="spellEnd"/>
          </w:p>
        </w:tc>
        <w:tc>
          <w:tcPr>
            <w:tcW w:w="2409" w:type="dxa"/>
            <w:vMerge w:val="restart"/>
            <w:tcBorders>
              <w:top w:val="single" w:sz="4" w:space="0" w:color="auto"/>
              <w:left w:val="single" w:sz="4" w:space="0" w:color="auto"/>
              <w:right w:val="single" w:sz="4" w:space="0" w:color="auto"/>
            </w:tcBorders>
            <w:vAlign w:val="center"/>
          </w:tcPr>
          <w:p w:rsidR="00B80E00" w:rsidRPr="00B80E00" w:rsidRDefault="00B80E00" w:rsidP="00B25E37">
            <w:pPr>
              <w:suppressAutoHyphens/>
              <w:autoSpaceDE w:val="0"/>
              <w:autoSpaceDN w:val="0"/>
              <w:jc w:val="center"/>
              <w:rPr>
                <w:sz w:val="24"/>
                <w:szCs w:val="24"/>
              </w:rPr>
            </w:pPr>
            <w:r w:rsidRPr="00B80E00">
              <w:rPr>
                <w:sz w:val="24"/>
                <w:szCs w:val="24"/>
              </w:rPr>
              <w:t>Управление культуры и общественных отношений администрации Татищевского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902152">
            <w:pPr>
              <w:suppressAutoHyphens/>
              <w:autoSpaceDE w:val="0"/>
              <w:autoSpaceDN w:val="0"/>
              <w:adjustRightInd w:val="0"/>
              <w:jc w:val="center"/>
              <w:rPr>
                <w:sz w:val="24"/>
                <w:szCs w:val="24"/>
              </w:rPr>
            </w:pPr>
            <w:r w:rsidRPr="00B80E00">
              <w:rPr>
                <w:sz w:val="24"/>
                <w:szCs w:val="24"/>
              </w:rPr>
              <w:t>муниципальный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35,0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5,0</w:t>
            </w:r>
          </w:p>
        </w:tc>
      </w:tr>
      <w:tr w:rsidR="00B25E37" w:rsidRPr="00B80E00" w:rsidTr="00B25E37">
        <w:tc>
          <w:tcPr>
            <w:tcW w:w="2977" w:type="dxa"/>
            <w:vMerge/>
            <w:tcBorders>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09" w:type="dxa"/>
            <w:vMerge/>
            <w:tcBorders>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val="restart"/>
            <w:tcBorders>
              <w:top w:val="single" w:sz="4" w:space="0" w:color="auto"/>
              <w:right w:val="single" w:sz="4" w:space="0" w:color="auto"/>
            </w:tcBorders>
            <w:vAlign w:val="center"/>
          </w:tcPr>
          <w:p w:rsidR="00B80E00" w:rsidRPr="00B80E00" w:rsidRDefault="00B80E00" w:rsidP="00B25E37">
            <w:pPr>
              <w:suppressAutoHyphens/>
              <w:autoSpaceDE w:val="0"/>
              <w:autoSpaceDN w:val="0"/>
              <w:jc w:val="center"/>
              <w:rPr>
                <w:b/>
                <w:sz w:val="24"/>
                <w:szCs w:val="24"/>
              </w:rPr>
            </w:pPr>
            <w:r w:rsidRPr="00B80E00">
              <w:rPr>
                <w:b/>
                <w:sz w:val="24"/>
                <w:szCs w:val="24"/>
              </w:rPr>
              <w:t>Основное мероприятие 3</w:t>
            </w:r>
          </w:p>
          <w:p w:rsidR="00B80E00" w:rsidRPr="00B80E00" w:rsidRDefault="00B80E00" w:rsidP="00B25E37">
            <w:pPr>
              <w:suppressAutoHyphens/>
              <w:autoSpaceDE w:val="0"/>
              <w:autoSpaceDN w:val="0"/>
              <w:jc w:val="center"/>
              <w:rPr>
                <w:sz w:val="24"/>
                <w:szCs w:val="24"/>
              </w:rPr>
            </w:pPr>
            <w:r w:rsidRPr="00B80E00">
              <w:rPr>
                <w:sz w:val="24"/>
                <w:szCs w:val="24"/>
              </w:rPr>
              <w:t>Профилактика наркомании среди обучающихся общеобразовательных учреждений</w:t>
            </w:r>
          </w:p>
        </w:tc>
        <w:tc>
          <w:tcPr>
            <w:tcW w:w="2409" w:type="dxa"/>
            <w:vMerge w:val="restart"/>
            <w:tcBorders>
              <w:top w:val="single" w:sz="4" w:space="0" w:color="auto"/>
              <w:left w:val="single" w:sz="4" w:space="0" w:color="auto"/>
              <w:right w:val="single" w:sz="4" w:space="0" w:color="auto"/>
            </w:tcBorders>
            <w:vAlign w:val="center"/>
          </w:tcPr>
          <w:p w:rsidR="00B80E00" w:rsidRPr="00B80E00" w:rsidRDefault="00B80E00" w:rsidP="00B25E37">
            <w:pPr>
              <w:suppressAutoHyphens/>
              <w:autoSpaceDE w:val="0"/>
              <w:autoSpaceDN w:val="0"/>
              <w:jc w:val="center"/>
              <w:rPr>
                <w:sz w:val="24"/>
                <w:szCs w:val="24"/>
              </w:rPr>
            </w:pPr>
            <w:r w:rsidRPr="00B80E00">
              <w:rPr>
                <w:sz w:val="24"/>
                <w:szCs w:val="24"/>
              </w:rPr>
              <w:t>Управление образования администрации Татищевского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105,0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областной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федеральный бюджет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муниципальный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105,0</w:t>
            </w: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w:t>
            </w: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w:t>
            </w: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15,0</w:t>
            </w:r>
          </w:p>
        </w:tc>
      </w:tr>
      <w:tr w:rsidR="00B25E37" w:rsidRPr="00B80E00" w:rsidTr="00B25E37">
        <w:tc>
          <w:tcPr>
            <w:tcW w:w="2977" w:type="dxa"/>
            <w:vMerge/>
            <w:tcBorders>
              <w:right w:val="single" w:sz="4" w:space="0" w:color="auto"/>
            </w:tcBorders>
            <w:vAlign w:val="center"/>
          </w:tcPr>
          <w:p w:rsidR="00B80E00" w:rsidRPr="00B80E00" w:rsidRDefault="00B80E00" w:rsidP="00B25E37">
            <w:pPr>
              <w:suppressAutoHyphens/>
              <w:autoSpaceDE w:val="0"/>
              <w:autoSpaceDN w:val="0"/>
              <w:jc w:val="center"/>
              <w:rPr>
                <w:sz w:val="24"/>
                <w:szCs w:val="24"/>
              </w:rPr>
            </w:pPr>
          </w:p>
        </w:tc>
        <w:tc>
          <w:tcPr>
            <w:tcW w:w="2409" w:type="dxa"/>
            <w:vMerge/>
            <w:tcBorders>
              <w:left w:val="single" w:sz="4" w:space="0" w:color="auto"/>
              <w:right w:val="single" w:sz="4" w:space="0" w:color="auto"/>
            </w:tcBorders>
            <w:vAlign w:val="center"/>
          </w:tcPr>
          <w:p w:rsidR="00B80E00" w:rsidRPr="00B80E00" w:rsidRDefault="00B80E00" w:rsidP="00B25E37">
            <w:pPr>
              <w:suppressAutoHyphens/>
              <w:autoSpaceDE w:val="0"/>
              <w:autoSpaceDN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r w:rsidRPr="00B80E00">
              <w:rPr>
                <w:sz w:val="24"/>
                <w:szCs w:val="24"/>
              </w:rPr>
              <w:t>внебюджетные источники (прогнозно)</w:t>
            </w:r>
          </w:p>
        </w:tc>
        <w:tc>
          <w:tcPr>
            <w:tcW w:w="1559"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tcBorders>
            <w:vAlign w:val="center"/>
          </w:tcPr>
          <w:p w:rsidR="00B80E00" w:rsidRPr="00B80E00" w:rsidRDefault="00B80E00" w:rsidP="00B25E37">
            <w:pPr>
              <w:suppressAutoHyphens/>
              <w:autoSpaceDE w:val="0"/>
              <w:autoSpaceDN w:val="0"/>
              <w:adjustRightInd w:val="0"/>
              <w:jc w:val="center"/>
              <w:rPr>
                <w:sz w:val="24"/>
                <w:szCs w:val="24"/>
              </w:rPr>
            </w:pPr>
          </w:p>
        </w:tc>
      </w:tr>
    </w:tbl>
    <w:p w:rsidR="00B24663" w:rsidRPr="00E35EB5" w:rsidRDefault="00B24663" w:rsidP="00B80E00">
      <w:pPr>
        <w:suppressAutoHyphens/>
        <w:rPr>
          <w:rStyle w:val="af2"/>
          <w:color w:val="000000"/>
          <w:szCs w:val="28"/>
          <w:u w:val="none"/>
        </w:rPr>
      </w:pPr>
    </w:p>
    <w:sectPr w:rsidR="00B24663" w:rsidRPr="00E35EB5" w:rsidSect="00B25E37">
      <w:pgSz w:w="16838" w:h="11906" w:orient="landscape"/>
      <w:pgMar w:top="1134" w:right="1134" w:bottom="1134" w:left="0"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A65" w:rsidRDefault="000E2A65" w:rsidP="0069478B">
      <w:r>
        <w:separator/>
      </w:r>
    </w:p>
  </w:endnote>
  <w:endnote w:type="continuationSeparator" w:id="0">
    <w:p w:rsidR="000E2A65" w:rsidRDefault="000E2A65"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52" w:rsidRDefault="00902152" w:rsidP="00B80E00">
    <w:pPr>
      <w:pStyle w:val="a7"/>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902152" w:rsidRDefault="00902152" w:rsidP="00B80E0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52" w:rsidRDefault="00902152" w:rsidP="00B80E0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A65" w:rsidRDefault="000E2A65" w:rsidP="0069478B">
      <w:r>
        <w:separator/>
      </w:r>
    </w:p>
  </w:footnote>
  <w:footnote w:type="continuationSeparator" w:id="0">
    <w:p w:rsidR="000E2A65" w:rsidRDefault="000E2A65"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52" w:rsidRDefault="00902152" w:rsidP="009C06E1">
    <w:pPr>
      <w:pStyle w:val="a5"/>
      <w:tabs>
        <w:tab w:val="center" w:pos="4819"/>
        <w:tab w:val="left" w:pos="5297"/>
      </w:tabs>
    </w:pPr>
    <w:r>
      <w:tab/>
    </w:r>
    <w:r>
      <w:tab/>
    </w:r>
    <w:sdt>
      <w:sdtPr>
        <w:id w:val="-1576737693"/>
        <w:docPartObj>
          <w:docPartGallery w:val="Page Numbers (Top of Page)"/>
          <w:docPartUnique/>
        </w:docPartObj>
      </w:sdtPr>
      <w:sdtEndPr/>
      <w:sdtContent>
        <w:r>
          <w:fldChar w:fldCharType="begin"/>
        </w:r>
        <w:r>
          <w:instrText>PAGE   \* MERGEFORMAT</w:instrText>
        </w:r>
        <w:r>
          <w:fldChar w:fldCharType="separate"/>
        </w:r>
        <w:r w:rsidR="001E0E8A">
          <w:rPr>
            <w:noProof/>
          </w:rPr>
          <w:t>2</w:t>
        </w:r>
        <w:r>
          <w:fldChar w:fldCharType="end"/>
        </w:r>
      </w:sdtContent>
    </w:sdt>
    <w:r>
      <w:tab/>
    </w:r>
  </w:p>
  <w:p w:rsidR="00902152" w:rsidRDefault="0090215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843436"/>
      <w:docPartObj>
        <w:docPartGallery w:val="Page Numbers (Top of Page)"/>
        <w:docPartUnique/>
      </w:docPartObj>
    </w:sdtPr>
    <w:sdtEndPr/>
    <w:sdtContent>
      <w:p w:rsidR="00902152" w:rsidRDefault="00902152">
        <w:pPr>
          <w:pStyle w:val="a5"/>
          <w:jc w:val="center"/>
        </w:pPr>
        <w:r>
          <w:fldChar w:fldCharType="begin"/>
        </w:r>
        <w:r>
          <w:instrText>PAGE   \* MERGEFORMAT</w:instrText>
        </w:r>
        <w:r>
          <w:fldChar w:fldCharType="separate"/>
        </w:r>
        <w:r w:rsidR="001E0E8A">
          <w:rPr>
            <w:noProof/>
          </w:rPr>
          <w:t>1</w:t>
        </w:r>
        <w:r>
          <w:fldChar w:fldCharType="end"/>
        </w:r>
      </w:p>
    </w:sdtContent>
  </w:sdt>
  <w:p w:rsidR="00902152" w:rsidRDefault="0090215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52" w:rsidRDefault="00902152" w:rsidP="00B80E00">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902152" w:rsidRDefault="00902152" w:rsidP="00B80E00">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640537"/>
      <w:docPartObj>
        <w:docPartGallery w:val="Page Numbers (Top of Page)"/>
        <w:docPartUnique/>
      </w:docPartObj>
    </w:sdtPr>
    <w:sdtEndPr/>
    <w:sdtContent>
      <w:p w:rsidR="00902152" w:rsidRDefault="00902152">
        <w:pPr>
          <w:pStyle w:val="a5"/>
          <w:jc w:val="center"/>
        </w:pPr>
        <w:r>
          <w:fldChar w:fldCharType="begin"/>
        </w:r>
        <w:r>
          <w:instrText>PAGE   \* MERGEFORMAT</w:instrText>
        </w:r>
        <w:r>
          <w:fldChar w:fldCharType="separate"/>
        </w:r>
        <w:r w:rsidR="001E0E8A">
          <w:rPr>
            <w:noProof/>
          </w:rPr>
          <w:t>2</w:t>
        </w:r>
        <w:r>
          <w:fldChar w:fldCharType="end"/>
        </w:r>
      </w:p>
    </w:sdtContent>
  </w:sdt>
  <w:p w:rsidR="00902152" w:rsidRDefault="00902152" w:rsidP="00B80E00">
    <w:pPr>
      <w:pStyle w:val="a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52" w:rsidRDefault="00902152">
    <w:pPr>
      <w:pStyle w:val="a5"/>
      <w:jc w:val="center"/>
    </w:pPr>
  </w:p>
  <w:p w:rsidR="00902152" w:rsidRDefault="00902152" w:rsidP="00B80E0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53B"/>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2A65"/>
    <w:rsid w:val="000E5FBE"/>
    <w:rsid w:val="000E7F51"/>
    <w:rsid w:val="000F082D"/>
    <w:rsid w:val="000F660B"/>
    <w:rsid w:val="000F7619"/>
    <w:rsid w:val="0011134D"/>
    <w:rsid w:val="00114132"/>
    <w:rsid w:val="00115702"/>
    <w:rsid w:val="0011598B"/>
    <w:rsid w:val="001400DD"/>
    <w:rsid w:val="00142B85"/>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0E8A"/>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D7B75"/>
    <w:rsid w:val="002E1DEE"/>
    <w:rsid w:val="002E4B14"/>
    <w:rsid w:val="002F0D03"/>
    <w:rsid w:val="002F3437"/>
    <w:rsid w:val="00303B4C"/>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1206"/>
    <w:rsid w:val="008B78C0"/>
    <w:rsid w:val="008C5013"/>
    <w:rsid w:val="008C66F1"/>
    <w:rsid w:val="008D153C"/>
    <w:rsid w:val="008D1E18"/>
    <w:rsid w:val="008D2224"/>
    <w:rsid w:val="008D3F69"/>
    <w:rsid w:val="008E1EAD"/>
    <w:rsid w:val="008E23AB"/>
    <w:rsid w:val="008F250B"/>
    <w:rsid w:val="008F27E6"/>
    <w:rsid w:val="008F7B7B"/>
    <w:rsid w:val="00902152"/>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06E1"/>
    <w:rsid w:val="009C30A7"/>
    <w:rsid w:val="009C3E47"/>
    <w:rsid w:val="009E0C45"/>
    <w:rsid w:val="009F29B7"/>
    <w:rsid w:val="009F4500"/>
    <w:rsid w:val="009F7229"/>
    <w:rsid w:val="00A1674C"/>
    <w:rsid w:val="00A25A3A"/>
    <w:rsid w:val="00A37458"/>
    <w:rsid w:val="00A4319A"/>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25E37"/>
    <w:rsid w:val="00B30AC6"/>
    <w:rsid w:val="00B34E3A"/>
    <w:rsid w:val="00B3726A"/>
    <w:rsid w:val="00B37557"/>
    <w:rsid w:val="00B4160C"/>
    <w:rsid w:val="00B507ED"/>
    <w:rsid w:val="00B53CEB"/>
    <w:rsid w:val="00B57E6B"/>
    <w:rsid w:val="00B62F97"/>
    <w:rsid w:val="00B66B3E"/>
    <w:rsid w:val="00B713B5"/>
    <w:rsid w:val="00B80E00"/>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2CEB"/>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DF4C36"/>
    <w:rsid w:val="00E072B5"/>
    <w:rsid w:val="00E247A8"/>
    <w:rsid w:val="00E31814"/>
    <w:rsid w:val="00E35EB5"/>
    <w:rsid w:val="00E40F62"/>
    <w:rsid w:val="00E42944"/>
    <w:rsid w:val="00E4378A"/>
    <w:rsid w:val="00E5261D"/>
    <w:rsid w:val="00E574E0"/>
    <w:rsid w:val="00E62007"/>
    <w:rsid w:val="00E649C7"/>
    <w:rsid w:val="00E734D1"/>
    <w:rsid w:val="00E755A2"/>
    <w:rsid w:val="00E76151"/>
    <w:rsid w:val="00E76329"/>
    <w:rsid w:val="00E80EEA"/>
    <w:rsid w:val="00E85CA9"/>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4BCE5729B957CF08C7985BF13A1317609DEF27BCE3B2FB07A3821AEFA1P" TargetMode="External"/><Relationship Id="rId18" Type="http://schemas.openxmlformats.org/officeDocument/2006/relationships/header" Target="header4.xml"/><Relationship Id="rId26" Type="http://schemas.openxmlformats.org/officeDocument/2006/relationships/hyperlink" Target="consultantplus://offline/ref=454BCE5729B957CF08C7985BF13A13176B97EF25BEBEB8F35EAF80E1ADP"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consultantplus://offline/ref=454BCE5729B957CF08C7985BF13A13176B97EF25BEBEB8F35EAF80E1ADP" TargetMode="External"/><Relationship Id="rId17" Type="http://schemas.openxmlformats.org/officeDocument/2006/relationships/header" Target="header3.xml"/><Relationship Id="rId25" Type="http://schemas.openxmlformats.org/officeDocument/2006/relationships/hyperlink" Target="consultantplus://offline/ref=454BCE5729B957CF08C7985BF13A1317609DEF27BCE3B2FB07A3821AEFA1P" TargetMode="External"/><Relationship Id="rId2" Type="http://schemas.openxmlformats.org/officeDocument/2006/relationships/numbering" Target="numbering.xml"/><Relationship Id="rId16" Type="http://schemas.openxmlformats.org/officeDocument/2006/relationships/hyperlink" Target="consultantplus://offline/ref=454BCE5729B957CF08C7985BF13A13176899ED20BDE9EFF10FFA8E18F6E0407F3B1D1AA9112FC52AE1A8P"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454BCE5729B957CF08C7985BF13A1317609DEF27BCE3B2FB07A3821AEFA1P" TargetMode="External"/><Relationship Id="rId5" Type="http://schemas.openxmlformats.org/officeDocument/2006/relationships/settings" Target="settings.xml"/><Relationship Id="rId15" Type="http://schemas.openxmlformats.org/officeDocument/2006/relationships/hyperlink" Target="consultantplus://offline/ref=454BCE5729B957CF08C7985BF13A13176899ED20BDE9EFF10FFA8E18F6E0407F3B1D1AA9112FC52AE1A8P" TargetMode="External"/><Relationship Id="rId23" Type="http://schemas.openxmlformats.org/officeDocument/2006/relationships/hyperlink" Target="consultantplus://offline/ref=454BCE5729B957CF08C7985BF13A13176B97EF25BEBEB8F35EAF80E1ADP" TargetMode="External"/><Relationship Id="rId28" Type="http://schemas.openxmlformats.org/officeDocument/2006/relationships/hyperlink" Target="consultantplus://offline/ref=454BCE5729B957CF08C7985BF13A13176899ED20BDE9EFF10FFA8E18F6E0407F3B1D1AA9112FC52AE1A8P" TargetMode="External"/><Relationship Id="rId10" Type="http://schemas.openxmlformats.org/officeDocument/2006/relationships/header" Target="header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54BCE5729B957CF08C7985BF13A1317609DEF27BCE3B2FB07A3821AEFA1P" TargetMode="External"/><Relationship Id="rId22" Type="http://schemas.openxmlformats.org/officeDocument/2006/relationships/hyperlink" Target="consultantplus://offline/ref=454BCE5729B957CF08C7985BF13A13176B97EF25BEBEB8F35EAF80E1ADP" TargetMode="External"/><Relationship Id="rId27" Type="http://schemas.openxmlformats.org/officeDocument/2006/relationships/hyperlink" Target="consultantplus://offline/ref=454BCE5729B957CF08C7985BF13A13176899ED20BDE9EFF10FFA8E18F6E0407F3B1D1AA9112FC52AE1A8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5F9DE-0390-42FE-8B5A-E8C20D43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51</Pages>
  <Words>11228</Words>
  <Characters>64005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2018-12-27T07:12:00Z</dcterms:created>
  <dcterms:modified xsi:type="dcterms:W3CDTF">2018-12-27T07:12:00Z</dcterms:modified>
</cp:coreProperties>
</file>