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62" w:rsidRPr="00406D62" w:rsidRDefault="00704F55" w:rsidP="00704F55">
      <w:pPr>
        <w:suppressAutoHyphens/>
        <w:spacing w:after="0" w:line="240" w:lineRule="auto"/>
        <w:ind w:left="3969"/>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2453640</wp:posOffset>
            </wp:positionH>
            <wp:positionV relativeFrom="paragraph">
              <wp:posOffset>-311150</wp:posOffset>
            </wp:positionV>
            <wp:extent cx="809625" cy="923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23925"/>
                    </a:xfrm>
                    <a:prstGeom prst="rect">
                      <a:avLst/>
                    </a:prstGeom>
                    <a:noFill/>
                  </pic:spPr>
                </pic:pic>
              </a:graphicData>
            </a:graphic>
            <wp14:sizeRelH relativeFrom="page">
              <wp14:pctWidth>0</wp14:pctWidth>
            </wp14:sizeRelH>
            <wp14:sizeRelV relativeFrom="page">
              <wp14:pctHeight>0</wp14:pctHeight>
            </wp14:sizeRelV>
          </wp:anchor>
        </w:drawing>
      </w:r>
    </w:p>
    <w:p w:rsidR="00CE511F" w:rsidRDefault="00CE511F" w:rsidP="00E77B20">
      <w:pPr>
        <w:suppressAutoHyphens/>
        <w:spacing w:after="0" w:line="240" w:lineRule="auto"/>
        <w:jc w:val="center"/>
        <w:rPr>
          <w:rFonts w:ascii="Times New Roman" w:hAnsi="Times New Roman" w:cs="Times New Roman"/>
          <w:b/>
          <w:sz w:val="28"/>
          <w:szCs w:val="28"/>
        </w:rPr>
      </w:pPr>
    </w:p>
    <w:p w:rsidR="00CE511F" w:rsidRDefault="00CE511F" w:rsidP="00E77B20">
      <w:pPr>
        <w:suppressAutoHyphens/>
        <w:spacing w:after="0" w:line="240" w:lineRule="auto"/>
        <w:jc w:val="center"/>
        <w:rPr>
          <w:rFonts w:ascii="Times New Roman" w:hAnsi="Times New Roman" w:cs="Times New Roman"/>
          <w:b/>
          <w:sz w:val="28"/>
          <w:szCs w:val="28"/>
        </w:rPr>
      </w:pPr>
    </w:p>
    <w:p w:rsidR="00406D62" w:rsidRPr="00406D62" w:rsidRDefault="00406D62" w:rsidP="00E77B20">
      <w:pPr>
        <w:suppressAutoHyphens/>
        <w:spacing w:after="0" w:line="240" w:lineRule="auto"/>
        <w:jc w:val="center"/>
        <w:rPr>
          <w:rFonts w:ascii="Times New Roman" w:hAnsi="Times New Roman" w:cs="Times New Roman"/>
          <w:sz w:val="28"/>
          <w:szCs w:val="28"/>
        </w:rPr>
      </w:pPr>
      <w:r w:rsidRPr="00406D62">
        <w:rPr>
          <w:rFonts w:ascii="Times New Roman" w:hAnsi="Times New Roman" w:cs="Times New Roman"/>
          <w:b/>
          <w:sz w:val="28"/>
          <w:szCs w:val="28"/>
        </w:rPr>
        <w:t>МУНИЦИПАЛЬНОЕ СОБРАНИЕ</w:t>
      </w:r>
    </w:p>
    <w:p w:rsidR="00406D62" w:rsidRPr="00406D62" w:rsidRDefault="00406D62" w:rsidP="00E77B20">
      <w:pPr>
        <w:suppressAutoHyphens/>
        <w:spacing w:after="0" w:line="240" w:lineRule="auto"/>
        <w:jc w:val="center"/>
        <w:rPr>
          <w:rFonts w:ascii="Times New Roman" w:hAnsi="Times New Roman" w:cs="Times New Roman"/>
          <w:sz w:val="28"/>
          <w:szCs w:val="28"/>
        </w:rPr>
      </w:pPr>
      <w:r w:rsidRPr="00406D62">
        <w:rPr>
          <w:rFonts w:ascii="Times New Roman" w:hAnsi="Times New Roman" w:cs="Times New Roman"/>
          <w:b/>
          <w:sz w:val="28"/>
          <w:szCs w:val="28"/>
        </w:rPr>
        <w:t xml:space="preserve">ТАТИЩЕВСКОГО МУНИЦИПАЛЬНОГО РАЙОНА </w:t>
      </w:r>
    </w:p>
    <w:p w:rsidR="00406D62" w:rsidRPr="00406D62" w:rsidRDefault="00406D62" w:rsidP="00E77B20">
      <w:pPr>
        <w:suppressAutoHyphens/>
        <w:spacing w:after="0" w:line="240" w:lineRule="auto"/>
        <w:jc w:val="center"/>
        <w:rPr>
          <w:rFonts w:ascii="Times New Roman" w:hAnsi="Times New Roman" w:cs="Times New Roman"/>
          <w:sz w:val="28"/>
          <w:szCs w:val="28"/>
        </w:rPr>
      </w:pPr>
      <w:r w:rsidRPr="00406D62">
        <w:rPr>
          <w:rFonts w:ascii="Times New Roman" w:hAnsi="Times New Roman" w:cs="Times New Roman"/>
          <w:b/>
          <w:sz w:val="28"/>
          <w:szCs w:val="28"/>
        </w:rPr>
        <w:t>САРАТОВСКОЙ ОБЛАСТИ</w:t>
      </w:r>
    </w:p>
    <w:p w:rsidR="00406D62" w:rsidRPr="00406D62" w:rsidRDefault="00406D62" w:rsidP="00E77B20">
      <w:pPr>
        <w:suppressAutoHyphens/>
        <w:spacing w:after="0" w:line="240" w:lineRule="auto"/>
        <w:jc w:val="center"/>
        <w:rPr>
          <w:rFonts w:ascii="Times New Roman" w:hAnsi="Times New Roman" w:cs="Times New Roman"/>
          <w:b/>
          <w:sz w:val="28"/>
          <w:szCs w:val="28"/>
        </w:rPr>
      </w:pPr>
    </w:p>
    <w:p w:rsidR="00406D62" w:rsidRPr="00406D62" w:rsidRDefault="00406D62" w:rsidP="00E77B20">
      <w:pPr>
        <w:suppressAutoHyphens/>
        <w:spacing w:after="0" w:line="240" w:lineRule="auto"/>
        <w:jc w:val="center"/>
        <w:rPr>
          <w:rFonts w:ascii="Times New Roman" w:hAnsi="Times New Roman" w:cs="Times New Roman"/>
          <w:sz w:val="28"/>
          <w:szCs w:val="28"/>
        </w:rPr>
      </w:pPr>
      <w:r w:rsidRPr="00406D62">
        <w:rPr>
          <w:rFonts w:ascii="Times New Roman" w:hAnsi="Times New Roman" w:cs="Times New Roman"/>
          <w:b/>
          <w:spacing w:val="50"/>
          <w:sz w:val="28"/>
          <w:szCs w:val="28"/>
        </w:rPr>
        <w:t>РЕШЕНИЕ</w:t>
      </w:r>
    </w:p>
    <w:p w:rsidR="00CC58EE" w:rsidRDefault="00CC58EE" w:rsidP="00E77B20">
      <w:pPr>
        <w:tabs>
          <w:tab w:val="left" w:pos="288"/>
          <w:tab w:val="left" w:pos="8360"/>
        </w:tabs>
        <w:suppressAutoHyphens/>
        <w:spacing w:after="0" w:line="240" w:lineRule="auto"/>
        <w:rPr>
          <w:rFonts w:ascii="Times New Roman" w:hAnsi="Times New Roman" w:cs="Times New Roman"/>
          <w:sz w:val="28"/>
          <w:szCs w:val="28"/>
        </w:rPr>
      </w:pPr>
    </w:p>
    <w:p w:rsidR="00406D62" w:rsidRPr="00406D62" w:rsidRDefault="00CC58EE" w:rsidP="00E77B20">
      <w:pPr>
        <w:tabs>
          <w:tab w:val="left" w:pos="288"/>
          <w:tab w:val="left" w:pos="836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17.12.2024                                                                                                         № 18/80</w:t>
      </w:r>
      <w:r w:rsidR="00406D62" w:rsidRPr="00406D62">
        <w:rPr>
          <w:rFonts w:ascii="Times New Roman" w:hAnsi="Times New Roman" w:cs="Times New Roman"/>
          <w:sz w:val="28"/>
          <w:szCs w:val="28"/>
        </w:rPr>
        <w:tab/>
      </w:r>
    </w:p>
    <w:p w:rsidR="00406D62" w:rsidRPr="005F44A7" w:rsidRDefault="00406D62" w:rsidP="00E77B20">
      <w:pPr>
        <w:suppressAutoHyphens/>
        <w:spacing w:after="0" w:line="240" w:lineRule="auto"/>
        <w:jc w:val="center"/>
        <w:rPr>
          <w:rFonts w:ascii="Times New Roman" w:hAnsi="Times New Roman" w:cs="Times New Roman"/>
          <w:sz w:val="28"/>
          <w:szCs w:val="28"/>
        </w:rPr>
      </w:pPr>
      <w:r w:rsidRPr="005F44A7">
        <w:rPr>
          <w:rFonts w:ascii="Times New Roman" w:hAnsi="Times New Roman" w:cs="Times New Roman"/>
          <w:sz w:val="28"/>
          <w:szCs w:val="28"/>
        </w:rPr>
        <w:t>р.п.Татищево</w:t>
      </w:r>
    </w:p>
    <w:p w:rsidR="00406D62" w:rsidRPr="005F44A7" w:rsidRDefault="00406D62" w:rsidP="00E77B20">
      <w:pPr>
        <w:suppressAutoHyphens/>
        <w:spacing w:after="0" w:line="240" w:lineRule="auto"/>
        <w:jc w:val="center"/>
        <w:rPr>
          <w:rFonts w:ascii="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9639"/>
      </w:tblGrid>
      <w:tr w:rsidR="00406D62" w:rsidRPr="00B9258D" w:rsidTr="005013B7">
        <w:trPr>
          <w:trHeight w:val="493"/>
        </w:trPr>
        <w:tc>
          <w:tcPr>
            <w:tcW w:w="9639" w:type="dxa"/>
            <w:hideMark/>
          </w:tcPr>
          <w:p w:rsidR="00406D62" w:rsidRPr="00B9258D" w:rsidRDefault="00406D62" w:rsidP="00E77B20">
            <w:pPr>
              <w:suppressAutoHyphens/>
              <w:spacing w:after="0" w:line="240" w:lineRule="auto"/>
              <w:ind w:right="-108"/>
              <w:jc w:val="center"/>
              <w:rPr>
                <w:rFonts w:ascii="Times New Roman" w:hAnsi="Times New Roman" w:cs="Times New Roman"/>
                <w:sz w:val="28"/>
                <w:szCs w:val="28"/>
              </w:rPr>
            </w:pPr>
            <w:r w:rsidRPr="00B9258D">
              <w:rPr>
                <w:rFonts w:ascii="Times New Roman" w:hAnsi="Times New Roman" w:cs="Times New Roman"/>
                <w:sz w:val="28"/>
                <w:szCs w:val="28"/>
              </w:rPr>
              <w:t>О муниципальном бюджете Татищевского</w:t>
            </w:r>
          </w:p>
          <w:p w:rsidR="00406D62" w:rsidRPr="00B9258D" w:rsidRDefault="00406D62" w:rsidP="00E77B20">
            <w:pPr>
              <w:suppressAutoHyphens/>
              <w:spacing w:after="0" w:line="240" w:lineRule="auto"/>
              <w:ind w:left="-108" w:right="-108"/>
              <w:jc w:val="center"/>
              <w:rPr>
                <w:rFonts w:ascii="Times New Roman" w:hAnsi="Times New Roman" w:cs="Times New Roman"/>
                <w:sz w:val="28"/>
                <w:szCs w:val="28"/>
              </w:rPr>
            </w:pPr>
            <w:r w:rsidRPr="00B9258D">
              <w:rPr>
                <w:rFonts w:ascii="Times New Roman" w:hAnsi="Times New Roman" w:cs="Times New Roman"/>
                <w:sz w:val="28"/>
                <w:szCs w:val="28"/>
              </w:rPr>
              <w:t>муниципального района Саратовской области на 202</w:t>
            </w:r>
            <w:r w:rsidR="00B9258D">
              <w:rPr>
                <w:rFonts w:ascii="Times New Roman" w:hAnsi="Times New Roman" w:cs="Times New Roman"/>
                <w:sz w:val="28"/>
                <w:szCs w:val="28"/>
              </w:rPr>
              <w:t>5</w:t>
            </w:r>
            <w:r w:rsidRPr="00B9258D">
              <w:rPr>
                <w:rFonts w:ascii="Times New Roman" w:hAnsi="Times New Roman" w:cs="Times New Roman"/>
                <w:sz w:val="28"/>
                <w:szCs w:val="28"/>
              </w:rPr>
              <w:t xml:space="preserve"> год </w:t>
            </w:r>
          </w:p>
          <w:p w:rsidR="00406D62" w:rsidRPr="00B9258D" w:rsidRDefault="00406D62" w:rsidP="00B9258D">
            <w:pPr>
              <w:suppressAutoHyphens/>
              <w:spacing w:after="0" w:line="240" w:lineRule="auto"/>
              <w:ind w:left="-108" w:right="-108"/>
              <w:jc w:val="center"/>
              <w:rPr>
                <w:rFonts w:ascii="Times New Roman" w:hAnsi="Times New Roman" w:cs="Times New Roman"/>
                <w:sz w:val="28"/>
                <w:szCs w:val="28"/>
              </w:rPr>
            </w:pPr>
            <w:r w:rsidRPr="00B9258D">
              <w:rPr>
                <w:rFonts w:ascii="Times New Roman" w:hAnsi="Times New Roman" w:cs="Times New Roman"/>
                <w:sz w:val="28"/>
                <w:szCs w:val="28"/>
              </w:rPr>
              <w:t>и на плановый период 202</w:t>
            </w:r>
            <w:r w:rsidR="00B9258D">
              <w:rPr>
                <w:rFonts w:ascii="Times New Roman" w:hAnsi="Times New Roman" w:cs="Times New Roman"/>
                <w:sz w:val="28"/>
                <w:szCs w:val="28"/>
              </w:rPr>
              <w:t>6</w:t>
            </w:r>
            <w:r w:rsidRPr="00B9258D">
              <w:rPr>
                <w:rFonts w:ascii="Times New Roman" w:hAnsi="Times New Roman" w:cs="Times New Roman"/>
                <w:sz w:val="28"/>
                <w:szCs w:val="28"/>
              </w:rPr>
              <w:t xml:space="preserve"> и 202</w:t>
            </w:r>
            <w:r w:rsidR="00B9258D">
              <w:rPr>
                <w:rFonts w:ascii="Times New Roman" w:hAnsi="Times New Roman" w:cs="Times New Roman"/>
                <w:sz w:val="28"/>
                <w:szCs w:val="28"/>
              </w:rPr>
              <w:t>7</w:t>
            </w:r>
            <w:r w:rsidRPr="00B9258D">
              <w:rPr>
                <w:rFonts w:ascii="Times New Roman" w:hAnsi="Times New Roman" w:cs="Times New Roman"/>
                <w:sz w:val="28"/>
                <w:szCs w:val="28"/>
              </w:rPr>
              <w:t xml:space="preserve"> годов </w:t>
            </w:r>
          </w:p>
        </w:tc>
      </w:tr>
    </w:tbl>
    <w:p w:rsidR="00406D62" w:rsidRDefault="00406D62" w:rsidP="00E77B20">
      <w:pPr>
        <w:suppressAutoHyphens/>
        <w:spacing w:after="0" w:line="240" w:lineRule="auto"/>
        <w:jc w:val="both"/>
        <w:rPr>
          <w:rFonts w:ascii="Times New Roman" w:hAnsi="Times New Roman" w:cs="Times New Roman"/>
          <w:sz w:val="28"/>
          <w:szCs w:val="28"/>
        </w:rPr>
      </w:pPr>
    </w:p>
    <w:p w:rsidR="00BE373C" w:rsidRPr="00B9258D" w:rsidRDefault="00BE373C" w:rsidP="00E77B20">
      <w:pPr>
        <w:suppressAutoHyphens/>
        <w:spacing w:after="0" w:line="240" w:lineRule="auto"/>
        <w:jc w:val="both"/>
        <w:rPr>
          <w:rFonts w:ascii="Times New Roman" w:hAnsi="Times New Roman" w:cs="Times New Roman"/>
          <w:sz w:val="28"/>
          <w:szCs w:val="28"/>
        </w:rPr>
      </w:pP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решения муниципального Собрания Татищевского муниципального района Саратовской области от 17.12.2019 № 16/78 «Об утверждении Положения о бюджетном процессе в Татищевском муниципальном районе Саратовской области» </w:t>
      </w:r>
      <w:r w:rsidR="0073058A">
        <w:rPr>
          <w:rFonts w:ascii="Times New Roman" w:hAnsi="Times New Roman" w:cs="Times New Roman"/>
          <w:sz w:val="28"/>
          <w:szCs w:val="28"/>
        </w:rPr>
        <w:br/>
      </w:r>
      <w:r w:rsidRPr="0073058A">
        <w:rPr>
          <w:rFonts w:ascii="Times New Roman" w:hAnsi="Times New Roman" w:cs="Times New Roman"/>
          <w:sz w:val="28"/>
          <w:szCs w:val="28"/>
        </w:rPr>
        <w:t xml:space="preserve">(с изменениями от 21.04.2020 № 21/88, от 18.11.2020 № 29/120, от 17.11.2021 </w:t>
      </w:r>
      <w:r w:rsidR="0073058A">
        <w:rPr>
          <w:rFonts w:ascii="Times New Roman" w:hAnsi="Times New Roman" w:cs="Times New Roman"/>
          <w:sz w:val="28"/>
          <w:szCs w:val="28"/>
        </w:rPr>
        <w:br/>
      </w:r>
      <w:r w:rsidRPr="0073058A">
        <w:rPr>
          <w:rFonts w:ascii="Times New Roman" w:hAnsi="Times New Roman" w:cs="Times New Roman"/>
          <w:sz w:val="28"/>
          <w:szCs w:val="28"/>
        </w:rPr>
        <w:t>№ 47/182, от 15.12.2021 № 49/195) муниципальное Собрание р е ш и л о:</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 Утвердить основные характеристики муниципального бюджета Татищевского муниципального района Саратовской области на 202</w:t>
      </w:r>
      <w:r w:rsidR="00B9258D"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1) общий объем доходов в сумме </w:t>
      </w:r>
      <w:r w:rsidR="003F5B92" w:rsidRPr="0073058A">
        <w:rPr>
          <w:rFonts w:ascii="Times New Roman" w:hAnsi="Times New Roman" w:cs="Times New Roman"/>
          <w:sz w:val="28"/>
          <w:szCs w:val="28"/>
        </w:rPr>
        <w:t>836746,3</w:t>
      </w:r>
      <w:r w:rsidRPr="0073058A">
        <w:rPr>
          <w:rFonts w:ascii="Times New Roman" w:hAnsi="Times New Roman" w:cs="Times New Roman"/>
          <w:sz w:val="28"/>
          <w:szCs w:val="28"/>
        </w:rPr>
        <w:t xml:space="preserve"> тыс.рублей;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2) общий объем расходов в сумме </w:t>
      </w:r>
      <w:r w:rsidR="003F5B92" w:rsidRPr="0073058A">
        <w:rPr>
          <w:rFonts w:ascii="Times New Roman" w:hAnsi="Times New Roman" w:cs="Times New Roman"/>
          <w:sz w:val="28"/>
          <w:szCs w:val="28"/>
        </w:rPr>
        <w:t>860606,3</w:t>
      </w:r>
      <w:r w:rsidRPr="0073058A">
        <w:rPr>
          <w:rFonts w:ascii="Times New Roman" w:hAnsi="Times New Roman" w:cs="Times New Roman"/>
          <w:sz w:val="28"/>
          <w:szCs w:val="28"/>
        </w:rPr>
        <w:t xml:space="preserve"> тыс.рублей;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3) дефицит в сумме </w:t>
      </w:r>
      <w:r w:rsidR="00B9258D" w:rsidRPr="0073058A">
        <w:rPr>
          <w:rFonts w:ascii="Times New Roman" w:hAnsi="Times New Roman" w:cs="Times New Roman"/>
          <w:sz w:val="28"/>
          <w:szCs w:val="28"/>
        </w:rPr>
        <w:t>23860,0</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2. Утвердить основные характеристики муниципального бюджета на 202</w:t>
      </w:r>
      <w:r w:rsidR="00B9258D" w:rsidRPr="0073058A">
        <w:rPr>
          <w:rFonts w:ascii="Times New Roman" w:hAnsi="Times New Roman" w:cs="Times New Roman"/>
          <w:sz w:val="28"/>
          <w:szCs w:val="28"/>
        </w:rPr>
        <w:t>6</w:t>
      </w:r>
      <w:r w:rsidR="005F44A7" w:rsidRPr="0073058A">
        <w:rPr>
          <w:rFonts w:ascii="Times New Roman" w:hAnsi="Times New Roman" w:cs="Times New Roman"/>
          <w:sz w:val="28"/>
          <w:szCs w:val="28"/>
        </w:rPr>
        <w:t xml:space="preserve"> год и на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 общий объем доходов муниципального бюджета на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 в сумме </w:t>
      </w:r>
      <w:r w:rsidR="003F5B92" w:rsidRPr="0073058A">
        <w:rPr>
          <w:rFonts w:ascii="Times New Roman" w:hAnsi="Times New Roman" w:cs="Times New Roman"/>
          <w:sz w:val="28"/>
          <w:szCs w:val="28"/>
        </w:rPr>
        <w:t>848494,3</w:t>
      </w:r>
      <w:r w:rsidRPr="0073058A">
        <w:rPr>
          <w:rFonts w:ascii="Times New Roman" w:hAnsi="Times New Roman" w:cs="Times New Roman"/>
          <w:sz w:val="28"/>
          <w:szCs w:val="28"/>
        </w:rPr>
        <w:t xml:space="preserve"> тыс.рублей и на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 в сумме </w:t>
      </w:r>
      <w:r w:rsidR="003F5B92" w:rsidRPr="0073058A">
        <w:rPr>
          <w:rFonts w:ascii="Times New Roman" w:hAnsi="Times New Roman" w:cs="Times New Roman"/>
          <w:sz w:val="28"/>
          <w:szCs w:val="28"/>
        </w:rPr>
        <w:t>742032,5</w:t>
      </w:r>
      <w:r w:rsidRPr="0073058A">
        <w:rPr>
          <w:rFonts w:ascii="Times New Roman" w:hAnsi="Times New Roman" w:cs="Times New Roman"/>
          <w:sz w:val="28"/>
          <w:szCs w:val="28"/>
        </w:rPr>
        <w:t xml:space="preserve"> тыс.рублей;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2) общий объем расходов муниципального бюджета на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 в сумме </w:t>
      </w:r>
      <w:r w:rsidR="003F5B92" w:rsidRPr="0073058A">
        <w:rPr>
          <w:rFonts w:ascii="Times New Roman" w:hAnsi="Times New Roman" w:cs="Times New Roman"/>
          <w:sz w:val="28"/>
          <w:szCs w:val="28"/>
        </w:rPr>
        <w:t>848494,3</w:t>
      </w:r>
      <w:r w:rsidR="00F03544" w:rsidRPr="0073058A">
        <w:rPr>
          <w:rFonts w:ascii="Times New Roman" w:hAnsi="Times New Roman" w:cs="Times New Roman"/>
          <w:sz w:val="28"/>
          <w:szCs w:val="28"/>
        </w:rPr>
        <w:t xml:space="preserve"> </w:t>
      </w:r>
      <w:r w:rsidRPr="0073058A">
        <w:rPr>
          <w:rFonts w:ascii="Times New Roman" w:hAnsi="Times New Roman" w:cs="Times New Roman"/>
          <w:sz w:val="28"/>
          <w:szCs w:val="28"/>
        </w:rPr>
        <w:t xml:space="preserve">тыс. рублей, в том числе условно утвержденные расходы в сумме </w:t>
      </w:r>
      <w:r w:rsidR="00B9258D" w:rsidRPr="0073058A">
        <w:rPr>
          <w:rFonts w:ascii="Times New Roman" w:hAnsi="Times New Roman" w:cs="Times New Roman"/>
          <w:sz w:val="28"/>
          <w:szCs w:val="28"/>
        </w:rPr>
        <w:t>7078,0</w:t>
      </w:r>
      <w:r w:rsidRPr="0073058A">
        <w:rPr>
          <w:rFonts w:ascii="Times New Roman" w:hAnsi="Times New Roman" w:cs="Times New Roman"/>
          <w:sz w:val="28"/>
          <w:szCs w:val="28"/>
        </w:rPr>
        <w:t xml:space="preserve"> тыс. рублей, и на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 в сумме </w:t>
      </w:r>
      <w:r w:rsidR="003F5B92" w:rsidRPr="0073058A">
        <w:rPr>
          <w:rFonts w:ascii="Times New Roman" w:hAnsi="Times New Roman" w:cs="Times New Roman"/>
          <w:sz w:val="28"/>
          <w:szCs w:val="28"/>
        </w:rPr>
        <w:t>742032,5</w:t>
      </w:r>
      <w:r w:rsidR="00B9258D" w:rsidRPr="0073058A">
        <w:rPr>
          <w:rFonts w:ascii="Times New Roman" w:hAnsi="Times New Roman" w:cs="Times New Roman"/>
          <w:sz w:val="28"/>
          <w:szCs w:val="28"/>
        </w:rPr>
        <w:t xml:space="preserve"> </w:t>
      </w:r>
      <w:r w:rsidRPr="0073058A">
        <w:rPr>
          <w:rFonts w:ascii="Times New Roman" w:hAnsi="Times New Roman" w:cs="Times New Roman"/>
          <w:sz w:val="28"/>
          <w:szCs w:val="28"/>
        </w:rPr>
        <w:t xml:space="preserve">тыс.рублей, в том числе условно утвержденные расходы в сумме </w:t>
      </w:r>
      <w:r w:rsidR="00B9258D" w:rsidRPr="0073058A">
        <w:rPr>
          <w:rFonts w:ascii="Times New Roman" w:hAnsi="Times New Roman" w:cs="Times New Roman"/>
          <w:sz w:val="28"/>
          <w:szCs w:val="28"/>
        </w:rPr>
        <w:t>15375,3</w:t>
      </w:r>
      <w:r w:rsidRPr="0073058A">
        <w:rPr>
          <w:rFonts w:ascii="Times New Roman" w:hAnsi="Times New Roman" w:cs="Times New Roman"/>
          <w:sz w:val="28"/>
          <w:szCs w:val="28"/>
        </w:rPr>
        <w:t xml:space="preserve"> тыс.рублей;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3) дефицит на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 в сумме 0 рублей и на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 в сумме 0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3. Утвердить безвозмездные поступления в муниципальный бюджет Татищевского муниципального района Саратовской области на 202</w:t>
      </w:r>
      <w:r w:rsidR="00B9258D"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годов согласно приложению № 1.</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lastRenderedPageBreak/>
        <w:t>4. Утвердить нормативы распределения доходов в муниципальный бюджет Татищевского муниципального района Саратовской области согласно приложению № 2.</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5. Утвердить ведомственную структуру расходов муниципального бюджета Татищевского муниципального района Саратовской области на 202</w:t>
      </w:r>
      <w:r w:rsidR="00B9258D"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B9258D" w:rsidRPr="0073058A">
        <w:rPr>
          <w:rFonts w:ascii="Times New Roman" w:hAnsi="Times New Roman" w:cs="Times New Roman"/>
          <w:sz w:val="28"/>
          <w:szCs w:val="28"/>
        </w:rPr>
        <w:t>7</w:t>
      </w:r>
      <w:r w:rsidR="00666DED">
        <w:rPr>
          <w:rFonts w:ascii="Times New Roman" w:hAnsi="Times New Roman" w:cs="Times New Roman"/>
          <w:sz w:val="28"/>
          <w:szCs w:val="28"/>
        </w:rPr>
        <w:t xml:space="preserve"> годов согласно приложению № 3.</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6.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муниципального бюджета Татищевского муниципального района Саратовской области на 202</w:t>
      </w:r>
      <w:r w:rsidR="00B9258D"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годов согласно приложению № 4.</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7.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муниципального бюджета Татищевского муниципального района Саратовской области на 202</w:t>
      </w:r>
      <w:r w:rsidR="00B9258D"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B9258D"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B9258D"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годов согласно приложению № 5.</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8. Утвердить общий объем бюджетных ассигнований на исполнение публичных нормативных обязательств:</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на</w:t>
      </w:r>
      <w:proofErr w:type="gramEnd"/>
      <w:r w:rsidRPr="0073058A">
        <w:rPr>
          <w:rFonts w:ascii="Times New Roman" w:hAnsi="Times New Roman" w:cs="Times New Roman"/>
          <w:sz w:val="28"/>
          <w:szCs w:val="28"/>
        </w:rPr>
        <w:t xml:space="preserve"> 202</w:t>
      </w:r>
      <w:r w:rsidR="00A23040"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в сумме </w:t>
      </w:r>
      <w:r w:rsidR="00A23040" w:rsidRPr="0073058A">
        <w:rPr>
          <w:rFonts w:ascii="Times New Roman" w:hAnsi="Times New Roman" w:cs="Times New Roman"/>
          <w:sz w:val="28"/>
          <w:szCs w:val="28"/>
        </w:rPr>
        <w:t>1600,0</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на</w:t>
      </w:r>
      <w:proofErr w:type="gramEnd"/>
      <w:r w:rsidRPr="0073058A">
        <w:rPr>
          <w:rFonts w:ascii="Times New Roman" w:hAnsi="Times New Roman" w:cs="Times New Roman"/>
          <w:sz w:val="28"/>
          <w:szCs w:val="28"/>
        </w:rPr>
        <w:t xml:space="preserve"> 202</w:t>
      </w:r>
      <w:r w:rsidR="00A23040"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 в сумме </w:t>
      </w:r>
      <w:r w:rsidR="00A23040" w:rsidRPr="0073058A">
        <w:rPr>
          <w:rFonts w:ascii="Times New Roman" w:hAnsi="Times New Roman" w:cs="Times New Roman"/>
          <w:sz w:val="28"/>
          <w:szCs w:val="28"/>
        </w:rPr>
        <w:t>1179,6</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на</w:t>
      </w:r>
      <w:proofErr w:type="gramEnd"/>
      <w:r w:rsidRPr="0073058A">
        <w:rPr>
          <w:rFonts w:ascii="Times New Roman" w:hAnsi="Times New Roman" w:cs="Times New Roman"/>
          <w:sz w:val="28"/>
          <w:szCs w:val="28"/>
        </w:rPr>
        <w:t xml:space="preserve"> 202</w:t>
      </w:r>
      <w:r w:rsidR="00A23040"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 в сумме </w:t>
      </w:r>
      <w:r w:rsidR="00A23040" w:rsidRPr="0073058A">
        <w:rPr>
          <w:rFonts w:ascii="Times New Roman" w:hAnsi="Times New Roman" w:cs="Times New Roman"/>
          <w:sz w:val="28"/>
          <w:szCs w:val="28"/>
        </w:rPr>
        <w:t>1171,2</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9. Утвердить объем бюджетных ассигнований дорожного фонда Татищевского муниципального района Саратовской области:</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на</w:t>
      </w:r>
      <w:proofErr w:type="gramEnd"/>
      <w:r w:rsidRPr="0073058A">
        <w:rPr>
          <w:rFonts w:ascii="Times New Roman" w:hAnsi="Times New Roman" w:cs="Times New Roman"/>
          <w:sz w:val="28"/>
          <w:szCs w:val="28"/>
        </w:rPr>
        <w:t xml:space="preserve"> 202</w:t>
      </w:r>
      <w:r w:rsidR="00A23040"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в сумме </w:t>
      </w:r>
      <w:r w:rsidR="003F5B92" w:rsidRPr="0073058A">
        <w:rPr>
          <w:rFonts w:ascii="Times New Roman" w:hAnsi="Times New Roman" w:cs="Times New Roman"/>
          <w:sz w:val="28"/>
          <w:szCs w:val="28"/>
        </w:rPr>
        <w:t>49</w:t>
      </w:r>
      <w:r w:rsidR="00A23040" w:rsidRPr="0073058A">
        <w:rPr>
          <w:rFonts w:ascii="Times New Roman" w:hAnsi="Times New Roman" w:cs="Times New Roman"/>
          <w:sz w:val="28"/>
          <w:szCs w:val="28"/>
        </w:rPr>
        <w:t>271,5</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на</w:t>
      </w:r>
      <w:proofErr w:type="gramEnd"/>
      <w:r w:rsidRPr="0073058A">
        <w:rPr>
          <w:rFonts w:ascii="Times New Roman" w:hAnsi="Times New Roman" w:cs="Times New Roman"/>
          <w:sz w:val="28"/>
          <w:szCs w:val="28"/>
        </w:rPr>
        <w:t xml:space="preserve"> 202</w:t>
      </w:r>
      <w:r w:rsidR="00A23040"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 в сумме </w:t>
      </w:r>
      <w:r w:rsidR="00A23040" w:rsidRPr="0073058A">
        <w:rPr>
          <w:rFonts w:ascii="Times New Roman" w:hAnsi="Times New Roman" w:cs="Times New Roman"/>
          <w:sz w:val="28"/>
          <w:szCs w:val="28"/>
        </w:rPr>
        <w:t>50706,4</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на</w:t>
      </w:r>
      <w:proofErr w:type="gramEnd"/>
      <w:r w:rsidRPr="0073058A">
        <w:rPr>
          <w:rFonts w:ascii="Times New Roman" w:hAnsi="Times New Roman" w:cs="Times New Roman"/>
          <w:sz w:val="28"/>
          <w:szCs w:val="28"/>
        </w:rPr>
        <w:t xml:space="preserve"> 202</w:t>
      </w:r>
      <w:r w:rsidR="00A23040"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 в сумме </w:t>
      </w:r>
      <w:r w:rsidR="00A23040" w:rsidRPr="0073058A">
        <w:rPr>
          <w:rFonts w:ascii="Times New Roman" w:hAnsi="Times New Roman" w:cs="Times New Roman"/>
          <w:sz w:val="28"/>
          <w:szCs w:val="28"/>
        </w:rPr>
        <w:t>51888,6</w:t>
      </w:r>
      <w:r w:rsidRPr="0073058A">
        <w:rPr>
          <w:rFonts w:ascii="Times New Roman" w:hAnsi="Times New Roman" w:cs="Times New Roman"/>
          <w:sz w:val="28"/>
          <w:szCs w:val="28"/>
        </w:rPr>
        <w:t xml:space="preserve">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10. Утвердить распределение межбюджетных трансфертов из муниципального бюджета местным бюджетам по видам и муниципальным образованиям, входящим в состав Татищевского муниципального района Саратовской области, на 202</w:t>
      </w:r>
      <w:r w:rsidR="00A23040"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A23040"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A23040"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годов согласно приложению №</w:t>
      </w:r>
      <w:r w:rsidR="00666DED">
        <w:rPr>
          <w:rFonts w:ascii="Times New Roman" w:hAnsi="Times New Roman" w:cs="Times New Roman"/>
          <w:sz w:val="28"/>
          <w:szCs w:val="28"/>
        </w:rPr>
        <w:t xml:space="preserve"> </w:t>
      </w:r>
      <w:r w:rsidRPr="0073058A">
        <w:rPr>
          <w:rFonts w:ascii="Times New Roman" w:hAnsi="Times New Roman" w:cs="Times New Roman"/>
          <w:sz w:val="28"/>
          <w:szCs w:val="28"/>
        </w:rPr>
        <w:t>6.</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11. Установить критерий выравнивания расчетной бюджетной обеспеченности поселений на 202</w:t>
      </w:r>
      <w:r w:rsidR="00B47C81"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в размере </w:t>
      </w:r>
      <w:r w:rsidR="00B47C81" w:rsidRPr="0073058A">
        <w:rPr>
          <w:rFonts w:ascii="Times New Roman" w:hAnsi="Times New Roman" w:cs="Times New Roman"/>
          <w:sz w:val="28"/>
          <w:szCs w:val="28"/>
        </w:rPr>
        <w:t>1,5</w:t>
      </w:r>
      <w:r w:rsidRPr="0073058A">
        <w:rPr>
          <w:rFonts w:ascii="Times New Roman" w:hAnsi="Times New Roman" w:cs="Times New Roman"/>
          <w:sz w:val="28"/>
          <w:szCs w:val="28"/>
        </w:rPr>
        <w:t xml:space="preserve"> и на плановый период 202</w:t>
      </w:r>
      <w:r w:rsidR="00B47C81"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года - 0,</w:t>
      </w:r>
      <w:r w:rsidR="00F03544" w:rsidRPr="0073058A">
        <w:rPr>
          <w:rFonts w:ascii="Times New Roman" w:hAnsi="Times New Roman" w:cs="Times New Roman"/>
          <w:sz w:val="28"/>
          <w:szCs w:val="28"/>
        </w:rPr>
        <w:t>8</w:t>
      </w:r>
      <w:r w:rsidRPr="0073058A">
        <w:rPr>
          <w:rFonts w:ascii="Times New Roman" w:hAnsi="Times New Roman" w:cs="Times New Roman"/>
          <w:sz w:val="28"/>
          <w:szCs w:val="28"/>
        </w:rPr>
        <w:t xml:space="preserve"> и 202</w:t>
      </w:r>
      <w:r w:rsidR="00B47C81"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года - 0,</w:t>
      </w:r>
      <w:r w:rsidR="00B47C81" w:rsidRPr="0073058A">
        <w:rPr>
          <w:rFonts w:ascii="Times New Roman" w:hAnsi="Times New Roman" w:cs="Times New Roman"/>
          <w:sz w:val="28"/>
          <w:szCs w:val="28"/>
        </w:rPr>
        <w:t>8</w:t>
      </w:r>
      <w:r w:rsidRPr="0073058A">
        <w:rPr>
          <w:rFonts w:ascii="Times New Roman" w:hAnsi="Times New Roman" w:cs="Times New Roman"/>
          <w:sz w:val="28"/>
          <w:szCs w:val="28"/>
        </w:rPr>
        <w:t>.</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12. Утвердить источники финансирования дефицита муниципального бюджета Татищевского муниципального района Саратовской области на 202</w:t>
      </w:r>
      <w:r w:rsidR="00B47C81"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B47C81"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B47C81"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годов согласно приложению № 7.</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13. Утвердить программу муниципальных заимствований Татищевского муниципального района Саратовской области на 202</w:t>
      </w:r>
      <w:r w:rsidR="00B47C81"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 и на плановый период 202</w:t>
      </w:r>
      <w:r w:rsidR="00B47C81" w:rsidRPr="0073058A">
        <w:rPr>
          <w:rFonts w:ascii="Times New Roman" w:hAnsi="Times New Roman" w:cs="Times New Roman"/>
          <w:sz w:val="28"/>
          <w:szCs w:val="28"/>
        </w:rPr>
        <w:t>6</w:t>
      </w:r>
      <w:r w:rsidRPr="0073058A">
        <w:rPr>
          <w:rFonts w:ascii="Times New Roman" w:hAnsi="Times New Roman" w:cs="Times New Roman"/>
          <w:sz w:val="28"/>
          <w:szCs w:val="28"/>
        </w:rPr>
        <w:t xml:space="preserve"> и 202</w:t>
      </w:r>
      <w:r w:rsidR="00B47C81" w:rsidRPr="0073058A">
        <w:rPr>
          <w:rFonts w:ascii="Times New Roman" w:hAnsi="Times New Roman" w:cs="Times New Roman"/>
          <w:sz w:val="28"/>
          <w:szCs w:val="28"/>
        </w:rPr>
        <w:t>7</w:t>
      </w:r>
      <w:r w:rsidR="00666DED">
        <w:rPr>
          <w:rFonts w:ascii="Times New Roman" w:hAnsi="Times New Roman" w:cs="Times New Roman"/>
          <w:sz w:val="28"/>
          <w:szCs w:val="28"/>
        </w:rPr>
        <w:t xml:space="preserve"> годов согласно приложению № 8.</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14. Установить верхний предел муниципального долга:</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по</w:t>
      </w:r>
      <w:proofErr w:type="gramEnd"/>
      <w:r w:rsidRPr="0073058A">
        <w:rPr>
          <w:rFonts w:ascii="Times New Roman" w:hAnsi="Times New Roman" w:cs="Times New Roman"/>
          <w:sz w:val="28"/>
          <w:szCs w:val="28"/>
        </w:rPr>
        <w:t xml:space="preserve"> состоянию на 1 января 202</w:t>
      </w:r>
      <w:r w:rsidR="00B47C81" w:rsidRPr="0073058A">
        <w:rPr>
          <w:rFonts w:ascii="Times New Roman" w:hAnsi="Times New Roman" w:cs="Times New Roman"/>
          <w:sz w:val="28"/>
          <w:szCs w:val="28"/>
        </w:rPr>
        <w:t>6</w:t>
      </w:r>
      <w:r w:rsidRPr="0073058A">
        <w:rPr>
          <w:rFonts w:ascii="Times New Roman" w:hAnsi="Times New Roman" w:cs="Times New Roman"/>
          <w:sz w:val="28"/>
          <w:szCs w:val="28"/>
        </w:rPr>
        <w:t xml:space="preserve"> года в сумме </w:t>
      </w:r>
      <w:r w:rsidR="00B47C81" w:rsidRPr="0073058A">
        <w:rPr>
          <w:rFonts w:ascii="Times New Roman" w:hAnsi="Times New Roman" w:cs="Times New Roman"/>
          <w:sz w:val="28"/>
          <w:szCs w:val="28"/>
        </w:rPr>
        <w:t>211347,1</w:t>
      </w:r>
      <w:r w:rsidRPr="0073058A">
        <w:rPr>
          <w:rFonts w:ascii="Times New Roman" w:hAnsi="Times New Roman" w:cs="Times New Roman"/>
          <w:sz w:val="28"/>
          <w:szCs w:val="28"/>
        </w:rPr>
        <w:t xml:space="preserve"> тыс. рублей, в том числе верхний предел долга по муниципальным гарантиям района в сумме 0,0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lastRenderedPageBreak/>
        <w:t>по</w:t>
      </w:r>
      <w:proofErr w:type="gramEnd"/>
      <w:r w:rsidRPr="0073058A">
        <w:rPr>
          <w:rFonts w:ascii="Times New Roman" w:hAnsi="Times New Roman" w:cs="Times New Roman"/>
          <w:sz w:val="28"/>
          <w:szCs w:val="28"/>
        </w:rPr>
        <w:t xml:space="preserve"> состоянию на 1 января 202</w:t>
      </w:r>
      <w:r w:rsidR="00B47C81" w:rsidRPr="0073058A">
        <w:rPr>
          <w:rFonts w:ascii="Times New Roman" w:hAnsi="Times New Roman" w:cs="Times New Roman"/>
          <w:sz w:val="28"/>
          <w:szCs w:val="28"/>
        </w:rPr>
        <w:t>7</w:t>
      </w:r>
      <w:r w:rsidRPr="0073058A">
        <w:rPr>
          <w:rFonts w:ascii="Times New Roman" w:hAnsi="Times New Roman" w:cs="Times New Roman"/>
          <w:sz w:val="28"/>
          <w:szCs w:val="28"/>
        </w:rPr>
        <w:t xml:space="preserve"> года в сумме </w:t>
      </w:r>
      <w:r w:rsidR="00B47C81" w:rsidRPr="0073058A">
        <w:rPr>
          <w:rFonts w:ascii="Times New Roman" w:hAnsi="Times New Roman" w:cs="Times New Roman"/>
          <w:sz w:val="28"/>
          <w:szCs w:val="28"/>
        </w:rPr>
        <w:t>211347,1</w:t>
      </w:r>
      <w:r w:rsidRPr="0073058A">
        <w:rPr>
          <w:rFonts w:ascii="Times New Roman" w:hAnsi="Times New Roman" w:cs="Times New Roman"/>
          <w:sz w:val="28"/>
          <w:szCs w:val="28"/>
        </w:rPr>
        <w:t xml:space="preserve"> тыс. рублей, в том числе верхний предел долга по муниципальным гарантиям района в сумме 0,0 тыс. рублей;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по</w:t>
      </w:r>
      <w:proofErr w:type="gramEnd"/>
      <w:r w:rsidRPr="0073058A">
        <w:rPr>
          <w:rFonts w:ascii="Times New Roman" w:hAnsi="Times New Roman" w:cs="Times New Roman"/>
          <w:sz w:val="28"/>
          <w:szCs w:val="28"/>
        </w:rPr>
        <w:t xml:space="preserve"> состоянию на 1 января 202</w:t>
      </w:r>
      <w:r w:rsidR="00B47C81" w:rsidRPr="0073058A">
        <w:rPr>
          <w:rFonts w:ascii="Times New Roman" w:hAnsi="Times New Roman" w:cs="Times New Roman"/>
          <w:sz w:val="28"/>
          <w:szCs w:val="28"/>
        </w:rPr>
        <w:t>8</w:t>
      </w:r>
      <w:r w:rsidRPr="0073058A">
        <w:rPr>
          <w:rFonts w:ascii="Times New Roman" w:hAnsi="Times New Roman" w:cs="Times New Roman"/>
          <w:sz w:val="28"/>
          <w:szCs w:val="28"/>
        </w:rPr>
        <w:t xml:space="preserve"> года в сумме</w:t>
      </w:r>
      <w:r w:rsidR="00A85D79" w:rsidRPr="0073058A">
        <w:rPr>
          <w:rFonts w:ascii="Times New Roman" w:hAnsi="Times New Roman" w:cs="Times New Roman"/>
          <w:sz w:val="28"/>
          <w:szCs w:val="28"/>
        </w:rPr>
        <w:t xml:space="preserve"> </w:t>
      </w:r>
      <w:r w:rsidR="00B47C81" w:rsidRPr="0073058A">
        <w:rPr>
          <w:rFonts w:ascii="Times New Roman" w:hAnsi="Times New Roman" w:cs="Times New Roman"/>
          <w:sz w:val="28"/>
          <w:szCs w:val="28"/>
        </w:rPr>
        <w:t>211347,1</w:t>
      </w:r>
      <w:r w:rsidR="00A85D79" w:rsidRPr="0073058A">
        <w:rPr>
          <w:rFonts w:ascii="Times New Roman" w:hAnsi="Times New Roman" w:cs="Times New Roman"/>
          <w:sz w:val="28"/>
          <w:szCs w:val="28"/>
        </w:rPr>
        <w:t xml:space="preserve"> </w:t>
      </w:r>
      <w:r w:rsidRPr="0073058A">
        <w:rPr>
          <w:rFonts w:ascii="Times New Roman" w:hAnsi="Times New Roman" w:cs="Times New Roman"/>
          <w:sz w:val="28"/>
          <w:szCs w:val="28"/>
        </w:rPr>
        <w:t>тыс. рублей, в том числе верхний предел долга по муниципальным гарантиям района в сумме 0,0 тыс. рублей.</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15.</w:t>
      </w:r>
      <w:r w:rsidR="002D7697" w:rsidRPr="0073058A">
        <w:rPr>
          <w:rFonts w:ascii="Times New Roman" w:hAnsi="Times New Roman" w:cs="Times New Roman"/>
          <w:sz w:val="28"/>
          <w:szCs w:val="28"/>
        </w:rPr>
        <w:t xml:space="preserve"> Установить, что в 2025</w:t>
      </w:r>
      <w:r w:rsidRPr="0073058A">
        <w:rPr>
          <w:rFonts w:ascii="Times New Roman" w:hAnsi="Times New Roman" w:cs="Times New Roman"/>
          <w:sz w:val="28"/>
          <w:szCs w:val="28"/>
        </w:rPr>
        <w:t xml:space="preserve"> году бюджетные кредиты бюджетам муниципальных образований, входящих в состав Татищевского муниципального района Саратовской области, предоставляются из муниципального бюджета в пределах общего объема бюджетных ассигнований, предусмотренных по источникам финансирования дефицита бюджета Татищевского муниципального района Саратовской области, бюджета для покрытия временных кассовых разрывов, возникающих при исполнении местных бюджетов, на срок, не выходящий за пределы финансового года, в сумме до </w:t>
      </w:r>
      <w:r w:rsidR="00F03544" w:rsidRPr="0073058A">
        <w:rPr>
          <w:rFonts w:ascii="Times New Roman" w:hAnsi="Times New Roman" w:cs="Times New Roman"/>
          <w:sz w:val="28"/>
          <w:szCs w:val="28"/>
        </w:rPr>
        <w:t>10</w:t>
      </w:r>
      <w:r w:rsidR="00666DED">
        <w:rPr>
          <w:rFonts w:ascii="Times New Roman" w:hAnsi="Times New Roman" w:cs="Times New Roman"/>
          <w:sz w:val="28"/>
          <w:szCs w:val="28"/>
        </w:rPr>
        <w:t xml:space="preserve">000,0 </w:t>
      </w:r>
      <w:proofErr w:type="spellStart"/>
      <w:r w:rsidR="00666DED">
        <w:rPr>
          <w:rFonts w:ascii="Times New Roman" w:hAnsi="Times New Roman" w:cs="Times New Roman"/>
          <w:sz w:val="28"/>
          <w:szCs w:val="28"/>
        </w:rPr>
        <w:t>тыс.рублей</w:t>
      </w:r>
      <w:proofErr w:type="spellEnd"/>
      <w:r w:rsidR="00666DED">
        <w:rPr>
          <w:rFonts w:ascii="Times New Roman" w:hAnsi="Times New Roman" w:cs="Times New Roman"/>
          <w:sz w:val="28"/>
          <w:szCs w:val="28"/>
        </w:rPr>
        <w:t>.</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Установить, что предоставление бюджетных кредитов местным бюджетам осуществляется без предоставления муниципальными образованиями области обеспечения исполнения своих обязательств по возврату бюджетных кредитов, уплате процентных и иных платежей, предусматриваемых соответствующими договорами.</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Установить плату за пользование бюджетными кредитами в размере                      0,1 процента годовых.</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Бюджетные кредиты из муниципального бюджета местным бюджетам предоставляются с соблюдением требований, установленных статьей 932 Бюджетного кодекса Российской Федерации, и при условии соблюдения муниципальным образованием области ограничений и требований, установленных статьей </w:t>
      </w:r>
      <w:r w:rsidR="003F5144" w:rsidRPr="0073058A">
        <w:rPr>
          <w:rFonts w:ascii="Times New Roman" w:hAnsi="Times New Roman" w:cs="Times New Roman"/>
          <w:sz w:val="28"/>
          <w:szCs w:val="28"/>
        </w:rPr>
        <w:t xml:space="preserve">92.1 </w:t>
      </w:r>
      <w:r w:rsidRPr="0073058A">
        <w:rPr>
          <w:rFonts w:ascii="Times New Roman" w:hAnsi="Times New Roman" w:cs="Times New Roman"/>
          <w:sz w:val="28"/>
          <w:szCs w:val="28"/>
        </w:rPr>
        <w:t>и статьей 107 Бюджетного кодекса Российской Федерации, на 1-е число месяца, в котором предполагается перечисление бюджетного кредита.</w:t>
      </w:r>
    </w:p>
    <w:p w:rsidR="003F5144"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w:t>
      </w:r>
      <w:r w:rsidR="009711A7" w:rsidRPr="0073058A">
        <w:rPr>
          <w:rFonts w:ascii="Times New Roman" w:hAnsi="Times New Roman" w:cs="Times New Roman"/>
          <w:sz w:val="28"/>
          <w:szCs w:val="28"/>
        </w:rPr>
        <w:t>6</w:t>
      </w:r>
      <w:r w:rsidRPr="0073058A">
        <w:rPr>
          <w:rFonts w:ascii="Times New Roman" w:hAnsi="Times New Roman" w:cs="Times New Roman"/>
          <w:sz w:val="28"/>
          <w:szCs w:val="28"/>
        </w:rPr>
        <w:t xml:space="preserve">. </w:t>
      </w:r>
      <w:r w:rsidR="003F5144" w:rsidRPr="0073058A">
        <w:rPr>
          <w:rFonts w:ascii="Times New Roman" w:hAnsi="Times New Roman" w:cs="Times New Roman"/>
          <w:sz w:val="28"/>
          <w:szCs w:val="28"/>
        </w:rPr>
        <w:t>Остатки средств бюджета муниципального района, находящиеся по состоянию на 1 января 202</w:t>
      </w:r>
      <w:r w:rsidR="0096168C" w:rsidRPr="0073058A">
        <w:rPr>
          <w:rFonts w:ascii="Times New Roman" w:hAnsi="Times New Roman" w:cs="Times New Roman"/>
          <w:sz w:val="28"/>
          <w:szCs w:val="28"/>
        </w:rPr>
        <w:t>5</w:t>
      </w:r>
      <w:r w:rsidR="003F5144" w:rsidRPr="0073058A">
        <w:rPr>
          <w:rFonts w:ascii="Times New Roman" w:hAnsi="Times New Roman" w:cs="Times New Roman"/>
          <w:sz w:val="28"/>
          <w:szCs w:val="28"/>
        </w:rPr>
        <w:t xml:space="preserve"> года на едином счете бюджета муниципального района, в 202</w:t>
      </w:r>
      <w:r w:rsidR="0096168C" w:rsidRPr="0073058A">
        <w:rPr>
          <w:rFonts w:ascii="Times New Roman" w:hAnsi="Times New Roman" w:cs="Times New Roman"/>
          <w:sz w:val="28"/>
          <w:szCs w:val="28"/>
        </w:rPr>
        <w:t>5</w:t>
      </w:r>
      <w:r w:rsidR="003F5144" w:rsidRPr="0073058A">
        <w:rPr>
          <w:rFonts w:ascii="Times New Roman" w:hAnsi="Times New Roman" w:cs="Times New Roman"/>
          <w:sz w:val="28"/>
          <w:szCs w:val="28"/>
        </w:rPr>
        <w:t xml:space="preserve"> году могут направляться на увеличение бюджетных ассигнований на:</w:t>
      </w:r>
    </w:p>
    <w:p w:rsidR="003F5144" w:rsidRPr="0073058A" w:rsidRDefault="003F5144"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оплату</w:t>
      </w:r>
      <w:proofErr w:type="gramEnd"/>
      <w:r w:rsidRPr="0073058A">
        <w:rPr>
          <w:rFonts w:ascii="Times New Roman" w:hAnsi="Times New Roman" w:cs="Times New Roman"/>
          <w:sz w:val="28"/>
          <w:szCs w:val="28"/>
        </w:rPr>
        <w:t xml:space="preserve"> заключенных от имени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96168C" w:rsidRPr="0073058A">
        <w:rPr>
          <w:rFonts w:ascii="Times New Roman" w:hAnsi="Times New Roman" w:cs="Times New Roman"/>
          <w:sz w:val="28"/>
          <w:szCs w:val="28"/>
        </w:rPr>
        <w:t>4</w:t>
      </w:r>
      <w:r w:rsidRPr="0073058A">
        <w:rPr>
          <w:rFonts w:ascii="Times New Roman" w:hAnsi="Times New Roman" w:cs="Times New Roman"/>
          <w:sz w:val="28"/>
          <w:szCs w:val="28"/>
        </w:rPr>
        <w:t xml:space="preserve"> году, в объеме, не превышающем сумму остатка не использованных на начало текущего финансового года бюджетных ассигнований на исполнение указанных муниципальных контрактов;</w:t>
      </w:r>
    </w:p>
    <w:p w:rsidR="003F5144" w:rsidRPr="0073058A" w:rsidRDefault="003F5144"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предоставление</w:t>
      </w:r>
      <w:proofErr w:type="gramEnd"/>
      <w:r w:rsidRPr="0073058A">
        <w:rPr>
          <w:rFonts w:ascii="Times New Roman" w:hAnsi="Times New Roman" w:cs="Times New Roman"/>
          <w:sz w:val="28"/>
          <w:szCs w:val="28"/>
        </w:rPr>
        <w:t xml:space="preserve"> субсидий юридическим лицам, предоставление которых в 202</w:t>
      </w:r>
      <w:r w:rsidR="0096168C" w:rsidRPr="0073058A">
        <w:rPr>
          <w:rFonts w:ascii="Times New Roman" w:hAnsi="Times New Roman" w:cs="Times New Roman"/>
          <w:sz w:val="28"/>
          <w:szCs w:val="28"/>
        </w:rPr>
        <w:t>4</w:t>
      </w:r>
      <w:r w:rsidRPr="0073058A">
        <w:rPr>
          <w:rFonts w:ascii="Times New Roman" w:hAnsi="Times New Roman" w:cs="Times New Roman"/>
          <w:sz w:val="28"/>
          <w:szCs w:val="28"/>
        </w:rPr>
        <w:t xml:space="preserve">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3F5144" w:rsidRPr="0073058A" w:rsidRDefault="003F5144"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Остатки средств бюджета муниципального района, находящиеся по состоянию на 1 января 202</w:t>
      </w:r>
      <w:r w:rsidR="0096168C"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года на едином счете бюджета муниципального </w:t>
      </w:r>
      <w:r w:rsidRPr="0073058A">
        <w:rPr>
          <w:rFonts w:ascii="Times New Roman" w:hAnsi="Times New Roman" w:cs="Times New Roman"/>
          <w:sz w:val="28"/>
          <w:szCs w:val="28"/>
        </w:rPr>
        <w:lastRenderedPageBreak/>
        <w:t>района, в объеме, необходимом для покрытия временных кассовых разрывов, возникающих в ходе исполнения бюджета муниципального района в 202</w:t>
      </w:r>
      <w:r w:rsidR="0096168C" w:rsidRPr="0073058A">
        <w:rPr>
          <w:rFonts w:ascii="Times New Roman" w:hAnsi="Times New Roman" w:cs="Times New Roman"/>
          <w:sz w:val="28"/>
          <w:szCs w:val="28"/>
        </w:rPr>
        <w:t>5</w:t>
      </w:r>
      <w:r w:rsidRPr="0073058A">
        <w:rPr>
          <w:rFonts w:ascii="Times New Roman" w:hAnsi="Times New Roman" w:cs="Times New Roman"/>
          <w:sz w:val="28"/>
          <w:szCs w:val="28"/>
        </w:rPr>
        <w:t xml:space="preserve"> году, могут направляться на их покрытие</w:t>
      </w:r>
      <w:r w:rsidR="00C73E67" w:rsidRPr="0073058A">
        <w:rPr>
          <w:rFonts w:ascii="Times New Roman" w:hAnsi="Times New Roman" w:cs="Times New Roman"/>
          <w:sz w:val="28"/>
          <w:szCs w:val="28"/>
        </w:rPr>
        <w:t>.</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w:t>
      </w:r>
      <w:r w:rsidR="00C73E67" w:rsidRPr="0073058A">
        <w:rPr>
          <w:rFonts w:ascii="Times New Roman" w:hAnsi="Times New Roman" w:cs="Times New Roman"/>
          <w:sz w:val="28"/>
          <w:szCs w:val="28"/>
        </w:rPr>
        <w:t>7</w:t>
      </w:r>
      <w:r w:rsidRPr="0073058A">
        <w:rPr>
          <w:rFonts w:ascii="Times New Roman" w:hAnsi="Times New Roman" w:cs="Times New Roman"/>
          <w:sz w:val="28"/>
          <w:szCs w:val="28"/>
        </w:rPr>
        <w:t>. Установить,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w:t>
      </w:r>
    </w:p>
    <w:p w:rsidR="00EB350D" w:rsidRPr="0073058A" w:rsidRDefault="00EB350D"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МКУ</w:t>
      </w:r>
      <w:r w:rsidR="009711A7" w:rsidRPr="0073058A">
        <w:rPr>
          <w:rFonts w:ascii="Times New Roman" w:hAnsi="Times New Roman" w:cs="Times New Roman"/>
          <w:sz w:val="28"/>
          <w:szCs w:val="28"/>
        </w:rPr>
        <w:t xml:space="preserve"> </w:t>
      </w:r>
      <w:r w:rsidRPr="0073058A">
        <w:rPr>
          <w:rFonts w:ascii="Times New Roman" w:hAnsi="Times New Roman" w:cs="Times New Roman"/>
          <w:sz w:val="28"/>
          <w:szCs w:val="28"/>
        </w:rPr>
        <w:t>«Ц</w:t>
      </w:r>
      <w:r w:rsidR="009711A7" w:rsidRPr="0073058A">
        <w:rPr>
          <w:rFonts w:ascii="Times New Roman" w:hAnsi="Times New Roman" w:cs="Times New Roman"/>
          <w:sz w:val="28"/>
          <w:szCs w:val="28"/>
        </w:rPr>
        <w:t>ентрализованная бухгалтерия Татищевского муниципального района Саратовской области</w:t>
      </w:r>
      <w:r w:rsidRPr="0073058A">
        <w:rPr>
          <w:rFonts w:ascii="Times New Roman" w:hAnsi="Times New Roman" w:cs="Times New Roman"/>
          <w:sz w:val="28"/>
          <w:szCs w:val="28"/>
        </w:rPr>
        <w:t>»</w:t>
      </w:r>
      <w:r w:rsidR="00D17840">
        <w:rPr>
          <w:rFonts w:ascii="Times New Roman" w:hAnsi="Times New Roman" w:cs="Times New Roman"/>
          <w:sz w:val="28"/>
          <w:szCs w:val="28"/>
        </w:rPr>
        <w:t>;</w:t>
      </w:r>
    </w:p>
    <w:p w:rsidR="009711A7" w:rsidRPr="0073058A" w:rsidRDefault="00EB350D"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управление</w:t>
      </w:r>
      <w:proofErr w:type="gramEnd"/>
      <w:r w:rsidRPr="0073058A">
        <w:rPr>
          <w:rFonts w:ascii="Times New Roman" w:hAnsi="Times New Roman" w:cs="Times New Roman"/>
          <w:sz w:val="28"/>
          <w:szCs w:val="28"/>
        </w:rPr>
        <w:t xml:space="preserve"> финансов администрации Татищевского муниципального района Саратовской области</w:t>
      </w:r>
      <w:r w:rsidR="009711A7" w:rsidRPr="0073058A">
        <w:rPr>
          <w:rFonts w:ascii="Times New Roman" w:hAnsi="Times New Roman" w:cs="Times New Roman"/>
          <w:sz w:val="28"/>
          <w:szCs w:val="28"/>
        </w:rPr>
        <w:t>.</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w:t>
      </w:r>
      <w:r w:rsidR="00C73E67" w:rsidRPr="0073058A">
        <w:rPr>
          <w:rFonts w:ascii="Times New Roman" w:hAnsi="Times New Roman" w:cs="Times New Roman"/>
          <w:sz w:val="28"/>
          <w:szCs w:val="28"/>
        </w:rPr>
        <w:t>8</w:t>
      </w:r>
      <w:r w:rsidRPr="0073058A">
        <w:rPr>
          <w:rFonts w:ascii="Times New Roman" w:hAnsi="Times New Roman" w:cs="Times New Roman"/>
          <w:sz w:val="28"/>
          <w:szCs w:val="28"/>
        </w:rPr>
        <w:t>. Установить, что в случае, предусмотренном настоящей статьей, Управление Федерального казначейства по Саратовской области осуществляет казначейское сопровождение средств муниципального бюджета с последующим подтверждением их использования в соответствии с условиями и (или) целями, установленными при предоставлении указанных средств (далее – целевые средства).</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Установить, что</w:t>
      </w:r>
      <w:r w:rsidR="00160B91" w:rsidRPr="0073058A">
        <w:rPr>
          <w:rFonts w:ascii="Times New Roman" w:hAnsi="Times New Roman" w:cs="Times New Roman"/>
          <w:sz w:val="28"/>
          <w:szCs w:val="28"/>
        </w:rPr>
        <w:t xml:space="preserve"> в 2025 году и плановом периоде 2026 и 2027</w:t>
      </w:r>
      <w:r w:rsidRPr="0073058A">
        <w:rPr>
          <w:rFonts w:ascii="Times New Roman" w:hAnsi="Times New Roman" w:cs="Times New Roman"/>
          <w:sz w:val="28"/>
          <w:szCs w:val="28"/>
        </w:rPr>
        <w:t xml:space="preserve"> годов казначейскому сопровождению подлежат следующие целевые средства:</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авансовые</w:t>
      </w:r>
      <w:proofErr w:type="gramEnd"/>
      <w:r w:rsidRPr="0073058A">
        <w:rPr>
          <w:rFonts w:ascii="Times New Roman" w:hAnsi="Times New Roman" w:cs="Times New Roman"/>
          <w:sz w:val="28"/>
          <w:szCs w:val="28"/>
        </w:rPr>
        <w:t xml:space="preserve"> платежи и расчеты по муниципальным контрактам (договорам) о поставке товаров, выполнении работ, оказании услуг, заключаемым на сумму 50000,0 тыс.рублей и более, для обеспечения муниципальных нужд; </w:t>
      </w:r>
    </w:p>
    <w:p w:rsidR="009711A7" w:rsidRPr="0073058A" w:rsidRDefault="009711A7" w:rsidP="0073058A">
      <w:pPr>
        <w:autoSpaceDE w:val="0"/>
        <w:spacing w:after="0" w:line="240" w:lineRule="auto"/>
        <w:ind w:firstLine="540"/>
        <w:jc w:val="both"/>
        <w:rPr>
          <w:rFonts w:ascii="Times New Roman" w:hAnsi="Times New Roman" w:cs="Times New Roman"/>
          <w:sz w:val="28"/>
          <w:szCs w:val="28"/>
        </w:rPr>
      </w:pPr>
      <w:proofErr w:type="gramStart"/>
      <w:r w:rsidRPr="0073058A">
        <w:rPr>
          <w:rFonts w:ascii="Times New Roman" w:hAnsi="Times New Roman" w:cs="Times New Roman"/>
          <w:sz w:val="28"/>
          <w:szCs w:val="28"/>
        </w:rPr>
        <w:t>расчеты</w:t>
      </w:r>
      <w:proofErr w:type="gramEnd"/>
      <w:r w:rsidRPr="0073058A">
        <w:rPr>
          <w:rFonts w:ascii="Times New Roman" w:hAnsi="Times New Roman" w:cs="Times New Roman"/>
          <w:sz w:val="28"/>
          <w:szCs w:val="28"/>
        </w:rPr>
        <w:t xml:space="preserve"> по муниципальным контрактам (договорам) о поставке товаров, выполнении работ, оказании услуг, заключаемым на сумму 50000,0 тыс.рублей и более, муниципальными бюджетными и автономными учреждениями.</w:t>
      </w:r>
    </w:p>
    <w:p w:rsidR="00406D62" w:rsidRPr="0073058A" w:rsidRDefault="00C73E6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19</w:t>
      </w:r>
      <w:r w:rsidR="00406D62" w:rsidRPr="0073058A">
        <w:rPr>
          <w:rFonts w:ascii="Times New Roman" w:hAnsi="Times New Roman" w:cs="Times New Roman"/>
          <w:sz w:val="28"/>
          <w:szCs w:val="28"/>
        </w:rPr>
        <w:t>. Установить в соответствии со статьей 9 решения муниципального Собрания Татищевского муниципального района Саратовской области от 17.12.2019 № 16/78 «Об утверждении Положения о бюджетном процессе в Татищевском муниципальном районе Саратовской области» (с изменениями от 21.04.2020 № 21/88, от 18.11.2020 №</w:t>
      </w:r>
      <w:r w:rsidR="00D17840">
        <w:rPr>
          <w:rFonts w:ascii="Times New Roman" w:hAnsi="Times New Roman" w:cs="Times New Roman"/>
          <w:sz w:val="28"/>
          <w:szCs w:val="28"/>
        </w:rPr>
        <w:t xml:space="preserve"> </w:t>
      </w:r>
      <w:r w:rsidR="00406D62" w:rsidRPr="0073058A">
        <w:rPr>
          <w:rFonts w:ascii="Times New Roman" w:hAnsi="Times New Roman" w:cs="Times New Roman"/>
          <w:sz w:val="28"/>
          <w:szCs w:val="28"/>
        </w:rPr>
        <w:t>29/120) следующие дополнительные основания для внесения изменений в сводную бюджетную роспись муниципального бюджета без внесения изменений в настоящее решение:</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1)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муниципального бюджета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решением о муниципальном бюджете;</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2)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муниципального бюджета на соответствующий финансовый год решением об утверждении муниципального бюджета,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на </w:t>
      </w:r>
      <w:proofErr w:type="spellStart"/>
      <w:r w:rsidRPr="0073058A">
        <w:rPr>
          <w:rFonts w:ascii="Times New Roman" w:hAnsi="Times New Roman" w:cs="Times New Roman"/>
          <w:sz w:val="28"/>
          <w:szCs w:val="28"/>
        </w:rPr>
        <w:t>софинансирование</w:t>
      </w:r>
      <w:proofErr w:type="spellEnd"/>
      <w:r w:rsidRPr="0073058A">
        <w:rPr>
          <w:rFonts w:ascii="Times New Roman" w:hAnsi="Times New Roman" w:cs="Times New Roman"/>
          <w:sz w:val="28"/>
          <w:szCs w:val="28"/>
        </w:rPr>
        <w:t xml:space="preserve"> расходных обязательств района;</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lastRenderedPageBreak/>
        <w:t>3)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муниципального бюджета на соответствующий финансовый год решением о муниципальном бюджете, при условии их направления на погашение кредиторской задолженности прошлых лет и (или) исполнение судебных решений;</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4)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w:t>
      </w:r>
    </w:p>
    <w:p w:rsidR="00406D62" w:rsidRPr="0073058A" w:rsidRDefault="00406D62" w:rsidP="00E77B20">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5)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м</w:t>
      </w:r>
      <w:r w:rsidR="00C2017D" w:rsidRPr="0073058A">
        <w:rPr>
          <w:rFonts w:ascii="Times New Roman" w:hAnsi="Times New Roman" w:cs="Times New Roman"/>
          <w:sz w:val="28"/>
          <w:szCs w:val="28"/>
        </w:rPr>
        <w:t>униципального</w:t>
      </w:r>
      <w:r w:rsidRPr="0073058A">
        <w:rPr>
          <w:rFonts w:ascii="Times New Roman" w:hAnsi="Times New Roman" w:cs="Times New Roman"/>
          <w:sz w:val="28"/>
          <w:szCs w:val="28"/>
        </w:rPr>
        <w:t xml:space="preserve"> бюджета на соответствующий финансовый год решением муниципального Собрания района о бюджете района, с целью возврата в областной бюджет средств в связи с применением бюджетных мер ответственности за совершение бюджетных нарушений, предусмотренных соглашением о предоставлении субсидий из областного бюджета бюджету района;</w:t>
      </w:r>
    </w:p>
    <w:p w:rsidR="00406D62" w:rsidRPr="0073058A" w:rsidRDefault="00406D62"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6) в случае перераспределения бюджетных ассигнований между главными распорядителями средств м</w:t>
      </w:r>
      <w:r w:rsidR="00C2017D" w:rsidRPr="0073058A">
        <w:rPr>
          <w:rFonts w:ascii="Times New Roman" w:hAnsi="Times New Roman" w:cs="Times New Roman"/>
          <w:sz w:val="28"/>
          <w:szCs w:val="28"/>
        </w:rPr>
        <w:t>униципального</w:t>
      </w:r>
      <w:r w:rsidRPr="0073058A">
        <w:rPr>
          <w:rFonts w:ascii="Times New Roman" w:hAnsi="Times New Roman" w:cs="Times New Roman"/>
          <w:sz w:val="28"/>
          <w:szCs w:val="28"/>
        </w:rPr>
        <w:t xml:space="preserve"> бюджета, разделами, подразделами, целевыми статьями и видами расходов классификации расходов бюджета, мероприятиями муниципальной программы района в пределах общего объема средств, предусмотренных на финансовое обеспечение реализации национальных проектов в целях реализации Указа Президента Российской Федерации от 21 июля 2020 года №</w:t>
      </w:r>
      <w:r w:rsidR="00BE373C">
        <w:rPr>
          <w:rFonts w:ascii="Times New Roman" w:hAnsi="Times New Roman" w:cs="Times New Roman"/>
          <w:sz w:val="28"/>
          <w:szCs w:val="28"/>
        </w:rPr>
        <w:t xml:space="preserve"> </w:t>
      </w:r>
      <w:r w:rsidRPr="0073058A">
        <w:rPr>
          <w:rFonts w:ascii="Times New Roman" w:hAnsi="Times New Roman" w:cs="Times New Roman"/>
          <w:sz w:val="28"/>
          <w:szCs w:val="28"/>
        </w:rPr>
        <w:t>474 «О национальных целях развития Российской Федерации на период до 2030 года».</w:t>
      </w:r>
    </w:p>
    <w:p w:rsidR="00503881" w:rsidRPr="0073058A" w:rsidRDefault="00325FAE"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 xml:space="preserve">20. </w:t>
      </w:r>
      <w:r w:rsidR="00260BAB" w:rsidRPr="0073058A">
        <w:rPr>
          <w:rFonts w:ascii="Times New Roman" w:hAnsi="Times New Roman" w:cs="Times New Roman"/>
          <w:sz w:val="28"/>
          <w:szCs w:val="28"/>
        </w:rPr>
        <w:t>Утвердить размер резервного фонда Татищевского муниципального района Саратовской области на 2025 год в сумме 2000,0 тыс. рублей, на 2026 год в сумме 2000,0 тыс. рублей и на 2027 год в сумме 2000,0 тыс. рублей.</w:t>
      </w:r>
    </w:p>
    <w:p w:rsidR="00406D62"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2</w:t>
      </w:r>
      <w:r w:rsidR="00260BAB" w:rsidRPr="0073058A">
        <w:rPr>
          <w:rFonts w:ascii="Times New Roman" w:hAnsi="Times New Roman" w:cs="Times New Roman"/>
          <w:sz w:val="28"/>
          <w:szCs w:val="28"/>
        </w:rPr>
        <w:t>1</w:t>
      </w:r>
      <w:r w:rsidR="00406D62" w:rsidRPr="0073058A">
        <w:rPr>
          <w:rFonts w:ascii="Times New Roman" w:hAnsi="Times New Roman" w:cs="Times New Roman"/>
          <w:sz w:val="28"/>
          <w:szCs w:val="28"/>
        </w:rPr>
        <w:t>. Настоящее решение вступает в силу с 1 января 202</w:t>
      </w:r>
      <w:r w:rsidR="00325FAE" w:rsidRPr="0073058A">
        <w:rPr>
          <w:rFonts w:ascii="Times New Roman" w:hAnsi="Times New Roman" w:cs="Times New Roman"/>
          <w:sz w:val="28"/>
          <w:szCs w:val="28"/>
        </w:rPr>
        <w:t>5</w:t>
      </w:r>
      <w:r w:rsidR="00406D62" w:rsidRPr="0073058A">
        <w:rPr>
          <w:rFonts w:ascii="Times New Roman" w:hAnsi="Times New Roman" w:cs="Times New Roman"/>
          <w:sz w:val="28"/>
          <w:szCs w:val="28"/>
        </w:rPr>
        <w:t xml:space="preserve"> года.</w:t>
      </w:r>
    </w:p>
    <w:p w:rsidR="003F3859" w:rsidRPr="0073058A" w:rsidRDefault="009711A7" w:rsidP="0073058A">
      <w:pPr>
        <w:autoSpaceDE w:val="0"/>
        <w:spacing w:after="0" w:line="240" w:lineRule="auto"/>
        <w:ind w:firstLine="540"/>
        <w:jc w:val="both"/>
        <w:rPr>
          <w:rFonts w:ascii="Times New Roman" w:hAnsi="Times New Roman" w:cs="Times New Roman"/>
          <w:sz w:val="28"/>
          <w:szCs w:val="28"/>
        </w:rPr>
      </w:pPr>
      <w:r w:rsidRPr="0073058A">
        <w:rPr>
          <w:rFonts w:ascii="Times New Roman" w:hAnsi="Times New Roman" w:cs="Times New Roman"/>
          <w:sz w:val="28"/>
          <w:szCs w:val="28"/>
        </w:rPr>
        <w:t>2</w:t>
      </w:r>
      <w:r w:rsidR="00260BAB" w:rsidRPr="0073058A">
        <w:rPr>
          <w:rFonts w:ascii="Times New Roman" w:hAnsi="Times New Roman" w:cs="Times New Roman"/>
          <w:sz w:val="28"/>
          <w:szCs w:val="28"/>
        </w:rPr>
        <w:t>2</w:t>
      </w:r>
      <w:r w:rsidR="00406D62" w:rsidRPr="0073058A">
        <w:rPr>
          <w:rFonts w:ascii="Times New Roman" w:hAnsi="Times New Roman" w:cs="Times New Roman"/>
          <w:sz w:val="28"/>
          <w:szCs w:val="28"/>
        </w:rPr>
        <w:t>. Опубликовать настоящее решение в газете Татищевского муниципального района Саратовской области «Вестник Татищевского муниципального района».</w:t>
      </w:r>
    </w:p>
    <w:p w:rsidR="00506010" w:rsidRPr="0073058A" w:rsidRDefault="00506010" w:rsidP="00CE511F">
      <w:pPr>
        <w:spacing w:after="0" w:line="240" w:lineRule="auto"/>
        <w:rPr>
          <w:rFonts w:ascii="Times New Roman" w:eastAsia="Times New Roman" w:hAnsi="Times New Roman" w:cs="Times New Roman"/>
          <w:sz w:val="28"/>
          <w:szCs w:val="28"/>
        </w:rPr>
      </w:pPr>
    </w:p>
    <w:p w:rsidR="00CE511F" w:rsidRPr="0073058A" w:rsidRDefault="00CE511F" w:rsidP="00CE511F">
      <w:pPr>
        <w:suppressAutoHyphens/>
        <w:spacing w:after="0" w:line="240" w:lineRule="auto"/>
        <w:jc w:val="both"/>
        <w:rPr>
          <w:rFonts w:ascii="Times New Roman" w:eastAsia="Times New Roman" w:hAnsi="Times New Roman" w:cs="Times New Roman"/>
          <w:sz w:val="28"/>
          <w:szCs w:val="28"/>
        </w:rPr>
      </w:pPr>
    </w:p>
    <w:p w:rsidR="00CE511F" w:rsidRPr="00CE511F" w:rsidRDefault="00CE511F" w:rsidP="00CE511F">
      <w:pPr>
        <w:widowControl w:val="0"/>
        <w:suppressAutoHyphens/>
        <w:spacing w:after="0" w:line="240" w:lineRule="auto"/>
        <w:ind w:left="-16"/>
        <w:rPr>
          <w:rFonts w:ascii="Times New Roman" w:eastAsia="Arial" w:hAnsi="Times New Roman" w:cs="Times New Roman"/>
          <w:bCs/>
          <w:sz w:val="28"/>
          <w:szCs w:val="28"/>
          <w:lang w:eastAsia="zh-CN"/>
        </w:rPr>
      </w:pPr>
      <w:r w:rsidRPr="00CE511F">
        <w:rPr>
          <w:rFonts w:ascii="Times New Roman" w:eastAsia="Arial" w:hAnsi="Times New Roman" w:cs="Times New Roman"/>
          <w:bCs/>
          <w:sz w:val="28"/>
          <w:szCs w:val="28"/>
          <w:lang w:eastAsia="zh-CN"/>
        </w:rPr>
        <w:t xml:space="preserve">           Председатель</w:t>
      </w:r>
    </w:p>
    <w:p w:rsidR="00CE511F" w:rsidRPr="00CE511F" w:rsidRDefault="00CE511F" w:rsidP="00CE511F">
      <w:pPr>
        <w:widowControl w:val="0"/>
        <w:suppressAutoHyphens/>
        <w:spacing w:after="0" w:line="240" w:lineRule="auto"/>
        <w:ind w:left="-16"/>
        <w:jc w:val="both"/>
        <w:rPr>
          <w:rFonts w:ascii="Times New Roman" w:eastAsia="Arial" w:hAnsi="Times New Roman" w:cs="Times New Roman"/>
          <w:bCs/>
          <w:sz w:val="28"/>
          <w:szCs w:val="28"/>
          <w:lang w:eastAsia="zh-CN"/>
        </w:rPr>
      </w:pPr>
      <w:r w:rsidRPr="00CE511F">
        <w:rPr>
          <w:rFonts w:ascii="Times New Roman" w:eastAsia="Arial" w:hAnsi="Times New Roman" w:cs="Times New Roman"/>
          <w:bCs/>
          <w:sz w:val="28"/>
          <w:szCs w:val="28"/>
          <w:lang w:eastAsia="zh-CN"/>
        </w:rPr>
        <w:t>муниципального Собрания</w:t>
      </w:r>
      <w:r w:rsidRPr="00CE511F">
        <w:rPr>
          <w:rFonts w:ascii="Times New Roman" w:eastAsia="Arial" w:hAnsi="Times New Roman" w:cs="Times New Roman"/>
          <w:bCs/>
          <w:sz w:val="28"/>
          <w:szCs w:val="28"/>
          <w:lang w:eastAsia="zh-CN"/>
        </w:rPr>
        <w:tab/>
      </w:r>
      <w:r w:rsidRPr="00CE511F">
        <w:rPr>
          <w:rFonts w:ascii="Times New Roman" w:eastAsia="Arial" w:hAnsi="Times New Roman" w:cs="Times New Roman"/>
          <w:bCs/>
          <w:sz w:val="28"/>
          <w:szCs w:val="28"/>
          <w:lang w:eastAsia="zh-CN"/>
        </w:rPr>
        <w:tab/>
      </w:r>
      <w:r w:rsidRPr="00CE511F">
        <w:rPr>
          <w:rFonts w:ascii="Times New Roman" w:eastAsia="Arial" w:hAnsi="Times New Roman" w:cs="Times New Roman"/>
          <w:bCs/>
          <w:sz w:val="28"/>
          <w:szCs w:val="28"/>
          <w:lang w:eastAsia="zh-CN"/>
        </w:rPr>
        <w:tab/>
      </w:r>
      <w:r w:rsidRPr="00CE511F">
        <w:rPr>
          <w:rFonts w:ascii="Times New Roman" w:eastAsia="Arial" w:hAnsi="Times New Roman" w:cs="Times New Roman"/>
          <w:bCs/>
          <w:sz w:val="28"/>
          <w:szCs w:val="28"/>
          <w:lang w:eastAsia="zh-CN"/>
        </w:rPr>
        <w:tab/>
      </w:r>
      <w:r w:rsidRPr="00CE511F">
        <w:rPr>
          <w:rFonts w:ascii="Times New Roman" w:eastAsia="Arial" w:hAnsi="Times New Roman" w:cs="Times New Roman"/>
          <w:bCs/>
          <w:sz w:val="28"/>
          <w:szCs w:val="28"/>
          <w:lang w:eastAsia="zh-CN"/>
        </w:rPr>
        <w:tab/>
      </w:r>
      <w:r w:rsidRPr="00CE511F">
        <w:rPr>
          <w:rFonts w:ascii="Times New Roman" w:eastAsia="Arial" w:hAnsi="Times New Roman" w:cs="Times New Roman"/>
          <w:bCs/>
          <w:sz w:val="28"/>
          <w:szCs w:val="28"/>
          <w:lang w:eastAsia="zh-CN"/>
        </w:rPr>
        <w:tab/>
        <w:t xml:space="preserve">                </w:t>
      </w:r>
      <w:proofErr w:type="spellStart"/>
      <w:r w:rsidRPr="00CE511F">
        <w:rPr>
          <w:rFonts w:ascii="Times New Roman" w:eastAsia="Arial" w:hAnsi="Times New Roman" w:cs="Times New Roman"/>
          <w:bCs/>
          <w:sz w:val="28"/>
          <w:szCs w:val="28"/>
          <w:lang w:eastAsia="zh-CN"/>
        </w:rPr>
        <w:t>А.Н.Блохин</w:t>
      </w:r>
      <w:proofErr w:type="spellEnd"/>
    </w:p>
    <w:p w:rsidR="00CE511F" w:rsidRPr="00CE511F" w:rsidRDefault="00CE511F" w:rsidP="00CE511F">
      <w:pPr>
        <w:widowControl w:val="0"/>
        <w:suppressAutoHyphens/>
        <w:spacing w:after="0" w:line="240" w:lineRule="auto"/>
        <w:ind w:left="-16"/>
        <w:jc w:val="both"/>
        <w:rPr>
          <w:rFonts w:ascii="Times New Roman" w:eastAsia="Arial" w:hAnsi="Times New Roman" w:cs="Times New Roman"/>
          <w:bCs/>
          <w:sz w:val="28"/>
          <w:szCs w:val="28"/>
          <w:lang w:eastAsia="zh-CN"/>
        </w:rPr>
      </w:pPr>
    </w:p>
    <w:p w:rsidR="00CE511F" w:rsidRPr="00CE511F" w:rsidRDefault="00CE511F" w:rsidP="00CE511F">
      <w:pPr>
        <w:widowControl w:val="0"/>
        <w:suppressAutoHyphens/>
        <w:spacing w:after="0" w:line="240" w:lineRule="auto"/>
        <w:ind w:left="-16"/>
        <w:jc w:val="both"/>
        <w:rPr>
          <w:rFonts w:ascii="Times New Roman" w:eastAsia="Arial" w:hAnsi="Times New Roman" w:cs="Times New Roman"/>
          <w:bCs/>
          <w:sz w:val="28"/>
          <w:szCs w:val="28"/>
          <w:lang w:eastAsia="zh-CN"/>
        </w:rPr>
      </w:pPr>
    </w:p>
    <w:p w:rsidR="00CE511F" w:rsidRPr="00CE511F" w:rsidRDefault="00CE511F" w:rsidP="00CE511F">
      <w:pPr>
        <w:widowControl w:val="0"/>
        <w:spacing w:after="0" w:line="240" w:lineRule="auto"/>
        <w:ind w:left="-16"/>
        <w:jc w:val="both"/>
        <w:rPr>
          <w:rFonts w:ascii="Times New Roman" w:eastAsia="Arial" w:hAnsi="Times New Roman" w:cs="Times New Roman"/>
          <w:bCs/>
          <w:sz w:val="28"/>
          <w:szCs w:val="28"/>
        </w:rPr>
      </w:pPr>
      <w:r w:rsidRPr="00CE511F">
        <w:rPr>
          <w:rFonts w:ascii="Times New Roman" w:eastAsia="Arial" w:hAnsi="Times New Roman" w:cs="Times New Roman"/>
          <w:bCs/>
          <w:sz w:val="28"/>
          <w:szCs w:val="28"/>
        </w:rPr>
        <w:t xml:space="preserve">   Глава Татищевского</w:t>
      </w:r>
    </w:p>
    <w:p w:rsidR="00CE511F" w:rsidRPr="00CE511F" w:rsidRDefault="00CE511F" w:rsidP="00CE511F">
      <w:pPr>
        <w:widowControl w:val="0"/>
        <w:spacing w:after="0" w:line="240" w:lineRule="auto"/>
        <w:ind w:left="-16"/>
        <w:jc w:val="both"/>
        <w:rPr>
          <w:rFonts w:ascii="Times New Roman" w:eastAsia="Arial" w:hAnsi="Times New Roman" w:cs="Times New Roman"/>
          <w:bCs/>
          <w:sz w:val="28"/>
          <w:szCs w:val="28"/>
        </w:rPr>
      </w:pPr>
      <w:r w:rsidRPr="00CE511F">
        <w:rPr>
          <w:rFonts w:ascii="Times New Roman" w:eastAsia="Arial" w:hAnsi="Times New Roman" w:cs="Times New Roman"/>
          <w:bCs/>
          <w:sz w:val="28"/>
          <w:szCs w:val="28"/>
        </w:rPr>
        <w:t xml:space="preserve">муниципального района                                                                   </w:t>
      </w:r>
      <w:proofErr w:type="spellStart"/>
      <w:r w:rsidRPr="00CE511F">
        <w:rPr>
          <w:rFonts w:ascii="Times New Roman" w:eastAsia="Arial" w:hAnsi="Times New Roman" w:cs="Times New Roman"/>
          <w:bCs/>
          <w:sz w:val="28"/>
          <w:szCs w:val="28"/>
        </w:rPr>
        <w:t>А.В.Мордвинцев</w:t>
      </w:r>
      <w:proofErr w:type="spellEnd"/>
    </w:p>
    <w:p w:rsidR="00D5531A" w:rsidRDefault="00D5531A" w:rsidP="00E77B20">
      <w:pPr>
        <w:spacing w:after="0" w:line="240" w:lineRule="auto"/>
        <w:ind w:left="993"/>
        <w:jc w:val="right"/>
        <w:rPr>
          <w:rFonts w:ascii="Times New Roman" w:eastAsia="Times New Roman" w:hAnsi="Times New Roman" w:cs="Times New Roman"/>
          <w:sz w:val="28"/>
          <w:szCs w:val="28"/>
        </w:rPr>
        <w:sectPr w:rsidR="00D5531A" w:rsidSect="00D5531A">
          <w:headerReference w:type="default" r:id="rId9"/>
          <w:pgSz w:w="11906" w:h="16838"/>
          <w:pgMar w:top="993" w:right="1134" w:bottom="709" w:left="1134" w:header="708" w:footer="708" w:gutter="0"/>
          <w:cols w:space="708"/>
          <w:docGrid w:linePitch="360"/>
        </w:sectPr>
      </w:pPr>
    </w:p>
    <w:tbl>
      <w:tblPr>
        <w:tblW w:w="10173" w:type="dxa"/>
        <w:tblLayout w:type="fixed"/>
        <w:tblLook w:val="0000" w:firstRow="0" w:lastRow="0" w:firstColumn="0" w:lastColumn="0" w:noHBand="0" w:noVBand="0"/>
      </w:tblPr>
      <w:tblGrid>
        <w:gridCol w:w="3936"/>
        <w:gridCol w:w="6237"/>
      </w:tblGrid>
      <w:tr w:rsidR="005013B7" w:rsidRPr="00A14BAA" w:rsidTr="00CC58EE">
        <w:tc>
          <w:tcPr>
            <w:tcW w:w="3936" w:type="dxa"/>
            <w:shd w:val="clear" w:color="auto" w:fill="auto"/>
          </w:tcPr>
          <w:p w:rsidR="005013B7" w:rsidRPr="00A14BAA" w:rsidRDefault="005013B7" w:rsidP="00E77B20">
            <w:pPr>
              <w:suppressAutoHyphens/>
              <w:snapToGrid w:val="0"/>
              <w:spacing w:line="240" w:lineRule="auto"/>
              <w:jc w:val="center"/>
            </w:pPr>
          </w:p>
        </w:tc>
        <w:tc>
          <w:tcPr>
            <w:tcW w:w="6237" w:type="dxa"/>
            <w:shd w:val="clear" w:color="auto" w:fill="auto"/>
          </w:tcPr>
          <w:p w:rsidR="005013B7" w:rsidRPr="00A14BAA" w:rsidRDefault="005013B7" w:rsidP="00CC58EE">
            <w:pPr>
              <w:suppressAutoHyphens/>
              <w:spacing w:after="0" w:line="240" w:lineRule="auto"/>
              <w:ind w:left="459" w:right="-817"/>
              <w:jc w:val="center"/>
              <w:rPr>
                <w:rFonts w:ascii="Times New Roman" w:hAnsi="Times New Roman" w:cs="Times New Roman"/>
                <w:sz w:val="28"/>
                <w:szCs w:val="28"/>
              </w:rPr>
            </w:pPr>
            <w:r w:rsidRPr="00A14BAA">
              <w:rPr>
                <w:rFonts w:ascii="Times New Roman" w:hAnsi="Times New Roman" w:cs="Times New Roman"/>
                <w:sz w:val="28"/>
                <w:szCs w:val="28"/>
              </w:rPr>
              <w:t>Приложение № 1</w:t>
            </w:r>
          </w:p>
          <w:p w:rsidR="00CC58EE" w:rsidRDefault="005013B7" w:rsidP="00CC58EE">
            <w:pPr>
              <w:suppressAutoHyphens/>
              <w:spacing w:after="0" w:line="240" w:lineRule="auto"/>
              <w:ind w:left="459" w:right="-817"/>
              <w:jc w:val="center"/>
              <w:rPr>
                <w:rFonts w:ascii="Times New Roman" w:hAnsi="Times New Roman" w:cs="Times New Roman"/>
                <w:sz w:val="28"/>
                <w:szCs w:val="28"/>
              </w:rPr>
            </w:pPr>
            <w:r w:rsidRPr="00A14BAA">
              <w:rPr>
                <w:rFonts w:ascii="Times New Roman" w:hAnsi="Times New Roman" w:cs="Times New Roman"/>
                <w:sz w:val="28"/>
                <w:szCs w:val="28"/>
              </w:rPr>
              <w:t xml:space="preserve">к решению муниципального Собрания Татищевского муниципального района </w:t>
            </w:r>
          </w:p>
          <w:p w:rsidR="005013B7" w:rsidRDefault="005013B7" w:rsidP="00CC58EE">
            <w:pPr>
              <w:suppressAutoHyphens/>
              <w:spacing w:after="0" w:line="240" w:lineRule="auto"/>
              <w:ind w:left="459" w:right="-817"/>
              <w:jc w:val="center"/>
              <w:rPr>
                <w:rFonts w:ascii="Times New Roman" w:hAnsi="Times New Roman" w:cs="Times New Roman"/>
                <w:sz w:val="28"/>
                <w:szCs w:val="28"/>
              </w:rPr>
            </w:pPr>
            <w:r w:rsidRPr="00A14BAA">
              <w:rPr>
                <w:rFonts w:ascii="Times New Roman" w:hAnsi="Times New Roman" w:cs="Times New Roman"/>
                <w:sz w:val="28"/>
                <w:szCs w:val="28"/>
              </w:rPr>
              <w:t>Саратовской области</w:t>
            </w:r>
          </w:p>
          <w:p w:rsidR="00CC58EE" w:rsidRPr="00A14BAA" w:rsidRDefault="00CC58EE" w:rsidP="00CC58EE">
            <w:pPr>
              <w:suppressAutoHyphens/>
              <w:spacing w:after="0" w:line="240" w:lineRule="auto"/>
              <w:ind w:left="459" w:right="-817"/>
              <w:jc w:val="cente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17.12.2024 № 18/80</w:t>
            </w:r>
          </w:p>
          <w:p w:rsidR="00CE511F" w:rsidRPr="00A14BAA" w:rsidRDefault="00CE511F" w:rsidP="00F463C1">
            <w:pPr>
              <w:suppressAutoHyphens/>
              <w:spacing w:after="0" w:line="240" w:lineRule="auto"/>
            </w:pPr>
          </w:p>
        </w:tc>
      </w:tr>
    </w:tbl>
    <w:p w:rsidR="00406D62" w:rsidRPr="00A14BAA" w:rsidRDefault="00406D62" w:rsidP="00E77B20">
      <w:pPr>
        <w:suppressAutoHyphens/>
        <w:spacing w:after="0" w:line="240" w:lineRule="auto"/>
        <w:ind w:firstLine="567"/>
        <w:jc w:val="both"/>
        <w:rPr>
          <w:rFonts w:ascii="Times New Roman" w:hAnsi="Times New Roman" w:cs="Times New Roman"/>
          <w:bCs/>
          <w:sz w:val="24"/>
          <w:szCs w:val="24"/>
        </w:rPr>
      </w:pPr>
    </w:p>
    <w:p w:rsidR="00406D62" w:rsidRPr="00A14BAA" w:rsidRDefault="00406D62" w:rsidP="00E77B20">
      <w:pPr>
        <w:suppressAutoHyphens/>
        <w:spacing w:after="0" w:line="240" w:lineRule="auto"/>
        <w:ind w:firstLine="567"/>
        <w:jc w:val="center"/>
        <w:rPr>
          <w:rFonts w:ascii="Times New Roman" w:eastAsia="Times New Roman" w:hAnsi="Times New Roman" w:cs="Times New Roman"/>
          <w:b/>
          <w:bCs/>
          <w:sz w:val="28"/>
          <w:szCs w:val="28"/>
        </w:rPr>
      </w:pPr>
      <w:r w:rsidRPr="00751CD7">
        <w:rPr>
          <w:rFonts w:ascii="Times New Roman" w:eastAsia="Times New Roman" w:hAnsi="Times New Roman" w:cs="Times New Roman"/>
          <w:b/>
          <w:bCs/>
          <w:sz w:val="28"/>
          <w:szCs w:val="28"/>
        </w:rPr>
        <w:t>Безвозмездные поступления в муниципальный бюджет Татищевского муниципального района Саратовской области на 202</w:t>
      </w:r>
      <w:r w:rsidR="00751CD7">
        <w:rPr>
          <w:rFonts w:ascii="Times New Roman" w:eastAsia="Times New Roman" w:hAnsi="Times New Roman" w:cs="Times New Roman"/>
          <w:b/>
          <w:bCs/>
          <w:sz w:val="28"/>
          <w:szCs w:val="28"/>
        </w:rPr>
        <w:t>5</w:t>
      </w:r>
      <w:r w:rsidRPr="00751CD7">
        <w:rPr>
          <w:rFonts w:ascii="Times New Roman" w:eastAsia="Times New Roman" w:hAnsi="Times New Roman" w:cs="Times New Roman"/>
          <w:b/>
          <w:bCs/>
          <w:sz w:val="28"/>
          <w:szCs w:val="28"/>
        </w:rPr>
        <w:t xml:space="preserve"> год и на плановый период 202</w:t>
      </w:r>
      <w:r w:rsidR="00751CD7">
        <w:rPr>
          <w:rFonts w:ascii="Times New Roman" w:eastAsia="Times New Roman" w:hAnsi="Times New Roman" w:cs="Times New Roman"/>
          <w:b/>
          <w:bCs/>
          <w:sz w:val="28"/>
          <w:szCs w:val="28"/>
        </w:rPr>
        <w:t>6</w:t>
      </w:r>
      <w:r w:rsidRPr="00751CD7">
        <w:rPr>
          <w:rFonts w:ascii="Times New Roman" w:eastAsia="Times New Roman" w:hAnsi="Times New Roman" w:cs="Times New Roman"/>
          <w:b/>
          <w:bCs/>
          <w:sz w:val="28"/>
          <w:szCs w:val="28"/>
        </w:rPr>
        <w:t xml:space="preserve"> и плановый период 202</w:t>
      </w:r>
      <w:r w:rsidR="00751CD7">
        <w:rPr>
          <w:rFonts w:ascii="Times New Roman" w:eastAsia="Times New Roman" w:hAnsi="Times New Roman" w:cs="Times New Roman"/>
          <w:b/>
          <w:bCs/>
          <w:sz w:val="28"/>
          <w:szCs w:val="28"/>
        </w:rPr>
        <w:t>7</w:t>
      </w:r>
      <w:r w:rsidRPr="00751CD7">
        <w:rPr>
          <w:rFonts w:ascii="Times New Roman" w:eastAsia="Times New Roman" w:hAnsi="Times New Roman" w:cs="Times New Roman"/>
          <w:b/>
          <w:bCs/>
          <w:sz w:val="28"/>
          <w:szCs w:val="28"/>
        </w:rPr>
        <w:t xml:space="preserve"> год</w:t>
      </w:r>
    </w:p>
    <w:p w:rsidR="00406D62" w:rsidRPr="00A14BAA" w:rsidRDefault="00406D62" w:rsidP="00E77B20">
      <w:pPr>
        <w:suppressAutoHyphens/>
        <w:spacing w:after="0" w:line="240" w:lineRule="auto"/>
        <w:ind w:right="-568"/>
        <w:jc w:val="right"/>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тыс. рублей</w:t>
      </w:r>
    </w:p>
    <w:tbl>
      <w:tblPr>
        <w:tblW w:w="10212" w:type="dxa"/>
        <w:tblInd w:w="-39" w:type="dxa"/>
        <w:tblLayout w:type="fixed"/>
        <w:tblLook w:val="0000" w:firstRow="0" w:lastRow="0" w:firstColumn="0" w:lastColumn="0" w:noHBand="0" w:noVBand="0"/>
      </w:tblPr>
      <w:tblGrid>
        <w:gridCol w:w="2609"/>
        <w:gridCol w:w="3917"/>
        <w:gridCol w:w="1134"/>
        <w:gridCol w:w="1276"/>
        <w:gridCol w:w="1233"/>
        <w:gridCol w:w="43"/>
      </w:tblGrid>
      <w:tr w:rsidR="00406D62" w:rsidRPr="00A14BAA" w:rsidTr="00D5531A">
        <w:trPr>
          <w:gridAfter w:val="1"/>
          <w:wAfter w:w="43" w:type="dxa"/>
          <w:trHeight w:hRule="exact" w:val="1166"/>
          <w:tblHeader/>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Код бюджетной</w:t>
            </w:r>
          </w:p>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классификации</w:t>
            </w:r>
          </w:p>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Российской</w:t>
            </w:r>
          </w:p>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Федерации</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Наименование</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751CD7">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202</w:t>
            </w:r>
            <w:r w:rsidR="00751CD7">
              <w:rPr>
                <w:rFonts w:ascii="Times New Roman" w:eastAsia="Times New Roman" w:hAnsi="Times New Roman" w:cs="Times New Roman"/>
                <w:sz w:val="24"/>
                <w:szCs w:val="24"/>
              </w:rPr>
              <w:t>5</w:t>
            </w:r>
            <w:r w:rsidRPr="00A14BAA">
              <w:rPr>
                <w:rFonts w:ascii="Times New Roman" w:eastAsia="Times New Roman" w:hAnsi="Times New Roman" w:cs="Times New Roman"/>
                <w:sz w:val="24"/>
                <w:szCs w:val="24"/>
              </w:rPr>
              <w:t xml:space="preserve"> год</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751CD7">
            <w:pPr>
              <w:suppressAutoHyphens/>
              <w:snapToGrid w:val="0"/>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202</w:t>
            </w:r>
            <w:r w:rsidR="00751CD7">
              <w:rPr>
                <w:rFonts w:ascii="Times New Roman" w:eastAsia="Times New Roman" w:hAnsi="Times New Roman" w:cs="Times New Roman"/>
                <w:sz w:val="24"/>
                <w:szCs w:val="24"/>
              </w:rPr>
              <w:t>6</w:t>
            </w:r>
            <w:r w:rsidRPr="00A14BAA">
              <w:rPr>
                <w:rFonts w:ascii="Times New Roman" w:eastAsia="Times New Roman" w:hAnsi="Times New Roman" w:cs="Times New Roman"/>
                <w:sz w:val="24"/>
                <w:szCs w:val="24"/>
              </w:rPr>
              <w:t xml:space="preserve"> год</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406D62" w:rsidP="00751CD7">
            <w:pPr>
              <w:suppressAutoHyphens/>
              <w:snapToGrid w:val="0"/>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202</w:t>
            </w:r>
            <w:r w:rsidR="00751CD7">
              <w:rPr>
                <w:rFonts w:ascii="Times New Roman" w:eastAsia="Times New Roman" w:hAnsi="Times New Roman" w:cs="Times New Roman"/>
                <w:sz w:val="24"/>
                <w:szCs w:val="24"/>
              </w:rPr>
              <w:t>7</w:t>
            </w:r>
            <w:r w:rsidRPr="00A14BAA">
              <w:rPr>
                <w:rFonts w:ascii="Times New Roman" w:eastAsia="Times New Roman" w:hAnsi="Times New Roman" w:cs="Times New Roman"/>
                <w:sz w:val="24"/>
                <w:szCs w:val="24"/>
              </w:rPr>
              <w:t xml:space="preserve"> год</w:t>
            </w:r>
          </w:p>
        </w:tc>
      </w:tr>
      <w:tr w:rsidR="00406D62" w:rsidRPr="00A14BAA" w:rsidTr="00314AE1">
        <w:trPr>
          <w:gridAfter w:val="1"/>
          <w:wAfter w:w="43" w:type="dxa"/>
          <w:trHeight w:hRule="exact" w:val="275"/>
          <w:tblHeader/>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1</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3</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napToGrid w:val="0"/>
              <w:spacing w:after="0" w:line="240" w:lineRule="auto"/>
              <w:jc w:val="center"/>
              <w:rPr>
                <w:rFonts w:ascii="Times New Roman" w:eastAsia="Times New Roman" w:hAnsi="Times New Roman" w:cs="Times New Roman"/>
                <w:b/>
                <w:bCs/>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406D62" w:rsidP="00E77B20">
            <w:pPr>
              <w:suppressAutoHyphens/>
              <w:snapToGrid w:val="0"/>
              <w:spacing w:after="0" w:line="240" w:lineRule="auto"/>
              <w:jc w:val="center"/>
              <w:rPr>
                <w:rFonts w:ascii="Times New Roman" w:eastAsia="Times New Roman" w:hAnsi="Times New Roman" w:cs="Times New Roman"/>
                <w:sz w:val="24"/>
                <w:szCs w:val="24"/>
              </w:rPr>
            </w:pPr>
          </w:p>
        </w:tc>
      </w:tr>
      <w:tr w:rsidR="00406D62" w:rsidRPr="00A14BAA" w:rsidTr="00782448">
        <w:trPr>
          <w:gridAfter w:val="1"/>
          <w:wAfter w:w="43" w:type="dxa"/>
          <w:trHeight w:hRule="exact" w:val="534"/>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2 00 00000 00 0000 000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591987,9</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5941</w:t>
            </w:r>
            <w:r w:rsidR="009B025B">
              <w:rPr>
                <w:rFonts w:ascii="Times New Roman" w:eastAsia="Times New Roman" w:hAnsi="Times New Roman" w:cs="Times New Roman"/>
                <w:sz w:val="24"/>
                <w:szCs w:val="24"/>
              </w:rPr>
              <w:t>62,4</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4711</w:t>
            </w:r>
            <w:r w:rsidR="009B025B">
              <w:rPr>
                <w:rFonts w:ascii="Times New Roman" w:eastAsia="Times New Roman" w:hAnsi="Times New Roman" w:cs="Times New Roman"/>
                <w:sz w:val="24"/>
                <w:szCs w:val="24"/>
              </w:rPr>
              <w:t>30,5</w:t>
            </w:r>
          </w:p>
        </w:tc>
      </w:tr>
      <w:tr w:rsidR="00406D62" w:rsidRPr="00A14BAA" w:rsidTr="00782448">
        <w:trPr>
          <w:gridAfter w:val="1"/>
          <w:wAfter w:w="43" w:type="dxa"/>
          <w:trHeight w:hRule="exact" w:val="839"/>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2 02 00000 00 0000 000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591987,9</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5941</w:t>
            </w:r>
            <w:r w:rsidR="009B025B">
              <w:rPr>
                <w:rFonts w:ascii="Times New Roman" w:eastAsia="Times New Roman" w:hAnsi="Times New Roman" w:cs="Times New Roman"/>
                <w:sz w:val="24"/>
                <w:szCs w:val="24"/>
              </w:rPr>
              <w:t>62,4</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4711</w:t>
            </w:r>
            <w:r w:rsidR="009B025B">
              <w:rPr>
                <w:rFonts w:ascii="Times New Roman" w:eastAsia="Times New Roman" w:hAnsi="Times New Roman" w:cs="Times New Roman"/>
                <w:sz w:val="24"/>
                <w:szCs w:val="24"/>
              </w:rPr>
              <w:t>30,5</w:t>
            </w:r>
          </w:p>
        </w:tc>
      </w:tr>
      <w:tr w:rsidR="00406D62" w:rsidRPr="00A14BAA" w:rsidTr="00782448">
        <w:trPr>
          <w:gridAfter w:val="1"/>
          <w:wAfter w:w="43" w:type="dxa"/>
          <w:trHeight w:hRule="exact" w:val="723"/>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2 02 10000 00 0000 150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81653,2</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28790,2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36604,6</w:t>
            </w:r>
          </w:p>
        </w:tc>
      </w:tr>
      <w:tr w:rsidR="00406D62" w:rsidRPr="00A14BAA" w:rsidTr="00782448">
        <w:trPr>
          <w:gridAfter w:val="1"/>
          <w:wAfter w:w="43" w:type="dxa"/>
          <w:trHeight w:hRule="exact" w:val="549"/>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2 02 15001 00 0000 150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Дотации на выравнивание бюджетной обеспеченности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81653,2</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28790,2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36604,6</w:t>
            </w:r>
          </w:p>
        </w:tc>
      </w:tr>
      <w:tr w:rsidR="00406D62" w:rsidRPr="00A14BAA" w:rsidTr="00782448">
        <w:trPr>
          <w:gridAfter w:val="1"/>
          <w:wAfter w:w="43" w:type="dxa"/>
          <w:trHeight w:hRule="exact" w:val="1988"/>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2 02 15001 05 0000 150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314AE1" w:rsidRDefault="00406D62" w:rsidP="00314AE1">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 xml:space="preserve">Дотации бюджетам муниципальных районов на выравнивание бюджетной обеспеченности муниципальных районов (городских округов) области </w:t>
            </w:r>
            <w:r w:rsidRPr="00314AE1">
              <w:rPr>
                <w:rFonts w:ascii="Times New Roman" w:eastAsia="Times New Roman" w:hAnsi="Times New Roman" w:cs="Times New Roman"/>
                <w:bCs/>
                <w:sz w:val="24"/>
                <w:szCs w:val="24"/>
              </w:rPr>
              <w:t>из бюджета субъекта Российской Федерации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782448"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70397,2</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82448" w:rsidRPr="00A14BAA" w:rsidTr="00782448">
        <w:trPr>
          <w:gridAfter w:val="1"/>
          <w:wAfter w:w="43" w:type="dxa"/>
          <w:trHeight w:hRule="exact" w:val="1298"/>
        </w:trPr>
        <w:tc>
          <w:tcPr>
            <w:tcW w:w="2609" w:type="dxa"/>
            <w:tcBorders>
              <w:top w:val="single" w:sz="4" w:space="0" w:color="000000"/>
              <w:left w:val="single" w:sz="4" w:space="0" w:color="000000"/>
              <w:bottom w:val="single" w:sz="4" w:space="0" w:color="000000"/>
            </w:tcBorders>
            <w:shd w:val="clear" w:color="auto" w:fill="auto"/>
            <w:vAlign w:val="center"/>
          </w:tcPr>
          <w:p w:rsidR="00782448" w:rsidRPr="00A14BAA" w:rsidRDefault="00782448"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202 15 002 05 0000 150</w:t>
            </w:r>
          </w:p>
        </w:tc>
        <w:tc>
          <w:tcPr>
            <w:tcW w:w="3917" w:type="dxa"/>
            <w:tcBorders>
              <w:top w:val="single" w:sz="4" w:space="0" w:color="000000"/>
              <w:left w:val="single" w:sz="4" w:space="0" w:color="000000"/>
              <w:bottom w:val="single" w:sz="4" w:space="0" w:color="000000"/>
            </w:tcBorders>
            <w:shd w:val="clear" w:color="auto" w:fill="auto"/>
            <w:vAlign w:val="center"/>
          </w:tcPr>
          <w:p w:rsidR="00782448" w:rsidRPr="00A14BAA" w:rsidRDefault="00782448" w:rsidP="00314AE1">
            <w:pPr>
              <w:suppressAutoHyphens/>
              <w:spacing w:after="0" w:line="240" w:lineRule="auto"/>
              <w:jc w:val="center"/>
              <w:rPr>
                <w:rFonts w:ascii="Times New Roman" w:eastAsia="Times New Roman" w:hAnsi="Times New Roman" w:cs="Times New Roman"/>
                <w:bCs/>
                <w:sz w:val="24"/>
                <w:szCs w:val="24"/>
              </w:rPr>
            </w:pPr>
            <w:r w:rsidRPr="00314AE1">
              <w:rPr>
                <w:rFonts w:ascii="Times New Roman" w:eastAsia="Times New Roman" w:hAnsi="Times New Roman" w:cs="Times New Roman"/>
                <w:bCs/>
                <w:sz w:val="24"/>
                <w:szCs w:val="24"/>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000000"/>
              <w:left w:val="single" w:sz="4" w:space="0" w:color="000000"/>
              <w:bottom w:val="single" w:sz="4" w:space="0" w:color="000000"/>
            </w:tcBorders>
            <w:shd w:val="clear" w:color="auto" w:fill="auto"/>
            <w:vAlign w:val="center"/>
          </w:tcPr>
          <w:p w:rsidR="00782448" w:rsidRDefault="00782448"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11256,0</w:t>
            </w:r>
          </w:p>
        </w:tc>
        <w:tc>
          <w:tcPr>
            <w:tcW w:w="1276" w:type="dxa"/>
            <w:tcBorders>
              <w:top w:val="single" w:sz="4" w:space="0" w:color="000000"/>
              <w:left w:val="single" w:sz="4" w:space="0" w:color="000000"/>
              <w:bottom w:val="single" w:sz="4" w:space="0" w:color="000000"/>
            </w:tcBorders>
            <w:shd w:val="clear" w:color="auto" w:fill="auto"/>
            <w:vAlign w:val="center"/>
          </w:tcPr>
          <w:p w:rsidR="00782448" w:rsidRPr="00A14BAA" w:rsidRDefault="00782448"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48" w:rsidRDefault="00782448"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06D62" w:rsidRPr="00A14BAA" w:rsidTr="00314AE1">
        <w:trPr>
          <w:gridAfter w:val="1"/>
          <w:wAfter w:w="43" w:type="dxa"/>
          <w:trHeight w:hRule="exact" w:val="860"/>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2 02 20000 00 0000 150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314AE1"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Субсидии бюджетам бюджетной системы Российской Федерации (межбюджетные субсидии)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56886,9</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412A6A" w:rsidP="00412A6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143181,8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11430,7</w:t>
            </w:r>
          </w:p>
        </w:tc>
      </w:tr>
      <w:tr w:rsidR="00406D62" w:rsidRPr="00A14BAA" w:rsidTr="005013B7">
        <w:trPr>
          <w:gridAfter w:val="1"/>
          <w:wAfter w:w="43" w:type="dxa"/>
          <w:trHeight w:hRule="exact" w:val="557"/>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2 02 29999 00 0000 150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Прочие субсидии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43104,0</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sz w:val="24"/>
                <w:szCs w:val="24"/>
              </w:rPr>
              <w:t>-</w:t>
            </w:r>
          </w:p>
        </w:tc>
      </w:tr>
      <w:tr w:rsidR="00412A6A" w:rsidRPr="00A14BAA" w:rsidTr="009B025B">
        <w:trPr>
          <w:gridAfter w:val="1"/>
          <w:wAfter w:w="43" w:type="dxa"/>
          <w:trHeight w:hRule="exact" w:val="871"/>
        </w:trPr>
        <w:tc>
          <w:tcPr>
            <w:tcW w:w="2609" w:type="dxa"/>
            <w:tcBorders>
              <w:top w:val="single" w:sz="4" w:space="0" w:color="000000"/>
              <w:left w:val="single" w:sz="4" w:space="0" w:color="000000"/>
              <w:bottom w:val="single" w:sz="4" w:space="0" w:color="000000"/>
            </w:tcBorders>
            <w:shd w:val="clear" w:color="auto" w:fill="auto"/>
            <w:vAlign w:val="center"/>
          </w:tcPr>
          <w:p w:rsidR="00412A6A" w:rsidRPr="00A14BAA"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20225519050000150</w:t>
            </w:r>
          </w:p>
        </w:tc>
        <w:tc>
          <w:tcPr>
            <w:tcW w:w="3917" w:type="dxa"/>
            <w:tcBorders>
              <w:top w:val="single" w:sz="4" w:space="0" w:color="000000"/>
              <w:left w:val="single" w:sz="4" w:space="0" w:color="000000"/>
              <w:bottom w:val="single" w:sz="4" w:space="0" w:color="000000"/>
            </w:tcBorders>
            <w:shd w:val="clear" w:color="auto" w:fill="auto"/>
            <w:vAlign w:val="center"/>
          </w:tcPr>
          <w:p w:rsidR="00412A6A" w:rsidRPr="00A14BAA" w:rsidRDefault="009B025B" w:rsidP="00E77B20">
            <w:pPr>
              <w:suppressAutoHyphens/>
              <w:spacing w:after="0" w:line="240" w:lineRule="auto"/>
              <w:jc w:val="center"/>
              <w:rPr>
                <w:rFonts w:ascii="Times New Roman" w:eastAsia="Times New Roman" w:hAnsi="Times New Roman" w:cs="Times New Roman"/>
                <w:bCs/>
                <w:sz w:val="24"/>
                <w:szCs w:val="24"/>
              </w:rPr>
            </w:pPr>
            <w:r w:rsidRPr="00314AE1">
              <w:rPr>
                <w:rFonts w:ascii="Times New Roman" w:eastAsia="Times New Roman" w:hAnsi="Times New Roman" w:cs="Times New Roman"/>
                <w:bCs/>
                <w:sz w:val="24"/>
                <w:szCs w:val="24"/>
              </w:rPr>
              <w:t>Субсидии бюджетам муниципальных районов области на поддержку отрасли культуры</w:t>
            </w:r>
          </w:p>
        </w:tc>
        <w:tc>
          <w:tcPr>
            <w:tcW w:w="1134" w:type="dxa"/>
            <w:tcBorders>
              <w:top w:val="single" w:sz="4" w:space="0" w:color="000000"/>
              <w:left w:val="single" w:sz="4" w:space="0" w:color="000000"/>
              <w:bottom w:val="single" w:sz="4" w:space="0" w:color="000000"/>
            </w:tcBorders>
            <w:shd w:val="clear" w:color="auto" w:fill="auto"/>
            <w:vAlign w:val="center"/>
          </w:tcPr>
          <w:p w:rsidR="00412A6A"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154,6</w:t>
            </w:r>
          </w:p>
        </w:tc>
        <w:tc>
          <w:tcPr>
            <w:tcW w:w="1276" w:type="dxa"/>
            <w:tcBorders>
              <w:top w:val="single" w:sz="4" w:space="0" w:color="000000"/>
              <w:left w:val="single" w:sz="4" w:space="0" w:color="000000"/>
              <w:bottom w:val="single" w:sz="4" w:space="0" w:color="000000"/>
            </w:tcBorders>
            <w:shd w:val="clear" w:color="auto" w:fill="auto"/>
            <w:vAlign w:val="center"/>
          </w:tcPr>
          <w:p w:rsidR="00412A6A" w:rsidRPr="00A14BA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A6A" w:rsidRPr="00A14BA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12A6A" w:rsidRPr="00A14BAA" w:rsidTr="00314AE1">
        <w:trPr>
          <w:gridAfter w:val="1"/>
          <w:wAfter w:w="43" w:type="dxa"/>
          <w:trHeight w:hRule="exact" w:val="2270"/>
        </w:trPr>
        <w:tc>
          <w:tcPr>
            <w:tcW w:w="2609" w:type="dxa"/>
            <w:tcBorders>
              <w:top w:val="single" w:sz="4" w:space="0" w:color="000000"/>
              <w:left w:val="single" w:sz="4" w:space="0" w:color="000000"/>
              <w:bottom w:val="single" w:sz="4" w:space="0" w:color="000000"/>
            </w:tcBorders>
            <w:shd w:val="clear" w:color="auto" w:fill="auto"/>
            <w:vAlign w:val="center"/>
          </w:tcPr>
          <w:p w:rsidR="00412A6A"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2 02 25304 05 0000 150</w:t>
            </w:r>
          </w:p>
        </w:tc>
        <w:tc>
          <w:tcPr>
            <w:tcW w:w="3917" w:type="dxa"/>
            <w:tcBorders>
              <w:top w:val="single" w:sz="4" w:space="0" w:color="000000"/>
              <w:left w:val="single" w:sz="4" w:space="0" w:color="000000"/>
              <w:bottom w:val="single" w:sz="4" w:space="0" w:color="000000"/>
            </w:tcBorders>
            <w:shd w:val="clear" w:color="auto" w:fill="auto"/>
            <w:vAlign w:val="center"/>
          </w:tcPr>
          <w:p w:rsidR="00412A6A" w:rsidRPr="00A14BAA" w:rsidRDefault="009B025B" w:rsidP="00E77B20">
            <w:pPr>
              <w:suppressAutoHyphens/>
              <w:spacing w:after="0" w:line="240" w:lineRule="auto"/>
              <w:jc w:val="center"/>
              <w:rPr>
                <w:rFonts w:ascii="Times New Roman" w:eastAsia="Times New Roman" w:hAnsi="Times New Roman" w:cs="Times New Roman"/>
                <w:bCs/>
                <w:sz w:val="24"/>
                <w:szCs w:val="24"/>
              </w:rPr>
            </w:pPr>
            <w:r w:rsidRPr="00314AE1">
              <w:rPr>
                <w:rFonts w:ascii="Times New Roman" w:eastAsia="Times New Roman" w:hAnsi="Times New Roman" w:cs="Times New Roman"/>
                <w:bCs/>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000000"/>
              <w:left w:val="single" w:sz="4" w:space="0" w:color="000000"/>
              <w:bottom w:val="single" w:sz="4" w:space="0" w:color="000000"/>
            </w:tcBorders>
            <w:shd w:val="clear" w:color="auto" w:fill="auto"/>
            <w:vAlign w:val="center"/>
          </w:tcPr>
          <w:p w:rsidR="00412A6A"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13628,3</w:t>
            </w:r>
          </w:p>
        </w:tc>
        <w:tc>
          <w:tcPr>
            <w:tcW w:w="1276" w:type="dxa"/>
            <w:tcBorders>
              <w:top w:val="single" w:sz="4" w:space="0" w:color="000000"/>
              <w:left w:val="single" w:sz="4" w:space="0" w:color="000000"/>
              <w:bottom w:val="single" w:sz="4" w:space="0" w:color="000000"/>
            </w:tcBorders>
            <w:shd w:val="clear" w:color="auto" w:fill="auto"/>
            <w:vAlign w:val="center"/>
          </w:tcPr>
          <w:p w:rsidR="00412A6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11949,0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A6A" w:rsidRDefault="00412A6A"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11430,7</w:t>
            </w:r>
          </w:p>
        </w:tc>
      </w:tr>
      <w:tr w:rsidR="00406D62" w:rsidRPr="00406D62" w:rsidTr="00314AE1">
        <w:trPr>
          <w:gridAfter w:val="1"/>
          <w:wAfter w:w="43" w:type="dxa"/>
          <w:trHeight w:hRule="exact" w:val="1707"/>
        </w:trPr>
        <w:tc>
          <w:tcPr>
            <w:tcW w:w="2609"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2 02 29999 05 0078 150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bCs/>
                <w:sz w:val="24"/>
                <w:szCs w:val="24"/>
              </w:rPr>
            </w:pPr>
            <w:r w:rsidRPr="00A14BAA">
              <w:rPr>
                <w:rFonts w:ascii="Times New Roman" w:eastAsia="Times New Roman" w:hAnsi="Times New Roman" w:cs="Times New Roman"/>
                <w:bCs/>
                <w:sz w:val="24"/>
                <w:szCs w:val="24"/>
              </w:rPr>
              <w:t>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A14BAA"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40604,0</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A14BAA"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sz w:val="24"/>
                <w:szCs w:val="24"/>
              </w:rPr>
            </w:pPr>
            <w:r w:rsidRPr="00A14BAA">
              <w:rPr>
                <w:rFonts w:ascii="Times New Roman" w:eastAsia="Times New Roman" w:hAnsi="Times New Roman" w:cs="Times New Roman"/>
                <w:bCs/>
                <w:sz w:val="24"/>
                <w:szCs w:val="24"/>
              </w:rPr>
              <w:t>-</w:t>
            </w:r>
          </w:p>
        </w:tc>
      </w:tr>
      <w:tr w:rsidR="00406D62" w:rsidRPr="00406D62" w:rsidTr="00314AE1">
        <w:trPr>
          <w:gridAfter w:val="1"/>
          <w:wAfter w:w="43" w:type="dxa"/>
          <w:trHeight w:hRule="exact" w:val="1703"/>
        </w:trPr>
        <w:tc>
          <w:tcPr>
            <w:tcW w:w="2609"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2 02 29999 05 0086 150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2000,0</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bCs/>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bCs/>
                <w:sz w:val="24"/>
                <w:szCs w:val="24"/>
              </w:rPr>
              <w:t>-</w:t>
            </w:r>
          </w:p>
        </w:tc>
      </w:tr>
      <w:tr w:rsidR="00412A6A" w:rsidRPr="00406D62" w:rsidTr="00314AE1">
        <w:trPr>
          <w:gridAfter w:val="1"/>
          <w:wAfter w:w="43" w:type="dxa"/>
          <w:trHeight w:hRule="exact" w:val="1685"/>
        </w:trPr>
        <w:tc>
          <w:tcPr>
            <w:tcW w:w="2609" w:type="dxa"/>
            <w:tcBorders>
              <w:top w:val="single" w:sz="4" w:space="0" w:color="000000"/>
              <w:left w:val="single" w:sz="4" w:space="0" w:color="000000"/>
              <w:bottom w:val="single" w:sz="4" w:space="0" w:color="000000"/>
            </w:tcBorders>
            <w:shd w:val="clear" w:color="auto" w:fill="auto"/>
            <w:vAlign w:val="center"/>
          </w:tcPr>
          <w:p w:rsidR="00412A6A" w:rsidRPr="00406D62"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202 29999 05 0126 150</w:t>
            </w:r>
          </w:p>
        </w:tc>
        <w:tc>
          <w:tcPr>
            <w:tcW w:w="3917" w:type="dxa"/>
            <w:tcBorders>
              <w:top w:val="single" w:sz="4" w:space="0" w:color="000000"/>
              <w:left w:val="single" w:sz="4" w:space="0" w:color="000000"/>
              <w:bottom w:val="single" w:sz="4" w:space="0" w:color="000000"/>
            </w:tcBorders>
            <w:shd w:val="clear" w:color="auto" w:fill="auto"/>
            <w:vAlign w:val="center"/>
          </w:tcPr>
          <w:p w:rsidR="00412A6A" w:rsidRPr="00406D62" w:rsidRDefault="009B025B" w:rsidP="00314AE1">
            <w:pPr>
              <w:suppressAutoHyphens/>
              <w:spacing w:after="0" w:line="240" w:lineRule="auto"/>
              <w:jc w:val="center"/>
              <w:rPr>
                <w:rFonts w:ascii="Times New Roman" w:eastAsia="Times New Roman" w:hAnsi="Times New Roman" w:cs="Times New Roman"/>
                <w:bCs/>
                <w:sz w:val="24"/>
                <w:szCs w:val="24"/>
              </w:rPr>
            </w:pPr>
            <w:r w:rsidRPr="00314AE1">
              <w:rPr>
                <w:rFonts w:ascii="Times New Roman" w:eastAsia="Times New Roman" w:hAnsi="Times New Roman" w:cs="Times New Roman"/>
                <w:bCs/>
                <w:sz w:val="24"/>
                <w:szCs w:val="24"/>
              </w:rPr>
              <w:t>Субсидии бюджетам муниципальных районов области на проведение капитальных и текущих ремонтов спортивных залов муниципальных образовательных ор</w:t>
            </w:r>
            <w:r w:rsidR="00314AE1">
              <w:rPr>
                <w:rFonts w:ascii="Times New Roman" w:eastAsia="Times New Roman" w:hAnsi="Times New Roman" w:cs="Times New Roman"/>
                <w:bCs/>
                <w:sz w:val="24"/>
                <w:szCs w:val="24"/>
              </w:rPr>
              <w:t>ганизаций</w:t>
            </w:r>
          </w:p>
        </w:tc>
        <w:tc>
          <w:tcPr>
            <w:tcW w:w="1134" w:type="dxa"/>
            <w:tcBorders>
              <w:top w:val="single" w:sz="4" w:space="0" w:color="000000"/>
              <w:left w:val="single" w:sz="4" w:space="0" w:color="000000"/>
              <w:bottom w:val="single" w:sz="4" w:space="0" w:color="000000"/>
            </w:tcBorders>
            <w:shd w:val="clear" w:color="auto" w:fill="auto"/>
            <w:vAlign w:val="center"/>
          </w:tcPr>
          <w:p w:rsidR="00412A6A"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500,0</w:t>
            </w:r>
          </w:p>
        </w:tc>
        <w:tc>
          <w:tcPr>
            <w:tcW w:w="1276" w:type="dxa"/>
            <w:tcBorders>
              <w:top w:val="single" w:sz="4" w:space="0" w:color="000000"/>
              <w:left w:val="single" w:sz="4" w:space="0" w:color="000000"/>
              <w:bottom w:val="single" w:sz="4" w:space="0" w:color="000000"/>
            </w:tcBorders>
            <w:shd w:val="clear" w:color="auto" w:fill="auto"/>
            <w:vAlign w:val="center"/>
          </w:tcPr>
          <w:p w:rsidR="00412A6A" w:rsidRPr="00406D62"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A6A" w:rsidRPr="00406D62" w:rsidRDefault="00412A6A"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9B025B" w:rsidRPr="00406D62" w:rsidTr="00314AE1">
        <w:trPr>
          <w:gridAfter w:val="1"/>
          <w:wAfter w:w="43" w:type="dxa"/>
          <w:trHeight w:hRule="exact" w:val="1425"/>
        </w:trPr>
        <w:tc>
          <w:tcPr>
            <w:tcW w:w="2609" w:type="dxa"/>
            <w:tcBorders>
              <w:top w:val="single" w:sz="4" w:space="0" w:color="000000"/>
              <w:left w:val="single" w:sz="4" w:space="0" w:color="000000"/>
              <w:bottom w:val="single" w:sz="4" w:space="0" w:color="000000"/>
            </w:tcBorders>
            <w:shd w:val="clear" w:color="auto" w:fill="auto"/>
            <w:vAlign w:val="center"/>
          </w:tcPr>
          <w:p w:rsidR="009B025B" w:rsidRDefault="003172E4"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2 02 25750 05 0000 150</w:t>
            </w:r>
          </w:p>
        </w:tc>
        <w:tc>
          <w:tcPr>
            <w:tcW w:w="3917" w:type="dxa"/>
            <w:tcBorders>
              <w:top w:val="single" w:sz="4" w:space="0" w:color="000000"/>
              <w:left w:val="single" w:sz="4" w:space="0" w:color="000000"/>
              <w:bottom w:val="single" w:sz="4" w:space="0" w:color="000000"/>
            </w:tcBorders>
            <w:shd w:val="clear" w:color="auto" w:fill="auto"/>
            <w:vAlign w:val="center"/>
          </w:tcPr>
          <w:p w:rsidR="009B025B" w:rsidRPr="00314AE1" w:rsidRDefault="003172E4" w:rsidP="00314AE1">
            <w:pPr>
              <w:suppressAutoHyphens/>
              <w:spacing w:after="0" w:line="240" w:lineRule="auto"/>
              <w:jc w:val="center"/>
              <w:rPr>
                <w:rFonts w:ascii="Times New Roman" w:eastAsia="Times New Roman" w:hAnsi="Times New Roman" w:cs="Times New Roman"/>
                <w:bCs/>
                <w:sz w:val="24"/>
                <w:szCs w:val="24"/>
              </w:rPr>
            </w:pPr>
            <w:r w:rsidRPr="00314AE1">
              <w:rPr>
                <w:rFonts w:ascii="Times New Roman" w:eastAsia="Times New Roman" w:hAnsi="Times New Roman" w:cs="Times New Roman"/>
                <w:bCs/>
                <w:sz w:val="24"/>
                <w:szCs w:val="24"/>
              </w:rPr>
              <w:t>Субсидии бюджетам муниципальных районов области на реализацию мероприятий по модернизации школьных систем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9B025B" w:rsidRDefault="009B025B"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9B025B" w:rsidRDefault="009B025B"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131232,8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5B" w:rsidRDefault="009B025B"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406D62" w:rsidRPr="00406D62" w:rsidTr="00314AE1">
        <w:trPr>
          <w:gridAfter w:val="1"/>
          <w:wAfter w:w="43" w:type="dxa"/>
          <w:trHeight w:hRule="exact" w:val="993"/>
        </w:trPr>
        <w:tc>
          <w:tcPr>
            <w:tcW w:w="2609"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2 02 30000 00 0000 150</w:t>
            </w:r>
          </w:p>
        </w:tc>
        <w:tc>
          <w:tcPr>
            <w:tcW w:w="3917" w:type="dxa"/>
            <w:tcBorders>
              <w:top w:val="single" w:sz="4" w:space="0" w:color="000000"/>
              <w:left w:val="single" w:sz="4" w:space="0" w:color="000000"/>
              <w:bottom w:val="single" w:sz="4" w:space="0" w:color="auto"/>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Субвенции бюджетам субъектов Российской Федерации и муниципальных образований</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406D62" w:rsidRDefault="009B025B"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417195,3</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406D62" w:rsidRDefault="009B025B"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411657,3</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406D62" w:rsidRDefault="009B025B"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412479,2</w:t>
            </w:r>
          </w:p>
        </w:tc>
      </w:tr>
      <w:tr w:rsidR="00406D62" w:rsidRPr="00406D62" w:rsidTr="00314AE1">
        <w:trPr>
          <w:gridAfter w:val="1"/>
          <w:wAfter w:w="43" w:type="dxa"/>
          <w:trHeight w:hRule="exact" w:val="1134"/>
        </w:trPr>
        <w:tc>
          <w:tcPr>
            <w:tcW w:w="2609"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sz w:val="24"/>
                <w:szCs w:val="24"/>
              </w:rPr>
              <w:t>2 02 30024 00 0000 150</w:t>
            </w:r>
          </w:p>
        </w:tc>
        <w:tc>
          <w:tcPr>
            <w:tcW w:w="3917" w:type="dxa"/>
            <w:tcBorders>
              <w:top w:val="single" w:sz="4" w:space="0" w:color="auto"/>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Субвенции местным бюджетам на выполнение передаваемых п</w:t>
            </w:r>
            <w:r w:rsidR="005013B7">
              <w:rPr>
                <w:rFonts w:ascii="Times New Roman" w:eastAsia="Times New Roman" w:hAnsi="Times New Roman" w:cs="Times New Roman"/>
                <w:bCs/>
                <w:sz w:val="24"/>
                <w:szCs w:val="24"/>
              </w:rPr>
              <w:t>олномочий субъектов Российской Ф</w:t>
            </w:r>
            <w:r w:rsidRPr="00406D62">
              <w:rPr>
                <w:rFonts w:ascii="Times New Roman" w:eastAsia="Times New Roman" w:hAnsi="Times New Roman" w:cs="Times New Roman"/>
                <w:bCs/>
                <w:sz w:val="24"/>
                <w:szCs w:val="24"/>
              </w:rPr>
              <w:t>едерации</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3793</w:t>
            </w:r>
            <w:r w:rsidR="009B025B">
              <w:rPr>
                <w:rFonts w:ascii="Times New Roman" w:eastAsia="Times New Roman" w:hAnsi="Times New Roman" w:cs="Times New Roman"/>
                <w:sz w:val="24"/>
                <w:szCs w:val="24"/>
              </w:rPr>
              <w:t>59,7</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373605,1</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374151,</w:t>
            </w:r>
            <w:r w:rsidR="009B025B">
              <w:rPr>
                <w:rFonts w:ascii="Times New Roman" w:eastAsia="Times New Roman" w:hAnsi="Times New Roman" w:cs="Times New Roman"/>
                <w:sz w:val="24"/>
                <w:szCs w:val="24"/>
              </w:rPr>
              <w:t>7</w:t>
            </w:r>
          </w:p>
        </w:tc>
      </w:tr>
      <w:tr w:rsidR="00406D62" w:rsidRPr="00406D62" w:rsidTr="005013B7">
        <w:trPr>
          <w:gridAfter w:val="1"/>
          <w:wAfter w:w="43" w:type="dxa"/>
          <w:trHeight w:hRule="exact" w:val="1697"/>
        </w:trPr>
        <w:tc>
          <w:tcPr>
            <w:tcW w:w="2609"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sz w:val="24"/>
                <w:szCs w:val="24"/>
              </w:rPr>
              <w:t>2 02 30024 05 0001 150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146374">
            <w:pPr>
              <w:suppressAutoHyphens/>
              <w:spacing w:after="0" w:line="240" w:lineRule="auto"/>
              <w:jc w:val="center"/>
              <w:rPr>
                <w:rFonts w:ascii="Times New Roman" w:eastAsia="Times New Roman" w:hAnsi="Times New Roman" w:cs="Times New Roman"/>
                <w:bCs/>
                <w:sz w:val="24"/>
                <w:szCs w:val="24"/>
              </w:rPr>
            </w:pPr>
            <w:r w:rsidRPr="00314AE1">
              <w:rPr>
                <w:rFonts w:ascii="Times New Roman" w:eastAsia="Times New Roman" w:hAnsi="Times New Roman" w:cs="Times New Roman"/>
                <w:bCs/>
                <w:sz w:val="24"/>
                <w:szCs w:val="24"/>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3185</w:t>
            </w:r>
            <w:r w:rsidR="009B025B">
              <w:rPr>
                <w:rFonts w:ascii="Times New Roman" w:eastAsia="Times New Roman" w:hAnsi="Times New Roman" w:cs="Times New Roman"/>
                <w:bCs/>
                <w:sz w:val="24"/>
                <w:szCs w:val="24"/>
              </w:rPr>
              <w:t>90,1</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312721,9</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313537,2</w:t>
            </w:r>
          </w:p>
        </w:tc>
      </w:tr>
      <w:tr w:rsidR="00406D62" w:rsidRPr="00406D62" w:rsidTr="00146374">
        <w:trPr>
          <w:gridAfter w:val="1"/>
          <w:wAfter w:w="43" w:type="dxa"/>
          <w:trHeight w:hRule="exact" w:val="2553"/>
        </w:trPr>
        <w:tc>
          <w:tcPr>
            <w:tcW w:w="2609" w:type="dxa"/>
            <w:tcBorders>
              <w:top w:val="single" w:sz="4" w:space="0" w:color="000000"/>
              <w:left w:val="single" w:sz="4" w:space="0" w:color="000000"/>
              <w:bottom w:val="single" w:sz="4" w:space="0" w:color="000000"/>
            </w:tcBorders>
            <w:shd w:val="clear" w:color="auto" w:fill="auto"/>
            <w:vAlign w:val="center"/>
          </w:tcPr>
          <w:p w:rsidR="00406D62" w:rsidRPr="00406D62" w:rsidRDefault="00406D62"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sz w:val="24"/>
                <w:szCs w:val="24"/>
              </w:rPr>
              <w:lastRenderedPageBreak/>
              <w:t>2 02 30024 05 0003 150</w:t>
            </w:r>
          </w:p>
        </w:tc>
        <w:tc>
          <w:tcPr>
            <w:tcW w:w="3917" w:type="dxa"/>
            <w:tcBorders>
              <w:top w:val="single" w:sz="4" w:space="0" w:color="000000"/>
              <w:left w:val="single" w:sz="4" w:space="0" w:color="000000"/>
              <w:bottom w:val="single" w:sz="4" w:space="0" w:color="000000"/>
            </w:tcBorders>
            <w:shd w:val="clear" w:color="auto" w:fill="auto"/>
            <w:vAlign w:val="center"/>
          </w:tcPr>
          <w:p w:rsidR="00406D62" w:rsidRPr="00146374" w:rsidRDefault="00406D62" w:rsidP="00146374">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134"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544,3</w:t>
            </w:r>
          </w:p>
        </w:tc>
        <w:tc>
          <w:tcPr>
            <w:tcW w:w="1276" w:type="dxa"/>
            <w:tcBorders>
              <w:top w:val="single" w:sz="4" w:space="0" w:color="000000"/>
              <w:left w:val="single" w:sz="4" w:space="0" w:color="000000"/>
              <w:bottom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62"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r>
      <w:tr w:rsidR="00091D73" w:rsidRPr="00406D62" w:rsidTr="00146374">
        <w:trPr>
          <w:gridAfter w:val="1"/>
          <w:wAfter w:w="43" w:type="dxa"/>
          <w:trHeight w:hRule="exact" w:val="1711"/>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2 02 30024 05 0007 150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исполнение государственных полномочий по расчету и представлению дотаций поселениям</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C13EF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1800,9</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C13EF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1904,2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091D73" w:rsidRPr="00406D62" w:rsidTr="005013B7">
        <w:trPr>
          <w:gridAfter w:val="1"/>
          <w:wAfter w:w="43" w:type="dxa"/>
          <w:trHeight w:hRule="exact" w:val="3403"/>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2 02 30024 05 0008 150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r>
      <w:tr w:rsidR="00091D73" w:rsidRPr="00406D62" w:rsidTr="000A1CA5">
        <w:trPr>
          <w:gridAfter w:val="1"/>
          <w:wAfter w:w="43" w:type="dxa"/>
          <w:trHeight w:hRule="exact" w:val="4251"/>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2 02 30024 05 0009 150</w:t>
            </w:r>
          </w:p>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w:t>
            </w:r>
            <w:r>
              <w:rPr>
                <w:rFonts w:ascii="Times New Roman" w:eastAsia="Times New Roman" w:hAnsi="Times New Roman" w:cs="Times New Roman"/>
                <w:sz w:val="24"/>
                <w:szCs w:val="24"/>
              </w:rPr>
              <w:t>в</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r>
      <w:tr w:rsidR="00091D73" w:rsidRPr="00406D62" w:rsidTr="000A1CA5">
        <w:trPr>
          <w:cantSplit/>
          <w:trHeight w:hRule="exact" w:val="3404"/>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lastRenderedPageBreak/>
              <w:t>2 02 30024 05 0012 150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r w:rsidR="009B025B">
              <w:rPr>
                <w:rFonts w:ascii="Times New Roman" w:eastAsia="Times New Roman" w:hAnsi="Times New Roman" w:cs="Times New Roman"/>
                <w:bCs/>
                <w:sz w:val="24"/>
                <w:szCs w:val="24"/>
              </w:rPr>
              <w:t>8</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77,6</w:t>
            </w:r>
          </w:p>
        </w:tc>
      </w:tr>
      <w:tr w:rsidR="00091D73" w:rsidRPr="00406D62" w:rsidTr="000A1CA5">
        <w:trPr>
          <w:gridAfter w:val="1"/>
          <w:wAfter w:w="43" w:type="dxa"/>
          <w:cantSplit/>
          <w:trHeight w:hRule="exact" w:val="2262"/>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2 02 30024 05 0014 150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3626,8</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3626,8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3626,8</w:t>
            </w:r>
          </w:p>
        </w:tc>
      </w:tr>
      <w:tr w:rsidR="00091D73" w:rsidRPr="00406D62" w:rsidTr="000A1CA5">
        <w:trPr>
          <w:gridAfter w:val="1"/>
          <w:wAfter w:w="43" w:type="dxa"/>
          <w:cantSplit/>
          <w:trHeight w:hRule="exact" w:val="3967"/>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2 02 30024 05 0027 150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0A1CA5">
              <w:rPr>
                <w:rFonts w:ascii="Times New Roman" w:eastAsia="Times New Roman" w:hAnsi="Times New Roman" w:cs="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4922,2</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4922,2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4922,2</w:t>
            </w:r>
          </w:p>
        </w:tc>
      </w:tr>
      <w:tr w:rsidR="00091D73" w:rsidRPr="00406D62" w:rsidTr="001F7C77">
        <w:trPr>
          <w:gridAfter w:val="1"/>
          <w:wAfter w:w="43" w:type="dxa"/>
          <w:cantSplit/>
          <w:trHeight w:hRule="exact" w:val="2847"/>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2 02 30024 05 0028 150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129,5</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129,5</w:t>
            </w:r>
          </w:p>
        </w:tc>
      </w:tr>
      <w:tr w:rsidR="00091D73" w:rsidRPr="00406D62" w:rsidTr="000A1CA5">
        <w:trPr>
          <w:gridAfter w:val="1"/>
          <w:wAfter w:w="43" w:type="dxa"/>
          <w:cantSplit/>
          <w:trHeight w:hRule="exact" w:val="5105"/>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lastRenderedPageBreak/>
              <w:t>2 02 30024 05 0029 150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общеобразовательные программы начального общего, основного общего и среднего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253,</w:t>
            </w:r>
            <w:r w:rsidR="009B025B">
              <w:rPr>
                <w:rFonts w:ascii="Times New Roman" w:eastAsia="Times New Roman" w:hAnsi="Times New Roman" w:cs="Times New Roman"/>
                <w:bCs/>
                <w:sz w:val="24"/>
                <w:szCs w:val="24"/>
              </w:rPr>
              <w:t>9</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262,9</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272,6</w:t>
            </w:r>
          </w:p>
        </w:tc>
      </w:tr>
      <w:tr w:rsidR="00091D73" w:rsidRPr="00406D62" w:rsidTr="000A1CA5">
        <w:trPr>
          <w:gridAfter w:val="1"/>
          <w:wAfter w:w="43" w:type="dxa"/>
          <w:cantSplit/>
          <w:trHeight w:hRule="exact" w:val="1705"/>
        </w:trPr>
        <w:tc>
          <w:tcPr>
            <w:tcW w:w="2609"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2 02 30024 05 0037 150</w:t>
            </w:r>
          </w:p>
        </w:tc>
        <w:tc>
          <w:tcPr>
            <w:tcW w:w="3917"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134"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r w:rsidR="009B025B">
              <w:rPr>
                <w:rFonts w:ascii="Times New Roman" w:eastAsia="Times New Roman" w:hAnsi="Times New Roman" w:cs="Times New Roman"/>
                <w:sz w:val="24"/>
                <w:szCs w:val="24"/>
              </w:rPr>
              <w:t>93,0</w:t>
            </w:r>
          </w:p>
        </w:tc>
        <w:tc>
          <w:tcPr>
            <w:tcW w:w="1276" w:type="dxa"/>
            <w:tcBorders>
              <w:top w:val="single" w:sz="4" w:space="0" w:color="000000"/>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r>
      <w:tr w:rsidR="00091D73" w:rsidRPr="00406D62" w:rsidTr="001F7C77">
        <w:trPr>
          <w:gridAfter w:val="1"/>
          <w:wAfter w:w="43" w:type="dxa"/>
          <w:cantSplit/>
          <w:trHeight w:hRule="exact" w:val="4536"/>
        </w:trPr>
        <w:tc>
          <w:tcPr>
            <w:tcW w:w="2609"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2 02 30024 05 0038 150</w:t>
            </w:r>
          </w:p>
        </w:tc>
        <w:tc>
          <w:tcPr>
            <w:tcW w:w="3917"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 содержанию и ремонту пустующих жилых помещений, закрепленных за детьми-сиротами и детьми, оставшимися без попечения родителей</w:t>
            </w:r>
          </w:p>
        </w:tc>
        <w:tc>
          <w:tcPr>
            <w:tcW w:w="1134"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1276"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B025B">
              <w:rPr>
                <w:rFonts w:ascii="Times New Roman" w:eastAsia="Times New Roman" w:hAnsi="Times New Roman" w:cs="Times New Roman"/>
                <w:sz w:val="24"/>
                <w:szCs w:val="24"/>
              </w:rPr>
              <w:t>7,1</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9B025B">
              <w:rPr>
                <w:rFonts w:ascii="Times New Roman" w:eastAsia="Times New Roman" w:hAnsi="Times New Roman" w:cs="Times New Roman"/>
                <w:sz w:val="24"/>
                <w:szCs w:val="24"/>
              </w:rPr>
              <w:t>8</w:t>
            </w:r>
          </w:p>
        </w:tc>
      </w:tr>
      <w:tr w:rsidR="00091D73" w:rsidRPr="00406D62" w:rsidTr="001F7C77">
        <w:trPr>
          <w:gridAfter w:val="1"/>
          <w:wAfter w:w="43" w:type="dxa"/>
          <w:cantSplit/>
          <w:trHeight w:hRule="exact" w:val="2553"/>
        </w:trPr>
        <w:tc>
          <w:tcPr>
            <w:tcW w:w="2609"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lastRenderedPageBreak/>
              <w:t>2 02 30024 05 0043 150</w:t>
            </w:r>
          </w:p>
        </w:tc>
        <w:tc>
          <w:tcPr>
            <w:tcW w:w="3917"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w:t>
            </w:r>
          </w:p>
        </w:tc>
        <w:tc>
          <w:tcPr>
            <w:tcW w:w="1134"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330,0</w:t>
            </w:r>
          </w:p>
        </w:tc>
        <w:tc>
          <w:tcPr>
            <w:tcW w:w="1276" w:type="dxa"/>
            <w:tcBorders>
              <w:top w:val="single" w:sz="4" w:space="0" w:color="auto"/>
              <w:left w:val="single" w:sz="4" w:space="0" w:color="000000"/>
              <w:bottom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330,0</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091D73" w:rsidRPr="00406D62" w:rsidRDefault="00091D73"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330,0</w:t>
            </w:r>
          </w:p>
        </w:tc>
      </w:tr>
      <w:tr w:rsidR="003B5801" w:rsidRPr="00406D62" w:rsidTr="001F7C77">
        <w:trPr>
          <w:gridAfter w:val="1"/>
          <w:wAfter w:w="43" w:type="dxa"/>
          <w:cantSplit/>
          <w:trHeight w:hRule="exact" w:val="2278"/>
        </w:trPr>
        <w:tc>
          <w:tcPr>
            <w:tcW w:w="2609" w:type="dxa"/>
            <w:tcBorders>
              <w:top w:val="single" w:sz="4" w:space="0" w:color="auto"/>
              <w:left w:val="single" w:sz="4" w:space="0" w:color="000000"/>
              <w:bottom w:val="single" w:sz="4" w:space="0" w:color="000000"/>
            </w:tcBorders>
            <w:shd w:val="clear" w:color="auto" w:fill="auto"/>
            <w:vAlign w:val="center"/>
          </w:tcPr>
          <w:p w:rsidR="003B5801" w:rsidRDefault="003B5801" w:rsidP="00C13EF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2 02 35120 05 0000 150</w:t>
            </w:r>
          </w:p>
        </w:tc>
        <w:tc>
          <w:tcPr>
            <w:tcW w:w="3917" w:type="dxa"/>
            <w:tcBorders>
              <w:top w:val="single" w:sz="4" w:space="0" w:color="auto"/>
              <w:left w:val="single" w:sz="4" w:space="0" w:color="000000"/>
              <w:bottom w:val="single" w:sz="4" w:space="0" w:color="000000"/>
            </w:tcBorders>
            <w:shd w:val="clear" w:color="auto" w:fill="auto"/>
            <w:vAlign w:val="center"/>
          </w:tcPr>
          <w:p w:rsidR="003B5801" w:rsidRDefault="003B5801" w:rsidP="00C13EF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муниципальных районов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000000"/>
              <w:bottom w:val="single" w:sz="4" w:space="0" w:color="000000"/>
            </w:tcBorders>
            <w:shd w:val="clear" w:color="auto" w:fill="auto"/>
            <w:vAlign w:val="center"/>
          </w:tcPr>
          <w:p w:rsidR="003B5801" w:rsidRDefault="003B5801"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76" w:type="dxa"/>
            <w:tcBorders>
              <w:top w:val="single" w:sz="4" w:space="0" w:color="auto"/>
              <w:left w:val="single" w:sz="4" w:space="0" w:color="000000"/>
              <w:bottom w:val="single" w:sz="4" w:space="0" w:color="000000"/>
            </w:tcBorders>
            <w:shd w:val="clear" w:color="auto" w:fill="auto"/>
            <w:vAlign w:val="center"/>
          </w:tcPr>
          <w:p w:rsidR="003B5801" w:rsidRDefault="003B5801"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3B5801" w:rsidRDefault="003B5801"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B62E6" w:rsidRPr="00406D62" w:rsidTr="001F7C77">
        <w:trPr>
          <w:gridAfter w:val="1"/>
          <w:wAfter w:w="43" w:type="dxa"/>
          <w:cantSplit/>
          <w:trHeight w:hRule="exact" w:val="1404"/>
        </w:trPr>
        <w:tc>
          <w:tcPr>
            <w:tcW w:w="2609" w:type="dxa"/>
            <w:tcBorders>
              <w:top w:val="single" w:sz="4" w:space="0" w:color="auto"/>
              <w:left w:val="single" w:sz="4" w:space="0" w:color="000000"/>
              <w:bottom w:val="single" w:sz="4" w:space="0" w:color="000000"/>
            </w:tcBorders>
            <w:shd w:val="clear" w:color="auto" w:fill="auto"/>
            <w:vAlign w:val="center"/>
          </w:tcPr>
          <w:p w:rsidR="00FB62E6" w:rsidRDefault="00FB62E6" w:rsidP="00C13EF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2 02 35303 05 0000 150</w:t>
            </w:r>
          </w:p>
        </w:tc>
        <w:tc>
          <w:tcPr>
            <w:tcW w:w="3917" w:type="dxa"/>
            <w:tcBorders>
              <w:top w:val="single" w:sz="4" w:space="0" w:color="auto"/>
              <w:left w:val="single" w:sz="4" w:space="0" w:color="000000"/>
              <w:bottom w:val="single" w:sz="4" w:space="0" w:color="000000"/>
            </w:tcBorders>
            <w:shd w:val="clear" w:color="auto" w:fill="auto"/>
            <w:vAlign w:val="center"/>
          </w:tcPr>
          <w:p w:rsidR="00FB62E6" w:rsidRDefault="00FB62E6" w:rsidP="001F7C77">
            <w:pPr>
              <w:spacing w:line="240" w:lineRule="auto"/>
              <w:jc w:val="center"/>
              <w:rPr>
                <w:rFonts w:ascii="Times New Roman" w:hAnsi="Times New Roman" w:cs="Times New Roman"/>
                <w:color w:val="000000"/>
                <w:sz w:val="24"/>
                <w:szCs w:val="24"/>
              </w:rPr>
            </w:pPr>
            <w:r w:rsidRPr="00FB62E6">
              <w:rPr>
                <w:rFonts w:ascii="Times New Roman" w:hAnsi="Times New Roman" w:cs="Times New Roman"/>
                <w:sz w:val="24"/>
                <w:szCs w:val="24"/>
              </w:rPr>
              <w:t>Субвенции бюджетам муниципальных районов на ежемесячное денежное вознаграждение за классное руководство</w:t>
            </w:r>
          </w:p>
        </w:tc>
        <w:tc>
          <w:tcPr>
            <w:tcW w:w="1134" w:type="dxa"/>
            <w:tcBorders>
              <w:top w:val="single" w:sz="4" w:space="0" w:color="auto"/>
              <w:left w:val="single" w:sz="4" w:space="0" w:color="000000"/>
              <w:bottom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37831,1</w:t>
            </w:r>
          </w:p>
        </w:tc>
        <w:tc>
          <w:tcPr>
            <w:tcW w:w="1276" w:type="dxa"/>
            <w:tcBorders>
              <w:top w:val="single" w:sz="4" w:space="0" w:color="auto"/>
              <w:left w:val="single" w:sz="4" w:space="0" w:color="000000"/>
              <w:bottom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38024,1</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38319,5</w:t>
            </w:r>
          </w:p>
        </w:tc>
      </w:tr>
      <w:tr w:rsidR="003B5801" w:rsidRPr="00406D62" w:rsidTr="005013B7">
        <w:trPr>
          <w:gridAfter w:val="1"/>
          <w:wAfter w:w="43" w:type="dxa"/>
          <w:cantSplit/>
          <w:trHeight w:hRule="exact" w:val="579"/>
        </w:trPr>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rsidR="003B5801" w:rsidRPr="00406D62" w:rsidRDefault="00FB62E6" w:rsidP="00E77B20">
            <w:pPr>
              <w:suppressAutoHyphens/>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2 02 40000 00 0000 150</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3B5801" w:rsidRPr="00406D62" w:rsidRDefault="003B5801"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5801" w:rsidRPr="00406D62" w:rsidRDefault="00FB62E6"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36252,5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5801" w:rsidRPr="003B5801"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FB62E6">
              <w:rPr>
                <w:rFonts w:ascii="Times New Roman" w:eastAsia="Times New Roman" w:hAnsi="Times New Roman" w:cs="Times New Roman"/>
                <w:sz w:val="24"/>
                <w:szCs w:val="24"/>
              </w:rPr>
              <w:t>33,1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3B5801" w:rsidRPr="00406D62"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FB62E6">
              <w:rPr>
                <w:rFonts w:ascii="Times New Roman" w:eastAsia="Times New Roman" w:hAnsi="Times New Roman" w:cs="Times New Roman"/>
                <w:sz w:val="24"/>
                <w:szCs w:val="24"/>
              </w:rPr>
              <w:t>16,0</w:t>
            </w:r>
          </w:p>
        </w:tc>
      </w:tr>
      <w:tr w:rsidR="003B5801" w:rsidRPr="00406D62" w:rsidTr="001F7C77">
        <w:trPr>
          <w:gridAfter w:val="1"/>
          <w:wAfter w:w="43" w:type="dxa"/>
          <w:cantSplit/>
          <w:trHeight w:hRule="exact" w:val="2254"/>
        </w:trPr>
        <w:tc>
          <w:tcPr>
            <w:tcW w:w="2609" w:type="dxa"/>
            <w:tcBorders>
              <w:top w:val="single" w:sz="4" w:space="0" w:color="auto"/>
              <w:left w:val="single" w:sz="4" w:space="0" w:color="000000"/>
              <w:bottom w:val="single" w:sz="4" w:space="0" w:color="auto"/>
            </w:tcBorders>
            <w:shd w:val="clear" w:color="auto" w:fill="auto"/>
            <w:vAlign w:val="center"/>
          </w:tcPr>
          <w:p w:rsidR="003B5801" w:rsidRPr="00406D62" w:rsidRDefault="003B5801"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2 02 40014 05 0000 150</w:t>
            </w:r>
          </w:p>
        </w:tc>
        <w:tc>
          <w:tcPr>
            <w:tcW w:w="3917" w:type="dxa"/>
            <w:tcBorders>
              <w:top w:val="single" w:sz="4" w:space="0" w:color="auto"/>
              <w:left w:val="single" w:sz="4" w:space="0" w:color="000000"/>
              <w:bottom w:val="single" w:sz="4" w:space="0" w:color="auto"/>
            </w:tcBorders>
            <w:shd w:val="clear" w:color="auto" w:fill="auto"/>
            <w:vAlign w:val="center"/>
          </w:tcPr>
          <w:p w:rsidR="003B5801" w:rsidRPr="00406D62" w:rsidRDefault="003B5801"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w:t>
            </w:r>
          </w:p>
        </w:tc>
        <w:tc>
          <w:tcPr>
            <w:tcW w:w="1134" w:type="dxa"/>
            <w:tcBorders>
              <w:top w:val="single" w:sz="4" w:space="0" w:color="auto"/>
              <w:left w:val="single" w:sz="4" w:space="0" w:color="000000"/>
              <w:bottom w:val="single" w:sz="4" w:space="0" w:color="000000"/>
            </w:tcBorders>
            <w:shd w:val="clear" w:color="auto" w:fill="auto"/>
            <w:vAlign w:val="center"/>
          </w:tcPr>
          <w:p w:rsidR="003B5801" w:rsidRPr="00406D62" w:rsidRDefault="003B5801"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r w:rsidRPr="00406D62">
              <w:rPr>
                <w:rFonts w:ascii="Times New Roman" w:eastAsia="Times New Roman" w:hAnsi="Times New Roman" w:cs="Times New Roman"/>
                <w:bCs/>
                <w:sz w:val="24"/>
                <w:szCs w:val="24"/>
              </w:rPr>
              <w:t>00,0</w:t>
            </w:r>
          </w:p>
        </w:tc>
        <w:tc>
          <w:tcPr>
            <w:tcW w:w="1276" w:type="dxa"/>
            <w:tcBorders>
              <w:top w:val="single" w:sz="4" w:space="0" w:color="auto"/>
              <w:left w:val="single" w:sz="4" w:space="0" w:color="000000"/>
              <w:bottom w:val="single" w:sz="4" w:space="0" w:color="000000"/>
            </w:tcBorders>
            <w:shd w:val="clear" w:color="auto" w:fill="auto"/>
            <w:vAlign w:val="center"/>
          </w:tcPr>
          <w:p w:rsidR="003B5801" w:rsidRPr="00406D62" w:rsidRDefault="003B5801"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3B5801" w:rsidRPr="00406D62" w:rsidRDefault="003B5801" w:rsidP="00E77B20">
            <w:pPr>
              <w:suppressAutoHyphens/>
              <w:spacing w:after="0" w:line="240" w:lineRule="auto"/>
              <w:jc w:val="center"/>
              <w:rPr>
                <w:rFonts w:ascii="Times New Roman" w:eastAsia="Times New Roman" w:hAnsi="Times New Roman" w:cs="Times New Roman"/>
                <w:bCs/>
                <w:sz w:val="24"/>
                <w:szCs w:val="24"/>
              </w:rPr>
            </w:pPr>
            <w:r w:rsidRPr="00406D62">
              <w:rPr>
                <w:rFonts w:ascii="Times New Roman" w:eastAsia="Times New Roman" w:hAnsi="Times New Roman" w:cs="Times New Roman"/>
                <w:bCs/>
                <w:sz w:val="24"/>
                <w:szCs w:val="24"/>
              </w:rPr>
              <w:t>-</w:t>
            </w:r>
          </w:p>
        </w:tc>
      </w:tr>
      <w:tr w:rsidR="00FB62E6" w:rsidRPr="00406D62" w:rsidTr="001F7C77">
        <w:trPr>
          <w:gridAfter w:val="1"/>
          <w:wAfter w:w="43" w:type="dxa"/>
          <w:cantSplit/>
          <w:trHeight w:hRule="exact" w:val="5388"/>
        </w:trPr>
        <w:tc>
          <w:tcPr>
            <w:tcW w:w="2609" w:type="dxa"/>
            <w:tcBorders>
              <w:top w:val="single" w:sz="4" w:space="0" w:color="auto"/>
              <w:left w:val="single" w:sz="4" w:space="0" w:color="000000"/>
              <w:bottom w:val="single" w:sz="4" w:space="0" w:color="auto"/>
            </w:tcBorders>
            <w:shd w:val="clear" w:color="auto" w:fill="auto"/>
            <w:vAlign w:val="center"/>
          </w:tcPr>
          <w:p w:rsidR="00FB62E6" w:rsidRDefault="00FB62E6"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2 02 45050 05 0000 150</w:t>
            </w:r>
          </w:p>
        </w:tc>
        <w:tc>
          <w:tcPr>
            <w:tcW w:w="3917" w:type="dxa"/>
            <w:tcBorders>
              <w:top w:val="single" w:sz="4" w:space="0" w:color="auto"/>
              <w:left w:val="single" w:sz="4" w:space="0" w:color="000000"/>
              <w:bottom w:val="single" w:sz="4" w:space="0" w:color="auto"/>
            </w:tcBorders>
            <w:shd w:val="clear" w:color="auto" w:fill="auto"/>
            <w:vAlign w:val="center"/>
          </w:tcPr>
          <w:p w:rsidR="00FB62E6" w:rsidRPr="001F7C77" w:rsidRDefault="00FB62E6" w:rsidP="001F7C77">
            <w:pPr>
              <w:suppressAutoHyphens/>
              <w:spacing w:after="0" w:line="240" w:lineRule="auto"/>
              <w:jc w:val="center"/>
              <w:rPr>
                <w:rFonts w:ascii="Times New Roman" w:eastAsia="Times New Roman" w:hAnsi="Times New Roman" w:cs="Times New Roman"/>
                <w:sz w:val="24"/>
                <w:szCs w:val="24"/>
              </w:rPr>
            </w:pPr>
            <w:r w:rsidRPr="001F7C77">
              <w:rPr>
                <w:rFonts w:ascii="Times New Roman" w:eastAsia="Times New Roman" w:hAnsi="Times New Roman" w:cs="Times New Roman"/>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single" w:sz="4" w:space="0" w:color="auto"/>
              <w:left w:val="single" w:sz="4" w:space="0" w:color="000000"/>
              <w:bottom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1467,4</w:t>
            </w:r>
          </w:p>
        </w:tc>
        <w:tc>
          <w:tcPr>
            <w:tcW w:w="1276" w:type="dxa"/>
            <w:tcBorders>
              <w:top w:val="single" w:sz="4" w:space="0" w:color="auto"/>
              <w:left w:val="single" w:sz="4" w:space="0" w:color="000000"/>
              <w:bottom w:val="single" w:sz="4" w:space="0" w:color="000000"/>
            </w:tcBorders>
            <w:shd w:val="clear" w:color="auto" w:fill="auto"/>
            <w:vAlign w:val="center"/>
          </w:tcPr>
          <w:p w:rsidR="00FB62E6" w:rsidRPr="00406D62" w:rsidRDefault="00FB62E6"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1467,4</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FB62E6" w:rsidRPr="00406D62" w:rsidRDefault="00FB62E6"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1467,4</w:t>
            </w:r>
          </w:p>
        </w:tc>
      </w:tr>
      <w:tr w:rsidR="00FB62E6" w:rsidRPr="00406D62" w:rsidTr="001F7C77">
        <w:trPr>
          <w:gridAfter w:val="1"/>
          <w:wAfter w:w="43" w:type="dxa"/>
          <w:cantSplit/>
          <w:trHeight w:hRule="exact" w:val="2843"/>
        </w:trPr>
        <w:tc>
          <w:tcPr>
            <w:tcW w:w="2609" w:type="dxa"/>
            <w:tcBorders>
              <w:top w:val="single" w:sz="4" w:space="0" w:color="auto"/>
              <w:left w:val="single" w:sz="4" w:space="0" w:color="000000"/>
              <w:bottom w:val="single" w:sz="4" w:space="0" w:color="auto"/>
            </w:tcBorders>
            <w:shd w:val="clear" w:color="auto" w:fill="auto"/>
            <w:vAlign w:val="center"/>
          </w:tcPr>
          <w:p w:rsidR="00FB62E6" w:rsidRDefault="00FB62E6"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2 02 45179 05 0000 150</w:t>
            </w:r>
          </w:p>
        </w:tc>
        <w:tc>
          <w:tcPr>
            <w:tcW w:w="3917" w:type="dxa"/>
            <w:tcBorders>
              <w:top w:val="single" w:sz="4" w:space="0" w:color="auto"/>
              <w:left w:val="single" w:sz="4" w:space="0" w:color="000000"/>
              <w:bottom w:val="single" w:sz="4" w:space="0" w:color="auto"/>
            </w:tcBorders>
            <w:shd w:val="clear" w:color="auto" w:fill="auto"/>
            <w:vAlign w:val="center"/>
          </w:tcPr>
          <w:p w:rsidR="00FB62E6" w:rsidRPr="001F7C77" w:rsidRDefault="00FB62E6" w:rsidP="001F7C77">
            <w:pPr>
              <w:suppressAutoHyphens/>
              <w:spacing w:after="0" w:line="240" w:lineRule="auto"/>
              <w:jc w:val="center"/>
              <w:rPr>
                <w:rFonts w:ascii="Times New Roman" w:eastAsia="Times New Roman" w:hAnsi="Times New Roman" w:cs="Times New Roman"/>
                <w:sz w:val="24"/>
                <w:szCs w:val="24"/>
              </w:rPr>
            </w:pPr>
            <w:r w:rsidRPr="001F7C77">
              <w:rPr>
                <w:rFonts w:ascii="Times New Roman" w:eastAsia="Times New Roman" w:hAnsi="Times New Roman" w:cs="Times New Roman"/>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000000"/>
              <w:bottom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2728,7</w:t>
            </w:r>
          </w:p>
        </w:tc>
        <w:tc>
          <w:tcPr>
            <w:tcW w:w="1276" w:type="dxa"/>
            <w:tcBorders>
              <w:top w:val="single" w:sz="4" w:space="0" w:color="auto"/>
              <w:left w:val="single" w:sz="4" w:space="0" w:color="000000"/>
              <w:bottom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2770,1</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FB62E6" w:rsidRDefault="00FB62E6"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2820,2</w:t>
            </w:r>
          </w:p>
        </w:tc>
      </w:tr>
      <w:tr w:rsidR="004717D7" w:rsidRPr="00406D62" w:rsidTr="004717D7">
        <w:trPr>
          <w:gridAfter w:val="1"/>
          <w:wAfter w:w="43" w:type="dxa"/>
          <w:cantSplit/>
          <w:trHeight w:hRule="exact" w:val="982"/>
        </w:trPr>
        <w:tc>
          <w:tcPr>
            <w:tcW w:w="2609"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2 02 49999 00 0000 150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Pr="001F7C77" w:rsidRDefault="004717D7" w:rsidP="001F7C77">
            <w:pPr>
              <w:suppressAutoHyphens/>
              <w:spacing w:after="0" w:line="240" w:lineRule="auto"/>
              <w:jc w:val="center"/>
              <w:rPr>
                <w:rFonts w:ascii="Times New Roman" w:eastAsia="Times New Roman" w:hAnsi="Times New Roman" w:cs="Times New Roman"/>
                <w:sz w:val="24"/>
                <w:szCs w:val="24"/>
              </w:rPr>
            </w:pPr>
            <w:r w:rsidRPr="001F7C77">
              <w:rPr>
                <w:rFonts w:ascii="Times New Roman" w:eastAsia="Times New Roman" w:hAnsi="Times New Roman" w:cs="Times New Roman"/>
                <w:sz w:val="24"/>
                <w:szCs w:val="24"/>
              </w:rPr>
              <w:t>Прочие межбюджетные трансферты, передаваемые бюджетам</w:t>
            </w:r>
          </w:p>
        </w:tc>
        <w:tc>
          <w:tcPr>
            <w:tcW w:w="1134" w:type="dxa"/>
            <w:tcBorders>
              <w:top w:val="single" w:sz="4" w:space="0" w:color="auto"/>
              <w:left w:val="single" w:sz="4" w:space="0" w:color="000000"/>
              <w:bottom w:val="single" w:sz="4" w:space="0" w:color="000000"/>
            </w:tcBorders>
            <w:shd w:val="clear" w:color="auto" w:fill="auto"/>
            <w:vAlign w:val="center"/>
          </w:tcPr>
          <w:p w:rsidR="004717D7" w:rsidRDefault="004717D7"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28156,4</w:t>
            </w:r>
          </w:p>
        </w:tc>
        <w:tc>
          <w:tcPr>
            <w:tcW w:w="1276" w:type="dxa"/>
            <w:tcBorders>
              <w:top w:val="single" w:sz="4" w:space="0" w:color="auto"/>
              <w:left w:val="single" w:sz="4" w:space="0" w:color="000000"/>
              <w:bottom w:val="single" w:sz="4" w:space="0" w:color="000000"/>
            </w:tcBorders>
            <w:shd w:val="clear" w:color="auto" w:fill="auto"/>
            <w:vAlign w:val="center"/>
          </w:tcPr>
          <w:p w:rsidR="004717D7" w:rsidRDefault="004717D7"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6795,6</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7D7" w:rsidRDefault="004717D7" w:rsidP="00E77B20">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6828,4</w:t>
            </w:r>
          </w:p>
        </w:tc>
      </w:tr>
      <w:tr w:rsidR="004717D7" w:rsidRPr="00406D62" w:rsidTr="001F7C77">
        <w:trPr>
          <w:cantSplit/>
          <w:trHeight w:hRule="exact" w:val="2274"/>
        </w:trPr>
        <w:tc>
          <w:tcPr>
            <w:tcW w:w="2609"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2 02 49999 05 0015 150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1134" w:type="dxa"/>
            <w:tcBorders>
              <w:top w:val="single" w:sz="4" w:space="0" w:color="auto"/>
              <w:left w:val="single" w:sz="4" w:space="0" w:color="000000"/>
              <w:bottom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bCs/>
                <w:sz w:val="24"/>
                <w:szCs w:val="24"/>
              </w:rPr>
              <w:t>500,0</w:t>
            </w:r>
          </w:p>
        </w:tc>
        <w:tc>
          <w:tcPr>
            <w:tcW w:w="1276" w:type="dxa"/>
            <w:tcBorders>
              <w:top w:val="single" w:sz="4" w:space="0" w:color="auto"/>
              <w:left w:val="single" w:sz="4" w:space="0" w:color="000000"/>
              <w:bottom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500,0</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500,0</w:t>
            </w:r>
          </w:p>
        </w:tc>
      </w:tr>
      <w:tr w:rsidR="004717D7" w:rsidRPr="00406D62" w:rsidTr="001F7C77">
        <w:trPr>
          <w:gridAfter w:val="1"/>
          <w:wAfter w:w="43" w:type="dxa"/>
          <w:cantSplit/>
          <w:trHeight w:hRule="exact" w:val="1986"/>
        </w:trPr>
        <w:tc>
          <w:tcPr>
            <w:tcW w:w="2609"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lastRenderedPageBreak/>
              <w:t>2 02 49999 05 0020 150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1134" w:type="dxa"/>
            <w:tcBorders>
              <w:top w:val="single" w:sz="4" w:space="0" w:color="auto"/>
              <w:left w:val="single" w:sz="4" w:space="0" w:color="000000"/>
              <w:bottom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14600,0</w:t>
            </w:r>
          </w:p>
        </w:tc>
        <w:tc>
          <w:tcPr>
            <w:tcW w:w="1276" w:type="dxa"/>
            <w:tcBorders>
              <w:top w:val="single" w:sz="4" w:space="0" w:color="auto"/>
              <w:left w:val="single" w:sz="4" w:space="0" w:color="000000"/>
              <w:bottom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717D7" w:rsidRPr="00406D62" w:rsidTr="001F7C77">
        <w:trPr>
          <w:gridAfter w:val="1"/>
          <w:wAfter w:w="43" w:type="dxa"/>
          <w:cantSplit/>
          <w:trHeight w:hRule="exact" w:val="1703"/>
        </w:trPr>
        <w:tc>
          <w:tcPr>
            <w:tcW w:w="2609" w:type="dxa"/>
            <w:tcBorders>
              <w:top w:val="single" w:sz="4" w:space="0" w:color="auto"/>
              <w:left w:val="single" w:sz="4" w:space="0" w:color="auto"/>
              <w:bottom w:val="single" w:sz="4" w:space="0" w:color="auto"/>
            </w:tcBorders>
            <w:shd w:val="clear" w:color="auto" w:fill="FFFFFF"/>
          </w:tcPr>
          <w:p w:rsidR="004717D7" w:rsidRPr="00406D62" w:rsidRDefault="004717D7" w:rsidP="00E77B20">
            <w:pPr>
              <w:spacing w:after="0" w:line="240" w:lineRule="auto"/>
              <w:rPr>
                <w:rFonts w:ascii="Times New Roman" w:eastAsia="Times New Roman" w:hAnsi="Times New Roman" w:cs="Times New Roman"/>
                <w:sz w:val="24"/>
                <w:szCs w:val="24"/>
              </w:rPr>
            </w:pPr>
          </w:p>
          <w:p w:rsidR="004717D7" w:rsidRPr="00406D62" w:rsidRDefault="004717D7" w:rsidP="00E77B20">
            <w:pPr>
              <w:spacing w:after="0" w:line="240" w:lineRule="auto"/>
              <w:rPr>
                <w:rFonts w:ascii="Times New Roman" w:eastAsia="Times New Roman" w:hAnsi="Times New Roman" w:cs="Times New Roman"/>
                <w:sz w:val="24"/>
                <w:szCs w:val="24"/>
              </w:rPr>
            </w:pPr>
          </w:p>
          <w:p w:rsidR="004717D7" w:rsidRPr="00406D62" w:rsidRDefault="004717D7" w:rsidP="00E77B20">
            <w:pPr>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2 02 49999 05 0067 150</w:t>
            </w:r>
          </w:p>
        </w:tc>
        <w:tc>
          <w:tcPr>
            <w:tcW w:w="3917" w:type="dxa"/>
            <w:tcBorders>
              <w:top w:val="single" w:sz="4" w:space="0" w:color="auto"/>
              <w:left w:val="single" w:sz="4" w:space="0" w:color="000000"/>
              <w:bottom w:val="single" w:sz="4" w:space="0" w:color="auto"/>
            </w:tcBorders>
            <w:shd w:val="clear" w:color="auto" w:fill="auto"/>
          </w:tcPr>
          <w:p w:rsidR="004717D7" w:rsidRPr="00406D62" w:rsidRDefault="004717D7" w:rsidP="003B5801">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 xml:space="preserve">Межбюджетные трансферты, </w:t>
            </w:r>
            <w:r w:rsidRPr="001F7C77">
              <w:rPr>
                <w:rFonts w:ascii="Times New Roman" w:eastAsia="Times New Roman" w:hAnsi="Times New Roman" w:cs="Times New Roman"/>
                <w:sz w:val="24"/>
                <w:szCs w:val="24"/>
              </w:rPr>
              <w:t>бюджетам муниципальных районов области</w:t>
            </w:r>
            <w:r w:rsidRPr="00406D62">
              <w:rPr>
                <w:rFonts w:ascii="Times New Roman" w:eastAsia="Times New Roman" w:hAnsi="Times New Roman" w:cs="Times New Roman"/>
                <w:sz w:val="24"/>
                <w:szCs w:val="24"/>
              </w:rPr>
              <w:t xml:space="preserve"> на оснащение и укрепление материально-технической базы образовательных организаций</w:t>
            </w:r>
          </w:p>
        </w:tc>
        <w:tc>
          <w:tcPr>
            <w:tcW w:w="1134"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4657,0</w:t>
            </w:r>
          </w:p>
        </w:tc>
        <w:tc>
          <w:tcPr>
            <w:tcW w:w="1276"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sz w:val="24"/>
                <w:szCs w:val="24"/>
              </w:rPr>
              <w:t>-</w:t>
            </w:r>
          </w:p>
        </w:tc>
      </w:tr>
      <w:tr w:rsidR="004717D7" w:rsidRPr="00406D62" w:rsidTr="004B55A5">
        <w:trPr>
          <w:gridAfter w:val="1"/>
          <w:wAfter w:w="43" w:type="dxa"/>
          <w:cantSplit/>
          <w:trHeight w:hRule="exact" w:val="1699"/>
        </w:trPr>
        <w:tc>
          <w:tcPr>
            <w:tcW w:w="2609" w:type="dxa"/>
            <w:tcBorders>
              <w:top w:val="single" w:sz="4" w:space="0" w:color="auto"/>
              <w:left w:val="single" w:sz="4" w:space="0" w:color="auto"/>
              <w:bottom w:val="single" w:sz="4" w:space="0" w:color="auto"/>
            </w:tcBorders>
            <w:shd w:val="clear" w:color="auto" w:fill="FFFFFF"/>
            <w:vAlign w:val="center"/>
          </w:tcPr>
          <w:p w:rsidR="004717D7" w:rsidRDefault="004717D7" w:rsidP="004717D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2 02 49999 05 0070 150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Pr="001F7C77" w:rsidRDefault="004717D7" w:rsidP="001F7C77">
            <w:pPr>
              <w:suppressAutoHyphens/>
              <w:spacing w:after="0" w:line="240" w:lineRule="auto"/>
              <w:jc w:val="center"/>
              <w:rPr>
                <w:rFonts w:ascii="Times New Roman" w:eastAsia="Times New Roman" w:hAnsi="Times New Roman" w:cs="Times New Roman"/>
                <w:sz w:val="24"/>
                <w:szCs w:val="24"/>
              </w:rPr>
            </w:pPr>
            <w:r w:rsidRPr="001F7C77">
              <w:rPr>
                <w:rFonts w:ascii="Times New Roman" w:eastAsia="Times New Roman" w:hAnsi="Times New Roman" w:cs="Times New Roman"/>
                <w:sz w:val="24"/>
                <w:szCs w:val="24"/>
              </w:rPr>
              <w:t>Межбюджетные трансферты, передаваемые на проведение капитального ремонта, техническое оснащение муниципальных учреждений культурно- досугового типа</w:t>
            </w:r>
          </w:p>
        </w:tc>
        <w:tc>
          <w:tcPr>
            <w:tcW w:w="1134"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276"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717D7" w:rsidRPr="00406D62" w:rsidTr="004717D7">
        <w:trPr>
          <w:gridAfter w:val="1"/>
          <w:wAfter w:w="43" w:type="dxa"/>
          <w:cantSplit/>
          <w:trHeight w:hRule="exact" w:val="2279"/>
        </w:trPr>
        <w:tc>
          <w:tcPr>
            <w:tcW w:w="2609" w:type="dxa"/>
            <w:tcBorders>
              <w:top w:val="single" w:sz="4" w:space="0" w:color="auto"/>
              <w:left w:val="single" w:sz="4" w:space="0" w:color="auto"/>
              <w:bottom w:val="single" w:sz="4" w:space="0" w:color="auto"/>
            </w:tcBorders>
            <w:shd w:val="clear" w:color="auto" w:fill="FFFFFF"/>
            <w:vAlign w:val="center"/>
          </w:tcPr>
          <w:p w:rsidR="004717D7" w:rsidRDefault="004717D7" w:rsidP="004717D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2 02 49999 05 0106 150</w:t>
            </w:r>
          </w:p>
        </w:tc>
        <w:tc>
          <w:tcPr>
            <w:tcW w:w="3917" w:type="dxa"/>
            <w:tcBorders>
              <w:top w:val="single" w:sz="4" w:space="0" w:color="auto"/>
              <w:left w:val="single" w:sz="4" w:space="0" w:color="000000"/>
              <w:bottom w:val="single" w:sz="4" w:space="0" w:color="auto"/>
            </w:tcBorders>
            <w:shd w:val="clear" w:color="auto" w:fill="auto"/>
          </w:tcPr>
          <w:p w:rsidR="004717D7" w:rsidRPr="001F7C77" w:rsidRDefault="004717D7" w:rsidP="001F7C77">
            <w:pPr>
              <w:suppressAutoHyphens/>
              <w:spacing w:after="0" w:line="240" w:lineRule="auto"/>
              <w:jc w:val="center"/>
              <w:rPr>
                <w:rFonts w:ascii="Times New Roman" w:eastAsia="Times New Roman" w:hAnsi="Times New Roman" w:cs="Times New Roman"/>
                <w:sz w:val="24"/>
                <w:szCs w:val="24"/>
              </w:rPr>
            </w:pPr>
            <w:r w:rsidRPr="001F7C77">
              <w:rPr>
                <w:rFonts w:ascii="Times New Roman" w:eastAsia="Times New Roman" w:hAnsi="Times New Roman" w:cs="Times New Roman"/>
                <w:sz w:val="24"/>
                <w:szCs w:val="24"/>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1134"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634,4</w:t>
            </w:r>
          </w:p>
        </w:tc>
        <w:tc>
          <w:tcPr>
            <w:tcW w:w="1276"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717D7" w:rsidRPr="00406D62" w:rsidTr="004717D7">
        <w:trPr>
          <w:gridAfter w:val="1"/>
          <w:wAfter w:w="43" w:type="dxa"/>
          <w:cantSplit/>
          <w:trHeight w:hRule="exact" w:val="2279"/>
        </w:trPr>
        <w:tc>
          <w:tcPr>
            <w:tcW w:w="2609" w:type="dxa"/>
            <w:tcBorders>
              <w:top w:val="single" w:sz="4" w:space="0" w:color="auto"/>
              <w:left w:val="single" w:sz="4" w:space="0" w:color="auto"/>
              <w:bottom w:val="single" w:sz="4" w:space="0" w:color="auto"/>
            </w:tcBorders>
            <w:shd w:val="clear" w:color="auto" w:fill="FFFFFF"/>
            <w:vAlign w:val="center"/>
          </w:tcPr>
          <w:p w:rsidR="004717D7" w:rsidRDefault="004717D7" w:rsidP="004717D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2 02 49999 05 0110 150</w:t>
            </w:r>
          </w:p>
        </w:tc>
        <w:tc>
          <w:tcPr>
            <w:tcW w:w="3917" w:type="dxa"/>
            <w:tcBorders>
              <w:top w:val="single" w:sz="4" w:space="0" w:color="auto"/>
              <w:left w:val="single" w:sz="4" w:space="0" w:color="000000"/>
              <w:bottom w:val="single" w:sz="4" w:space="0" w:color="auto"/>
            </w:tcBorders>
            <w:shd w:val="clear" w:color="auto" w:fill="auto"/>
          </w:tcPr>
          <w:p w:rsidR="004717D7" w:rsidRPr="001F7C77" w:rsidRDefault="004717D7" w:rsidP="001F7C77">
            <w:pPr>
              <w:suppressAutoHyphens/>
              <w:spacing w:after="0" w:line="240" w:lineRule="auto"/>
              <w:jc w:val="center"/>
              <w:rPr>
                <w:rFonts w:ascii="Times New Roman" w:eastAsia="Times New Roman" w:hAnsi="Times New Roman" w:cs="Times New Roman"/>
                <w:sz w:val="24"/>
                <w:szCs w:val="24"/>
              </w:rPr>
            </w:pPr>
            <w:r w:rsidRPr="001F7C77">
              <w:rPr>
                <w:rFonts w:ascii="Times New Roman" w:eastAsia="Times New Roman" w:hAnsi="Times New Roman" w:cs="Times New Roman"/>
                <w:sz w:val="24"/>
                <w:szCs w:val="24"/>
              </w:rPr>
              <w:t>Межбюджетные трансферты, передаваемые бюджетам муниципальных районов области на укрепление материально- технической базы и оснащение музеев боевой славы в муниципальных образовательных организациях</w:t>
            </w:r>
          </w:p>
        </w:tc>
        <w:tc>
          <w:tcPr>
            <w:tcW w:w="1134" w:type="dxa"/>
            <w:tcBorders>
              <w:top w:val="single" w:sz="4" w:space="0" w:color="auto"/>
              <w:left w:val="single" w:sz="4" w:space="0" w:color="000000"/>
              <w:bottom w:val="single" w:sz="4" w:space="0" w:color="auto"/>
            </w:tcBorders>
            <w:shd w:val="clear" w:color="auto" w:fill="auto"/>
            <w:vAlign w:val="center"/>
          </w:tcPr>
          <w:p w:rsidR="004717D7"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276"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717D7" w:rsidRPr="00406D62" w:rsidTr="004717D7">
        <w:trPr>
          <w:gridAfter w:val="1"/>
          <w:wAfter w:w="43" w:type="dxa"/>
          <w:cantSplit/>
          <w:trHeight w:hRule="exact" w:val="1797"/>
        </w:trPr>
        <w:tc>
          <w:tcPr>
            <w:tcW w:w="2609" w:type="dxa"/>
            <w:tcBorders>
              <w:top w:val="single" w:sz="4" w:space="0" w:color="auto"/>
              <w:left w:val="single" w:sz="4" w:space="0" w:color="auto"/>
              <w:bottom w:val="single" w:sz="4" w:space="0" w:color="auto"/>
            </w:tcBorders>
            <w:shd w:val="clear" w:color="auto" w:fill="FFFFFF"/>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2 02 49999 05 0117 150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 передаваемые бюджетам муниципальных районов на обеспечение дорожно- эксплуатационной техникой муниципальных районов</w:t>
            </w:r>
          </w:p>
        </w:tc>
        <w:tc>
          <w:tcPr>
            <w:tcW w:w="1134"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1000,0</w:t>
            </w:r>
          </w:p>
        </w:tc>
        <w:tc>
          <w:tcPr>
            <w:tcW w:w="1276" w:type="dxa"/>
            <w:tcBorders>
              <w:top w:val="single" w:sz="4" w:space="0" w:color="auto"/>
              <w:left w:val="single" w:sz="4" w:space="0" w:color="000000"/>
              <w:bottom w:val="single" w:sz="4" w:space="0" w:color="auto"/>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Default="004717D7" w:rsidP="00F05721">
            <w:pPr>
              <w:widowControl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r>
      <w:tr w:rsidR="004717D7" w:rsidRPr="00406D62" w:rsidTr="004B55A5">
        <w:trPr>
          <w:gridAfter w:val="1"/>
          <w:wAfter w:w="43" w:type="dxa"/>
          <w:cantSplit/>
          <w:trHeight w:hRule="exact" w:val="3120"/>
        </w:trPr>
        <w:tc>
          <w:tcPr>
            <w:tcW w:w="2609" w:type="dxa"/>
            <w:tcBorders>
              <w:top w:val="single" w:sz="4" w:space="0" w:color="auto"/>
              <w:left w:val="single" w:sz="4" w:space="0" w:color="auto"/>
              <w:bottom w:val="single" w:sz="4" w:space="0" w:color="auto"/>
            </w:tcBorders>
            <w:shd w:val="clear" w:color="auto" w:fill="FFFFFF"/>
            <w:vAlign w:val="center"/>
          </w:tcPr>
          <w:p w:rsidR="004717D7" w:rsidRDefault="004717D7" w:rsidP="00C13EF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2 02 49999 05 0119 150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Default="004717D7" w:rsidP="00C13EF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134" w:type="dxa"/>
            <w:tcBorders>
              <w:top w:val="single" w:sz="4" w:space="0" w:color="auto"/>
              <w:left w:val="single" w:sz="4" w:space="0" w:color="000000"/>
              <w:bottom w:val="single" w:sz="4" w:space="0" w:color="auto"/>
            </w:tcBorders>
            <w:shd w:val="clear" w:color="auto" w:fill="auto"/>
            <w:vAlign w:val="center"/>
          </w:tcPr>
          <w:p w:rsidR="004717D7"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4975,0</w:t>
            </w:r>
          </w:p>
        </w:tc>
        <w:tc>
          <w:tcPr>
            <w:tcW w:w="1276"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4975,0</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4975,0</w:t>
            </w:r>
          </w:p>
        </w:tc>
      </w:tr>
      <w:tr w:rsidR="004717D7" w:rsidRPr="00406D62" w:rsidTr="004B55A5">
        <w:trPr>
          <w:gridAfter w:val="1"/>
          <w:wAfter w:w="43" w:type="dxa"/>
          <w:cantSplit/>
          <w:trHeight w:hRule="exact" w:val="2130"/>
        </w:trPr>
        <w:tc>
          <w:tcPr>
            <w:tcW w:w="2609" w:type="dxa"/>
            <w:tcBorders>
              <w:top w:val="single" w:sz="4" w:space="0" w:color="auto"/>
              <w:left w:val="single" w:sz="4" w:space="0" w:color="auto"/>
              <w:bottom w:val="single" w:sz="4" w:space="0" w:color="auto"/>
            </w:tcBorders>
            <w:shd w:val="clear" w:color="auto" w:fill="FFFFFF"/>
            <w:vAlign w:val="center"/>
          </w:tcPr>
          <w:p w:rsidR="004717D7" w:rsidRDefault="004717D7" w:rsidP="00C13EF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2 02 49999 05 0131 150</w:t>
            </w:r>
          </w:p>
        </w:tc>
        <w:tc>
          <w:tcPr>
            <w:tcW w:w="3917" w:type="dxa"/>
            <w:tcBorders>
              <w:top w:val="single" w:sz="4" w:space="0" w:color="auto"/>
              <w:left w:val="single" w:sz="4" w:space="0" w:color="000000"/>
              <w:bottom w:val="single" w:sz="4" w:space="0" w:color="auto"/>
            </w:tcBorders>
            <w:shd w:val="clear" w:color="auto" w:fill="auto"/>
            <w:vAlign w:val="center"/>
          </w:tcPr>
          <w:p w:rsidR="004717D7" w:rsidRPr="004B55A5" w:rsidRDefault="004717D7" w:rsidP="00C13EF0">
            <w:pPr>
              <w:widowControl w:val="0"/>
              <w:spacing w:after="0" w:line="240" w:lineRule="auto"/>
              <w:jc w:val="center"/>
              <w:rPr>
                <w:rFonts w:ascii="Times New Roman" w:hAnsi="Times New Roman" w:cs="Times New Roman"/>
                <w:color w:val="000000"/>
                <w:sz w:val="24"/>
                <w:szCs w:val="24"/>
              </w:rPr>
            </w:pPr>
            <w:r w:rsidRPr="004B55A5">
              <w:rPr>
                <w:rFonts w:ascii="Times New Roman" w:hAnsi="Times New Roman" w:cs="Times New Roman"/>
                <w:color w:val="000000"/>
                <w:sz w:val="24"/>
                <w:szCs w:val="24"/>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tc>
        <w:tc>
          <w:tcPr>
            <w:tcW w:w="1134" w:type="dxa"/>
            <w:tcBorders>
              <w:top w:val="single" w:sz="4" w:space="0" w:color="auto"/>
              <w:left w:val="single" w:sz="4" w:space="0" w:color="000000"/>
              <w:bottom w:val="single" w:sz="4" w:space="0" w:color="auto"/>
            </w:tcBorders>
            <w:shd w:val="clear" w:color="auto" w:fill="auto"/>
            <w:vAlign w:val="center"/>
          </w:tcPr>
          <w:p w:rsidR="004717D7" w:rsidRDefault="004717D7" w:rsidP="004717D7">
            <w:pPr>
              <w:widowControl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790,0</w:t>
            </w:r>
          </w:p>
        </w:tc>
        <w:tc>
          <w:tcPr>
            <w:tcW w:w="1276" w:type="dxa"/>
            <w:tcBorders>
              <w:top w:val="single" w:sz="4" w:space="0" w:color="auto"/>
              <w:left w:val="single" w:sz="4" w:space="0" w:color="000000"/>
              <w:bottom w:val="single" w:sz="4" w:space="0" w:color="auto"/>
            </w:tcBorders>
            <w:shd w:val="clear" w:color="auto" w:fill="auto"/>
            <w:vAlign w:val="center"/>
          </w:tcPr>
          <w:p w:rsidR="004717D7" w:rsidRDefault="004717D7" w:rsidP="00C13EF0">
            <w:pPr>
              <w:widowControl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820,6</w:t>
            </w:r>
          </w:p>
        </w:tc>
        <w:tc>
          <w:tcPr>
            <w:tcW w:w="1233" w:type="dxa"/>
            <w:tcBorders>
              <w:top w:val="single" w:sz="4" w:space="0" w:color="auto"/>
              <w:left w:val="single" w:sz="4" w:space="0" w:color="000000"/>
              <w:bottom w:val="single" w:sz="4" w:space="0" w:color="auto"/>
              <w:right w:val="single" w:sz="4" w:space="0" w:color="000000"/>
            </w:tcBorders>
            <w:shd w:val="clear" w:color="auto" w:fill="auto"/>
            <w:vAlign w:val="center"/>
          </w:tcPr>
          <w:p w:rsidR="004717D7" w:rsidRDefault="004717D7" w:rsidP="00C13EF0">
            <w:pPr>
              <w:widowControl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853,4</w:t>
            </w:r>
          </w:p>
        </w:tc>
      </w:tr>
      <w:tr w:rsidR="004717D7" w:rsidRPr="00406D62" w:rsidTr="005013B7">
        <w:trPr>
          <w:gridAfter w:val="1"/>
          <w:wAfter w:w="43" w:type="dxa"/>
          <w:cantSplit/>
          <w:trHeight w:hRule="exact" w:val="575"/>
        </w:trPr>
        <w:tc>
          <w:tcPr>
            <w:tcW w:w="2609" w:type="dxa"/>
            <w:tcBorders>
              <w:top w:val="single" w:sz="4" w:space="0" w:color="auto"/>
              <w:left w:val="single" w:sz="4" w:space="0" w:color="000000"/>
              <w:bottom w:val="single" w:sz="4" w:space="0" w:color="000000"/>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sidRPr="00406D62">
              <w:rPr>
                <w:rFonts w:ascii="Times New Roman" w:eastAsia="Times New Roman" w:hAnsi="Times New Roman" w:cs="Times New Roman"/>
                <w:b/>
                <w:bCs/>
                <w:sz w:val="24"/>
                <w:szCs w:val="24"/>
              </w:rPr>
              <w:t>ВСЕГО</w:t>
            </w:r>
          </w:p>
        </w:tc>
        <w:tc>
          <w:tcPr>
            <w:tcW w:w="3917" w:type="dxa"/>
            <w:tcBorders>
              <w:top w:val="single" w:sz="4" w:space="0" w:color="auto"/>
              <w:left w:val="single" w:sz="4" w:space="0" w:color="000000"/>
              <w:bottom w:val="single" w:sz="4" w:space="0" w:color="auto"/>
            </w:tcBorders>
            <w:shd w:val="clear" w:color="auto" w:fill="auto"/>
          </w:tcPr>
          <w:p w:rsidR="004717D7" w:rsidRPr="004B55A5" w:rsidRDefault="004717D7" w:rsidP="004B55A5">
            <w:pPr>
              <w:widowControl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000000"/>
              <w:bottom w:val="single" w:sz="4" w:space="0" w:color="auto"/>
            </w:tcBorders>
            <w:shd w:val="clear" w:color="auto" w:fill="auto"/>
            <w:vAlign w:val="center"/>
          </w:tcPr>
          <w:p w:rsidR="004717D7" w:rsidRPr="00406D62" w:rsidRDefault="004717D7"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591987,9</w:t>
            </w:r>
          </w:p>
        </w:tc>
        <w:tc>
          <w:tcPr>
            <w:tcW w:w="1276" w:type="dxa"/>
            <w:tcBorders>
              <w:top w:val="single" w:sz="4" w:space="0" w:color="auto"/>
              <w:left w:val="single" w:sz="4" w:space="0" w:color="000000"/>
              <w:bottom w:val="single" w:sz="4" w:space="0" w:color="auto"/>
            </w:tcBorders>
            <w:shd w:val="clear" w:color="auto" w:fill="auto"/>
            <w:vAlign w:val="center"/>
          </w:tcPr>
          <w:p w:rsidR="004717D7" w:rsidRPr="00406D62"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5941</w:t>
            </w:r>
            <w:r w:rsidR="004717D7">
              <w:rPr>
                <w:rFonts w:ascii="Times New Roman" w:eastAsia="Times New Roman" w:hAnsi="Times New Roman" w:cs="Times New Roman"/>
                <w:sz w:val="24"/>
                <w:szCs w:val="24"/>
              </w:rPr>
              <w:t>62,4</w:t>
            </w:r>
          </w:p>
        </w:tc>
        <w:tc>
          <w:tcPr>
            <w:tcW w:w="1233" w:type="dxa"/>
            <w:tcBorders>
              <w:top w:val="single" w:sz="4" w:space="0" w:color="auto"/>
              <w:left w:val="single" w:sz="4" w:space="0" w:color="000000"/>
              <w:bottom w:val="single" w:sz="4" w:space="0" w:color="auto"/>
              <w:right w:val="single" w:sz="4" w:space="0" w:color="auto"/>
            </w:tcBorders>
            <w:shd w:val="clear" w:color="auto" w:fill="auto"/>
            <w:vAlign w:val="center"/>
          </w:tcPr>
          <w:p w:rsidR="004717D7" w:rsidRPr="00406D62" w:rsidRDefault="00E27952" w:rsidP="00E77B2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4711</w:t>
            </w:r>
            <w:r w:rsidR="004717D7">
              <w:rPr>
                <w:rFonts w:ascii="Times New Roman" w:eastAsia="Times New Roman" w:hAnsi="Times New Roman" w:cs="Times New Roman"/>
                <w:sz w:val="24"/>
                <w:szCs w:val="24"/>
              </w:rPr>
              <w:t>30,5</w:t>
            </w:r>
          </w:p>
        </w:tc>
      </w:tr>
    </w:tbl>
    <w:p w:rsidR="00ED7D9C" w:rsidRDefault="00ED7D9C" w:rsidP="00E77B20">
      <w:pPr>
        <w:suppressAutoHyphens/>
        <w:snapToGrid w:val="0"/>
        <w:spacing w:line="240" w:lineRule="auto"/>
        <w:jc w:val="center"/>
        <w:sectPr w:rsidR="00ED7D9C" w:rsidSect="00D5531A">
          <w:pgSz w:w="11906" w:h="16838"/>
          <w:pgMar w:top="1134" w:right="1134" w:bottom="1134" w:left="1134" w:header="708" w:footer="708" w:gutter="0"/>
          <w:pgNumType w:start="1"/>
          <w:cols w:space="708"/>
          <w:titlePg/>
          <w:docGrid w:linePitch="360"/>
        </w:sectPr>
      </w:pPr>
    </w:p>
    <w:tbl>
      <w:tblPr>
        <w:tblW w:w="0" w:type="auto"/>
        <w:tblLayout w:type="fixed"/>
        <w:tblLook w:val="0000" w:firstRow="0" w:lastRow="0" w:firstColumn="0" w:lastColumn="0" w:noHBand="0" w:noVBand="0"/>
      </w:tblPr>
      <w:tblGrid>
        <w:gridCol w:w="8897"/>
        <w:gridCol w:w="5812"/>
      </w:tblGrid>
      <w:tr w:rsidR="00ED7D9C" w:rsidRPr="009C1DB2" w:rsidTr="00ED7D9C">
        <w:trPr>
          <w:trHeight w:val="1559"/>
        </w:trPr>
        <w:tc>
          <w:tcPr>
            <w:tcW w:w="8897" w:type="dxa"/>
            <w:shd w:val="clear" w:color="auto" w:fill="auto"/>
          </w:tcPr>
          <w:p w:rsidR="00ED7D9C" w:rsidRPr="009C1DB2" w:rsidRDefault="00ED7D9C" w:rsidP="00E77B20">
            <w:pPr>
              <w:suppressAutoHyphens/>
              <w:snapToGrid w:val="0"/>
              <w:spacing w:after="0" w:line="240" w:lineRule="auto"/>
              <w:jc w:val="center"/>
            </w:pPr>
          </w:p>
        </w:tc>
        <w:tc>
          <w:tcPr>
            <w:tcW w:w="5812" w:type="dxa"/>
            <w:shd w:val="clear" w:color="auto" w:fill="auto"/>
          </w:tcPr>
          <w:p w:rsidR="00ED7D9C" w:rsidRPr="00ED7D9C" w:rsidRDefault="00ED7D9C" w:rsidP="00E77B20">
            <w:pPr>
              <w:suppressAutoHyphens/>
              <w:spacing w:after="0" w:line="240" w:lineRule="auto"/>
              <w:ind w:left="459"/>
              <w:jc w:val="center"/>
              <w:rPr>
                <w:rFonts w:ascii="Times New Roman" w:hAnsi="Times New Roman" w:cs="Times New Roman"/>
                <w:sz w:val="28"/>
                <w:szCs w:val="28"/>
              </w:rPr>
            </w:pPr>
            <w:r w:rsidRPr="00ED7D9C">
              <w:rPr>
                <w:rFonts w:ascii="Times New Roman" w:hAnsi="Times New Roman" w:cs="Times New Roman"/>
                <w:sz w:val="28"/>
                <w:szCs w:val="28"/>
              </w:rPr>
              <w:t>Приложение № 2</w:t>
            </w:r>
          </w:p>
          <w:p w:rsidR="00ED7D9C" w:rsidRDefault="00ED7D9C" w:rsidP="00E77B20">
            <w:pPr>
              <w:suppressAutoHyphens/>
              <w:spacing w:after="0" w:line="240" w:lineRule="auto"/>
              <w:ind w:left="459"/>
              <w:jc w:val="center"/>
              <w:rPr>
                <w:rFonts w:ascii="Times New Roman" w:hAnsi="Times New Roman" w:cs="Times New Roman"/>
                <w:sz w:val="28"/>
                <w:szCs w:val="28"/>
              </w:rPr>
            </w:pPr>
            <w:r w:rsidRPr="00ED7D9C">
              <w:rPr>
                <w:rFonts w:ascii="Times New Roman" w:hAnsi="Times New Roman" w:cs="Times New Roman"/>
                <w:sz w:val="28"/>
                <w:szCs w:val="28"/>
              </w:rPr>
              <w:t>к решению муниципального Собрания Татищевского муниципального района Саратовской области</w:t>
            </w:r>
          </w:p>
          <w:p w:rsidR="00CC58EE" w:rsidRPr="00ED7D9C" w:rsidRDefault="00CC58EE" w:rsidP="00E77B20">
            <w:pPr>
              <w:suppressAutoHyphens/>
              <w:spacing w:after="0" w:line="240" w:lineRule="auto"/>
              <w:ind w:left="459"/>
              <w:jc w:val="center"/>
              <w:rPr>
                <w:rFonts w:ascii="Times New Roman" w:hAnsi="Times New Roman" w:cs="Times New Roman"/>
                <w:sz w:val="28"/>
                <w:szCs w:val="28"/>
              </w:rPr>
            </w:pPr>
            <w:r>
              <w:rPr>
                <w:rFonts w:ascii="Times New Roman" w:hAnsi="Times New Roman" w:cs="Times New Roman"/>
                <w:sz w:val="28"/>
                <w:szCs w:val="28"/>
              </w:rPr>
              <w:t>от 17.12.2024 № 18/80</w:t>
            </w:r>
          </w:p>
          <w:p w:rsidR="00ED7D9C" w:rsidRPr="00ED7D9C" w:rsidRDefault="00ED7D9C" w:rsidP="00E77B20">
            <w:pPr>
              <w:suppressAutoHyphens/>
              <w:spacing w:after="0" w:line="240" w:lineRule="auto"/>
              <w:ind w:left="459"/>
              <w:jc w:val="center"/>
              <w:rPr>
                <w:rFonts w:ascii="Times New Roman" w:hAnsi="Times New Roman" w:cs="Times New Roman"/>
                <w:sz w:val="28"/>
                <w:szCs w:val="28"/>
              </w:rPr>
            </w:pPr>
          </w:p>
        </w:tc>
      </w:tr>
    </w:tbl>
    <w:p w:rsidR="00ED7D9C" w:rsidRPr="00ED7D9C" w:rsidRDefault="00ED7D9C" w:rsidP="00E77B20">
      <w:pPr>
        <w:suppressAutoHyphens/>
        <w:spacing w:after="0" w:line="240" w:lineRule="auto"/>
        <w:jc w:val="center"/>
        <w:rPr>
          <w:rFonts w:ascii="Times New Roman" w:hAnsi="Times New Roman" w:cs="Times New Roman"/>
          <w:sz w:val="28"/>
          <w:szCs w:val="28"/>
        </w:rPr>
      </w:pPr>
      <w:r w:rsidRPr="00ED7D9C">
        <w:rPr>
          <w:rFonts w:ascii="Times New Roman" w:hAnsi="Times New Roman" w:cs="Times New Roman"/>
          <w:b/>
          <w:bCs/>
          <w:sz w:val="28"/>
          <w:szCs w:val="28"/>
        </w:rPr>
        <w:t xml:space="preserve">Нормативы распределения доходов между бюджетами муниципального района, </w:t>
      </w:r>
    </w:p>
    <w:p w:rsidR="00ED7D9C" w:rsidRPr="00ED7D9C" w:rsidRDefault="00ED7D9C" w:rsidP="004B55A5">
      <w:pPr>
        <w:suppressAutoHyphens/>
        <w:spacing w:after="0" w:line="240" w:lineRule="auto"/>
        <w:jc w:val="center"/>
        <w:rPr>
          <w:rFonts w:ascii="Times New Roman" w:hAnsi="Times New Roman" w:cs="Times New Roman"/>
          <w:sz w:val="28"/>
          <w:szCs w:val="28"/>
        </w:rPr>
      </w:pPr>
      <w:r w:rsidRPr="00ED7D9C">
        <w:rPr>
          <w:rFonts w:ascii="Times New Roman" w:hAnsi="Times New Roman" w:cs="Times New Roman"/>
          <w:b/>
          <w:bCs/>
          <w:sz w:val="28"/>
          <w:szCs w:val="28"/>
        </w:rPr>
        <w:t>сельских поселений на 202</w:t>
      </w:r>
      <w:r w:rsidR="00DE6E3E">
        <w:rPr>
          <w:rFonts w:ascii="Times New Roman" w:hAnsi="Times New Roman" w:cs="Times New Roman"/>
          <w:b/>
          <w:bCs/>
          <w:sz w:val="28"/>
          <w:szCs w:val="28"/>
        </w:rPr>
        <w:t>5</w:t>
      </w:r>
      <w:r w:rsidRPr="00ED7D9C">
        <w:rPr>
          <w:rFonts w:ascii="Times New Roman" w:hAnsi="Times New Roman" w:cs="Times New Roman"/>
          <w:b/>
          <w:bCs/>
          <w:sz w:val="28"/>
          <w:szCs w:val="28"/>
        </w:rPr>
        <w:t xml:space="preserve"> год и на плановый период 202</w:t>
      </w:r>
      <w:r w:rsidR="00DE6E3E">
        <w:rPr>
          <w:rFonts w:ascii="Times New Roman" w:hAnsi="Times New Roman" w:cs="Times New Roman"/>
          <w:b/>
          <w:bCs/>
          <w:sz w:val="28"/>
          <w:szCs w:val="28"/>
        </w:rPr>
        <w:t>6</w:t>
      </w:r>
      <w:r w:rsidRPr="00ED7D9C">
        <w:rPr>
          <w:rFonts w:ascii="Times New Roman" w:hAnsi="Times New Roman" w:cs="Times New Roman"/>
          <w:b/>
          <w:bCs/>
          <w:sz w:val="28"/>
          <w:szCs w:val="28"/>
        </w:rPr>
        <w:t xml:space="preserve"> и 202</w:t>
      </w:r>
      <w:r w:rsidR="00DE6E3E">
        <w:rPr>
          <w:rFonts w:ascii="Times New Roman" w:hAnsi="Times New Roman" w:cs="Times New Roman"/>
          <w:b/>
          <w:bCs/>
          <w:sz w:val="28"/>
          <w:szCs w:val="28"/>
        </w:rPr>
        <w:t>7</w:t>
      </w:r>
      <w:r w:rsidRPr="00ED7D9C">
        <w:rPr>
          <w:rFonts w:ascii="Times New Roman" w:hAnsi="Times New Roman" w:cs="Times New Roman"/>
          <w:b/>
          <w:bCs/>
          <w:sz w:val="28"/>
          <w:szCs w:val="28"/>
        </w:rPr>
        <w:t xml:space="preserve"> годов</w:t>
      </w:r>
    </w:p>
    <w:p w:rsidR="00617B8E" w:rsidRPr="004B55A5" w:rsidRDefault="00617B8E" w:rsidP="00E77B20">
      <w:pPr>
        <w:spacing w:line="240" w:lineRule="auto"/>
        <w:jc w:val="right"/>
        <w:rPr>
          <w:rFonts w:ascii="Times New Roman" w:hAnsi="Times New Roman" w:cs="Times New Roman"/>
          <w:sz w:val="24"/>
          <w:szCs w:val="24"/>
        </w:rPr>
      </w:pPr>
      <w:r w:rsidRPr="004B55A5">
        <w:rPr>
          <w:rFonts w:ascii="Times New Roman" w:hAnsi="Times New Roman" w:cs="Times New Roman"/>
          <w:b/>
          <w:sz w:val="24"/>
          <w:szCs w:val="24"/>
        </w:rPr>
        <w:t xml:space="preserve">                                                                                                      </w:t>
      </w:r>
      <w:proofErr w:type="gramStart"/>
      <w:r w:rsidRPr="004B55A5">
        <w:rPr>
          <w:rFonts w:ascii="Times New Roman" w:hAnsi="Times New Roman" w:cs="Times New Roman"/>
          <w:sz w:val="24"/>
          <w:szCs w:val="24"/>
        </w:rPr>
        <w:t>в</w:t>
      </w:r>
      <w:proofErr w:type="gramEnd"/>
      <w:r w:rsidRPr="004B55A5">
        <w:rPr>
          <w:rFonts w:ascii="Times New Roman" w:hAnsi="Times New Roman" w:cs="Times New Roman"/>
          <w:sz w:val="24"/>
          <w:szCs w:val="24"/>
        </w:rPr>
        <w:t xml:space="preserve">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13"/>
        <w:gridCol w:w="1946"/>
        <w:gridCol w:w="1290"/>
        <w:gridCol w:w="1677"/>
      </w:tblGrid>
      <w:tr w:rsidR="00DE6E3E" w:rsidRPr="00142C3F" w:rsidTr="004B55A5">
        <w:trPr>
          <w:trHeight w:val="1128"/>
          <w:tblHeader/>
        </w:trPr>
        <w:tc>
          <w:tcPr>
            <w:tcW w:w="899"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Код бюджетной</w:t>
            </w:r>
          </w:p>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классификации</w:t>
            </w:r>
          </w:p>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Российской</w:t>
            </w:r>
          </w:p>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Федерации</w:t>
            </w:r>
          </w:p>
        </w:tc>
        <w:tc>
          <w:tcPr>
            <w:tcW w:w="2439" w:type="pct"/>
            <w:vAlign w:val="center"/>
          </w:tcPr>
          <w:p w:rsidR="00DE6E3E" w:rsidRPr="0065190A" w:rsidRDefault="00DE6E3E" w:rsidP="00CD5ECB">
            <w:pPr>
              <w:keepNext/>
              <w:tabs>
                <w:tab w:val="left" w:pos="0"/>
              </w:tabs>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bCs/>
                <w:sz w:val="24"/>
                <w:szCs w:val="24"/>
              </w:rPr>
              <w:t>Наименование</w:t>
            </w:r>
          </w:p>
        </w:tc>
        <w:tc>
          <w:tcPr>
            <w:tcW w:w="658"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 xml:space="preserve">Муниципальный бюджет </w:t>
            </w:r>
          </w:p>
          <w:p w:rsidR="00DE6E3E" w:rsidRPr="0065190A" w:rsidRDefault="00DE6E3E" w:rsidP="00CD5ECB">
            <w:pPr>
              <w:suppressAutoHyphens/>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Бюджет сельских поселений</w:t>
            </w:r>
          </w:p>
        </w:tc>
        <w:tc>
          <w:tcPr>
            <w:tcW w:w="567"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 xml:space="preserve">Бюджеты городского поселения </w:t>
            </w:r>
          </w:p>
        </w:tc>
      </w:tr>
      <w:tr w:rsidR="00DE6E3E" w:rsidRPr="00142C3F" w:rsidTr="004B55A5">
        <w:trPr>
          <w:trHeight w:val="277"/>
          <w:tblHeader/>
        </w:trPr>
        <w:tc>
          <w:tcPr>
            <w:tcW w:w="899"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w:t>
            </w:r>
          </w:p>
        </w:tc>
        <w:tc>
          <w:tcPr>
            <w:tcW w:w="2439" w:type="pct"/>
            <w:vAlign w:val="center"/>
          </w:tcPr>
          <w:p w:rsidR="00DE6E3E" w:rsidRPr="0065190A" w:rsidRDefault="00DE6E3E" w:rsidP="00CD5ECB">
            <w:pPr>
              <w:keepNext/>
              <w:tabs>
                <w:tab w:val="left" w:pos="0"/>
              </w:tabs>
              <w:suppressAutoHyphens/>
              <w:spacing w:after="0" w:line="240" w:lineRule="auto"/>
              <w:jc w:val="center"/>
              <w:rPr>
                <w:rFonts w:ascii="Times New Roman" w:hAnsi="Times New Roman" w:cs="Times New Roman"/>
                <w:bCs/>
                <w:sz w:val="24"/>
                <w:szCs w:val="24"/>
              </w:rPr>
            </w:pPr>
            <w:r w:rsidRPr="0065190A">
              <w:rPr>
                <w:rFonts w:ascii="Times New Roman" w:hAnsi="Times New Roman" w:cs="Times New Roman"/>
                <w:bCs/>
                <w:sz w:val="24"/>
                <w:szCs w:val="24"/>
              </w:rPr>
              <w:t>2</w:t>
            </w:r>
          </w:p>
        </w:tc>
        <w:tc>
          <w:tcPr>
            <w:tcW w:w="658"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3</w:t>
            </w:r>
          </w:p>
        </w:tc>
        <w:tc>
          <w:tcPr>
            <w:tcW w:w="436"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4</w:t>
            </w:r>
          </w:p>
        </w:tc>
        <w:tc>
          <w:tcPr>
            <w:tcW w:w="567"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5</w:t>
            </w:r>
          </w:p>
        </w:tc>
      </w:tr>
      <w:tr w:rsidR="00DE6E3E" w:rsidRPr="00142C3F" w:rsidTr="004B55A5">
        <w:trPr>
          <w:trHeight w:val="425"/>
        </w:trPr>
        <w:tc>
          <w:tcPr>
            <w:tcW w:w="899"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1 09 07013 05 0000 110</w:t>
            </w:r>
          </w:p>
        </w:tc>
        <w:tc>
          <w:tcPr>
            <w:tcW w:w="2439" w:type="pct"/>
          </w:tcPr>
          <w:p w:rsidR="00DE6E3E" w:rsidRPr="0065190A" w:rsidRDefault="00DE6E3E" w:rsidP="004B55A5">
            <w:pPr>
              <w:suppressAutoHyphens/>
              <w:spacing w:after="0" w:line="240" w:lineRule="auto"/>
              <w:jc w:val="both"/>
              <w:rPr>
                <w:rFonts w:ascii="Times New Roman" w:hAnsi="Times New Roman" w:cs="Times New Roman"/>
                <w:sz w:val="24"/>
                <w:szCs w:val="24"/>
              </w:rPr>
            </w:pPr>
            <w:r w:rsidRPr="0065190A">
              <w:rPr>
                <w:rFonts w:ascii="Times New Roman" w:hAnsi="Times New Roman" w:cs="Times New Roman"/>
                <w:color w:val="000000"/>
                <w:sz w:val="24"/>
                <w:szCs w:val="24"/>
              </w:rPr>
              <w:t>Налог на рекламу, мобилизуемый на территориях муниципальных районов</w:t>
            </w:r>
          </w:p>
        </w:tc>
        <w:tc>
          <w:tcPr>
            <w:tcW w:w="658"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100</w:t>
            </w:r>
          </w:p>
        </w:tc>
        <w:tc>
          <w:tcPr>
            <w:tcW w:w="436"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1 09 00000 00 0000 000</w:t>
            </w:r>
          </w:p>
        </w:tc>
        <w:tc>
          <w:tcPr>
            <w:tcW w:w="2439" w:type="pct"/>
          </w:tcPr>
          <w:p w:rsidR="00DE6E3E" w:rsidRPr="0065190A" w:rsidRDefault="00DE6E3E" w:rsidP="004B55A5">
            <w:pPr>
              <w:spacing w:after="0" w:line="240" w:lineRule="auto"/>
              <w:jc w:val="both"/>
              <w:rPr>
                <w:rFonts w:ascii="Times New Roman" w:hAnsi="Times New Roman" w:cs="Times New Roman"/>
                <w:kern w:val="24"/>
                <w:sz w:val="24"/>
                <w:szCs w:val="24"/>
              </w:rPr>
            </w:pPr>
            <w:r w:rsidRPr="0065190A">
              <w:rPr>
                <w:rFonts w:ascii="Times New Roman" w:hAnsi="Times New Roman" w:cs="Times New Roman"/>
                <w:kern w:val="24"/>
                <w:sz w:val="24"/>
                <w:szCs w:val="24"/>
              </w:rPr>
              <w:t>ЗАДОЛЖЕННОСТЬ И ПЕРЕРАСЧЕТЫ ПО ОТМЕНЕННЫМ НАЛОГАМ, СБОРАМ И ИНЫМ ОБЯЗАТЕЛЬНЫМ ПЛАТЕЖАМ</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1 09 0703</w:t>
            </w:r>
            <w:r w:rsidRPr="0065190A">
              <w:rPr>
                <w:rFonts w:ascii="Times New Roman" w:hAnsi="Times New Roman" w:cs="Times New Roman"/>
                <w:sz w:val="24"/>
                <w:szCs w:val="24"/>
                <w:lang w:val="en-US"/>
              </w:rPr>
              <w:t>3</w:t>
            </w:r>
            <w:r w:rsidRPr="0065190A">
              <w:rPr>
                <w:rFonts w:ascii="Times New Roman" w:hAnsi="Times New Roman" w:cs="Times New Roman"/>
                <w:sz w:val="24"/>
                <w:szCs w:val="24"/>
              </w:rPr>
              <w:t xml:space="preserve"> 05 0000 110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Целевые сборы с граждан и предприятий, учреждений, организаций на содержание милиции, благоустройство территорий, на нужды образования и другие цели мобилизуемые на территории муниципальных районов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1 09 0705</w:t>
            </w:r>
            <w:r w:rsidRPr="0065190A">
              <w:rPr>
                <w:rFonts w:ascii="Times New Roman" w:hAnsi="Times New Roman" w:cs="Times New Roman"/>
                <w:sz w:val="24"/>
                <w:szCs w:val="24"/>
                <w:lang w:val="en-US"/>
              </w:rPr>
              <w:t>3</w:t>
            </w:r>
            <w:r w:rsidRPr="0065190A">
              <w:rPr>
                <w:rFonts w:ascii="Times New Roman" w:hAnsi="Times New Roman" w:cs="Times New Roman"/>
                <w:sz w:val="24"/>
                <w:szCs w:val="24"/>
              </w:rPr>
              <w:t xml:space="preserve"> 05 0000 110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81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1 11 00000 00 0000 000</w:t>
            </w:r>
          </w:p>
        </w:tc>
        <w:tc>
          <w:tcPr>
            <w:tcW w:w="2439" w:type="pct"/>
          </w:tcPr>
          <w:p w:rsidR="00DE6E3E" w:rsidRPr="0065190A" w:rsidRDefault="00DE6E3E" w:rsidP="004B55A5">
            <w:pPr>
              <w:pStyle w:val="ConsPlusNormal"/>
              <w:jc w:val="both"/>
              <w:rPr>
                <w:rFonts w:ascii="Times New Roman" w:hAnsi="Times New Roman" w:cs="Times New Roman"/>
                <w:sz w:val="24"/>
                <w:szCs w:val="24"/>
              </w:rPr>
            </w:pPr>
            <w:r w:rsidRPr="0065190A">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1 11 02033 05 0000 120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Доходы от размещения временно свободных средств бюджетов муниципальных районов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1 11 02033 10 0000 120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Доходы от размещения временно свободных средств бюджетов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1 13 00000 00 0000 000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 xml:space="preserve">ДОХОДЫ ОТ ОКАЗАНИЯ ПЛАТНЫХ УСЛУГ  И </w:t>
            </w:r>
            <w:r w:rsidRPr="0065190A">
              <w:rPr>
                <w:rFonts w:ascii="Times New Roman" w:hAnsi="Times New Roman" w:cs="Times New Roman"/>
                <w:sz w:val="24"/>
                <w:szCs w:val="24"/>
              </w:rPr>
              <w:lastRenderedPageBreak/>
              <w:t>КОМПЕНСАЦИИ ЗАТРАТ ГОСУДАРСТВА</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lastRenderedPageBreak/>
              <w:t>1 13 01995 05 0000 130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 xml:space="preserve">Прочие доходы от оказания платных услуг (работ) получателями средств бюджетов муниципальных районов </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1 13 01995 10 0000 130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1 13 02065 05 0000 130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1 13 02065 10 0000 130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72"/>
        </w:trPr>
        <w:tc>
          <w:tcPr>
            <w:tcW w:w="899"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1 13 02065 13 0000 130</w:t>
            </w:r>
          </w:p>
        </w:tc>
        <w:tc>
          <w:tcPr>
            <w:tcW w:w="2439" w:type="pct"/>
          </w:tcPr>
          <w:p w:rsidR="00DE6E3E" w:rsidRPr="0065190A" w:rsidRDefault="00DE6E3E" w:rsidP="004B55A5">
            <w:pPr>
              <w:suppressAutoHyphens/>
              <w:spacing w:after="0" w:line="240" w:lineRule="auto"/>
              <w:jc w:val="both"/>
              <w:rPr>
                <w:rFonts w:ascii="Times New Roman" w:hAnsi="Times New Roman" w:cs="Times New Roman"/>
                <w:sz w:val="24"/>
                <w:szCs w:val="24"/>
              </w:rPr>
            </w:pPr>
            <w:r w:rsidRPr="0065190A">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городских поселений</w:t>
            </w:r>
          </w:p>
        </w:tc>
        <w:tc>
          <w:tcPr>
            <w:tcW w:w="658"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color w:val="000000"/>
                <w:sz w:val="24"/>
                <w:szCs w:val="24"/>
              </w:rPr>
            </w:pPr>
          </w:p>
        </w:tc>
        <w:tc>
          <w:tcPr>
            <w:tcW w:w="436"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color w:val="000000"/>
                <w:sz w:val="24"/>
                <w:szCs w:val="24"/>
              </w:rPr>
            </w:pPr>
          </w:p>
        </w:tc>
        <w:tc>
          <w:tcPr>
            <w:tcW w:w="567"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100</w:t>
            </w: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1 13 02995 05 0000 130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доходы от компенсации затрат  бюджетов муниципальных районов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1 13 02995 10 0000 130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доходы от компенсации затрат бюджетов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1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1 13 02995 13 0000 130</w:t>
            </w:r>
          </w:p>
        </w:tc>
        <w:tc>
          <w:tcPr>
            <w:tcW w:w="2439" w:type="pct"/>
          </w:tcPr>
          <w:p w:rsidR="00DE6E3E" w:rsidRPr="0065190A" w:rsidRDefault="00DE6E3E" w:rsidP="004B55A5">
            <w:pPr>
              <w:suppressAutoHyphens/>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доходы от компенсации затрат бюджетов городских  поселений</w:t>
            </w:r>
          </w:p>
        </w:tc>
        <w:tc>
          <w:tcPr>
            <w:tcW w:w="658"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color w:val="000000"/>
                <w:sz w:val="24"/>
                <w:szCs w:val="24"/>
              </w:rPr>
            </w:pPr>
          </w:p>
        </w:tc>
        <w:tc>
          <w:tcPr>
            <w:tcW w:w="436"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color w:val="000000"/>
                <w:sz w:val="24"/>
                <w:szCs w:val="24"/>
              </w:rPr>
            </w:pPr>
          </w:p>
        </w:tc>
        <w:tc>
          <w:tcPr>
            <w:tcW w:w="567"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100</w:t>
            </w:r>
          </w:p>
        </w:tc>
      </w:tr>
      <w:tr w:rsidR="00DE6E3E" w:rsidRPr="00142C3F" w:rsidTr="004B55A5">
        <w:trPr>
          <w:trHeight w:val="515"/>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1 14 00000 00 0000 000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ДОХОДЫ ОТ ПРОДАЖИ МАТЕРИАЛЬНЫХ И НЕМАТЕРИАЛЬНЫХ АКТИВОВ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69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1 14 03050 05 0000 410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color w:val="000000"/>
                <w:sz w:val="24"/>
                <w:szCs w:val="24"/>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850"/>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1 14 03050 05 0000 440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color w:val="000000"/>
                <w:sz w:val="24"/>
                <w:szCs w:val="24"/>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294"/>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lastRenderedPageBreak/>
              <w:t>1 16 00000 00 0000 000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ШТРАФЫ, САНКЦИИ, ВОЗМЕЩЕНИЕ УЩЕРБА</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CB7DE6" w:rsidTr="004B55A5">
        <w:trPr>
          <w:trHeight w:val="294"/>
        </w:trPr>
        <w:tc>
          <w:tcPr>
            <w:tcW w:w="899" w:type="pct"/>
          </w:tcPr>
          <w:p w:rsidR="00DE6E3E" w:rsidRPr="0065190A" w:rsidRDefault="00DE6E3E" w:rsidP="00CD5ECB">
            <w:pPr>
              <w:autoSpaceDE w:val="0"/>
              <w:autoSpaceDN w:val="0"/>
              <w:adjustRightInd w:val="0"/>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1 16 10031 05 0000 140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F30A74" w:rsidTr="004B55A5">
        <w:trPr>
          <w:trHeight w:val="294"/>
        </w:trPr>
        <w:tc>
          <w:tcPr>
            <w:tcW w:w="899" w:type="pct"/>
          </w:tcPr>
          <w:p w:rsidR="00DE6E3E" w:rsidRPr="0065190A" w:rsidRDefault="00DE6E3E" w:rsidP="00CD5ECB">
            <w:pPr>
              <w:autoSpaceDE w:val="0"/>
              <w:autoSpaceDN w:val="0"/>
              <w:adjustRightInd w:val="0"/>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1 16 10031 10 0000 140</w:t>
            </w:r>
          </w:p>
          <w:p w:rsidR="00DE6E3E" w:rsidRPr="0065190A" w:rsidRDefault="00DE6E3E" w:rsidP="00CD5ECB">
            <w:pPr>
              <w:autoSpaceDE w:val="0"/>
              <w:autoSpaceDN w:val="0"/>
              <w:adjustRightInd w:val="0"/>
              <w:spacing w:after="0" w:line="240" w:lineRule="auto"/>
              <w:jc w:val="center"/>
              <w:rPr>
                <w:rFonts w:ascii="Times New Roman" w:hAnsi="Times New Roman" w:cs="Times New Roman"/>
                <w:sz w:val="24"/>
                <w:szCs w:val="24"/>
              </w:rPr>
            </w:pP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F30A74" w:rsidTr="004B55A5">
        <w:trPr>
          <w:trHeight w:val="294"/>
        </w:trPr>
        <w:tc>
          <w:tcPr>
            <w:tcW w:w="899" w:type="pct"/>
          </w:tcPr>
          <w:p w:rsidR="00DE6E3E" w:rsidRPr="0065190A" w:rsidRDefault="00DE6E3E" w:rsidP="00CD5ECB">
            <w:pPr>
              <w:autoSpaceDE w:val="0"/>
              <w:autoSpaceDN w:val="0"/>
              <w:adjustRightInd w:val="0"/>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1 16 10032 05 0000 140</w:t>
            </w:r>
          </w:p>
          <w:p w:rsidR="00DE6E3E" w:rsidRPr="0065190A" w:rsidRDefault="00DE6E3E" w:rsidP="00CD5ECB">
            <w:pPr>
              <w:spacing w:after="0" w:line="240" w:lineRule="auto"/>
              <w:jc w:val="center"/>
              <w:rPr>
                <w:rFonts w:ascii="Times New Roman" w:hAnsi="Times New Roman" w:cs="Times New Roman"/>
                <w:sz w:val="24"/>
                <w:szCs w:val="24"/>
              </w:rPr>
            </w:pP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294"/>
        </w:trPr>
        <w:tc>
          <w:tcPr>
            <w:tcW w:w="899" w:type="pct"/>
          </w:tcPr>
          <w:p w:rsidR="00DE6E3E" w:rsidRPr="0065190A" w:rsidRDefault="00DE6E3E" w:rsidP="00CD5ECB">
            <w:pPr>
              <w:autoSpaceDE w:val="0"/>
              <w:autoSpaceDN w:val="0"/>
              <w:adjustRightInd w:val="0"/>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1 16 10032 10 0000 140</w:t>
            </w:r>
          </w:p>
          <w:p w:rsidR="00DE6E3E" w:rsidRPr="0065190A" w:rsidRDefault="00DE6E3E" w:rsidP="00CD5ECB">
            <w:pPr>
              <w:spacing w:after="0" w:line="240" w:lineRule="auto"/>
              <w:jc w:val="center"/>
              <w:rPr>
                <w:rFonts w:ascii="Times New Roman" w:hAnsi="Times New Roman" w:cs="Times New Roman"/>
                <w:sz w:val="24"/>
                <w:szCs w:val="24"/>
              </w:rPr>
            </w:pP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294"/>
        </w:trPr>
        <w:tc>
          <w:tcPr>
            <w:tcW w:w="899" w:type="pct"/>
          </w:tcPr>
          <w:p w:rsidR="00DE6E3E" w:rsidRPr="0065190A" w:rsidRDefault="00DE6E3E" w:rsidP="00CD5ECB">
            <w:pPr>
              <w:autoSpaceDE w:val="0"/>
              <w:autoSpaceDN w:val="0"/>
              <w:adjustRightInd w:val="0"/>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1 16 10032 13 0000 140</w:t>
            </w:r>
          </w:p>
          <w:p w:rsidR="00DE6E3E" w:rsidRPr="0065190A" w:rsidRDefault="00DE6E3E" w:rsidP="00CD5ECB">
            <w:pPr>
              <w:spacing w:after="0" w:line="240" w:lineRule="auto"/>
              <w:jc w:val="center"/>
              <w:rPr>
                <w:rFonts w:ascii="Times New Roman" w:hAnsi="Times New Roman" w:cs="Times New Roman"/>
                <w:sz w:val="24"/>
                <w:szCs w:val="24"/>
              </w:rPr>
            </w:pP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r>
      <w:tr w:rsidR="00DE6E3E" w:rsidRPr="00142C3F" w:rsidTr="004B55A5">
        <w:trPr>
          <w:trHeight w:val="294"/>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1 17 00000 00 0000 000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НЕНАЛОГОВЫЕ ДОХОДЫ</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99"/>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1 17 01050 05 0000 180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 xml:space="preserve">Невыясненные поступления, зачисляемые в бюджеты муниципальных районов </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1 17 05050 05 0000 180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неналоговые доходы бюджетов муниципальных районов</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1 17 01050 10 0000 180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Невыясненные поступления, зачисляемые в бюджеты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51"/>
        </w:trPr>
        <w:tc>
          <w:tcPr>
            <w:tcW w:w="899"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1 17 01050 13 0000 180</w:t>
            </w:r>
          </w:p>
        </w:tc>
        <w:tc>
          <w:tcPr>
            <w:tcW w:w="2439" w:type="pct"/>
          </w:tcPr>
          <w:p w:rsidR="00DE6E3E" w:rsidRPr="0065190A" w:rsidRDefault="00DE6E3E" w:rsidP="004B55A5">
            <w:pPr>
              <w:suppressAutoHyphens/>
              <w:spacing w:after="0" w:line="240" w:lineRule="auto"/>
              <w:jc w:val="both"/>
              <w:rPr>
                <w:rFonts w:ascii="Times New Roman" w:hAnsi="Times New Roman" w:cs="Times New Roman"/>
                <w:sz w:val="24"/>
                <w:szCs w:val="24"/>
              </w:rPr>
            </w:pPr>
            <w:r w:rsidRPr="0065190A">
              <w:rPr>
                <w:rFonts w:ascii="Times New Roman" w:hAnsi="Times New Roman" w:cs="Times New Roman"/>
                <w:color w:val="000000"/>
                <w:sz w:val="24"/>
                <w:szCs w:val="24"/>
              </w:rPr>
              <w:t>Невыясненные поступления, зачисляемые в бюджеты городских поселений</w:t>
            </w:r>
          </w:p>
        </w:tc>
        <w:tc>
          <w:tcPr>
            <w:tcW w:w="658"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color w:val="000000"/>
                <w:sz w:val="24"/>
                <w:szCs w:val="24"/>
              </w:rPr>
            </w:pPr>
          </w:p>
        </w:tc>
        <w:tc>
          <w:tcPr>
            <w:tcW w:w="436"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color w:val="000000"/>
                <w:sz w:val="24"/>
                <w:szCs w:val="24"/>
              </w:rPr>
            </w:pPr>
          </w:p>
        </w:tc>
        <w:tc>
          <w:tcPr>
            <w:tcW w:w="567" w:type="pct"/>
            <w:vAlign w:val="center"/>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color w:val="000000"/>
                <w:sz w:val="24"/>
                <w:szCs w:val="24"/>
              </w:rPr>
              <w:t>100</w:t>
            </w:r>
          </w:p>
        </w:tc>
      </w:tr>
      <w:tr w:rsidR="00DE6E3E" w:rsidRPr="00415F35" w:rsidTr="004B55A5">
        <w:trPr>
          <w:trHeight w:val="551"/>
        </w:trPr>
        <w:tc>
          <w:tcPr>
            <w:tcW w:w="899" w:type="pct"/>
          </w:tcPr>
          <w:p w:rsidR="00DE6E3E" w:rsidRPr="0065190A" w:rsidRDefault="00DE6E3E" w:rsidP="00CD5ECB">
            <w:pPr>
              <w:spacing w:after="0" w:line="240" w:lineRule="auto"/>
              <w:contextualSpacing/>
              <w:jc w:val="center"/>
              <w:rPr>
                <w:rFonts w:ascii="Times New Roman" w:hAnsi="Times New Roman" w:cs="Times New Roman"/>
                <w:sz w:val="24"/>
                <w:szCs w:val="24"/>
              </w:rPr>
            </w:pPr>
            <w:r w:rsidRPr="0065190A">
              <w:rPr>
                <w:rFonts w:ascii="Times New Roman" w:hAnsi="Times New Roman" w:cs="Times New Roman"/>
                <w:sz w:val="24"/>
                <w:szCs w:val="24"/>
              </w:rPr>
              <w:lastRenderedPageBreak/>
              <w:t>1 17 05050 05 0303 180</w:t>
            </w:r>
          </w:p>
        </w:tc>
        <w:tc>
          <w:tcPr>
            <w:tcW w:w="2439" w:type="pct"/>
          </w:tcPr>
          <w:p w:rsidR="00DE6E3E" w:rsidRPr="0065190A" w:rsidRDefault="00DE6E3E" w:rsidP="004B55A5">
            <w:pPr>
              <w:spacing w:after="0" w:line="240" w:lineRule="auto"/>
              <w:ind w:left="14" w:right="4"/>
              <w:jc w:val="both"/>
              <w:rPr>
                <w:rFonts w:ascii="Times New Roman" w:hAnsi="Times New Roman" w:cs="Times New Roman"/>
                <w:sz w:val="24"/>
                <w:szCs w:val="24"/>
              </w:rPr>
            </w:pPr>
            <w:r w:rsidRPr="0065190A">
              <w:rPr>
                <w:rFonts w:ascii="Times New Roman" w:hAnsi="Times New Roman" w:cs="Times New Roman"/>
                <w:sz w:val="24"/>
                <w:szCs w:val="24"/>
              </w:rPr>
              <w:t>Прочие неналоговые доходы бюджетов муниципальных районов (в части доходов от платы за использование земель или земельных участков, государственная собственность на которые не разграничена и которые расположены в границах сельских поселений, для возведения гражданами гаражей, являющихся некапитальными сооружениями)</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1 17 05050 10 0000 180</w:t>
            </w:r>
          </w:p>
        </w:tc>
        <w:tc>
          <w:tcPr>
            <w:tcW w:w="2439" w:type="pct"/>
          </w:tcPr>
          <w:p w:rsidR="00DE6E3E" w:rsidRPr="0065190A" w:rsidRDefault="00DE6E3E" w:rsidP="004B55A5">
            <w:pPr>
              <w:autoSpaceDE w:val="0"/>
              <w:autoSpaceDN w:val="0"/>
              <w:adjustRightInd w:val="0"/>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Прочие неналоговые доходы бюджетов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51"/>
        </w:trPr>
        <w:tc>
          <w:tcPr>
            <w:tcW w:w="899"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1 17 15030 10 0000 150</w:t>
            </w:r>
          </w:p>
        </w:tc>
        <w:tc>
          <w:tcPr>
            <w:tcW w:w="2439" w:type="pct"/>
          </w:tcPr>
          <w:p w:rsidR="00DE6E3E" w:rsidRPr="0065190A" w:rsidRDefault="00DE6E3E" w:rsidP="004B55A5">
            <w:pPr>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Инициативные платежи, зачисляемые в бюджеты сельских поселений</w:t>
            </w:r>
          </w:p>
        </w:tc>
        <w:tc>
          <w:tcPr>
            <w:tcW w:w="658" w:type="pct"/>
          </w:tcPr>
          <w:p w:rsidR="00DE6E3E" w:rsidRPr="0065190A" w:rsidRDefault="00DE6E3E" w:rsidP="00CD5ECB">
            <w:pPr>
              <w:spacing w:after="0" w:line="240" w:lineRule="auto"/>
              <w:jc w:val="center"/>
              <w:rPr>
                <w:rFonts w:ascii="Times New Roman" w:hAnsi="Times New Roman" w:cs="Times New Roman"/>
                <w:sz w:val="24"/>
                <w:szCs w:val="24"/>
              </w:rPr>
            </w:pPr>
          </w:p>
        </w:tc>
        <w:tc>
          <w:tcPr>
            <w:tcW w:w="436" w:type="pct"/>
          </w:tcPr>
          <w:p w:rsidR="00DE6E3E" w:rsidRPr="0065190A" w:rsidRDefault="00DE6E3E" w:rsidP="00CD5ECB">
            <w:pPr>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c>
          <w:tcPr>
            <w:tcW w:w="567" w:type="pct"/>
          </w:tcPr>
          <w:p w:rsidR="00DE6E3E" w:rsidRPr="0065190A" w:rsidRDefault="00DE6E3E" w:rsidP="00CD5ECB">
            <w:pPr>
              <w:spacing w:after="0" w:line="240" w:lineRule="auto"/>
              <w:jc w:val="center"/>
              <w:rPr>
                <w:rFonts w:ascii="Times New Roman" w:hAnsi="Times New Roman" w:cs="Times New Roman"/>
                <w:sz w:val="24"/>
                <w:szCs w:val="24"/>
              </w:rPr>
            </w:pPr>
          </w:p>
        </w:tc>
      </w:tr>
      <w:tr w:rsidR="00DE6E3E" w:rsidRPr="00142C3F" w:rsidTr="004B55A5">
        <w:trPr>
          <w:trHeight w:val="551"/>
        </w:trPr>
        <w:tc>
          <w:tcPr>
            <w:tcW w:w="899"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1 17 15030 13 0000 150</w:t>
            </w:r>
          </w:p>
        </w:tc>
        <w:tc>
          <w:tcPr>
            <w:tcW w:w="2439" w:type="pct"/>
          </w:tcPr>
          <w:p w:rsidR="00DE6E3E" w:rsidRPr="0065190A" w:rsidRDefault="00DE6E3E" w:rsidP="004B55A5">
            <w:pPr>
              <w:suppressAutoHyphens/>
              <w:spacing w:after="0" w:line="240" w:lineRule="auto"/>
              <w:jc w:val="both"/>
              <w:rPr>
                <w:rFonts w:ascii="Times New Roman" w:hAnsi="Times New Roman" w:cs="Times New Roman"/>
                <w:sz w:val="24"/>
                <w:szCs w:val="24"/>
              </w:rPr>
            </w:pPr>
            <w:r w:rsidRPr="0065190A">
              <w:rPr>
                <w:rFonts w:ascii="Times New Roman" w:hAnsi="Times New Roman" w:cs="Times New Roman"/>
                <w:sz w:val="24"/>
                <w:szCs w:val="24"/>
              </w:rPr>
              <w:t>Инициативные платежи, зачисляемые в бюджеты городских поселений</w:t>
            </w:r>
          </w:p>
        </w:tc>
        <w:tc>
          <w:tcPr>
            <w:tcW w:w="658"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sz w:val="24"/>
                <w:szCs w:val="24"/>
              </w:rPr>
            </w:pPr>
          </w:p>
        </w:tc>
        <w:tc>
          <w:tcPr>
            <w:tcW w:w="436" w:type="pct"/>
            <w:vAlign w:val="center"/>
          </w:tcPr>
          <w:p w:rsidR="00DE6E3E" w:rsidRPr="0065190A" w:rsidRDefault="00DE6E3E" w:rsidP="00CD5ECB">
            <w:pPr>
              <w:suppressAutoHyphens/>
              <w:snapToGrid w:val="0"/>
              <w:spacing w:after="0" w:line="240" w:lineRule="auto"/>
              <w:jc w:val="center"/>
              <w:rPr>
                <w:rFonts w:ascii="Times New Roman" w:hAnsi="Times New Roman" w:cs="Times New Roman"/>
                <w:sz w:val="24"/>
                <w:szCs w:val="24"/>
              </w:rPr>
            </w:pPr>
          </w:p>
        </w:tc>
        <w:tc>
          <w:tcPr>
            <w:tcW w:w="567" w:type="pct"/>
          </w:tcPr>
          <w:p w:rsidR="00DE6E3E" w:rsidRPr="0065190A" w:rsidRDefault="00DE6E3E" w:rsidP="00CD5ECB">
            <w:pPr>
              <w:suppressAutoHyphens/>
              <w:spacing w:after="0" w:line="240" w:lineRule="auto"/>
              <w:jc w:val="center"/>
              <w:rPr>
                <w:rFonts w:ascii="Times New Roman" w:hAnsi="Times New Roman" w:cs="Times New Roman"/>
                <w:sz w:val="24"/>
                <w:szCs w:val="24"/>
              </w:rPr>
            </w:pPr>
            <w:r w:rsidRPr="0065190A">
              <w:rPr>
                <w:rFonts w:ascii="Times New Roman" w:hAnsi="Times New Roman" w:cs="Times New Roman"/>
                <w:sz w:val="24"/>
                <w:szCs w:val="24"/>
              </w:rPr>
              <w:t>100</w:t>
            </w:r>
          </w:p>
        </w:tc>
      </w:tr>
    </w:tbl>
    <w:p w:rsidR="00764284" w:rsidRDefault="00764284" w:rsidP="00CD5ECB">
      <w:pPr>
        <w:spacing w:after="0" w:line="240" w:lineRule="auto"/>
        <w:jc w:val="center"/>
        <w:rPr>
          <w:rFonts w:ascii="Times New Roman" w:hAnsi="Times New Roman" w:cs="Times New Roman"/>
          <w:sz w:val="24"/>
          <w:szCs w:val="24"/>
        </w:rPr>
      </w:pPr>
    </w:p>
    <w:p w:rsidR="004B55A5" w:rsidRDefault="004B55A5" w:rsidP="00E77B20">
      <w:pPr>
        <w:spacing w:after="0" w:line="240" w:lineRule="auto"/>
        <w:rPr>
          <w:rFonts w:ascii="Times New Roman" w:hAnsi="Times New Roman" w:cs="Times New Roman"/>
          <w:sz w:val="24"/>
          <w:szCs w:val="24"/>
        </w:rPr>
        <w:sectPr w:rsidR="004B55A5" w:rsidSect="00F50A84">
          <w:pgSz w:w="16838" w:h="11906" w:orient="landscape"/>
          <w:pgMar w:top="1134" w:right="1134" w:bottom="1134" w:left="1134" w:header="709" w:footer="720" w:gutter="0"/>
          <w:pgNumType w:start="1"/>
          <w:cols w:space="720"/>
          <w:titlePg/>
          <w:docGrid w:linePitch="360"/>
        </w:sectPr>
      </w:pPr>
    </w:p>
    <w:p w:rsidR="004B55A5" w:rsidRPr="004B55A5" w:rsidRDefault="004B55A5" w:rsidP="004B55A5">
      <w:pPr>
        <w:pStyle w:val="affd"/>
        <w:numPr>
          <w:ilvl w:val="0"/>
          <w:numId w:val="1"/>
        </w:numPr>
        <w:tabs>
          <w:tab w:val="clear" w:pos="0"/>
        </w:tabs>
        <w:suppressAutoHyphens/>
        <w:ind w:left="9498"/>
        <w:jc w:val="center"/>
        <w:rPr>
          <w:sz w:val="28"/>
          <w:szCs w:val="28"/>
        </w:rPr>
      </w:pPr>
      <w:r>
        <w:rPr>
          <w:sz w:val="28"/>
          <w:szCs w:val="28"/>
        </w:rPr>
        <w:lastRenderedPageBreak/>
        <w:t>Приложение № 3</w:t>
      </w:r>
    </w:p>
    <w:p w:rsidR="004B55A5" w:rsidRPr="004B55A5" w:rsidRDefault="004B55A5" w:rsidP="004B55A5">
      <w:pPr>
        <w:pStyle w:val="affd"/>
        <w:numPr>
          <w:ilvl w:val="0"/>
          <w:numId w:val="1"/>
        </w:numPr>
        <w:tabs>
          <w:tab w:val="clear" w:pos="0"/>
        </w:tabs>
        <w:suppressAutoHyphens/>
        <w:ind w:left="9498"/>
        <w:jc w:val="center"/>
        <w:rPr>
          <w:sz w:val="28"/>
          <w:szCs w:val="28"/>
        </w:rPr>
      </w:pPr>
      <w:proofErr w:type="gramStart"/>
      <w:r w:rsidRPr="004B55A5">
        <w:rPr>
          <w:sz w:val="28"/>
          <w:szCs w:val="28"/>
        </w:rPr>
        <w:t>к</w:t>
      </w:r>
      <w:proofErr w:type="gramEnd"/>
      <w:r w:rsidRPr="004B55A5">
        <w:rPr>
          <w:sz w:val="28"/>
          <w:szCs w:val="28"/>
        </w:rPr>
        <w:t xml:space="preserve"> решению муниципального Собрания Татищевского муниципального района Саратовской области</w:t>
      </w:r>
    </w:p>
    <w:p w:rsidR="004B55A5" w:rsidRPr="004B55A5" w:rsidRDefault="004B55A5" w:rsidP="004B55A5">
      <w:pPr>
        <w:pStyle w:val="affd"/>
        <w:numPr>
          <w:ilvl w:val="0"/>
          <w:numId w:val="1"/>
        </w:numPr>
        <w:tabs>
          <w:tab w:val="clear" w:pos="0"/>
        </w:tabs>
        <w:suppressAutoHyphens/>
        <w:ind w:left="9498"/>
        <w:jc w:val="center"/>
        <w:rPr>
          <w:sz w:val="28"/>
          <w:szCs w:val="28"/>
        </w:rPr>
      </w:pPr>
      <w:proofErr w:type="gramStart"/>
      <w:r w:rsidRPr="004B55A5">
        <w:rPr>
          <w:sz w:val="28"/>
          <w:szCs w:val="28"/>
        </w:rPr>
        <w:t>от</w:t>
      </w:r>
      <w:proofErr w:type="gramEnd"/>
      <w:r w:rsidRPr="004B55A5">
        <w:rPr>
          <w:sz w:val="28"/>
          <w:szCs w:val="28"/>
        </w:rPr>
        <w:t xml:space="preserve"> 17.12.2024 № 18/80</w:t>
      </w:r>
    </w:p>
    <w:p w:rsidR="00764284" w:rsidRPr="00BC4EF8" w:rsidRDefault="00764284" w:rsidP="00E77B20">
      <w:pPr>
        <w:spacing w:after="0" w:line="240" w:lineRule="auto"/>
        <w:jc w:val="center"/>
        <w:rPr>
          <w:rFonts w:ascii="Times New Roman" w:hAnsi="Times New Roman" w:cs="Times New Roman"/>
          <w:sz w:val="24"/>
          <w:szCs w:val="24"/>
        </w:rPr>
      </w:pPr>
    </w:p>
    <w:p w:rsidR="00764284" w:rsidRPr="00BC4EF8" w:rsidRDefault="00764284" w:rsidP="005E4425">
      <w:pPr>
        <w:pStyle w:val="2"/>
        <w:rPr>
          <w:b/>
          <w:sz w:val="28"/>
          <w:szCs w:val="28"/>
        </w:rPr>
      </w:pPr>
      <w:r w:rsidRPr="00BC4EF8">
        <w:rPr>
          <w:b/>
          <w:sz w:val="28"/>
          <w:szCs w:val="28"/>
        </w:rPr>
        <w:t xml:space="preserve">Ведомственная структура расходов муниципального бюджета </w:t>
      </w:r>
    </w:p>
    <w:p w:rsidR="00764284" w:rsidRPr="00BC4EF8" w:rsidRDefault="00764284" w:rsidP="005E4425">
      <w:pPr>
        <w:pStyle w:val="2"/>
        <w:rPr>
          <w:b/>
          <w:sz w:val="28"/>
          <w:szCs w:val="28"/>
        </w:rPr>
      </w:pPr>
      <w:r w:rsidRPr="00BC4EF8">
        <w:rPr>
          <w:b/>
          <w:sz w:val="28"/>
          <w:szCs w:val="28"/>
        </w:rPr>
        <w:t>Татищевского муниципального района Саратовской области на 202</w:t>
      </w:r>
      <w:r w:rsidR="00D83C86">
        <w:rPr>
          <w:b/>
          <w:sz w:val="28"/>
          <w:szCs w:val="28"/>
        </w:rPr>
        <w:t>5 год и на плановый период 2026 и 2027</w:t>
      </w:r>
      <w:r w:rsidRPr="00BC4EF8">
        <w:rPr>
          <w:b/>
          <w:sz w:val="28"/>
          <w:szCs w:val="28"/>
        </w:rPr>
        <w:t xml:space="preserve"> годов</w:t>
      </w:r>
    </w:p>
    <w:p w:rsidR="00764284" w:rsidRPr="00BC4EF8" w:rsidRDefault="00764284" w:rsidP="005E4425">
      <w:pPr>
        <w:spacing w:line="240" w:lineRule="auto"/>
        <w:jc w:val="right"/>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864"/>
        <w:gridCol w:w="1039"/>
        <w:gridCol w:w="1386"/>
        <w:gridCol w:w="1603"/>
        <w:gridCol w:w="1211"/>
        <w:gridCol w:w="1211"/>
        <w:gridCol w:w="1211"/>
        <w:gridCol w:w="1191"/>
      </w:tblGrid>
      <w:tr w:rsidR="00764284" w:rsidRPr="00BC4EF8" w:rsidTr="00AE6025">
        <w:trPr>
          <w:tblHeader/>
        </w:trPr>
        <w:tc>
          <w:tcPr>
            <w:tcW w:w="1716" w:type="pct"/>
          </w:tcPr>
          <w:p w:rsidR="00764284" w:rsidRPr="00BC4EF8" w:rsidRDefault="00764284" w:rsidP="00AE60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Наименование</w:t>
            </w:r>
          </w:p>
        </w:tc>
        <w:tc>
          <w:tcPr>
            <w:tcW w:w="294"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Код </w:t>
            </w:r>
          </w:p>
        </w:tc>
        <w:tc>
          <w:tcPr>
            <w:tcW w:w="353"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Раздел</w:t>
            </w:r>
          </w:p>
        </w:tc>
        <w:tc>
          <w:tcPr>
            <w:tcW w:w="470"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Подраздел</w:t>
            </w:r>
          </w:p>
        </w:tc>
        <w:tc>
          <w:tcPr>
            <w:tcW w:w="529"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Целевая </w:t>
            </w:r>
          </w:p>
          <w:p w:rsidR="00764284" w:rsidRPr="00BC4EF8" w:rsidRDefault="00764284" w:rsidP="005E4425">
            <w:pPr>
              <w:spacing w:after="0" w:line="240" w:lineRule="auto"/>
              <w:ind w:right="72"/>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статья</w:t>
            </w:r>
          </w:p>
        </w:tc>
        <w:tc>
          <w:tcPr>
            <w:tcW w:w="411"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Вид </w:t>
            </w:r>
          </w:p>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расходов</w:t>
            </w:r>
          </w:p>
        </w:tc>
        <w:tc>
          <w:tcPr>
            <w:tcW w:w="411" w:type="pct"/>
          </w:tcPr>
          <w:p w:rsidR="00764284" w:rsidRPr="00BC4EF8" w:rsidRDefault="00D83C86"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764284" w:rsidRPr="00BC4EF8">
              <w:rPr>
                <w:rFonts w:ascii="Times New Roman" w:eastAsia="Times New Roman" w:hAnsi="Times New Roman" w:cs="Times New Roman"/>
                <w:sz w:val="24"/>
                <w:szCs w:val="24"/>
              </w:rPr>
              <w:t xml:space="preserve"> год</w:t>
            </w:r>
          </w:p>
        </w:tc>
        <w:tc>
          <w:tcPr>
            <w:tcW w:w="411" w:type="pct"/>
          </w:tcPr>
          <w:p w:rsidR="00764284" w:rsidRPr="00BC4EF8" w:rsidRDefault="00D83C86"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00764284" w:rsidRPr="00BC4EF8">
              <w:rPr>
                <w:rFonts w:ascii="Times New Roman" w:eastAsia="Times New Roman" w:hAnsi="Times New Roman" w:cs="Times New Roman"/>
                <w:sz w:val="24"/>
                <w:szCs w:val="24"/>
              </w:rPr>
              <w:t xml:space="preserve"> год</w:t>
            </w:r>
          </w:p>
        </w:tc>
        <w:tc>
          <w:tcPr>
            <w:tcW w:w="404"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202</w:t>
            </w:r>
            <w:r w:rsidR="00D83C86">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 xml:space="preserve"> год</w:t>
            </w:r>
          </w:p>
        </w:tc>
      </w:tr>
      <w:tr w:rsidR="00764284" w:rsidRPr="00BC4EF8" w:rsidTr="00AE6025">
        <w:trPr>
          <w:tblHeader/>
        </w:trPr>
        <w:tc>
          <w:tcPr>
            <w:tcW w:w="1716" w:type="pct"/>
          </w:tcPr>
          <w:p w:rsidR="00764284" w:rsidRPr="00BC4EF8" w:rsidRDefault="00764284" w:rsidP="00AE60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w:t>
            </w:r>
          </w:p>
        </w:tc>
        <w:tc>
          <w:tcPr>
            <w:tcW w:w="294"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w:t>
            </w:r>
          </w:p>
        </w:tc>
        <w:tc>
          <w:tcPr>
            <w:tcW w:w="353"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w:t>
            </w:r>
          </w:p>
        </w:tc>
        <w:tc>
          <w:tcPr>
            <w:tcW w:w="470"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w:t>
            </w:r>
          </w:p>
        </w:tc>
        <w:tc>
          <w:tcPr>
            <w:tcW w:w="529"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w:t>
            </w:r>
          </w:p>
        </w:tc>
        <w:tc>
          <w:tcPr>
            <w:tcW w:w="411"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w:t>
            </w:r>
          </w:p>
        </w:tc>
        <w:tc>
          <w:tcPr>
            <w:tcW w:w="411"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w:t>
            </w:r>
          </w:p>
        </w:tc>
        <w:tc>
          <w:tcPr>
            <w:tcW w:w="411"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w:t>
            </w:r>
          </w:p>
        </w:tc>
        <w:tc>
          <w:tcPr>
            <w:tcW w:w="404" w:type="pct"/>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w:t>
            </w:r>
          </w:p>
        </w:tc>
      </w:tr>
      <w:tr w:rsidR="00764284" w:rsidRPr="00BC4EF8" w:rsidTr="004B55A5">
        <w:tc>
          <w:tcPr>
            <w:tcW w:w="1716" w:type="pct"/>
          </w:tcPr>
          <w:p w:rsidR="00764284" w:rsidRPr="00BC4EF8" w:rsidRDefault="00764284" w:rsidP="00AE6025">
            <w:pPr>
              <w:pStyle w:val="4"/>
              <w:ind w:firstLine="0"/>
              <w:rPr>
                <w:b/>
                <w:sz w:val="24"/>
                <w:szCs w:val="24"/>
              </w:rPr>
            </w:pPr>
            <w:r w:rsidRPr="00BC4EF8">
              <w:rPr>
                <w:b/>
                <w:sz w:val="24"/>
                <w:szCs w:val="24"/>
              </w:rPr>
              <w:t>Управление финансов администрации Татищевского муниципального района Саратовской области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764284" w:rsidRPr="00BC4EF8" w:rsidRDefault="001743FB" w:rsidP="001743F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210</w:t>
            </w:r>
            <w:r w:rsidR="00FC0383">
              <w:rPr>
                <w:rFonts w:ascii="Times New Roman" w:eastAsia="Times New Roman" w:hAnsi="Times New Roman" w:cs="Times New Roman"/>
                <w:b/>
                <w:bCs/>
                <w:sz w:val="24"/>
                <w:szCs w:val="24"/>
              </w:rPr>
              <w:t>46,</w:t>
            </w:r>
            <w:r>
              <w:rPr>
                <w:rFonts w:ascii="Times New Roman" w:eastAsia="Times New Roman" w:hAnsi="Times New Roman" w:cs="Times New Roman"/>
                <w:b/>
                <w:bCs/>
                <w:sz w:val="24"/>
                <w:szCs w:val="24"/>
              </w:rPr>
              <w:t>6</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11360,5</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11173,2</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Общегосударственные вопросы</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8441,5</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w:t>
            </w:r>
            <w:r w:rsidR="00190812" w:rsidRPr="008C13DD">
              <w:rPr>
                <w:rFonts w:ascii="Times New Roman" w:eastAsia="Times New Roman" w:hAnsi="Times New Roman" w:cs="Times New Roman"/>
                <w:sz w:val="24"/>
                <w:szCs w:val="24"/>
              </w:rPr>
              <w:t>1</w:t>
            </w:r>
          </w:p>
        </w:tc>
        <w:tc>
          <w:tcPr>
            <w:tcW w:w="404" w:type="pct"/>
            <w:vAlign w:val="bottom"/>
          </w:tcPr>
          <w:p w:rsidR="00764284" w:rsidRPr="008C13DD" w:rsidRDefault="00190812"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2931,6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8441,5</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w:t>
            </w:r>
            <w:r w:rsidR="00190812" w:rsidRPr="008C13DD">
              <w:rPr>
                <w:rFonts w:ascii="Times New Roman" w:eastAsia="Times New Roman" w:hAnsi="Times New Roman" w:cs="Times New Roman"/>
                <w:sz w:val="24"/>
                <w:szCs w:val="24"/>
              </w:rPr>
              <w:t>1</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90812" w:rsidRPr="008C13DD">
              <w:rPr>
                <w:rFonts w:ascii="Times New Roman" w:eastAsia="Times New Roman" w:hAnsi="Times New Roman" w:cs="Times New Roman"/>
                <w:sz w:val="24"/>
                <w:szCs w:val="24"/>
              </w:rPr>
              <w:t>931,6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функций органами местного самоуправления</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8441,5</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w:t>
            </w:r>
            <w:r w:rsidR="00190812" w:rsidRPr="008C13DD">
              <w:rPr>
                <w:rFonts w:ascii="Times New Roman" w:eastAsia="Times New Roman" w:hAnsi="Times New Roman" w:cs="Times New Roman"/>
                <w:sz w:val="24"/>
                <w:szCs w:val="24"/>
              </w:rPr>
              <w:t>1</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90812" w:rsidRPr="008C13DD">
              <w:rPr>
                <w:rFonts w:ascii="Times New Roman" w:eastAsia="Times New Roman" w:hAnsi="Times New Roman" w:cs="Times New Roman"/>
                <w:sz w:val="24"/>
                <w:szCs w:val="24"/>
              </w:rPr>
              <w:t>931,6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8441,5</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w:t>
            </w:r>
            <w:r w:rsidR="00190812" w:rsidRPr="008C13DD">
              <w:rPr>
                <w:rFonts w:ascii="Times New Roman" w:eastAsia="Times New Roman" w:hAnsi="Times New Roman" w:cs="Times New Roman"/>
                <w:sz w:val="24"/>
                <w:szCs w:val="24"/>
              </w:rPr>
              <w:t>1</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90812" w:rsidRPr="008C13DD">
              <w:rPr>
                <w:rFonts w:ascii="Times New Roman" w:eastAsia="Times New Roman" w:hAnsi="Times New Roman" w:cs="Times New Roman"/>
                <w:sz w:val="24"/>
                <w:szCs w:val="24"/>
              </w:rPr>
              <w:t>931,6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функций центрального аппарата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6447,7</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w:t>
            </w:r>
            <w:r w:rsidR="00190812" w:rsidRPr="008C13DD">
              <w:rPr>
                <w:rFonts w:ascii="Times New Roman" w:eastAsia="Times New Roman" w:hAnsi="Times New Roman" w:cs="Times New Roman"/>
                <w:sz w:val="24"/>
                <w:szCs w:val="24"/>
              </w:rPr>
              <w:t>1</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90812" w:rsidRPr="008C13DD">
              <w:rPr>
                <w:rFonts w:ascii="Times New Roman" w:eastAsia="Times New Roman" w:hAnsi="Times New Roman" w:cs="Times New Roman"/>
                <w:sz w:val="24"/>
                <w:szCs w:val="24"/>
              </w:rPr>
              <w:t>931,6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C4EF8">
              <w:rPr>
                <w:rFonts w:ascii="Times New Roman" w:eastAsia="Times New Roman" w:hAnsi="Times New Roman" w:cs="Times New Roman"/>
                <w:sz w:val="24"/>
                <w:szCs w:val="24"/>
              </w:rPr>
              <w:lastRenderedPageBreak/>
              <w:t>внебюджетными фондами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6347,7</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3224,0</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8C13DD">
              <w:rPr>
                <w:rFonts w:ascii="Times New Roman" w:eastAsia="Times New Roman" w:hAnsi="Times New Roman" w:cs="Times New Roman"/>
                <w:sz w:val="24"/>
                <w:szCs w:val="24"/>
              </w:rPr>
              <w:t>861,2</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72,</w:t>
            </w:r>
            <w:r w:rsidR="00190812" w:rsidRPr="008C13DD">
              <w:rPr>
                <w:rFonts w:ascii="Times New Roman" w:eastAsia="Times New Roman" w:hAnsi="Times New Roman" w:cs="Times New Roman"/>
                <w:sz w:val="24"/>
                <w:szCs w:val="24"/>
              </w:rPr>
              <w:t>1</w:t>
            </w:r>
          </w:p>
        </w:tc>
        <w:tc>
          <w:tcPr>
            <w:tcW w:w="404" w:type="pct"/>
            <w:vAlign w:val="bottom"/>
          </w:tcPr>
          <w:p w:rsidR="00764284" w:rsidRPr="008C13DD" w:rsidRDefault="00190812"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70,4</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части полномочий по решению вопросов местного значения поселений в соответствии с заключенными соглашениями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1993,8</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p>
        </w:tc>
        <w:tc>
          <w:tcPr>
            <w:tcW w:w="404"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1993,8</w:t>
            </w:r>
          </w:p>
        </w:tc>
        <w:tc>
          <w:tcPr>
            <w:tcW w:w="411"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p>
        </w:tc>
        <w:tc>
          <w:tcPr>
            <w:tcW w:w="404" w:type="pct"/>
            <w:vAlign w:val="bottom"/>
          </w:tcPr>
          <w:p w:rsidR="00764284" w:rsidRPr="008C13DD" w:rsidRDefault="00764284" w:rsidP="005E4425">
            <w:pPr>
              <w:spacing w:after="0" w:line="240" w:lineRule="auto"/>
              <w:jc w:val="center"/>
              <w:rPr>
                <w:rFonts w:ascii="Times New Roman" w:eastAsia="Times New Roman" w:hAnsi="Times New Roman" w:cs="Times New Roman"/>
                <w:sz w:val="24"/>
                <w:szCs w:val="24"/>
              </w:rPr>
            </w:pP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и муниципального долга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2E39FE"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60,2</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внутреннего государственного и муниципального долга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2E39FE"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60,2</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долговых обязательств</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2E39FE"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60,2</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Процентные платежи по муниципальному долгу</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2600010240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77,7</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(муниципального) долга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2600010240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77,7</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Процентные платежи за рассрочку возврата реструктурированной задолженности по бюджетным кредитам за 2012 год</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2600010570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w:t>
            </w:r>
            <w:r w:rsidR="001743FB">
              <w:rPr>
                <w:rFonts w:ascii="Times New Roman" w:eastAsia="Times New Roman" w:hAnsi="Times New Roman" w:cs="Times New Roman"/>
                <w:sz w:val="24"/>
                <w:szCs w:val="24"/>
              </w:rPr>
              <w:t>5</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(муниципального) долга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2600010570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w:t>
            </w:r>
            <w:r w:rsidR="001743FB">
              <w:rPr>
                <w:rFonts w:ascii="Times New Roman" w:eastAsia="Times New Roman" w:hAnsi="Times New Roman" w:cs="Times New Roman"/>
                <w:sz w:val="24"/>
                <w:szCs w:val="24"/>
              </w:rPr>
              <w:t>5</w:t>
            </w:r>
          </w:p>
        </w:tc>
        <w:tc>
          <w:tcPr>
            <w:tcW w:w="411"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404" w:type="pct"/>
            <w:vAlign w:val="bottom"/>
          </w:tcPr>
          <w:p w:rsidR="00764284" w:rsidRPr="008C13DD" w:rsidRDefault="008C13DD"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764284" w:rsidRPr="00BC4EF8" w:rsidTr="004B55A5">
        <w:trPr>
          <w:trHeight w:val="278"/>
        </w:trPr>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1743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743FB">
              <w:rPr>
                <w:rFonts w:ascii="Times New Roman" w:eastAsia="Times New Roman" w:hAnsi="Times New Roman" w:cs="Times New Roman"/>
                <w:sz w:val="24"/>
                <w:szCs w:val="24"/>
              </w:rPr>
              <w:t>25</w:t>
            </w:r>
            <w:r>
              <w:rPr>
                <w:rFonts w:ascii="Times New Roman" w:eastAsia="Times New Roman" w:hAnsi="Times New Roman" w:cs="Times New Roman"/>
                <w:sz w:val="24"/>
                <w:szCs w:val="24"/>
              </w:rPr>
              <w:t>00,9</w:t>
            </w:r>
          </w:p>
        </w:tc>
        <w:tc>
          <w:tcPr>
            <w:tcW w:w="411" w:type="pct"/>
            <w:vAlign w:val="bottom"/>
          </w:tcPr>
          <w:p w:rsidR="00764284" w:rsidRPr="008C13DD" w:rsidRDefault="00FC0383"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8004,2</w:t>
            </w:r>
          </w:p>
        </w:tc>
        <w:tc>
          <w:tcPr>
            <w:tcW w:w="404" w:type="pct"/>
            <w:vAlign w:val="bottom"/>
          </w:tcPr>
          <w:p w:rsidR="00764284" w:rsidRPr="008C13DD" w:rsidRDefault="00FC0383"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7219,7</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2500,9</w:t>
            </w:r>
          </w:p>
        </w:tc>
        <w:tc>
          <w:tcPr>
            <w:tcW w:w="411" w:type="pct"/>
            <w:vAlign w:val="bottom"/>
          </w:tcPr>
          <w:p w:rsidR="00764284" w:rsidRPr="008C13DD" w:rsidRDefault="00FC0383"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2704,2</w:t>
            </w:r>
          </w:p>
        </w:tc>
        <w:tc>
          <w:tcPr>
            <w:tcW w:w="404" w:type="pct"/>
            <w:vAlign w:val="bottom"/>
          </w:tcPr>
          <w:p w:rsidR="00764284" w:rsidRPr="008C13DD" w:rsidRDefault="00FC0383" w:rsidP="005E4425">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2519,7</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7700000000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40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 местным бюджетом поселений</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40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Дотации на выравнивание бюджетной обеспеченности поселений</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7710010210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40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764284" w:rsidRPr="00BC4EF8" w:rsidTr="004B55A5">
        <w:trPr>
          <w:trHeight w:val="373"/>
        </w:trPr>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Межбюджетные трансферты</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7710010210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40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FC0383" w:rsidRPr="00BC4EF8" w:rsidTr="004B55A5">
        <w:tc>
          <w:tcPr>
            <w:tcW w:w="1716" w:type="pct"/>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40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FC0383" w:rsidRPr="00BC4EF8" w:rsidTr="004B55A5">
        <w:tc>
          <w:tcPr>
            <w:tcW w:w="1716" w:type="pct"/>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40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FC0383" w:rsidRPr="00BC4EF8" w:rsidTr="004B55A5">
        <w:tc>
          <w:tcPr>
            <w:tcW w:w="1716" w:type="pct"/>
            <w:vAlign w:val="bottom"/>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Исполнение государственных полномочий по расчету и предоставлению дотаций поселениям</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9610076100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40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FC0383" w:rsidRPr="00BC4EF8" w:rsidTr="004B55A5">
        <w:tc>
          <w:tcPr>
            <w:tcW w:w="1716" w:type="pct"/>
            <w:vAlign w:val="bottom"/>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Межбюджетные трансферты</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9610076100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40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Прочие межбюджетные трансферты общего характера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11"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404" w:type="pct"/>
            <w:vAlign w:val="bottom"/>
          </w:tcPr>
          <w:p w:rsidR="00764284" w:rsidRPr="00BC4EF8" w:rsidRDefault="00FC038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FC0383" w:rsidRPr="00BC4EF8" w:rsidTr="004B55A5">
        <w:tc>
          <w:tcPr>
            <w:tcW w:w="1716" w:type="pct"/>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7700000000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404"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FC0383" w:rsidRPr="00BC4EF8" w:rsidTr="004B55A5">
        <w:tc>
          <w:tcPr>
            <w:tcW w:w="1716" w:type="pct"/>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 местным бюджетам поселений</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7710000000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404"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FC0383" w:rsidRPr="00BC4EF8" w:rsidTr="004B55A5">
        <w:tc>
          <w:tcPr>
            <w:tcW w:w="1716" w:type="pct"/>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межбюджетные трансферты, передаваемые бюджетам поселений на поддержку мер по обеспечению сбалансированности местных бюджетов поселений</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7710010220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404"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FC0383" w:rsidRPr="00BC4EF8" w:rsidTr="004B55A5">
        <w:tc>
          <w:tcPr>
            <w:tcW w:w="1716" w:type="pct"/>
          </w:tcPr>
          <w:p w:rsidR="00FC0383" w:rsidRPr="00BC4EF8" w:rsidRDefault="00FC038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Межбюджетные трансферты</w:t>
            </w:r>
          </w:p>
        </w:tc>
        <w:tc>
          <w:tcPr>
            <w:tcW w:w="294"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062</w:t>
            </w:r>
          </w:p>
        </w:tc>
        <w:tc>
          <w:tcPr>
            <w:tcW w:w="353"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70"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7710010220</w:t>
            </w:r>
          </w:p>
        </w:tc>
        <w:tc>
          <w:tcPr>
            <w:tcW w:w="411" w:type="pct"/>
            <w:vAlign w:val="bottom"/>
          </w:tcPr>
          <w:p w:rsidR="00FC0383" w:rsidRPr="00BC4EF8" w:rsidRDefault="00FC038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11"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404" w:type="pct"/>
            <w:vAlign w:val="bottom"/>
          </w:tcPr>
          <w:p w:rsidR="00FC0383" w:rsidRPr="00BC4EF8" w:rsidRDefault="00FC0383" w:rsidP="00DA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lastRenderedPageBreak/>
              <w:t>Администрация Татищевского муниципального района Саратовской области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764284" w:rsidRPr="00F06ED5" w:rsidRDefault="00F05721" w:rsidP="005E442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837229,5</w:t>
            </w:r>
          </w:p>
        </w:tc>
        <w:tc>
          <w:tcPr>
            <w:tcW w:w="411" w:type="pct"/>
            <w:vAlign w:val="bottom"/>
          </w:tcPr>
          <w:p w:rsidR="00764284" w:rsidRPr="00F55DBD" w:rsidRDefault="00E27952" w:rsidP="005E442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827879,6</w:t>
            </w:r>
          </w:p>
        </w:tc>
        <w:tc>
          <w:tcPr>
            <w:tcW w:w="404" w:type="pct"/>
            <w:vAlign w:val="bottom"/>
          </w:tcPr>
          <w:p w:rsidR="00764284" w:rsidRPr="00F55DBD" w:rsidRDefault="00E27952" w:rsidP="005E442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713447,5</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Общегосударственные расходы</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98423,2</w:t>
            </w:r>
          </w:p>
        </w:tc>
        <w:tc>
          <w:tcPr>
            <w:tcW w:w="411" w:type="pct"/>
            <w:vAlign w:val="bottom"/>
          </w:tcPr>
          <w:p w:rsidR="00764284" w:rsidRPr="006F64C5" w:rsidRDefault="00BD045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61154,2</w:t>
            </w:r>
          </w:p>
        </w:tc>
        <w:tc>
          <w:tcPr>
            <w:tcW w:w="404" w:type="pct"/>
            <w:vAlign w:val="bottom"/>
          </w:tcPr>
          <w:p w:rsidR="00764284" w:rsidRPr="006F64C5" w:rsidRDefault="00406050"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64959,2</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DA73D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622,6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функций органами местного самоуправления</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DA73D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622,6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DA73D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622,6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главы муниципального района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2170010610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DA73D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622,6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2170010610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764284" w:rsidRPr="00BC4EF8" w:rsidRDefault="00DA73D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622,6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71761,2</w:t>
            </w:r>
          </w:p>
        </w:tc>
        <w:tc>
          <w:tcPr>
            <w:tcW w:w="411"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37449,7</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40804,8</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функций органами местного самоуправления</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68949,6</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35272,5</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8627,6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2170000000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68949,6</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35272,5</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8627,6</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обеспечение функций </w:t>
            </w:r>
            <w:r w:rsidRPr="00BC4EF8">
              <w:rPr>
                <w:rFonts w:ascii="Times New Roman" w:eastAsia="Times New Roman" w:hAnsi="Times New Roman" w:cs="Times New Roman"/>
                <w:sz w:val="24"/>
                <w:szCs w:val="24"/>
              </w:rPr>
              <w:lastRenderedPageBreak/>
              <w:t>центрального аппарата</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66893,4</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35079,8</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8434,9</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64893,4</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33519,8</w:t>
            </w:r>
          </w:p>
        </w:tc>
        <w:tc>
          <w:tcPr>
            <w:tcW w:w="404" w:type="pct"/>
            <w:vAlign w:val="bottom"/>
          </w:tcPr>
          <w:p w:rsidR="00764284" w:rsidRPr="006F64C5" w:rsidRDefault="006F64C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284" w:rsidRPr="006F64C5">
              <w:rPr>
                <w:rFonts w:ascii="Times New Roman" w:eastAsia="Times New Roman" w:hAnsi="Times New Roman" w:cs="Times New Roman"/>
                <w:sz w:val="24"/>
                <w:szCs w:val="24"/>
              </w:rPr>
              <w:t>7009,9</w:t>
            </w:r>
          </w:p>
        </w:tc>
      </w:tr>
      <w:tr w:rsidR="00764284" w:rsidRPr="00BC4EF8" w:rsidTr="004B55A5">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1560,0</w:t>
            </w:r>
          </w:p>
        </w:tc>
        <w:tc>
          <w:tcPr>
            <w:tcW w:w="404"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1425,0</w:t>
            </w:r>
          </w:p>
        </w:tc>
      </w:tr>
      <w:tr w:rsidR="00764284" w:rsidRPr="00BC4EF8" w:rsidTr="004B55A5">
        <w:trPr>
          <w:trHeight w:val="458"/>
        </w:trPr>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Уплата земельного налога, налога на имущество и транспортного налога органами местного самоуправления</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2170010040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c>
          <w:tcPr>
            <w:tcW w:w="404"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r>
      <w:tr w:rsidR="00764284" w:rsidRPr="00BC4EF8" w:rsidTr="004B55A5">
        <w:trPr>
          <w:trHeight w:val="458"/>
        </w:trPr>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бюджетные ассигнования</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2170010040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411"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c>
          <w:tcPr>
            <w:tcW w:w="404" w:type="pct"/>
            <w:vAlign w:val="bottom"/>
          </w:tcPr>
          <w:p w:rsidR="00764284" w:rsidRPr="006F64C5" w:rsidRDefault="00764284" w:rsidP="005E4425">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r>
      <w:tr w:rsidR="00764284" w:rsidRPr="00BC4EF8" w:rsidTr="004B55A5">
        <w:trPr>
          <w:trHeight w:val="339"/>
        </w:trPr>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части полномочий по решению вопросов местного значения поселений в соответствии с заключенными соглашениями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1906,2</w:t>
            </w: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4284" w:rsidRPr="00BC4EF8" w:rsidTr="004B55A5">
        <w:trPr>
          <w:trHeight w:val="339"/>
        </w:trPr>
        <w:tc>
          <w:tcPr>
            <w:tcW w:w="1716" w:type="pct"/>
          </w:tcPr>
          <w:p w:rsidR="00764284" w:rsidRPr="00BC4EF8" w:rsidRDefault="0076428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11" w:type="pct"/>
            <w:vAlign w:val="bottom"/>
          </w:tcPr>
          <w:p w:rsidR="00764284" w:rsidRPr="00BC4EF8" w:rsidRDefault="0076428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1906,2</w:t>
            </w:r>
          </w:p>
        </w:tc>
        <w:tc>
          <w:tcPr>
            <w:tcW w:w="411"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764284"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F4D78" w:rsidRPr="00BC4EF8" w:rsidTr="004B55A5">
        <w:tc>
          <w:tcPr>
            <w:tcW w:w="1716" w:type="pct"/>
          </w:tcPr>
          <w:p w:rsidR="00CF4D78" w:rsidRPr="00BC4EF8" w:rsidRDefault="00CF4D78"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294"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11"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CF4D78" w:rsidRPr="000E021B" w:rsidRDefault="00F05721" w:rsidP="000E021B">
            <w:pPr>
              <w:spacing w:after="0"/>
              <w:jc w:val="center"/>
              <w:rPr>
                <w:rFonts w:ascii="Times New Roman" w:hAnsi="Times New Roman" w:cs="Times New Roman"/>
                <w:sz w:val="24"/>
                <w:szCs w:val="24"/>
              </w:rPr>
            </w:pPr>
            <w:r>
              <w:rPr>
                <w:rFonts w:ascii="Times New Roman" w:hAnsi="Times New Roman" w:cs="Times New Roman"/>
                <w:sz w:val="24"/>
                <w:szCs w:val="24"/>
              </w:rPr>
              <w:t>2811,6</w:t>
            </w:r>
          </w:p>
        </w:tc>
        <w:tc>
          <w:tcPr>
            <w:tcW w:w="411" w:type="pct"/>
            <w:vAlign w:val="bottom"/>
          </w:tcPr>
          <w:p w:rsidR="00CF4D78" w:rsidRPr="000E021B" w:rsidRDefault="000E021B" w:rsidP="000E021B">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c>
          <w:tcPr>
            <w:tcW w:w="404" w:type="pct"/>
            <w:vAlign w:val="bottom"/>
          </w:tcPr>
          <w:p w:rsidR="00CF4D78" w:rsidRPr="000E021B" w:rsidRDefault="000E021B" w:rsidP="000E021B">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r>
      <w:tr w:rsidR="00CF4D78" w:rsidRPr="00BC4EF8" w:rsidTr="004B55A5">
        <w:trPr>
          <w:trHeight w:val="178"/>
        </w:trPr>
        <w:tc>
          <w:tcPr>
            <w:tcW w:w="1716" w:type="pct"/>
          </w:tcPr>
          <w:p w:rsidR="00CF4D78" w:rsidRPr="00BC4EF8" w:rsidRDefault="00CF4D78"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294"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11" w:type="pct"/>
            <w:vAlign w:val="bottom"/>
          </w:tcPr>
          <w:p w:rsidR="00CF4D78" w:rsidRPr="00BC4EF8" w:rsidRDefault="00CF4D78"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CF4D78" w:rsidRPr="000E021B" w:rsidRDefault="00F05721" w:rsidP="000E021B">
            <w:pPr>
              <w:spacing w:after="0"/>
              <w:jc w:val="center"/>
              <w:rPr>
                <w:rFonts w:ascii="Times New Roman" w:hAnsi="Times New Roman" w:cs="Times New Roman"/>
                <w:sz w:val="24"/>
                <w:szCs w:val="24"/>
              </w:rPr>
            </w:pPr>
            <w:r>
              <w:rPr>
                <w:rFonts w:ascii="Times New Roman" w:hAnsi="Times New Roman" w:cs="Times New Roman"/>
                <w:sz w:val="24"/>
                <w:szCs w:val="24"/>
              </w:rPr>
              <w:t>2811,6</w:t>
            </w:r>
          </w:p>
        </w:tc>
        <w:tc>
          <w:tcPr>
            <w:tcW w:w="411" w:type="pct"/>
            <w:vAlign w:val="bottom"/>
          </w:tcPr>
          <w:p w:rsidR="00CF4D78" w:rsidRPr="000E021B" w:rsidRDefault="000E021B" w:rsidP="000E021B">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c>
          <w:tcPr>
            <w:tcW w:w="404" w:type="pct"/>
            <w:vAlign w:val="bottom"/>
          </w:tcPr>
          <w:p w:rsidR="00CF4D78" w:rsidRPr="000E021B" w:rsidRDefault="000E021B" w:rsidP="000E021B">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r>
      <w:tr w:rsidR="00CC7DC2" w:rsidRPr="00BC4EF8" w:rsidTr="004B55A5">
        <w:tc>
          <w:tcPr>
            <w:tcW w:w="1716" w:type="pct"/>
          </w:tcPr>
          <w:p w:rsidR="00CC7DC2" w:rsidRPr="00BC4EF8" w:rsidRDefault="00CC7DC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Осуществление органами местного </w:t>
            </w:r>
            <w:r w:rsidRPr="00BC4EF8">
              <w:rPr>
                <w:rFonts w:ascii="Times New Roman" w:eastAsia="Times New Roman" w:hAnsi="Times New Roman" w:cs="Times New Roman"/>
                <w:sz w:val="24"/>
                <w:szCs w:val="24"/>
              </w:rPr>
              <w:lastRenderedPageBreak/>
              <w:t>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94"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9610076500</w:t>
            </w:r>
          </w:p>
        </w:tc>
        <w:tc>
          <w:tcPr>
            <w:tcW w:w="411"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404"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r>
      <w:tr w:rsidR="00CC7DC2" w:rsidRPr="00BC4EF8" w:rsidTr="004B55A5">
        <w:tc>
          <w:tcPr>
            <w:tcW w:w="1716" w:type="pct"/>
          </w:tcPr>
          <w:p w:rsidR="00CC7DC2" w:rsidRPr="00BC4EF8" w:rsidRDefault="00CC7DC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9610076500</w:t>
            </w:r>
          </w:p>
        </w:tc>
        <w:tc>
          <w:tcPr>
            <w:tcW w:w="411"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404"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r>
      <w:tr w:rsidR="00CC7DC2" w:rsidRPr="00BC4EF8" w:rsidTr="004B55A5">
        <w:tc>
          <w:tcPr>
            <w:tcW w:w="1716" w:type="pct"/>
          </w:tcPr>
          <w:p w:rsidR="00CC7DC2" w:rsidRPr="00BC4EF8" w:rsidRDefault="00CC7DC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9610076500</w:t>
            </w:r>
          </w:p>
        </w:tc>
        <w:tc>
          <w:tcPr>
            <w:tcW w:w="411"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04"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r>
      <w:tr w:rsidR="000E021B" w:rsidRPr="00BC4EF8" w:rsidTr="004B55A5">
        <w:trPr>
          <w:trHeight w:val="267"/>
        </w:trPr>
        <w:tc>
          <w:tcPr>
            <w:tcW w:w="1716" w:type="pct"/>
            <w:vAlign w:val="bottom"/>
          </w:tcPr>
          <w:p w:rsidR="000E021B" w:rsidRPr="00BC4EF8" w:rsidRDefault="000E021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94"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9610076600</w:t>
            </w:r>
          </w:p>
        </w:tc>
        <w:tc>
          <w:tcPr>
            <w:tcW w:w="411"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411"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404"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r>
      <w:tr w:rsidR="000E021B" w:rsidRPr="00BC4EF8" w:rsidTr="004B55A5">
        <w:trPr>
          <w:trHeight w:val="267"/>
        </w:trPr>
        <w:tc>
          <w:tcPr>
            <w:tcW w:w="1716" w:type="pct"/>
          </w:tcPr>
          <w:p w:rsidR="000E021B" w:rsidRPr="00BC4EF8" w:rsidRDefault="000E021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9610076600</w:t>
            </w:r>
          </w:p>
        </w:tc>
        <w:tc>
          <w:tcPr>
            <w:tcW w:w="411"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411"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404"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r>
      <w:tr w:rsidR="000E021B" w:rsidRPr="00BC4EF8" w:rsidTr="004B55A5">
        <w:trPr>
          <w:trHeight w:val="267"/>
        </w:trPr>
        <w:tc>
          <w:tcPr>
            <w:tcW w:w="1716" w:type="pct"/>
          </w:tcPr>
          <w:p w:rsidR="000E021B" w:rsidRPr="00BC4EF8" w:rsidRDefault="000E021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9610076600</w:t>
            </w:r>
          </w:p>
        </w:tc>
        <w:tc>
          <w:tcPr>
            <w:tcW w:w="411" w:type="pct"/>
            <w:vAlign w:val="bottom"/>
          </w:tcPr>
          <w:p w:rsidR="000E021B" w:rsidRPr="00BC4EF8" w:rsidRDefault="000E021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11"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04" w:type="pct"/>
            <w:vAlign w:val="bottom"/>
          </w:tcPr>
          <w:p w:rsidR="000E021B" w:rsidRPr="00BC4EF8" w:rsidRDefault="000E021B"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r>
      <w:tr w:rsidR="00CC7DC2" w:rsidRPr="00BC4EF8" w:rsidTr="004B55A5">
        <w:trPr>
          <w:trHeight w:val="267"/>
        </w:trPr>
        <w:tc>
          <w:tcPr>
            <w:tcW w:w="1716" w:type="pct"/>
          </w:tcPr>
          <w:p w:rsidR="00CC7DC2" w:rsidRPr="00BC4EF8" w:rsidRDefault="00CC7DC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w:t>
            </w:r>
            <w:r w:rsidRPr="00BC4EF8">
              <w:rPr>
                <w:rFonts w:ascii="Times New Roman" w:eastAsia="Times New Roman" w:hAnsi="Times New Roman" w:cs="Times New Roman"/>
                <w:sz w:val="24"/>
                <w:szCs w:val="24"/>
              </w:rPr>
              <w:lastRenderedPageBreak/>
              <w:t>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обеспечения деятельности штатных работников</w:t>
            </w:r>
          </w:p>
        </w:tc>
        <w:tc>
          <w:tcPr>
            <w:tcW w:w="294"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9610077120</w:t>
            </w:r>
          </w:p>
        </w:tc>
        <w:tc>
          <w:tcPr>
            <w:tcW w:w="411" w:type="pct"/>
            <w:vAlign w:val="bottom"/>
          </w:tcPr>
          <w:p w:rsidR="00CC7DC2" w:rsidRPr="00BC4EF8" w:rsidRDefault="00CC7DC2"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c>
          <w:tcPr>
            <w:tcW w:w="404"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r>
      <w:tr w:rsidR="00CC7DC2" w:rsidRPr="00BC4EF8" w:rsidTr="004B55A5">
        <w:trPr>
          <w:trHeight w:val="267"/>
        </w:trPr>
        <w:tc>
          <w:tcPr>
            <w:tcW w:w="1716" w:type="pct"/>
          </w:tcPr>
          <w:p w:rsidR="00CC7DC2" w:rsidRPr="00BC4EF8" w:rsidRDefault="00CC7DC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9610077120</w:t>
            </w:r>
          </w:p>
        </w:tc>
        <w:tc>
          <w:tcPr>
            <w:tcW w:w="411"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w:t>
            </w:r>
          </w:p>
        </w:tc>
        <w:tc>
          <w:tcPr>
            <w:tcW w:w="404"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w:t>
            </w:r>
          </w:p>
        </w:tc>
      </w:tr>
      <w:tr w:rsidR="00CC7DC2" w:rsidRPr="00BC4EF8" w:rsidTr="004B55A5">
        <w:trPr>
          <w:trHeight w:val="267"/>
        </w:trPr>
        <w:tc>
          <w:tcPr>
            <w:tcW w:w="1716" w:type="pct"/>
          </w:tcPr>
          <w:p w:rsidR="00CC7DC2" w:rsidRPr="00BC4EF8" w:rsidRDefault="00CC7DC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9610077120</w:t>
            </w:r>
          </w:p>
        </w:tc>
        <w:tc>
          <w:tcPr>
            <w:tcW w:w="411" w:type="pct"/>
            <w:vAlign w:val="bottom"/>
          </w:tcPr>
          <w:p w:rsidR="00CC7DC2" w:rsidRPr="00BC4EF8" w:rsidRDefault="00CC7DC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c>
          <w:tcPr>
            <w:tcW w:w="411"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c>
          <w:tcPr>
            <w:tcW w:w="404" w:type="pct"/>
            <w:vAlign w:val="bottom"/>
          </w:tcPr>
          <w:p w:rsidR="00CC7DC2" w:rsidRPr="00BC4EF8" w:rsidRDefault="000E021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r>
      <w:tr w:rsidR="00F05721" w:rsidRPr="00BC4EF8" w:rsidTr="004B55A5">
        <w:trPr>
          <w:trHeight w:val="267"/>
        </w:trPr>
        <w:tc>
          <w:tcPr>
            <w:tcW w:w="1716" w:type="pct"/>
            <w:vAlign w:val="center"/>
          </w:tcPr>
          <w:p w:rsidR="00F05721" w:rsidRDefault="00F05721" w:rsidP="00AE6025">
            <w:pPr>
              <w:widowControl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Содействие в организации деятельности по военно-патриотическому воспитанию граждан</w:t>
            </w:r>
          </w:p>
        </w:tc>
        <w:tc>
          <w:tcPr>
            <w:tcW w:w="294"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470"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529"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9610078760</w:t>
            </w:r>
          </w:p>
        </w:tc>
        <w:tc>
          <w:tcPr>
            <w:tcW w:w="411"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11"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634,4</w:t>
            </w:r>
          </w:p>
        </w:tc>
        <w:tc>
          <w:tcPr>
            <w:tcW w:w="411"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04"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r>
      <w:tr w:rsidR="00F05721" w:rsidRPr="00BC4EF8" w:rsidTr="004B55A5">
        <w:trPr>
          <w:trHeight w:val="267"/>
        </w:trPr>
        <w:tc>
          <w:tcPr>
            <w:tcW w:w="1716" w:type="pct"/>
            <w:vAlign w:val="center"/>
          </w:tcPr>
          <w:p w:rsidR="00F05721" w:rsidRDefault="00F05721" w:rsidP="00AE6025">
            <w:pPr>
              <w:widowControl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470"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529"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9610078760</w:t>
            </w:r>
          </w:p>
        </w:tc>
        <w:tc>
          <w:tcPr>
            <w:tcW w:w="411"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w:t>
            </w:r>
          </w:p>
        </w:tc>
        <w:tc>
          <w:tcPr>
            <w:tcW w:w="411"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634,4</w:t>
            </w:r>
          </w:p>
        </w:tc>
        <w:tc>
          <w:tcPr>
            <w:tcW w:w="411"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04" w:type="pct"/>
            <w:vAlign w:val="center"/>
          </w:tcPr>
          <w:p w:rsidR="00F05721" w:rsidRDefault="00F05721" w:rsidP="00F05721">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r>
      <w:tr w:rsidR="00F05721" w:rsidRPr="00BC4EF8" w:rsidTr="004B55A5">
        <w:tc>
          <w:tcPr>
            <w:tcW w:w="1716" w:type="pct"/>
            <w:vAlign w:val="center"/>
          </w:tcPr>
          <w:p w:rsidR="00F05721" w:rsidRPr="00C96649" w:rsidRDefault="00F05721" w:rsidP="00AE6025">
            <w:pPr>
              <w:suppressAutoHyphens/>
              <w:spacing w:after="0"/>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t>Судебная система</w:t>
            </w:r>
          </w:p>
        </w:tc>
        <w:tc>
          <w:tcPr>
            <w:tcW w:w="294"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063</w:t>
            </w:r>
          </w:p>
        </w:tc>
        <w:tc>
          <w:tcPr>
            <w:tcW w:w="353"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70"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29"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404"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F05721" w:rsidRPr="00BC4EF8" w:rsidTr="004B55A5">
        <w:tc>
          <w:tcPr>
            <w:tcW w:w="1716" w:type="pct"/>
            <w:vAlign w:val="center"/>
          </w:tcPr>
          <w:p w:rsidR="00F05721" w:rsidRPr="00C96649" w:rsidRDefault="00F05721" w:rsidP="00AE6025">
            <w:pPr>
              <w:suppressAutoHyphens/>
              <w:spacing w:after="0"/>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t>Осуществление переданных полномочий Российской Федерации, субъекта Российской Федерации</w:t>
            </w:r>
          </w:p>
        </w:tc>
        <w:tc>
          <w:tcPr>
            <w:tcW w:w="294"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063</w:t>
            </w:r>
          </w:p>
        </w:tc>
        <w:tc>
          <w:tcPr>
            <w:tcW w:w="353"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70"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29"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9600000000</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404"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F05721" w:rsidRPr="00BC4EF8" w:rsidTr="004B55A5">
        <w:tc>
          <w:tcPr>
            <w:tcW w:w="1716" w:type="pct"/>
            <w:vAlign w:val="center"/>
          </w:tcPr>
          <w:p w:rsidR="00F05721" w:rsidRPr="00C96649" w:rsidRDefault="00F05721" w:rsidP="00AE6025">
            <w:pPr>
              <w:suppressAutoHyphens/>
              <w:spacing w:after="0"/>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t xml:space="preserve">Осуществление переданных полномочий за </w:t>
            </w:r>
            <w:r w:rsidRPr="00C96649">
              <w:rPr>
                <w:rFonts w:ascii="Times New Roman" w:hAnsi="Times New Roman" w:cs="Times New Roman"/>
                <w:sz w:val="24"/>
                <w:szCs w:val="24"/>
                <w:lang w:eastAsia="zh-CN"/>
              </w:rPr>
              <w:lastRenderedPageBreak/>
              <w:t>счет субвенций, субсидий и межбюджетных трансфертов из федерального бюджета</w:t>
            </w:r>
          </w:p>
        </w:tc>
        <w:tc>
          <w:tcPr>
            <w:tcW w:w="294"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lastRenderedPageBreak/>
              <w:t>063</w:t>
            </w:r>
          </w:p>
        </w:tc>
        <w:tc>
          <w:tcPr>
            <w:tcW w:w="353"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70"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29"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9620000000</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404"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F05721" w:rsidRPr="00BC4EF8" w:rsidTr="004B55A5">
        <w:tc>
          <w:tcPr>
            <w:tcW w:w="1716" w:type="pct"/>
            <w:vAlign w:val="center"/>
          </w:tcPr>
          <w:p w:rsidR="00F05721" w:rsidRPr="00C96649" w:rsidRDefault="00F05721" w:rsidP="00AE6025">
            <w:pPr>
              <w:suppressAutoHyphens/>
              <w:spacing w:after="0"/>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4"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063</w:t>
            </w:r>
          </w:p>
        </w:tc>
        <w:tc>
          <w:tcPr>
            <w:tcW w:w="353"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70"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29"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9620051200</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404"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F05721" w:rsidRPr="00BC4EF8" w:rsidTr="004B55A5">
        <w:tc>
          <w:tcPr>
            <w:tcW w:w="1716" w:type="pct"/>
            <w:vAlign w:val="center"/>
          </w:tcPr>
          <w:p w:rsidR="00F05721" w:rsidRPr="00C96649" w:rsidRDefault="00F05721" w:rsidP="00AE6025">
            <w:pPr>
              <w:suppressAutoHyphens/>
              <w:spacing w:after="0"/>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063</w:t>
            </w:r>
          </w:p>
        </w:tc>
        <w:tc>
          <w:tcPr>
            <w:tcW w:w="353"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70"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29"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9620051200</w:t>
            </w:r>
          </w:p>
        </w:tc>
        <w:tc>
          <w:tcPr>
            <w:tcW w:w="411" w:type="pct"/>
            <w:vAlign w:val="center"/>
          </w:tcPr>
          <w:p w:rsidR="00F05721" w:rsidRPr="00C96649" w:rsidRDefault="00F05721" w:rsidP="005E4425">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200</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11"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404" w:type="pct"/>
            <w:vAlign w:val="center"/>
          </w:tcPr>
          <w:p w:rsidR="00F05721" w:rsidRPr="00C96649" w:rsidRDefault="00F05721" w:rsidP="000E021B">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Резервные фонды</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по исполнению отдельных обязательств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Средства резервных фондов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7530000000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Средства резервных фондов местных администраций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7530010130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бюджетные ассигнования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7530010130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Другие общегосударственные вопросы</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20229,7</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19054,1</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18523,8</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899,4</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899,4</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899,4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«Профилактика правонарушений и усиление борьбы с преступностью на территории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519,4</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519,4</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519,4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общественного порядка и безопасности граждан, профилактика правонарушений против личности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1В10100000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Предупреждение и пресечение организованной преступности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1В10200000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правонарушений несовершеннолетних и молодежи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249,4</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249,4</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249,4</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общественных организаций по взаимодействию с правоохранительными органами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1В10400000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1В104М0000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1В104М0000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«Профилактика терроризма и экстремизма на территории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350,0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350,0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Усиление антитеррористической защищенности объектов района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1В20100000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информационно-пропагандистских мероприятий в сфере профилактики терроризма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1В20200000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«Противодействие злоупотреблению наркотиками и их незаконному обороту на территории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Развитие системы мер по сокращению спроса на наркотики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1В30100000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Проведение информационного обеспечения профилактики наркомании и противодействия </w:t>
            </w:r>
            <w:proofErr w:type="spellStart"/>
            <w:r w:rsidRPr="00BC4EF8">
              <w:rPr>
                <w:rFonts w:ascii="Times New Roman" w:eastAsia="Times New Roman" w:hAnsi="Times New Roman" w:cs="Times New Roman"/>
                <w:sz w:val="24"/>
                <w:szCs w:val="24"/>
              </w:rPr>
              <w:t>наркопреступности</w:t>
            </w:r>
            <w:proofErr w:type="spellEnd"/>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1В30200000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наркомании среди обучающихся общеобразовательных учреждений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1В30300000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w:t>
            </w:r>
          </w:p>
        </w:tc>
        <w:tc>
          <w:tcPr>
            <w:tcW w:w="411" w:type="pct"/>
            <w:vAlign w:val="bottom"/>
          </w:tcPr>
          <w:p w:rsidR="00F05721" w:rsidRPr="000F2BB4" w:rsidRDefault="00F05721" w:rsidP="005E4425">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c>
          <w:tcPr>
            <w:tcW w:w="404" w:type="pct"/>
            <w:vAlign w:val="bottom"/>
          </w:tcPr>
          <w:p w:rsidR="00F05721" w:rsidRPr="000F2BB4" w:rsidRDefault="00F05721" w:rsidP="000F2BB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1453,2</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690,1</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590,1</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Обеспечение сохранности, учета документов и </w:t>
            </w:r>
            <w:r w:rsidRPr="00BC4EF8">
              <w:rPr>
                <w:rFonts w:ascii="Times New Roman" w:eastAsia="Times New Roman" w:hAnsi="Times New Roman" w:cs="Times New Roman"/>
                <w:sz w:val="24"/>
                <w:szCs w:val="24"/>
              </w:rPr>
              <w:lastRenderedPageBreak/>
              <w:t>предоставление пользователям архивной информации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1453,2</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690,1</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590,1</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обеспечение деятельности муниципальных казенных учреждений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1К01610060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1025,3</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690,1</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590,1</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1К01610060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885,3</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629,5</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529,5</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1К01610060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60,6</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60,6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1К01672500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406,5</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1К01672500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406,5</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C4EF8">
              <w:rPr>
                <w:rFonts w:ascii="Times New Roman" w:eastAsia="Times New Roman" w:hAnsi="Times New Roman" w:cs="Times New Roman"/>
                <w:sz w:val="24"/>
                <w:szCs w:val="24"/>
              </w:rPr>
              <w:lastRenderedPageBreak/>
              <w:t>внебюджетными фондами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 xml:space="preserve">Муниципальная программа </w:t>
            </w:r>
            <w:r w:rsidRPr="00BC4EF8">
              <w:rPr>
                <w:rFonts w:ascii="Times New Roman" w:eastAsia="Times New Roman" w:hAnsi="Times New Roman" w:cs="Times New Roman"/>
                <w:bCs/>
                <w:sz w:val="24"/>
                <w:szCs w:val="24"/>
              </w:rPr>
              <w:t>«Управление муниципальным имуществом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1М00000000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lang w:val="en-US"/>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Подготовка технической документации на объекты недвижимого и движимого имущества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1М00100000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lang w:val="en-US"/>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1М001М0000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lang w:val="en-US"/>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1М001М0000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оценки муниципального имущества для определения начальной цены предмета аукциона и годовой арендной платы</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1М00200000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1М002М0000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Default="00F05721"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деятельности учреждений (оказание муниципальных услуг, выполнение работ)</w:t>
            </w:r>
          </w:p>
        </w:tc>
        <w:tc>
          <w:tcPr>
            <w:tcW w:w="294"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17286,4</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16854,2</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16422,1</w:t>
            </w:r>
          </w:p>
        </w:tc>
      </w:tr>
      <w:tr w:rsidR="00F05721" w:rsidRPr="00BC4EF8" w:rsidTr="004B55A5">
        <w:tc>
          <w:tcPr>
            <w:tcW w:w="1716" w:type="pct"/>
          </w:tcPr>
          <w:p w:rsidR="00F05721" w:rsidRDefault="00F05721"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294"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2300010060</w:t>
            </w: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17286,4</w:t>
            </w:r>
          </w:p>
        </w:tc>
        <w:tc>
          <w:tcPr>
            <w:tcW w:w="411" w:type="pct"/>
            <w:vAlign w:val="bottom"/>
          </w:tcPr>
          <w:p w:rsidR="00F05721" w:rsidRPr="00F21BB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16854,2</w:t>
            </w:r>
          </w:p>
        </w:tc>
        <w:tc>
          <w:tcPr>
            <w:tcW w:w="404" w:type="pct"/>
            <w:vAlign w:val="bottom"/>
          </w:tcPr>
          <w:p w:rsidR="00F05721" w:rsidRPr="00F21BB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16422,1</w:t>
            </w:r>
          </w:p>
        </w:tc>
      </w:tr>
      <w:tr w:rsidR="00F05721" w:rsidRPr="00BC4EF8" w:rsidTr="004B55A5">
        <w:tc>
          <w:tcPr>
            <w:tcW w:w="1716" w:type="pct"/>
          </w:tcPr>
          <w:p w:rsidR="00F05721" w:rsidRDefault="00F05721"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2300010060</w:t>
            </w: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16723,9</w:t>
            </w:r>
          </w:p>
        </w:tc>
        <w:tc>
          <w:tcPr>
            <w:tcW w:w="411" w:type="pct"/>
            <w:vAlign w:val="bottom"/>
          </w:tcPr>
          <w:p w:rsidR="00F05721" w:rsidRPr="00F21BB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16305,8</w:t>
            </w:r>
          </w:p>
        </w:tc>
        <w:tc>
          <w:tcPr>
            <w:tcW w:w="404" w:type="pct"/>
            <w:vAlign w:val="bottom"/>
          </w:tcPr>
          <w:p w:rsidR="00F05721" w:rsidRPr="00F21BB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15887,7</w:t>
            </w:r>
          </w:p>
        </w:tc>
      </w:tr>
      <w:tr w:rsidR="00F05721" w:rsidRPr="00BC4EF8" w:rsidTr="004B55A5">
        <w:tc>
          <w:tcPr>
            <w:tcW w:w="1716" w:type="pct"/>
          </w:tcPr>
          <w:p w:rsidR="00F05721" w:rsidRDefault="00F05721"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2300010060</w:t>
            </w: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562,5</w:t>
            </w:r>
          </w:p>
        </w:tc>
        <w:tc>
          <w:tcPr>
            <w:tcW w:w="411"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548,4</w:t>
            </w:r>
          </w:p>
        </w:tc>
        <w:tc>
          <w:tcPr>
            <w:tcW w:w="404" w:type="pct"/>
            <w:vAlign w:val="bottom"/>
          </w:tcPr>
          <w:p w:rsidR="00F05721" w:rsidRDefault="00F05721" w:rsidP="00C13EF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Мероприятия в сфере приватизации и продажи </w:t>
            </w:r>
            <w:r w:rsidRPr="00BC4EF8">
              <w:rPr>
                <w:rFonts w:ascii="Times New Roman" w:eastAsia="Times New Roman" w:hAnsi="Times New Roman" w:cs="Times New Roman"/>
                <w:sz w:val="24"/>
                <w:szCs w:val="24"/>
              </w:rPr>
              <w:lastRenderedPageBreak/>
              <w:t>муниципального имущества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Оценка недвижимости, признание прав и регулирование отношений по муниципальной собственности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7200010450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7200010450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по исполнению отдельных обязательств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уплату членских взносов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7540000000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center"/>
          </w:tcPr>
          <w:p w:rsidR="00F05721" w:rsidRDefault="00F05721" w:rsidP="005E4425">
            <w:pPr>
              <w:spacing w:after="0"/>
              <w:jc w:val="center"/>
            </w:pPr>
            <w:r>
              <w:rPr>
                <w:rFonts w:ascii="Times New Roman" w:eastAsia="Times New Roman" w:hAnsi="Times New Roman" w:cs="Times New Roman"/>
                <w:sz w:val="24"/>
                <w:szCs w:val="24"/>
              </w:rPr>
              <w:t>155,0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Уплата членских взносов в Ассоциацию «Совет муниципальных образований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7540010140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5E4425">
            <w:pPr>
              <w:spacing w:after="0"/>
              <w:jc w:val="center"/>
            </w:pPr>
            <w:r>
              <w:rPr>
                <w:rFonts w:ascii="Times New Roman" w:eastAsia="Times New Roman" w:hAnsi="Times New Roman" w:cs="Times New Roman"/>
                <w:sz w:val="24"/>
                <w:szCs w:val="24"/>
              </w:rPr>
              <w:t>155,0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бюджетные ассигнования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7540010140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F05721" w:rsidRDefault="00F05721" w:rsidP="005E4425">
            <w:pPr>
              <w:spacing w:after="0"/>
              <w:jc w:val="center"/>
            </w:pPr>
            <w:r>
              <w:rPr>
                <w:rFonts w:ascii="Times New Roman" w:eastAsia="Times New Roman" w:hAnsi="Times New Roman" w:cs="Times New Roman"/>
                <w:sz w:val="24"/>
                <w:szCs w:val="24"/>
              </w:rPr>
              <w:t>155,0</w:t>
            </w:r>
          </w:p>
        </w:tc>
        <w:tc>
          <w:tcPr>
            <w:tcW w:w="411"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404" w:type="pct"/>
            <w:vAlign w:val="bottom"/>
          </w:tcPr>
          <w:p w:rsidR="00F05721" w:rsidRPr="00F21BB1" w:rsidRDefault="00F05721" w:rsidP="005E4425">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4633C0" w:rsidRDefault="00F05721" w:rsidP="005E442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325,7</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337,4</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350,2</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4633C0" w:rsidRDefault="00F05721" w:rsidP="005E442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325,7</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337,4</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350,2</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w:t>
            </w:r>
            <w:r w:rsidRPr="00BC4EF8">
              <w:rPr>
                <w:rFonts w:ascii="Times New Roman" w:eastAsia="Times New Roman" w:hAnsi="Times New Roman" w:cs="Times New Roman"/>
                <w:sz w:val="24"/>
                <w:szCs w:val="24"/>
              </w:rPr>
              <w:lastRenderedPageBreak/>
              <w:t>организациях, реализующих основную общеобразовательную программу дошкольного образования</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9610077300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253,9</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262,9</w:t>
            </w:r>
          </w:p>
        </w:tc>
        <w:tc>
          <w:tcPr>
            <w:tcW w:w="40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9610077300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233,9</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242,9</w:t>
            </w:r>
          </w:p>
        </w:tc>
        <w:tc>
          <w:tcPr>
            <w:tcW w:w="40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9610077300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F05721" w:rsidRPr="00BC4EF8" w:rsidTr="004B55A5">
        <w:tc>
          <w:tcPr>
            <w:tcW w:w="1716" w:type="pct"/>
            <w:vAlign w:val="bottom"/>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9610077800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c>
          <w:tcPr>
            <w:tcW w:w="40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9610077800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w:t>
            </w:r>
          </w:p>
        </w:tc>
        <w:tc>
          <w:tcPr>
            <w:tcW w:w="40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70"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9"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9610077800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11"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404" w:type="pct"/>
            <w:vAlign w:val="bottom"/>
          </w:tcPr>
          <w:p w:rsidR="00F05721" w:rsidRPr="00BC4EF8" w:rsidRDefault="00F05721" w:rsidP="000E02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Национальная безопасность и правоохранительная деятельность</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883,6</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572,0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w:t>
            </w:r>
            <w:r w:rsidRPr="00BC4EF8">
              <w:rPr>
                <w:rFonts w:ascii="Times New Roman" w:eastAsia="Times New Roman" w:hAnsi="Times New Roman" w:cs="Times New Roman"/>
                <w:sz w:val="24"/>
                <w:szCs w:val="24"/>
              </w:rPr>
              <w:lastRenderedPageBreak/>
              <w:t>безопасность</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883,6</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572,0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Муниципальная программа «Защита населения и территорий от чрезвычайных ситуаций, обеспечение пожарной безопасности на территории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60,0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60,0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«Снижение рисков и смягчение последствий чрезвычайных ситуаций природного и техногенного характера на территории Татищевского муниципального района»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Создание безопасных условий пребывания людей на водоемах</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1П10300000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«Обеспечение пожарной безопасности на территории Татищевского муниципального района»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50,0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пожарной безопасности объектов социальной сферы с массовым пребыванием людей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1П20200000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1П202М0000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Информационное обеспечение в части пожарной безопасности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1П20300000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1П203М0000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404" w:type="pct"/>
            <w:vAlign w:val="bottom"/>
          </w:tcPr>
          <w:p w:rsidR="00F05721" w:rsidRPr="00BD2EED" w:rsidRDefault="00F05721" w:rsidP="005E4425">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Обеспечение деятельности учреждений (оказание муниципальных услуг, выполнение работ)</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823,6</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512,0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823,6</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512,0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788,6</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477,0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35,0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35,0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Национальная экономика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50801,5</w:t>
            </w:r>
          </w:p>
        </w:tc>
        <w:tc>
          <w:tcPr>
            <w:tcW w:w="411" w:type="pct"/>
            <w:shd w:val="clear" w:color="auto" w:fill="auto"/>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51636,4</w:t>
            </w:r>
          </w:p>
        </w:tc>
        <w:tc>
          <w:tcPr>
            <w:tcW w:w="404" w:type="pct"/>
            <w:shd w:val="clear" w:color="auto" w:fill="auto"/>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52818,6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Сельское хозяйство и рыболовство</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5E4425">
            <w:pPr>
              <w:spacing w:after="0"/>
              <w:jc w:val="center"/>
            </w:pPr>
            <w:r>
              <w:rPr>
                <w:rFonts w:ascii="Times New Roman" w:eastAsia="Times New Roman" w:hAnsi="Times New Roman" w:cs="Times New Roman"/>
                <w:sz w:val="24"/>
                <w:szCs w:val="24"/>
              </w:rPr>
              <w:t>330,0</w:t>
            </w:r>
          </w:p>
        </w:tc>
        <w:tc>
          <w:tcPr>
            <w:tcW w:w="411" w:type="pct"/>
            <w:vAlign w:val="bottom"/>
          </w:tcPr>
          <w:p w:rsidR="00F05721" w:rsidRDefault="00F05721" w:rsidP="005E4425">
            <w:pPr>
              <w:spacing w:after="0"/>
              <w:jc w:val="center"/>
            </w:pPr>
            <w:r>
              <w:rPr>
                <w:rFonts w:ascii="Times New Roman" w:eastAsia="Times New Roman" w:hAnsi="Times New Roman" w:cs="Times New Roman"/>
                <w:sz w:val="24"/>
                <w:szCs w:val="24"/>
              </w:rPr>
              <w:t>330,0</w:t>
            </w:r>
          </w:p>
        </w:tc>
        <w:tc>
          <w:tcPr>
            <w:tcW w:w="404" w:type="pct"/>
            <w:vAlign w:val="bottom"/>
          </w:tcPr>
          <w:p w:rsidR="00F05721" w:rsidRDefault="00F05721" w:rsidP="005E4425">
            <w:pPr>
              <w:spacing w:after="0"/>
              <w:jc w:val="center"/>
            </w:pPr>
            <w:r>
              <w:rPr>
                <w:rFonts w:ascii="Times New Roman" w:eastAsia="Times New Roman" w:hAnsi="Times New Roman" w:cs="Times New Roman"/>
                <w:sz w:val="24"/>
                <w:szCs w:val="24"/>
              </w:rPr>
              <w:t>330,0</w:t>
            </w:r>
          </w:p>
        </w:tc>
      </w:tr>
      <w:tr w:rsidR="00F05721" w:rsidRPr="00BC4EF8" w:rsidTr="004B55A5">
        <w:tc>
          <w:tcPr>
            <w:tcW w:w="1716" w:type="pct"/>
          </w:tcPr>
          <w:p w:rsidR="00F05721" w:rsidRPr="00BC4EF8" w:rsidRDefault="00F05721" w:rsidP="00AE6025">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04"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r>
      <w:tr w:rsidR="00F05721" w:rsidRPr="00BC4EF8" w:rsidTr="004B55A5">
        <w:tc>
          <w:tcPr>
            <w:tcW w:w="1716" w:type="pct"/>
          </w:tcPr>
          <w:p w:rsidR="00F05721" w:rsidRPr="00BC4EF8" w:rsidRDefault="00F05721" w:rsidP="00AE6025">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04"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9610077130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04"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9610077130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11"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c>
          <w:tcPr>
            <w:tcW w:w="404" w:type="pct"/>
            <w:vAlign w:val="bottom"/>
          </w:tcPr>
          <w:p w:rsidR="00F05721" w:rsidRDefault="00F05721" w:rsidP="00C13EF0">
            <w:pPr>
              <w:spacing w:after="0"/>
              <w:jc w:val="center"/>
            </w:pPr>
            <w:r>
              <w:rPr>
                <w:rFonts w:ascii="Times New Roman" w:eastAsia="Times New Roman" w:hAnsi="Times New Roman" w:cs="Times New Roman"/>
                <w:sz w:val="24"/>
                <w:szCs w:val="24"/>
              </w:rPr>
              <w:t>330,0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Водное хозяйство</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«Защита населения </w:t>
            </w:r>
            <w:r w:rsidRPr="00BC4EF8">
              <w:rPr>
                <w:rFonts w:ascii="Times New Roman" w:eastAsia="Times New Roman" w:hAnsi="Times New Roman" w:cs="Times New Roman"/>
                <w:sz w:val="24"/>
                <w:szCs w:val="24"/>
              </w:rPr>
              <w:lastRenderedPageBreak/>
              <w:t>и территорий от чрезвычайных ситуаций, обеспечение пожарной безопасности на территории Татищевского муниципального района Саратовской области на 2017-2021 года»</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1П00000000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Подпрограмма «Снижение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2017-2021 годах»</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1П10000000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безопасной эксплуатации гидротехнических соединений</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1П10400000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1П104М0000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1П104М0000</w:t>
            </w: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Дорожное хозяйство (дорожные фонды)</w:t>
            </w:r>
          </w:p>
        </w:tc>
        <w:tc>
          <w:tcPr>
            <w:tcW w:w="294"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49271,5</w:t>
            </w:r>
          </w:p>
        </w:tc>
        <w:tc>
          <w:tcPr>
            <w:tcW w:w="411" w:type="pct"/>
            <w:vAlign w:val="bottom"/>
          </w:tcPr>
          <w:p w:rsidR="00F05721" w:rsidRPr="00241118" w:rsidRDefault="00F05721" w:rsidP="005E442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50706,4</w:t>
            </w:r>
          </w:p>
        </w:tc>
        <w:tc>
          <w:tcPr>
            <w:tcW w:w="404" w:type="pct"/>
            <w:vAlign w:val="bottom"/>
          </w:tcPr>
          <w:p w:rsidR="00F05721" w:rsidRPr="00241118" w:rsidRDefault="00F05721" w:rsidP="005E442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51888,6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«Повышение безопасности дорожного движения на территории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49271,5</w:t>
            </w:r>
          </w:p>
        </w:tc>
        <w:tc>
          <w:tcPr>
            <w:tcW w:w="411" w:type="pct"/>
            <w:vAlign w:val="bottom"/>
          </w:tcPr>
          <w:p w:rsidR="00F05721" w:rsidRPr="00241118" w:rsidRDefault="00F05721" w:rsidP="005E442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50706,4</w:t>
            </w:r>
          </w:p>
        </w:tc>
        <w:tc>
          <w:tcPr>
            <w:tcW w:w="404" w:type="pct"/>
            <w:vAlign w:val="bottom"/>
          </w:tcPr>
          <w:p w:rsidR="00F05721" w:rsidRPr="00241118" w:rsidRDefault="00F05721" w:rsidP="005E442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51888,6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Развитие системы маршрутного ориентирования на улично-дорожной сети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1Г00100000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 за счет средств дорожного фонда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1Г001Д0000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1Г001Д0000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капитального ремонта, ремонта и содержания автомобильных дорог общего пользования местного значения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1Г00200000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47160,4</w:t>
            </w:r>
          </w:p>
        </w:tc>
        <w:tc>
          <w:tcPr>
            <w:tcW w:w="411" w:type="pct"/>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404" w:type="pct"/>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Реализация основного мероприятия за счет средств дорожного фонда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1Г002Д0000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47160,4</w:t>
            </w:r>
          </w:p>
        </w:tc>
        <w:tc>
          <w:tcPr>
            <w:tcW w:w="411" w:type="pct"/>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404" w:type="pct"/>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1Г002Д0000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47160,4</w:t>
            </w:r>
          </w:p>
        </w:tc>
        <w:tc>
          <w:tcPr>
            <w:tcW w:w="411" w:type="pct"/>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404" w:type="pct"/>
            <w:vAlign w:val="bottom"/>
          </w:tcPr>
          <w:p w:rsidR="00F05721" w:rsidRPr="0024111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F05721" w:rsidRPr="00BC4EF8" w:rsidTr="004B55A5">
        <w:tc>
          <w:tcPr>
            <w:tcW w:w="1716" w:type="pct"/>
            <w:vAlign w:val="center"/>
          </w:tcPr>
          <w:p w:rsidR="00F05721" w:rsidRDefault="00F05721" w:rsidP="00AE6025">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294" w:type="pct"/>
            <w:vAlign w:val="center"/>
          </w:tcPr>
          <w:p w:rsidR="00F05721" w:rsidRDefault="00F05721"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F05721" w:rsidRDefault="00F05721"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70" w:type="pct"/>
            <w:vAlign w:val="center"/>
          </w:tcPr>
          <w:p w:rsidR="00F05721" w:rsidRDefault="00F05721"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29" w:type="pct"/>
            <w:vAlign w:val="center"/>
          </w:tcPr>
          <w:p w:rsidR="00F05721" w:rsidRDefault="00F05721"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1Г00900000</w:t>
            </w:r>
          </w:p>
        </w:tc>
        <w:tc>
          <w:tcPr>
            <w:tcW w:w="411" w:type="pct"/>
            <w:vAlign w:val="center"/>
          </w:tcPr>
          <w:p w:rsidR="00F05721" w:rsidRDefault="00F05721" w:rsidP="00F05721">
            <w:pPr>
              <w:widowControl w:val="0"/>
              <w:spacing w:after="0" w:line="240" w:lineRule="auto"/>
              <w:jc w:val="center"/>
              <w:rPr>
                <w:rFonts w:ascii="Times New Roman" w:hAnsi="Times New Roman" w:cs="Times New Roman"/>
                <w:sz w:val="24"/>
                <w:szCs w:val="24"/>
                <w:lang w:eastAsia="zh-CN"/>
              </w:rPr>
            </w:pPr>
          </w:p>
        </w:tc>
        <w:tc>
          <w:tcPr>
            <w:tcW w:w="411" w:type="pct"/>
            <w:vAlign w:val="center"/>
          </w:tcPr>
          <w:p w:rsidR="00F05721" w:rsidRDefault="00F05721"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1111,1</w:t>
            </w:r>
          </w:p>
        </w:tc>
        <w:tc>
          <w:tcPr>
            <w:tcW w:w="411" w:type="pct"/>
            <w:vAlign w:val="center"/>
          </w:tcPr>
          <w:p w:rsidR="00F05721" w:rsidRDefault="0085247F" w:rsidP="00F05721">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04" w:type="pct"/>
            <w:vAlign w:val="center"/>
          </w:tcPr>
          <w:p w:rsidR="00F05721" w:rsidRDefault="0085247F" w:rsidP="00F05721">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85247F" w:rsidRPr="00BC4EF8" w:rsidTr="004B55A5">
        <w:tc>
          <w:tcPr>
            <w:tcW w:w="1716" w:type="pct"/>
            <w:vAlign w:val="center"/>
          </w:tcPr>
          <w:p w:rsidR="0085247F" w:rsidRDefault="0085247F" w:rsidP="00AE6025">
            <w:pPr>
              <w:widowControl w:val="0"/>
              <w:spacing w:after="0" w:line="240" w:lineRule="auto"/>
              <w:jc w:val="both"/>
              <w:rPr>
                <w:rFonts w:ascii="Times New Roman" w:hAnsi="Times New Roman" w:cs="Times New Roman"/>
                <w:sz w:val="24"/>
                <w:szCs w:val="24"/>
                <w:lang w:eastAsia="zh-CN"/>
              </w:rPr>
            </w:pPr>
            <w:r>
              <w:rPr>
                <w:rFonts w:ascii="PT Astra Serif" w:hAnsi="PT Astra Serif"/>
                <w:color w:val="000000"/>
                <w:sz w:val="24"/>
                <w:szCs w:val="24"/>
              </w:rPr>
              <w:t>Обеспечение дорожно-эксплуатационной техникой муниципальных районов и городских округов области</w:t>
            </w:r>
          </w:p>
        </w:tc>
        <w:tc>
          <w:tcPr>
            <w:tcW w:w="294"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70"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29" w:type="pct"/>
            <w:vAlign w:val="center"/>
          </w:tcPr>
          <w:p w:rsidR="0085247F" w:rsidRPr="00F05721"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1Г0099Д807</w:t>
            </w: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1000,0</w:t>
            </w:r>
          </w:p>
        </w:tc>
        <w:tc>
          <w:tcPr>
            <w:tcW w:w="411" w:type="pct"/>
            <w:vAlign w:val="center"/>
          </w:tcPr>
          <w:p w:rsidR="0085247F" w:rsidRDefault="0085247F" w:rsidP="0085247F">
            <w:pPr>
              <w:jc w:val="center"/>
            </w:pPr>
            <w:r w:rsidRPr="00351094">
              <w:rPr>
                <w:rFonts w:ascii="Times New Roman" w:hAnsi="Times New Roman" w:cs="Times New Roman"/>
                <w:sz w:val="24"/>
                <w:szCs w:val="24"/>
                <w:lang w:eastAsia="zh-CN"/>
              </w:rPr>
              <w:t>0</w:t>
            </w:r>
          </w:p>
        </w:tc>
        <w:tc>
          <w:tcPr>
            <w:tcW w:w="404" w:type="pct"/>
            <w:vAlign w:val="center"/>
          </w:tcPr>
          <w:p w:rsidR="0085247F" w:rsidRDefault="0085247F" w:rsidP="0085247F">
            <w:pPr>
              <w:jc w:val="center"/>
            </w:pPr>
            <w:r w:rsidRPr="00351094">
              <w:rPr>
                <w:rFonts w:ascii="Times New Roman" w:hAnsi="Times New Roman" w:cs="Times New Roman"/>
                <w:sz w:val="24"/>
                <w:szCs w:val="24"/>
                <w:lang w:eastAsia="zh-CN"/>
              </w:rPr>
              <w:t>0</w:t>
            </w:r>
          </w:p>
        </w:tc>
      </w:tr>
      <w:tr w:rsidR="0085247F" w:rsidRPr="00BC4EF8" w:rsidTr="004B55A5">
        <w:tc>
          <w:tcPr>
            <w:tcW w:w="1716" w:type="pct"/>
            <w:vAlign w:val="center"/>
          </w:tcPr>
          <w:p w:rsidR="0085247F" w:rsidRDefault="0085247F" w:rsidP="00AE6025">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70"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29" w:type="pct"/>
            <w:vAlign w:val="center"/>
          </w:tcPr>
          <w:p w:rsidR="0085247F" w:rsidRPr="00F05721"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1Г0099Д807</w:t>
            </w: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1000,0</w:t>
            </w:r>
          </w:p>
        </w:tc>
        <w:tc>
          <w:tcPr>
            <w:tcW w:w="411" w:type="pct"/>
            <w:vAlign w:val="center"/>
          </w:tcPr>
          <w:p w:rsidR="0085247F" w:rsidRDefault="0085247F" w:rsidP="0085247F">
            <w:pPr>
              <w:jc w:val="center"/>
            </w:pPr>
            <w:r w:rsidRPr="00351094">
              <w:rPr>
                <w:rFonts w:ascii="Times New Roman" w:hAnsi="Times New Roman" w:cs="Times New Roman"/>
                <w:sz w:val="24"/>
                <w:szCs w:val="24"/>
                <w:lang w:eastAsia="zh-CN"/>
              </w:rPr>
              <w:t>0</w:t>
            </w:r>
          </w:p>
        </w:tc>
        <w:tc>
          <w:tcPr>
            <w:tcW w:w="404" w:type="pct"/>
            <w:vAlign w:val="center"/>
          </w:tcPr>
          <w:p w:rsidR="0085247F" w:rsidRDefault="0085247F" w:rsidP="0085247F">
            <w:pPr>
              <w:jc w:val="center"/>
            </w:pPr>
            <w:r w:rsidRPr="00351094">
              <w:rPr>
                <w:rFonts w:ascii="Times New Roman" w:hAnsi="Times New Roman" w:cs="Times New Roman"/>
                <w:sz w:val="24"/>
                <w:szCs w:val="24"/>
                <w:lang w:eastAsia="zh-CN"/>
              </w:rPr>
              <w:t>0</w:t>
            </w:r>
          </w:p>
        </w:tc>
      </w:tr>
      <w:tr w:rsidR="0085247F" w:rsidRPr="00BC4EF8" w:rsidTr="004B55A5">
        <w:tc>
          <w:tcPr>
            <w:tcW w:w="1716" w:type="pct"/>
            <w:vAlign w:val="center"/>
          </w:tcPr>
          <w:p w:rsidR="0085247F" w:rsidRDefault="0085247F" w:rsidP="00AE6025">
            <w:pPr>
              <w:widowControl w:val="0"/>
              <w:spacing w:after="0" w:line="240" w:lineRule="auto"/>
              <w:jc w:val="both"/>
              <w:rPr>
                <w:rFonts w:ascii="Times New Roman" w:hAnsi="Times New Roman" w:cs="Times New Roman"/>
                <w:sz w:val="24"/>
                <w:szCs w:val="24"/>
                <w:lang w:eastAsia="zh-CN"/>
              </w:rPr>
            </w:pPr>
            <w:r>
              <w:rPr>
                <w:rFonts w:ascii="PT Astra Serif" w:hAnsi="PT Astra Serif"/>
                <w:color w:val="000000"/>
                <w:sz w:val="24"/>
                <w:szCs w:val="24"/>
              </w:rPr>
              <w:t>Обеспечение дорожно-эксплуатационной техникой муниципальных районов и городских округов области за счет средств местного бюджета</w:t>
            </w:r>
          </w:p>
        </w:tc>
        <w:tc>
          <w:tcPr>
            <w:tcW w:w="294"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70"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29" w:type="pct"/>
            <w:vAlign w:val="center"/>
          </w:tcPr>
          <w:p w:rsidR="0085247F" w:rsidRDefault="0085247F" w:rsidP="00F05721">
            <w:pPr>
              <w:widowControl w:val="0"/>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eastAsia="zh-CN"/>
              </w:rPr>
              <w:t>1Г009</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Д807</w:t>
            </w: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w:t>
            </w:r>
          </w:p>
        </w:tc>
        <w:tc>
          <w:tcPr>
            <w:tcW w:w="411" w:type="pct"/>
            <w:vAlign w:val="center"/>
          </w:tcPr>
          <w:p w:rsidR="0085247F" w:rsidRDefault="0085247F" w:rsidP="0085247F">
            <w:pPr>
              <w:jc w:val="center"/>
            </w:pPr>
            <w:r w:rsidRPr="00351094">
              <w:rPr>
                <w:rFonts w:ascii="Times New Roman" w:hAnsi="Times New Roman" w:cs="Times New Roman"/>
                <w:sz w:val="24"/>
                <w:szCs w:val="24"/>
                <w:lang w:eastAsia="zh-CN"/>
              </w:rPr>
              <w:t>0</w:t>
            </w:r>
          </w:p>
        </w:tc>
        <w:tc>
          <w:tcPr>
            <w:tcW w:w="404" w:type="pct"/>
            <w:vAlign w:val="center"/>
          </w:tcPr>
          <w:p w:rsidR="0085247F" w:rsidRDefault="0085247F" w:rsidP="0085247F">
            <w:pPr>
              <w:jc w:val="center"/>
            </w:pPr>
            <w:r w:rsidRPr="00351094">
              <w:rPr>
                <w:rFonts w:ascii="Times New Roman" w:hAnsi="Times New Roman" w:cs="Times New Roman"/>
                <w:sz w:val="24"/>
                <w:szCs w:val="24"/>
                <w:lang w:eastAsia="zh-CN"/>
              </w:rPr>
              <w:t>0</w:t>
            </w:r>
          </w:p>
        </w:tc>
      </w:tr>
      <w:tr w:rsidR="0085247F" w:rsidRPr="00BC4EF8" w:rsidTr="004B55A5">
        <w:tc>
          <w:tcPr>
            <w:tcW w:w="1716" w:type="pct"/>
            <w:vAlign w:val="center"/>
          </w:tcPr>
          <w:p w:rsidR="0085247F" w:rsidRDefault="0085247F" w:rsidP="00AE6025">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70"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29" w:type="pct"/>
            <w:vAlign w:val="center"/>
          </w:tcPr>
          <w:p w:rsidR="0085247F" w:rsidRPr="00F05721"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Д807</w:t>
            </w: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11" w:type="pct"/>
            <w:vAlign w:val="center"/>
          </w:tcPr>
          <w:p w:rsidR="0085247F" w:rsidRDefault="0085247F" w:rsidP="00F05721">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w:t>
            </w:r>
          </w:p>
        </w:tc>
        <w:tc>
          <w:tcPr>
            <w:tcW w:w="411" w:type="pct"/>
            <w:vAlign w:val="center"/>
          </w:tcPr>
          <w:p w:rsidR="0085247F" w:rsidRDefault="0085247F" w:rsidP="0085247F">
            <w:pPr>
              <w:jc w:val="center"/>
            </w:pPr>
            <w:r w:rsidRPr="00351094">
              <w:rPr>
                <w:rFonts w:ascii="Times New Roman" w:hAnsi="Times New Roman" w:cs="Times New Roman"/>
                <w:sz w:val="24"/>
                <w:szCs w:val="24"/>
                <w:lang w:eastAsia="zh-CN"/>
              </w:rPr>
              <w:t>0</w:t>
            </w:r>
          </w:p>
        </w:tc>
        <w:tc>
          <w:tcPr>
            <w:tcW w:w="404" w:type="pct"/>
            <w:vAlign w:val="center"/>
          </w:tcPr>
          <w:p w:rsidR="0085247F" w:rsidRDefault="0085247F" w:rsidP="0085247F">
            <w:pPr>
              <w:jc w:val="center"/>
            </w:pPr>
            <w:r w:rsidRPr="00351094">
              <w:rPr>
                <w:rFonts w:ascii="Times New Roman" w:hAnsi="Times New Roman" w:cs="Times New Roman"/>
                <w:sz w:val="24"/>
                <w:szCs w:val="24"/>
                <w:lang w:eastAsia="zh-CN"/>
              </w:rPr>
              <w:t>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Другие вопросы в области национальной экономики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1150,0</w:t>
            </w:r>
          </w:p>
        </w:tc>
        <w:tc>
          <w:tcPr>
            <w:tcW w:w="411" w:type="pct"/>
            <w:vAlign w:val="bottom"/>
          </w:tcPr>
          <w:p w:rsidR="00F05721" w:rsidRPr="009E6F59"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E6F59">
              <w:rPr>
                <w:rFonts w:ascii="Times New Roman" w:eastAsia="Times New Roman" w:hAnsi="Times New Roman" w:cs="Times New Roman"/>
                <w:sz w:val="24"/>
                <w:szCs w:val="24"/>
              </w:rPr>
              <w:t>50,0</w:t>
            </w:r>
          </w:p>
        </w:tc>
        <w:tc>
          <w:tcPr>
            <w:tcW w:w="404" w:type="pct"/>
            <w:vAlign w:val="bottom"/>
          </w:tcPr>
          <w:p w:rsidR="00F05721" w:rsidRPr="009E6F59"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E6F59">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w:t>
            </w:r>
            <w:r w:rsidRPr="00BC4EF8">
              <w:rPr>
                <w:rFonts w:ascii="Times New Roman" w:eastAsia="Times New Roman" w:hAnsi="Times New Roman" w:cs="Times New Roman"/>
                <w:bCs/>
                <w:sz w:val="24"/>
                <w:szCs w:val="24"/>
              </w:rPr>
              <w:t>«Формирование земельных участков и обеспечение муниципального земельного контроля в Татищевском муниципальном районе Саратовской области на 2023-2025 годы»</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1Л00000000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Образование земельных участков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1Л00100000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 xml:space="preserve">Мероприятия по проведению кадастровых </w:t>
            </w:r>
            <w:r w:rsidRPr="00BC4EF8">
              <w:rPr>
                <w:rFonts w:ascii="Times New Roman" w:eastAsia="Times New Roman" w:hAnsi="Times New Roman" w:cs="Times New Roman"/>
                <w:bCs/>
                <w:sz w:val="24"/>
                <w:szCs w:val="24"/>
              </w:rPr>
              <w:lastRenderedPageBreak/>
              <w:t>работ и государственного кадастрового учета земельных участков, подлежащих оформлению для нужд муниципальных учреждений</w:t>
            </w:r>
            <w:r w:rsidRPr="00BC4EF8">
              <w:rPr>
                <w:rFonts w:ascii="Times New Roman" w:eastAsia="Times New Roman" w:hAnsi="Times New Roman" w:cs="Times New Roman"/>
                <w:sz w:val="24"/>
                <w:szCs w:val="24"/>
              </w:rPr>
              <w:t xml:space="preserve">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1Л00140200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 на право заключения договоров аренды земельных участков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1Л00140210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1Л00140210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Мероприятия по проведению рыночной оценки в целях проведения аукционов по продаже земельных участков, на право заключения договоров аренды земельных участков</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1Л00140220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1Л00140220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1Л00140230</w:t>
            </w:r>
          </w:p>
        </w:tc>
        <w:tc>
          <w:tcPr>
            <w:tcW w:w="411" w:type="pct"/>
            <w:vAlign w:val="bottom"/>
          </w:tcPr>
          <w:p w:rsidR="00F05721" w:rsidRPr="00BC4EF8" w:rsidRDefault="00F05721"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1Л00140230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411"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404" w:type="pct"/>
            <w:vAlign w:val="bottom"/>
          </w:tcPr>
          <w:p w:rsidR="00F05721" w:rsidRPr="00BC4EF8" w:rsidRDefault="00F05721"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Муниципальная программа «Территориальное планирование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1Ф00000000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изменений в схему территориального планирования Татищевского муниципального района Саратовской области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1Ф00100000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F05721" w:rsidRPr="00BC4EF8" w:rsidTr="004B55A5">
        <w:tc>
          <w:tcPr>
            <w:tcW w:w="1716" w:type="pct"/>
          </w:tcPr>
          <w:p w:rsidR="00F05721" w:rsidRPr="00C25F34" w:rsidRDefault="00F05721" w:rsidP="00AE6025">
            <w:pPr>
              <w:spacing w:after="0" w:line="240" w:lineRule="auto"/>
              <w:jc w:val="both"/>
              <w:rPr>
                <w:rFonts w:ascii="Times New Roman" w:eastAsia="Times New Roman" w:hAnsi="Times New Roman" w:cs="Times New Roman"/>
                <w:sz w:val="24"/>
                <w:szCs w:val="24"/>
              </w:rPr>
            </w:pPr>
            <w:r w:rsidRPr="00C25F34">
              <w:rPr>
                <w:rFonts w:ascii="Times New Roman" w:eastAsia="Times New Roman" w:hAnsi="Times New Roman" w:cs="Times New Roman"/>
                <w:sz w:val="24"/>
                <w:szCs w:val="24"/>
              </w:rPr>
              <w:t>Реализация основного мероприятия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1Ф001</w:t>
            </w:r>
            <w:r w:rsidRPr="00BC4EF8">
              <w:rPr>
                <w:rFonts w:ascii="Times New Roman" w:eastAsia="Times New Roman" w:hAnsi="Times New Roman" w:cs="Times New Roman"/>
                <w:sz w:val="24"/>
                <w:szCs w:val="24"/>
              </w:rPr>
              <w:t>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F05721" w:rsidRPr="00BC4EF8" w:rsidTr="004B55A5">
        <w:tc>
          <w:tcPr>
            <w:tcW w:w="1716" w:type="pct"/>
          </w:tcPr>
          <w:p w:rsidR="00F05721" w:rsidRPr="00C25F34" w:rsidRDefault="00F05721" w:rsidP="00AE6025">
            <w:pPr>
              <w:spacing w:after="0" w:line="240" w:lineRule="auto"/>
              <w:jc w:val="both"/>
              <w:rPr>
                <w:rFonts w:ascii="Times New Roman" w:eastAsia="Times New Roman" w:hAnsi="Times New Roman" w:cs="Times New Roman"/>
                <w:sz w:val="24"/>
                <w:szCs w:val="24"/>
              </w:rPr>
            </w:pPr>
            <w:r w:rsidRPr="00C25F34">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1Ф001</w:t>
            </w:r>
            <w:r w:rsidRPr="00BC4EF8">
              <w:rPr>
                <w:rFonts w:ascii="Times New Roman" w:eastAsia="Times New Roman" w:hAnsi="Times New Roman" w:cs="Times New Roman"/>
                <w:sz w:val="24"/>
                <w:szCs w:val="24"/>
              </w:rPr>
              <w:t>М0000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Мероприятия в сфере приватизации и продажи муниципального имущества</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Мероприятия по землеустройству и землепользованию</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7200010250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7200010250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F05721" w:rsidRPr="00BC4EF8" w:rsidTr="004B55A5">
        <w:trPr>
          <w:trHeight w:val="310"/>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Образование</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558062,9</w:t>
            </w:r>
          </w:p>
        </w:tc>
        <w:tc>
          <w:tcPr>
            <w:tcW w:w="411" w:type="pct"/>
            <w:vAlign w:val="bottom"/>
          </w:tcPr>
          <w:p w:rsidR="00F05721" w:rsidRPr="00922BA8"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630031,8</w:t>
            </w:r>
          </w:p>
        </w:tc>
        <w:tc>
          <w:tcPr>
            <w:tcW w:w="404" w:type="pct"/>
            <w:vAlign w:val="bottom"/>
          </w:tcPr>
          <w:p w:rsidR="00F05721" w:rsidRPr="00922BA8"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503977,2</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Дошкольное образование</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74867,7</w:t>
            </w:r>
          </w:p>
        </w:tc>
        <w:tc>
          <w:tcPr>
            <w:tcW w:w="411"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67862,3</w:t>
            </w:r>
          </w:p>
        </w:tc>
        <w:tc>
          <w:tcPr>
            <w:tcW w:w="404"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68600,1</w:t>
            </w:r>
          </w:p>
        </w:tc>
      </w:tr>
      <w:tr w:rsidR="00E27952" w:rsidRPr="00BC4EF8" w:rsidTr="004B55A5">
        <w:trPr>
          <w:trHeight w:val="135"/>
        </w:trPr>
        <w:tc>
          <w:tcPr>
            <w:tcW w:w="1716" w:type="pct"/>
          </w:tcPr>
          <w:p w:rsidR="00E27952" w:rsidRPr="00BC4EF8" w:rsidRDefault="00E2795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294"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11"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74867,7</w:t>
            </w:r>
          </w:p>
        </w:tc>
        <w:tc>
          <w:tcPr>
            <w:tcW w:w="411" w:type="pct"/>
            <w:vAlign w:val="bottom"/>
          </w:tcPr>
          <w:p w:rsidR="00E27952" w:rsidRPr="000E630D" w:rsidRDefault="00E27952" w:rsidP="00E279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67862,3</w:t>
            </w:r>
          </w:p>
        </w:tc>
        <w:tc>
          <w:tcPr>
            <w:tcW w:w="404" w:type="pct"/>
            <w:vAlign w:val="bottom"/>
          </w:tcPr>
          <w:p w:rsidR="00E27952" w:rsidRPr="000E630D" w:rsidRDefault="00E27952" w:rsidP="00E279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68600,1</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дошкольного образования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72268,0</w:t>
            </w:r>
          </w:p>
        </w:tc>
        <w:tc>
          <w:tcPr>
            <w:tcW w:w="411"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67542,3</w:t>
            </w:r>
          </w:p>
        </w:tc>
        <w:tc>
          <w:tcPr>
            <w:tcW w:w="404"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68280,1</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1А00110070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20800,0</w:t>
            </w:r>
          </w:p>
        </w:tc>
        <w:tc>
          <w:tcPr>
            <w:tcW w:w="411"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sidRPr="000E630D">
              <w:rPr>
                <w:rFonts w:ascii="Times New Roman" w:eastAsia="Times New Roman" w:hAnsi="Times New Roman" w:cs="Times New Roman"/>
                <w:sz w:val="24"/>
                <w:szCs w:val="24"/>
              </w:rPr>
              <w:t>16078,2</w:t>
            </w:r>
          </w:p>
        </w:tc>
        <w:tc>
          <w:tcPr>
            <w:tcW w:w="404"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0E630D">
              <w:rPr>
                <w:rFonts w:ascii="Times New Roman" w:eastAsia="Times New Roman" w:hAnsi="Times New Roman" w:cs="Times New Roman"/>
                <w:sz w:val="24"/>
                <w:szCs w:val="24"/>
              </w:rPr>
              <w:t>816,0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1А00110070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20800,0</w:t>
            </w:r>
          </w:p>
        </w:tc>
        <w:tc>
          <w:tcPr>
            <w:tcW w:w="411"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sidRPr="000E630D">
              <w:rPr>
                <w:rFonts w:ascii="Times New Roman" w:eastAsia="Times New Roman" w:hAnsi="Times New Roman" w:cs="Times New Roman"/>
                <w:sz w:val="24"/>
                <w:szCs w:val="24"/>
              </w:rPr>
              <w:t>16078,2</w:t>
            </w:r>
          </w:p>
        </w:tc>
        <w:tc>
          <w:tcPr>
            <w:tcW w:w="404" w:type="pct"/>
            <w:vAlign w:val="bottom"/>
          </w:tcPr>
          <w:p w:rsidR="00F05721" w:rsidRPr="000E630D"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0E630D">
              <w:rPr>
                <w:rFonts w:ascii="Times New Roman" w:eastAsia="Times New Roman" w:hAnsi="Times New Roman" w:cs="Times New Roman"/>
                <w:sz w:val="24"/>
                <w:szCs w:val="24"/>
              </w:rPr>
              <w:t>816,0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Финансовое обеспечение образовательной деятельности муниципальных дошкольных </w:t>
            </w:r>
            <w:r w:rsidRPr="00BC4EF8">
              <w:rPr>
                <w:rFonts w:ascii="Times New Roman" w:eastAsia="Times New Roman" w:hAnsi="Times New Roman" w:cs="Times New Roman"/>
                <w:sz w:val="24"/>
                <w:szCs w:val="24"/>
              </w:rPr>
              <w:lastRenderedPageBreak/>
              <w:t>образовательных организаций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1А00176700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47393,0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1А00176700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F05721"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47393,0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11"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04"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05721" w:rsidRPr="00BC4EF8" w:rsidTr="004B55A5">
        <w:trPr>
          <w:trHeight w:val="135"/>
        </w:trPr>
        <w:tc>
          <w:tcPr>
            <w:tcW w:w="1716" w:type="pct"/>
          </w:tcPr>
          <w:p w:rsidR="00F05721" w:rsidRPr="00BC4EF8" w:rsidRDefault="00F05721" w:rsidP="00AE6025">
            <w:pPr>
              <w:spacing w:after="0"/>
              <w:jc w:val="both"/>
              <w:rPr>
                <w:rFonts w:ascii="Times New Roman" w:eastAsia="Times New Roman" w:hAnsi="Times New Roman" w:cs="Times New Roman"/>
                <w:sz w:val="24"/>
                <w:szCs w:val="24"/>
              </w:rPr>
            </w:pPr>
            <w:r w:rsidRPr="00642DF6">
              <w:rPr>
                <w:rFonts w:ascii="Times New Roman" w:hAnsi="Times New Roman" w:cs="Times New Roman"/>
                <w:sz w:val="24"/>
                <w:szCs w:val="24"/>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411" w:type="pct"/>
            <w:vAlign w:val="bottom"/>
          </w:tcPr>
          <w:p w:rsidR="00F05721"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404" w:type="pct"/>
            <w:vAlign w:val="bottom"/>
          </w:tcPr>
          <w:p w:rsidR="00F05721"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F05721" w:rsidRPr="00BC4EF8"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11" w:type="pct"/>
            <w:vAlign w:val="bottom"/>
          </w:tcPr>
          <w:p w:rsidR="00F05721"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411" w:type="pct"/>
            <w:vAlign w:val="bottom"/>
          </w:tcPr>
          <w:p w:rsidR="00F05721"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404" w:type="pct"/>
            <w:vAlign w:val="bottom"/>
          </w:tcPr>
          <w:p w:rsidR="00F05721" w:rsidRDefault="00F05721"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Улучшение материально-технического состояния муниципальных учреждений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1А00300000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2164,8</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F05721" w:rsidRPr="00BC4EF8" w:rsidTr="004B55A5">
        <w:trPr>
          <w:trHeight w:val="135"/>
        </w:trPr>
        <w:tc>
          <w:tcPr>
            <w:tcW w:w="1716" w:type="pct"/>
            <w:vAlign w:val="center"/>
          </w:tcPr>
          <w:p w:rsidR="00F05721" w:rsidRPr="00BC4EF8" w:rsidRDefault="00F05721"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Проведение капитального и текущего ремонтов муниципальных образовательных организаций</w:t>
            </w:r>
          </w:p>
        </w:tc>
        <w:tc>
          <w:tcPr>
            <w:tcW w:w="294"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1А0037211</w:t>
            </w:r>
            <w:r w:rsidRPr="00BC4EF8">
              <w:rPr>
                <w:rFonts w:ascii="Times New Roman" w:eastAsia="Times New Roman" w:hAnsi="Times New Roman" w:cs="Times New Roman"/>
                <w:sz w:val="24"/>
                <w:szCs w:val="24"/>
                <w:lang w:eastAsia="zh-CN"/>
              </w:rPr>
              <w:t>0</w:t>
            </w:r>
          </w:p>
        </w:tc>
        <w:tc>
          <w:tcPr>
            <w:tcW w:w="411" w:type="pct"/>
            <w:vAlign w:val="center"/>
          </w:tcPr>
          <w:p w:rsidR="00F05721" w:rsidRPr="00BC4EF8" w:rsidRDefault="00F05721"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1000,0</w:t>
            </w:r>
          </w:p>
        </w:tc>
        <w:tc>
          <w:tcPr>
            <w:tcW w:w="411" w:type="pct"/>
            <w:vAlign w:val="center"/>
          </w:tcPr>
          <w:p w:rsidR="00F05721" w:rsidRPr="00BC4EF8" w:rsidRDefault="00F05721"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404" w:type="pct"/>
            <w:vAlign w:val="center"/>
          </w:tcPr>
          <w:p w:rsidR="00F05721" w:rsidRPr="00BC4EF8" w:rsidRDefault="00F05721"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F05721" w:rsidRPr="00BC4EF8" w:rsidTr="004B55A5">
        <w:trPr>
          <w:trHeight w:val="135"/>
        </w:trPr>
        <w:tc>
          <w:tcPr>
            <w:tcW w:w="1716" w:type="pct"/>
            <w:vAlign w:val="center"/>
          </w:tcPr>
          <w:p w:rsidR="00F05721" w:rsidRPr="00BC4EF8" w:rsidRDefault="00F05721"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1А0037211</w:t>
            </w:r>
            <w:r w:rsidRPr="00BC4EF8">
              <w:rPr>
                <w:rFonts w:ascii="Times New Roman" w:eastAsia="Times New Roman" w:hAnsi="Times New Roman" w:cs="Times New Roman"/>
                <w:sz w:val="24"/>
                <w:szCs w:val="24"/>
                <w:lang w:eastAsia="zh-CN"/>
              </w:rPr>
              <w:t>0</w:t>
            </w:r>
          </w:p>
        </w:tc>
        <w:tc>
          <w:tcPr>
            <w:tcW w:w="411"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200</w:t>
            </w:r>
          </w:p>
        </w:tc>
        <w:tc>
          <w:tcPr>
            <w:tcW w:w="411" w:type="pct"/>
            <w:vAlign w:val="center"/>
          </w:tcPr>
          <w:p w:rsidR="00F05721" w:rsidRPr="00BC4EF8" w:rsidRDefault="00F05721"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1000,0</w:t>
            </w:r>
          </w:p>
        </w:tc>
        <w:tc>
          <w:tcPr>
            <w:tcW w:w="411" w:type="pct"/>
            <w:vAlign w:val="center"/>
          </w:tcPr>
          <w:p w:rsidR="00F05721" w:rsidRPr="00BC4EF8" w:rsidRDefault="00F05721"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404" w:type="pct"/>
            <w:vAlign w:val="center"/>
          </w:tcPr>
          <w:p w:rsidR="00F05721" w:rsidRPr="00BC4EF8" w:rsidRDefault="00F05721"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w:t>
            </w:r>
            <w:r w:rsidRPr="00BC4EF8">
              <w:rPr>
                <w:rFonts w:ascii="Times New Roman" w:eastAsia="Times New Roman" w:hAnsi="Times New Roman" w:cs="Times New Roman"/>
                <w:sz w:val="24"/>
                <w:szCs w:val="24"/>
              </w:rPr>
              <w:lastRenderedPageBreak/>
              <w:t>технической базы образовательных организаций</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F05721" w:rsidRPr="00BC4EF8" w:rsidTr="004B55A5">
        <w:trPr>
          <w:trHeight w:val="135"/>
        </w:trPr>
        <w:tc>
          <w:tcPr>
            <w:tcW w:w="1716" w:type="pct"/>
          </w:tcPr>
          <w:p w:rsidR="00F05721" w:rsidRPr="00BC4EF8" w:rsidRDefault="00F05721"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11"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F05721" w:rsidRPr="00BC4EF8" w:rsidRDefault="00F05721"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135"/>
        </w:trPr>
        <w:tc>
          <w:tcPr>
            <w:tcW w:w="1716" w:type="pct"/>
            <w:vAlign w:val="center"/>
          </w:tcPr>
          <w:p w:rsidR="0085247F" w:rsidRDefault="0085247F" w:rsidP="00AE6025">
            <w:pPr>
              <w:widowControl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Реализация основного мероприятия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5247F" w:rsidRPr="00BC4EF8" w:rsidTr="004B55A5">
        <w:trPr>
          <w:trHeight w:val="135"/>
        </w:trPr>
        <w:tc>
          <w:tcPr>
            <w:tcW w:w="1716" w:type="pct"/>
            <w:vAlign w:val="center"/>
          </w:tcPr>
          <w:p w:rsidR="0085247F" w:rsidRDefault="0085247F" w:rsidP="00AE6025">
            <w:pPr>
              <w:widowControl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85247F" w:rsidRPr="00BC4EF8" w:rsidRDefault="0085247F"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Pr="00BC4EF8" w:rsidRDefault="0085247F"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Pr="00BC4EF8" w:rsidRDefault="0085247F"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5247F" w:rsidRDefault="0085247F"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5247F" w:rsidRPr="00BC4EF8" w:rsidTr="004B55A5">
        <w:trPr>
          <w:trHeight w:val="135"/>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Проведение капитального и текущего ремонтов муниципальных образовательных организаций за счет средств местного бюджета</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1А003</w:t>
            </w:r>
            <w:r w:rsidRPr="00BC4EF8">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211</w:t>
            </w:r>
            <w:r w:rsidRPr="00BC4EF8">
              <w:rPr>
                <w:rFonts w:ascii="Times New Roman" w:eastAsia="Times New Roman" w:hAnsi="Times New Roman" w:cs="Times New Roman"/>
                <w:sz w:val="24"/>
                <w:szCs w:val="24"/>
                <w:lang w:eastAsia="zh-CN"/>
              </w:rPr>
              <w:t>0</w:t>
            </w:r>
          </w:p>
        </w:tc>
        <w:tc>
          <w:tcPr>
            <w:tcW w:w="411" w:type="pct"/>
            <w:vAlign w:val="center"/>
          </w:tcPr>
          <w:p w:rsidR="0085247F" w:rsidRPr="00BC4EF8" w:rsidRDefault="0085247F"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52,6</w:t>
            </w:r>
          </w:p>
        </w:tc>
        <w:tc>
          <w:tcPr>
            <w:tcW w:w="411" w:type="pct"/>
            <w:vAlign w:val="center"/>
          </w:tcPr>
          <w:p w:rsidR="0085247F" w:rsidRPr="00BC4EF8" w:rsidRDefault="0085247F"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404" w:type="pct"/>
            <w:vAlign w:val="center"/>
          </w:tcPr>
          <w:p w:rsidR="0085247F" w:rsidRPr="00BC4EF8" w:rsidRDefault="0085247F"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85247F" w:rsidRPr="00BC4EF8" w:rsidTr="004B55A5">
        <w:trPr>
          <w:trHeight w:val="135"/>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1А003</w:t>
            </w:r>
            <w:r w:rsidRPr="00BC4EF8">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211</w:t>
            </w:r>
            <w:r w:rsidRPr="00BC4EF8">
              <w:rPr>
                <w:rFonts w:ascii="Times New Roman" w:eastAsia="Times New Roman" w:hAnsi="Times New Roman" w:cs="Times New Roman"/>
                <w:sz w:val="24"/>
                <w:szCs w:val="24"/>
                <w:lang w:eastAsia="zh-CN"/>
              </w:rPr>
              <w:t>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200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52,6</w:t>
            </w:r>
          </w:p>
        </w:tc>
        <w:tc>
          <w:tcPr>
            <w:tcW w:w="411" w:type="pct"/>
            <w:vAlign w:val="center"/>
          </w:tcPr>
          <w:p w:rsidR="0085247F" w:rsidRPr="00BC4EF8" w:rsidRDefault="0085247F"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404" w:type="pct"/>
            <w:vAlign w:val="center"/>
          </w:tcPr>
          <w:p w:rsidR="0085247F" w:rsidRPr="00BC4EF8" w:rsidRDefault="0085247F" w:rsidP="005E4425">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85247F" w:rsidRPr="00BC4EF8" w:rsidTr="004B55A5">
        <w:trPr>
          <w:trHeight w:val="135"/>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за счет средств местного бюджета</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135"/>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135"/>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rPr>
              <w:t>Реализация мер по поддержке семей военнослужащих, выполняющих задачи в ходе специальной военной операции (расходы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294"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1А02500000</w:t>
            </w:r>
          </w:p>
        </w:tc>
        <w:tc>
          <w:tcPr>
            <w:tcW w:w="411"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434,9</w:t>
            </w:r>
          </w:p>
        </w:tc>
        <w:tc>
          <w:tcPr>
            <w:tcW w:w="411" w:type="pct"/>
            <w:vAlign w:val="bottom"/>
          </w:tcPr>
          <w:p w:rsidR="0085247F" w:rsidRPr="000E630D"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85247F" w:rsidRPr="00BC4EF8" w:rsidTr="004B55A5">
        <w:trPr>
          <w:trHeight w:val="135"/>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Реализация основного мероприятия</w:t>
            </w:r>
          </w:p>
        </w:tc>
        <w:tc>
          <w:tcPr>
            <w:tcW w:w="294"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1А025М0000</w:t>
            </w:r>
          </w:p>
        </w:tc>
        <w:tc>
          <w:tcPr>
            <w:tcW w:w="411"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434,9</w:t>
            </w:r>
          </w:p>
        </w:tc>
        <w:tc>
          <w:tcPr>
            <w:tcW w:w="411" w:type="pct"/>
            <w:vAlign w:val="bottom"/>
          </w:tcPr>
          <w:p w:rsidR="0085247F" w:rsidRPr="000E630D"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85247F" w:rsidRPr="00BC4EF8" w:rsidTr="004B55A5">
        <w:trPr>
          <w:trHeight w:val="135"/>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29"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1А025М0000</w:t>
            </w:r>
          </w:p>
        </w:tc>
        <w:tc>
          <w:tcPr>
            <w:tcW w:w="411"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bottom"/>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434,9</w:t>
            </w:r>
          </w:p>
        </w:tc>
        <w:tc>
          <w:tcPr>
            <w:tcW w:w="411" w:type="pct"/>
            <w:vAlign w:val="bottom"/>
          </w:tcPr>
          <w:p w:rsidR="0085247F" w:rsidRPr="000E630D"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Общее образование</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435520,5</w:t>
            </w:r>
          </w:p>
        </w:tc>
        <w:tc>
          <w:tcPr>
            <w:tcW w:w="411" w:type="pct"/>
            <w:vAlign w:val="bottom"/>
          </w:tcPr>
          <w:p w:rsidR="0085247F" w:rsidRPr="004E5467"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532655,8</w:t>
            </w:r>
          </w:p>
        </w:tc>
        <w:tc>
          <w:tcPr>
            <w:tcW w:w="404" w:type="pct"/>
            <w:vAlign w:val="bottom"/>
          </w:tcPr>
          <w:p w:rsidR="0085247F" w:rsidRPr="004E5467"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402760,7</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«Повышение </w:t>
            </w:r>
            <w:proofErr w:type="spellStart"/>
            <w:r w:rsidRPr="00BC4EF8">
              <w:rPr>
                <w:rFonts w:ascii="Times New Roman" w:eastAsia="Times New Roman" w:hAnsi="Times New Roman" w:cs="Times New Roman"/>
                <w:sz w:val="24"/>
                <w:szCs w:val="24"/>
              </w:rPr>
              <w:t>энергоэффективности</w:t>
            </w:r>
            <w:proofErr w:type="spellEnd"/>
            <w:r w:rsidRPr="00BC4EF8">
              <w:rPr>
                <w:rFonts w:ascii="Times New Roman" w:eastAsia="Times New Roman" w:hAnsi="Times New Roman" w:cs="Times New Roman"/>
                <w:sz w:val="24"/>
                <w:szCs w:val="24"/>
              </w:rPr>
              <w:t xml:space="preserve"> и энергосбережения в Татищевском муниципальном районе Саратовской области на 2018-2027  годы»</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0100000000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работ направленных на энергосбережение и повышение энергетической эффективности, использования энергетических ресурсов системы теплоснабжения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00000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мероприятий в области энергосбережения и повышения энергетической эффективности</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E27952" w:rsidRPr="006A2D7E" w:rsidTr="004B55A5">
        <w:trPr>
          <w:trHeight w:val="259"/>
        </w:trPr>
        <w:tc>
          <w:tcPr>
            <w:tcW w:w="1716" w:type="pct"/>
          </w:tcPr>
          <w:p w:rsidR="00E27952" w:rsidRPr="00BC4EF8" w:rsidRDefault="00E27952"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294"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11" w:type="pct"/>
            <w:vAlign w:val="bottom"/>
          </w:tcPr>
          <w:p w:rsidR="00E27952" w:rsidRPr="00BC4EF8" w:rsidRDefault="00E27952" w:rsidP="005E4425">
            <w:pPr>
              <w:spacing w:after="0" w:line="240" w:lineRule="auto"/>
              <w:rPr>
                <w:rFonts w:ascii="Times New Roman" w:eastAsia="Times New Roman" w:hAnsi="Times New Roman" w:cs="Times New Roman"/>
                <w:sz w:val="24"/>
                <w:szCs w:val="24"/>
              </w:rPr>
            </w:pPr>
          </w:p>
        </w:tc>
        <w:tc>
          <w:tcPr>
            <w:tcW w:w="411" w:type="pct"/>
            <w:vAlign w:val="bottom"/>
          </w:tcPr>
          <w:p w:rsidR="00E27952" w:rsidRPr="00BC4EF8"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425820,5</w:t>
            </w:r>
          </w:p>
        </w:tc>
        <w:tc>
          <w:tcPr>
            <w:tcW w:w="411" w:type="pct"/>
            <w:vAlign w:val="bottom"/>
          </w:tcPr>
          <w:p w:rsidR="00E27952" w:rsidRPr="004E5467" w:rsidRDefault="00E27952" w:rsidP="00E279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532655,8</w:t>
            </w:r>
          </w:p>
        </w:tc>
        <w:tc>
          <w:tcPr>
            <w:tcW w:w="404" w:type="pct"/>
            <w:vAlign w:val="bottom"/>
          </w:tcPr>
          <w:p w:rsidR="00E27952" w:rsidRPr="004E5467" w:rsidRDefault="00E27952" w:rsidP="00E279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402760,7</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Развитие системы дошкольного образования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1А00100000</w:t>
            </w:r>
          </w:p>
        </w:tc>
        <w:tc>
          <w:tcPr>
            <w:tcW w:w="411" w:type="pct"/>
            <w:vAlign w:val="bottom"/>
          </w:tcPr>
          <w:p w:rsidR="0085247F" w:rsidRPr="00BC4EF8" w:rsidRDefault="0085247F" w:rsidP="005E4425">
            <w:pPr>
              <w:spacing w:after="0" w:line="240" w:lineRule="auto"/>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1029,5</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1029,5</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1029,5</w:t>
            </w:r>
          </w:p>
        </w:tc>
      </w:tr>
      <w:tr w:rsidR="0085247F" w:rsidRPr="006A2D7E"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AE6025">
              <w:rPr>
                <w:rFonts w:ascii="Times New Roman" w:eastAsia="Times New Roman" w:hAnsi="Times New Roman" w:cs="Times New Roman"/>
                <w:sz w:val="24"/>
                <w:szCs w:val="24"/>
              </w:rPr>
              <w:t xml:space="preserve">Финансовое обеспечение расходов за </w:t>
            </w:r>
            <w:r w:rsidRPr="00AE6025">
              <w:rPr>
                <w:rFonts w:ascii="Times New Roman" w:eastAsia="Times New Roman" w:hAnsi="Times New Roman" w:cs="Times New Roman"/>
                <w:sz w:val="24"/>
                <w:szCs w:val="24"/>
              </w:rPr>
              <w:lastRenderedPageBreak/>
              <w:t>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94"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063</w:t>
            </w:r>
          </w:p>
        </w:tc>
        <w:tc>
          <w:tcPr>
            <w:tcW w:w="353"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11"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04"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11"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04"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общего образования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1А00200000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374053,3</w:t>
            </w:r>
          </w:p>
        </w:tc>
        <w:tc>
          <w:tcPr>
            <w:tcW w:w="411" w:type="pct"/>
            <w:vAlign w:val="bottom"/>
          </w:tcPr>
          <w:p w:rsidR="0085247F" w:rsidRPr="004E5467"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361647,6</w:t>
            </w:r>
          </w:p>
        </w:tc>
        <w:tc>
          <w:tcPr>
            <w:tcW w:w="404" w:type="pct"/>
            <w:vAlign w:val="bottom"/>
          </w:tcPr>
          <w:p w:rsidR="0085247F" w:rsidRPr="004E5467" w:rsidRDefault="00E27952"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362689,9</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1А00210070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32911,5</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28901,4</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4E5467">
              <w:rPr>
                <w:rFonts w:ascii="Times New Roman" w:eastAsia="Times New Roman" w:hAnsi="Times New Roman" w:cs="Times New Roman"/>
                <w:sz w:val="24"/>
                <w:szCs w:val="24"/>
              </w:rPr>
              <w:t>613,9</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1А00210070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32911,5</w:t>
            </w:r>
          </w:p>
        </w:tc>
        <w:tc>
          <w:tcPr>
            <w:tcW w:w="411"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28901,4</w:t>
            </w:r>
          </w:p>
        </w:tc>
        <w:tc>
          <w:tcPr>
            <w:tcW w:w="404" w:type="pct"/>
            <w:vAlign w:val="bottom"/>
          </w:tcPr>
          <w:p w:rsidR="0085247F" w:rsidRPr="004E5467"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4E5467">
              <w:rPr>
                <w:rFonts w:ascii="Times New Roman" w:eastAsia="Times New Roman" w:hAnsi="Times New Roman" w:cs="Times New Roman"/>
                <w:sz w:val="24"/>
                <w:szCs w:val="24"/>
              </w:rPr>
              <w:t>613,9</w:t>
            </w:r>
          </w:p>
        </w:tc>
      </w:tr>
      <w:tr w:rsidR="0085247F" w:rsidRPr="00BC4EF8" w:rsidTr="004B55A5">
        <w:trPr>
          <w:trHeight w:val="259"/>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rPr>
              <w:t>Организация бесплатного горячего питания обучающихся, получающих начальное общее, основное общее и среднее общее образование в муниципальных образовательных организациях</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1А00240280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1069,2</w:t>
            </w:r>
          </w:p>
        </w:tc>
        <w:tc>
          <w:tcPr>
            <w:tcW w:w="411"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c>
          <w:tcPr>
            <w:tcW w:w="404"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r>
      <w:tr w:rsidR="0085247F" w:rsidRPr="00BC4EF8" w:rsidTr="004B55A5">
        <w:trPr>
          <w:trHeight w:val="259"/>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1А00240280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1069,2</w:t>
            </w:r>
          </w:p>
        </w:tc>
        <w:tc>
          <w:tcPr>
            <w:tcW w:w="411"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c>
          <w:tcPr>
            <w:tcW w:w="404"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r>
      <w:tr w:rsidR="0085247F" w:rsidRPr="00BC4EF8" w:rsidTr="004B55A5">
        <w:trPr>
          <w:trHeight w:val="259"/>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rPr>
              <w:t>Обеспечение бесплатным двухразовым горячим питанием обучающихся с ограниченными возможностями здоровья, обучение которых организовано муниципальными образовательными организациями Татищевского муниципального района Саратовской области</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1А00240290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1108,8</w:t>
            </w:r>
          </w:p>
        </w:tc>
        <w:tc>
          <w:tcPr>
            <w:tcW w:w="411"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c>
          <w:tcPr>
            <w:tcW w:w="404"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r>
      <w:tr w:rsidR="0085247F" w:rsidRPr="00BC4EF8" w:rsidTr="004B55A5">
        <w:trPr>
          <w:trHeight w:val="259"/>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 xml:space="preserve">Предоставление субсидий бюджетным, </w:t>
            </w:r>
            <w:r w:rsidRPr="00BC4EF8">
              <w:rPr>
                <w:rFonts w:ascii="Times New Roman" w:eastAsia="Times New Roman" w:hAnsi="Times New Roman" w:cs="Times New Roman"/>
                <w:sz w:val="24"/>
                <w:szCs w:val="24"/>
                <w:lang w:eastAsia="zh-CN"/>
              </w:rPr>
              <w:lastRenderedPageBreak/>
              <w:t>автономным учреждениям и иным некоммерческим организациям</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1А00240290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1108,8</w:t>
            </w:r>
          </w:p>
        </w:tc>
        <w:tc>
          <w:tcPr>
            <w:tcW w:w="411"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c>
          <w:tcPr>
            <w:tcW w:w="404"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r>
      <w:tr w:rsidR="0085247F" w:rsidRPr="00BC4EF8" w:rsidTr="004B55A5">
        <w:trPr>
          <w:trHeight w:val="259"/>
        </w:trPr>
        <w:tc>
          <w:tcPr>
            <w:tcW w:w="1716" w:type="pct"/>
            <w:vAlign w:val="center"/>
          </w:tcPr>
          <w:p w:rsidR="0085247F" w:rsidRPr="00965803"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965803">
              <w:rPr>
                <w:rFonts w:ascii="Times New Roman" w:hAnsi="Times New Roman" w:cs="Times New Roman"/>
                <w:bCs/>
                <w:sz w:val="24"/>
                <w:szCs w:val="24"/>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за счет средств местного бюджета</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w:t>
            </w:r>
            <w:r>
              <w:rPr>
                <w:rFonts w:ascii="Times New Roman" w:eastAsia="Times New Roman" w:hAnsi="Times New Roman" w:cs="Times New Roman"/>
                <w:sz w:val="24"/>
                <w:szCs w:val="24"/>
                <w:lang w:eastAsia="zh-CN"/>
              </w:rPr>
              <w:t>31</w:t>
            </w:r>
            <w:r w:rsidRPr="00BC4EF8">
              <w:rPr>
                <w:rFonts w:ascii="Times New Roman" w:eastAsia="Times New Roman" w:hAnsi="Times New Roman" w:cs="Times New Roman"/>
                <w:sz w:val="24"/>
                <w:szCs w:val="24"/>
                <w:lang w:eastAsia="zh-CN"/>
              </w:rPr>
              <w:t>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1033,2</w:t>
            </w:r>
          </w:p>
        </w:tc>
        <w:tc>
          <w:tcPr>
            <w:tcW w:w="411"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c>
          <w:tcPr>
            <w:tcW w:w="404"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r>
      <w:tr w:rsidR="0085247F" w:rsidRPr="00BC4EF8" w:rsidTr="004B55A5">
        <w:trPr>
          <w:trHeight w:val="259"/>
        </w:trPr>
        <w:tc>
          <w:tcPr>
            <w:tcW w:w="1716" w:type="pct"/>
            <w:vAlign w:val="center"/>
          </w:tcPr>
          <w:p w:rsidR="0085247F" w:rsidRPr="00BC4EF8" w:rsidRDefault="0085247F"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29"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w:t>
            </w:r>
            <w:r>
              <w:rPr>
                <w:rFonts w:ascii="Times New Roman" w:eastAsia="Times New Roman" w:hAnsi="Times New Roman" w:cs="Times New Roman"/>
                <w:sz w:val="24"/>
                <w:szCs w:val="24"/>
                <w:lang w:eastAsia="zh-CN"/>
              </w:rPr>
              <w:t>31</w:t>
            </w:r>
            <w:r w:rsidRPr="00BC4EF8">
              <w:rPr>
                <w:rFonts w:ascii="Times New Roman" w:eastAsia="Times New Roman" w:hAnsi="Times New Roman" w:cs="Times New Roman"/>
                <w:sz w:val="24"/>
                <w:szCs w:val="24"/>
                <w:lang w:eastAsia="zh-CN"/>
              </w:rPr>
              <w:t>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center"/>
          </w:tcPr>
          <w:p w:rsidR="0085247F" w:rsidRPr="00BC4EF8" w:rsidRDefault="0085247F"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1033,2</w:t>
            </w:r>
          </w:p>
        </w:tc>
        <w:tc>
          <w:tcPr>
            <w:tcW w:w="411"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c>
          <w:tcPr>
            <w:tcW w:w="404" w:type="pct"/>
            <w:vAlign w:val="center"/>
          </w:tcPr>
          <w:p w:rsidR="0085247F" w:rsidRPr="00BC4EF8" w:rsidRDefault="0085247F"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Финансовое обеспечение образовательной деятельности муниципальных общеобразовательных учреждений</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318590,1</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312721,9</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313537,2</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318590,1</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312721,9</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313537,2</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1А00277200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1А00277200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r>
      <w:tr w:rsidR="0085247F" w:rsidRPr="00BC4EF8" w:rsidTr="004B55A5">
        <w:trPr>
          <w:trHeight w:val="259"/>
        </w:trPr>
        <w:tc>
          <w:tcPr>
            <w:tcW w:w="1716" w:type="pct"/>
            <w:vAlign w:val="center"/>
          </w:tcPr>
          <w:p w:rsidR="0085247F" w:rsidRPr="00965803" w:rsidRDefault="0085247F" w:rsidP="00AE6025">
            <w:pPr>
              <w:spacing w:after="0" w:line="240" w:lineRule="auto"/>
              <w:jc w:val="both"/>
              <w:rPr>
                <w:rFonts w:ascii="Times New Roman" w:hAnsi="Times New Roman" w:cs="Times New Roman"/>
                <w:sz w:val="24"/>
                <w:szCs w:val="24"/>
                <w:lang w:eastAsia="zh-CN"/>
              </w:rPr>
            </w:pPr>
            <w:r w:rsidRPr="003B6B89">
              <w:rPr>
                <w:rFonts w:ascii="Times New Roman" w:hAnsi="Times New Roman" w:cs="Times New Roman"/>
                <w:sz w:val="24"/>
                <w:szCs w:val="24"/>
              </w:rPr>
              <w:t>Поощрительные выплаты водителям школьных автобусов муниципальных общеобразовательных организаций</w:t>
            </w:r>
          </w:p>
        </w:tc>
        <w:tc>
          <w:tcPr>
            <w:tcW w:w="294"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063</w:t>
            </w:r>
          </w:p>
        </w:tc>
        <w:tc>
          <w:tcPr>
            <w:tcW w:w="353"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07</w:t>
            </w:r>
          </w:p>
        </w:tc>
        <w:tc>
          <w:tcPr>
            <w:tcW w:w="470"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02</w:t>
            </w:r>
          </w:p>
        </w:tc>
        <w:tc>
          <w:tcPr>
            <w:tcW w:w="529" w:type="pct"/>
            <w:vAlign w:val="center"/>
          </w:tcPr>
          <w:p w:rsidR="0085247F" w:rsidRPr="003B6B89"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1А002</w:t>
            </w:r>
            <w:r>
              <w:rPr>
                <w:rFonts w:ascii="Times New Roman" w:hAnsi="Times New Roman" w:cs="Times New Roman"/>
                <w:sz w:val="24"/>
                <w:szCs w:val="24"/>
                <w:lang w:eastAsia="zh-CN"/>
              </w:rPr>
              <w:t>79190</w:t>
            </w:r>
          </w:p>
        </w:tc>
        <w:tc>
          <w:tcPr>
            <w:tcW w:w="411" w:type="pct"/>
            <w:vAlign w:val="center"/>
          </w:tcPr>
          <w:p w:rsidR="0085247F" w:rsidRPr="00965803" w:rsidRDefault="0085247F" w:rsidP="005E4425">
            <w:pPr>
              <w:suppressAutoHyphens/>
              <w:snapToGrid w:val="0"/>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w:t>
            </w:r>
          </w:p>
        </w:tc>
        <w:tc>
          <w:tcPr>
            <w:tcW w:w="411"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789,0</w:t>
            </w:r>
          </w:p>
        </w:tc>
        <w:tc>
          <w:tcPr>
            <w:tcW w:w="411"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820,6</w:t>
            </w:r>
          </w:p>
        </w:tc>
        <w:tc>
          <w:tcPr>
            <w:tcW w:w="404"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853,4</w:t>
            </w:r>
          </w:p>
        </w:tc>
      </w:tr>
      <w:tr w:rsidR="0085247F" w:rsidRPr="00BC4EF8" w:rsidTr="004B55A5">
        <w:trPr>
          <w:trHeight w:val="259"/>
        </w:trPr>
        <w:tc>
          <w:tcPr>
            <w:tcW w:w="1716" w:type="pct"/>
            <w:vAlign w:val="center"/>
          </w:tcPr>
          <w:p w:rsidR="0085247F" w:rsidRPr="00965803" w:rsidRDefault="0085247F" w:rsidP="00AE6025">
            <w:pPr>
              <w:suppressAutoHyphens/>
              <w:spacing w:after="0" w:line="240" w:lineRule="auto"/>
              <w:jc w:val="both"/>
              <w:rPr>
                <w:rFonts w:ascii="Times New Roman" w:hAnsi="Times New Roman" w:cs="Times New Roman"/>
                <w:sz w:val="24"/>
                <w:szCs w:val="24"/>
                <w:lang w:eastAsia="zh-CN"/>
              </w:rPr>
            </w:pPr>
            <w:r w:rsidRPr="00965803">
              <w:rPr>
                <w:rFonts w:ascii="Times New Roman" w:hAnsi="Times New Roman" w:cs="Times New Roman"/>
                <w:sz w:val="24"/>
                <w:szCs w:val="24"/>
                <w:lang w:eastAsia="zh-CN"/>
              </w:rPr>
              <w:t xml:space="preserve">Предоставление субсидий бюджетным, автономным учреждениям и иным </w:t>
            </w:r>
            <w:r w:rsidRPr="00965803">
              <w:rPr>
                <w:rFonts w:ascii="Times New Roman" w:hAnsi="Times New Roman" w:cs="Times New Roman"/>
                <w:sz w:val="24"/>
                <w:szCs w:val="24"/>
                <w:lang w:eastAsia="zh-CN"/>
              </w:rPr>
              <w:lastRenderedPageBreak/>
              <w:t>некоммерческим организациям</w:t>
            </w:r>
          </w:p>
        </w:tc>
        <w:tc>
          <w:tcPr>
            <w:tcW w:w="294"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lastRenderedPageBreak/>
              <w:t>063</w:t>
            </w:r>
          </w:p>
        </w:tc>
        <w:tc>
          <w:tcPr>
            <w:tcW w:w="353"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07</w:t>
            </w:r>
          </w:p>
        </w:tc>
        <w:tc>
          <w:tcPr>
            <w:tcW w:w="470"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02</w:t>
            </w:r>
          </w:p>
        </w:tc>
        <w:tc>
          <w:tcPr>
            <w:tcW w:w="529" w:type="pct"/>
            <w:vAlign w:val="center"/>
          </w:tcPr>
          <w:p w:rsidR="0085247F" w:rsidRPr="003B6B89"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1А002</w:t>
            </w:r>
            <w:r>
              <w:rPr>
                <w:rFonts w:ascii="Times New Roman" w:hAnsi="Times New Roman" w:cs="Times New Roman"/>
                <w:sz w:val="24"/>
                <w:szCs w:val="24"/>
                <w:lang w:eastAsia="zh-CN"/>
              </w:rPr>
              <w:t>79190</w:t>
            </w:r>
          </w:p>
        </w:tc>
        <w:tc>
          <w:tcPr>
            <w:tcW w:w="411"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600</w:t>
            </w:r>
          </w:p>
        </w:tc>
        <w:tc>
          <w:tcPr>
            <w:tcW w:w="411"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789,0</w:t>
            </w:r>
          </w:p>
        </w:tc>
        <w:tc>
          <w:tcPr>
            <w:tcW w:w="411"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820,6</w:t>
            </w:r>
          </w:p>
        </w:tc>
        <w:tc>
          <w:tcPr>
            <w:tcW w:w="404" w:type="pct"/>
            <w:vAlign w:val="center"/>
          </w:tcPr>
          <w:p w:rsidR="0085247F" w:rsidRPr="00965803"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853,4</w:t>
            </w:r>
          </w:p>
        </w:tc>
      </w:tr>
      <w:tr w:rsidR="0085247F" w:rsidRPr="00BC4EF8" w:rsidTr="004B55A5">
        <w:trPr>
          <w:trHeight w:val="259"/>
        </w:trPr>
        <w:tc>
          <w:tcPr>
            <w:tcW w:w="1716" w:type="pct"/>
            <w:vAlign w:val="center"/>
          </w:tcPr>
          <w:p w:rsidR="0085247F" w:rsidRDefault="00FF105C" w:rsidP="00AE6025">
            <w:pPr>
              <w:widowControl w:val="0"/>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294"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85247F" w:rsidRP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1А002</w:t>
            </w:r>
            <w:r>
              <w:rPr>
                <w:rFonts w:ascii="Times New Roman" w:hAnsi="Times New Roman" w:cs="Times New Roman"/>
                <w:sz w:val="24"/>
                <w:szCs w:val="24"/>
                <w:lang w:val="en-US" w:eastAsia="zh-CN"/>
              </w:rPr>
              <w:t>L304</w:t>
            </w:r>
            <w:r>
              <w:rPr>
                <w:rFonts w:ascii="Times New Roman" w:hAnsi="Times New Roman" w:cs="Times New Roman"/>
                <w:sz w:val="24"/>
                <w:szCs w:val="24"/>
                <w:lang w:eastAsia="zh-CN"/>
              </w:rPr>
              <w:t>2</w:t>
            </w:r>
          </w:p>
        </w:tc>
        <w:tc>
          <w:tcPr>
            <w:tcW w:w="411" w:type="pct"/>
            <w:vAlign w:val="center"/>
          </w:tcPr>
          <w:p w:rsidR="0085247F" w:rsidRDefault="0085247F"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11" w:type="pct"/>
            <w:vAlign w:val="center"/>
          </w:tcPr>
          <w:p w:rsidR="0085247F"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13628,3</w:t>
            </w:r>
          </w:p>
        </w:tc>
        <w:tc>
          <w:tcPr>
            <w:tcW w:w="411" w:type="pct"/>
            <w:vAlign w:val="center"/>
          </w:tcPr>
          <w:p w:rsidR="0085247F"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11949,0</w:t>
            </w:r>
          </w:p>
        </w:tc>
        <w:tc>
          <w:tcPr>
            <w:tcW w:w="404" w:type="pct"/>
            <w:vAlign w:val="center"/>
          </w:tcPr>
          <w:p w:rsidR="0085247F"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11430,7</w:t>
            </w:r>
          </w:p>
        </w:tc>
      </w:tr>
      <w:tr w:rsidR="0085247F" w:rsidRPr="00BC4EF8" w:rsidTr="004B55A5">
        <w:trPr>
          <w:trHeight w:val="259"/>
        </w:trPr>
        <w:tc>
          <w:tcPr>
            <w:tcW w:w="1716" w:type="pct"/>
            <w:vAlign w:val="center"/>
          </w:tcPr>
          <w:p w:rsidR="0085247F" w:rsidRDefault="0085247F" w:rsidP="00AE6025">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85247F" w:rsidRP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1А002</w:t>
            </w:r>
            <w:r>
              <w:rPr>
                <w:rFonts w:ascii="Times New Roman" w:hAnsi="Times New Roman" w:cs="Times New Roman"/>
                <w:sz w:val="24"/>
                <w:szCs w:val="24"/>
                <w:lang w:val="en-US" w:eastAsia="zh-CN"/>
              </w:rPr>
              <w:t>L304</w:t>
            </w:r>
            <w:r>
              <w:rPr>
                <w:rFonts w:ascii="Times New Roman" w:hAnsi="Times New Roman" w:cs="Times New Roman"/>
                <w:sz w:val="24"/>
                <w:szCs w:val="24"/>
                <w:lang w:eastAsia="zh-CN"/>
              </w:rPr>
              <w:t>2</w:t>
            </w:r>
          </w:p>
        </w:tc>
        <w:tc>
          <w:tcPr>
            <w:tcW w:w="411" w:type="pct"/>
            <w:vAlign w:val="center"/>
          </w:tcPr>
          <w:p w:rsidR="0085247F" w:rsidRDefault="0085247F"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11" w:type="pct"/>
            <w:vAlign w:val="center"/>
          </w:tcPr>
          <w:p w:rsidR="0085247F"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13628,3</w:t>
            </w:r>
          </w:p>
        </w:tc>
        <w:tc>
          <w:tcPr>
            <w:tcW w:w="411" w:type="pct"/>
            <w:vAlign w:val="center"/>
          </w:tcPr>
          <w:p w:rsidR="0085247F"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11949,0</w:t>
            </w:r>
          </w:p>
        </w:tc>
        <w:tc>
          <w:tcPr>
            <w:tcW w:w="404" w:type="pct"/>
            <w:vAlign w:val="center"/>
          </w:tcPr>
          <w:p w:rsidR="0085247F" w:rsidRDefault="0085247F"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11430,7</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Улучшение материально-технического состояния муниципальных учреждений</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1А00300000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11908,8</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D03756">
            <w:pPr>
              <w:widowControl w:val="0"/>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Проведение капитального и текущего ремонтов муниципальных образовательных организаций</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1А00372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611B12"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D03756">
            <w:pPr>
              <w:widowControl w:val="0"/>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1А00372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5247F" w:rsidRPr="00611B12"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Default="0085247F" w:rsidP="00AE6025">
            <w:pPr>
              <w:widowControl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Проведение капитального и текущего ремонта спортивных залов муниципальных образовательных организаций</w:t>
            </w:r>
          </w:p>
        </w:tc>
        <w:tc>
          <w:tcPr>
            <w:tcW w:w="29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1А00372120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5247F" w:rsidRPr="00BC4EF8" w:rsidTr="004B55A5">
        <w:trPr>
          <w:trHeight w:val="259"/>
        </w:trPr>
        <w:tc>
          <w:tcPr>
            <w:tcW w:w="1716" w:type="pct"/>
          </w:tcPr>
          <w:p w:rsidR="0085247F" w:rsidRDefault="0085247F" w:rsidP="00AE6025">
            <w:pPr>
              <w:widowControl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1А00372120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5247F" w:rsidRPr="00BC4EF8" w:rsidTr="004B55A5">
        <w:trPr>
          <w:trHeight w:val="259"/>
        </w:trPr>
        <w:tc>
          <w:tcPr>
            <w:tcW w:w="1716" w:type="pct"/>
          </w:tcPr>
          <w:p w:rsidR="0085247F" w:rsidRDefault="0085247F" w:rsidP="00AE6025">
            <w:pPr>
              <w:widowControl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Укрепление материально-технической базы  и оснащение музеев боевой славы в муниципальных образовательных организациях</w:t>
            </w:r>
          </w:p>
        </w:tc>
        <w:tc>
          <w:tcPr>
            <w:tcW w:w="29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1А00372130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p>
        </w:tc>
        <w:tc>
          <w:tcPr>
            <w:tcW w:w="411" w:type="pct"/>
            <w:vAlign w:val="bottom"/>
          </w:tcPr>
          <w:p w:rsidR="0085247F"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85247F">
              <w:rPr>
                <w:rFonts w:ascii="Times New Roman" w:eastAsia="Times New Roman" w:hAnsi="Times New Roman" w:cs="Times New Roman"/>
                <w:sz w:val="24"/>
                <w:szCs w:val="24"/>
              </w:rPr>
              <w:t>0,0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5247F" w:rsidRPr="00BC4EF8" w:rsidTr="004B55A5">
        <w:trPr>
          <w:trHeight w:val="259"/>
        </w:trPr>
        <w:tc>
          <w:tcPr>
            <w:tcW w:w="1716" w:type="pct"/>
          </w:tcPr>
          <w:p w:rsidR="0085247F" w:rsidRDefault="0085247F" w:rsidP="00AE6025">
            <w:pPr>
              <w:widowControl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1А00372130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5247F"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85247F" w:rsidRDefault="0085247F"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5247F" w:rsidRPr="00BC4EF8" w:rsidTr="004B55A5">
        <w:trPr>
          <w:trHeight w:val="259"/>
        </w:trPr>
        <w:tc>
          <w:tcPr>
            <w:tcW w:w="1716" w:type="pct"/>
          </w:tcPr>
          <w:p w:rsidR="0085247F" w:rsidRPr="00BC4EF8" w:rsidRDefault="0085247F" w:rsidP="00D03756">
            <w:pPr>
              <w:widowControl w:val="0"/>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 xml:space="preserve">Оснащение и укрепление материально-технической базы образовательных </w:t>
            </w:r>
            <w:r w:rsidRPr="00BC4EF8">
              <w:rPr>
                <w:rFonts w:ascii="Times New Roman" w:eastAsia="Times New Roman" w:hAnsi="Times New Roman" w:cs="Times New Roman"/>
                <w:sz w:val="24"/>
                <w:szCs w:val="24"/>
                <w:lang w:eastAsia="zh-CN"/>
              </w:rPr>
              <w:lastRenderedPageBreak/>
              <w:t>организаций</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D03756">
            <w:pPr>
              <w:widowControl w:val="0"/>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D03756">
            <w:pPr>
              <w:widowControl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Реализация основного мероприятия</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D03756">
            <w:pPr>
              <w:widowControl w:val="0"/>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85247F" w:rsidRPr="00BC4EF8"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85247F" w:rsidRDefault="0085247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5247F"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капитального и текущего ремонтов муниципальных образовательных организаций за счет средств местного бюджета</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85247F" w:rsidRPr="00BC4EF8" w:rsidTr="004B55A5">
        <w:trPr>
          <w:trHeight w:val="259"/>
        </w:trPr>
        <w:tc>
          <w:tcPr>
            <w:tcW w:w="1716" w:type="pct"/>
          </w:tcPr>
          <w:p w:rsidR="0085247F" w:rsidRPr="00BC4EF8" w:rsidRDefault="0085247F"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211</w:t>
            </w:r>
            <w:r w:rsidRPr="00BC4EF8">
              <w:rPr>
                <w:rFonts w:ascii="Times New Roman" w:eastAsia="Times New Roman" w:hAnsi="Times New Roman" w:cs="Times New Roman"/>
                <w:sz w:val="24"/>
                <w:szCs w:val="24"/>
              </w:rPr>
              <w:t>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411"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85247F" w:rsidRPr="00BC4EF8" w:rsidRDefault="0085247F"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983FEB" w:rsidRPr="00BC4EF8" w:rsidTr="004B55A5">
        <w:trPr>
          <w:trHeight w:val="259"/>
        </w:trPr>
        <w:tc>
          <w:tcPr>
            <w:tcW w:w="1716" w:type="pct"/>
          </w:tcPr>
          <w:p w:rsidR="00983FEB" w:rsidRDefault="00983FEB"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294"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2120</w:t>
            </w:r>
          </w:p>
        </w:tc>
        <w:tc>
          <w:tcPr>
            <w:tcW w:w="411"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p>
        </w:tc>
        <w:tc>
          <w:tcPr>
            <w:tcW w:w="411"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411"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3FEB" w:rsidRPr="00BC4EF8" w:rsidTr="004B55A5">
        <w:trPr>
          <w:trHeight w:val="259"/>
        </w:trPr>
        <w:tc>
          <w:tcPr>
            <w:tcW w:w="1716" w:type="pct"/>
          </w:tcPr>
          <w:p w:rsidR="00983FEB" w:rsidRDefault="00983FEB"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29"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2120</w:t>
            </w:r>
          </w:p>
        </w:tc>
        <w:tc>
          <w:tcPr>
            <w:tcW w:w="411"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411"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4" w:type="pct"/>
            <w:vAlign w:val="bottom"/>
          </w:tcPr>
          <w:p w:rsidR="00983FEB" w:rsidRDefault="00983FEB"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3FEB" w:rsidRPr="00BC4EF8" w:rsidTr="004B55A5">
        <w:trPr>
          <w:trHeight w:val="259"/>
        </w:trPr>
        <w:tc>
          <w:tcPr>
            <w:tcW w:w="1716" w:type="pct"/>
          </w:tcPr>
          <w:p w:rsidR="00983FEB" w:rsidRPr="00BC4EF8" w:rsidRDefault="00983FE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за счет средств местного бюджета</w:t>
            </w:r>
          </w:p>
        </w:tc>
        <w:tc>
          <w:tcPr>
            <w:tcW w:w="29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983FEB" w:rsidRPr="00BC4EF8" w:rsidTr="004B55A5">
        <w:trPr>
          <w:trHeight w:val="259"/>
        </w:trPr>
        <w:tc>
          <w:tcPr>
            <w:tcW w:w="1716" w:type="pct"/>
          </w:tcPr>
          <w:p w:rsidR="00983FEB" w:rsidRPr="00BC4EF8" w:rsidRDefault="00983FE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983FEB" w:rsidRPr="00BC4EF8" w:rsidTr="004B55A5">
        <w:trPr>
          <w:trHeight w:val="259"/>
        </w:trPr>
        <w:tc>
          <w:tcPr>
            <w:tcW w:w="1716" w:type="pct"/>
          </w:tcPr>
          <w:p w:rsidR="00983FEB" w:rsidRPr="00BC4EF8" w:rsidRDefault="00983FE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федерального проекта «Современная школа»</w:t>
            </w:r>
          </w:p>
        </w:tc>
        <w:tc>
          <w:tcPr>
            <w:tcW w:w="29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1А00800000</w:t>
            </w:r>
          </w:p>
        </w:tc>
        <w:tc>
          <w:tcPr>
            <w:tcW w:w="411" w:type="pct"/>
            <w:vAlign w:val="bottom"/>
          </w:tcPr>
          <w:p w:rsidR="00983FEB" w:rsidRPr="00BC4EF8" w:rsidRDefault="00983FEB"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0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83FEB" w:rsidRPr="00BC4EF8" w:rsidTr="004B55A5">
        <w:trPr>
          <w:trHeight w:val="259"/>
        </w:trPr>
        <w:tc>
          <w:tcPr>
            <w:tcW w:w="1716" w:type="pct"/>
          </w:tcPr>
          <w:p w:rsidR="00983FEB" w:rsidRPr="00BC4EF8" w:rsidRDefault="00983FE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1А008М0000</w:t>
            </w:r>
          </w:p>
        </w:tc>
        <w:tc>
          <w:tcPr>
            <w:tcW w:w="411" w:type="pct"/>
            <w:vAlign w:val="bottom"/>
          </w:tcPr>
          <w:p w:rsidR="00983FEB" w:rsidRPr="00BC4EF8" w:rsidRDefault="00983FEB"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0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83FEB" w:rsidRPr="00BC4EF8" w:rsidTr="004B55A5">
        <w:trPr>
          <w:trHeight w:val="259"/>
        </w:trPr>
        <w:tc>
          <w:tcPr>
            <w:tcW w:w="1716" w:type="pct"/>
          </w:tcPr>
          <w:p w:rsidR="00983FEB" w:rsidRPr="00BC4EF8" w:rsidRDefault="00983FEB"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1А008М0000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600,0</w:t>
            </w:r>
          </w:p>
        </w:tc>
        <w:tc>
          <w:tcPr>
            <w:tcW w:w="411"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04" w:type="pct"/>
            <w:vAlign w:val="bottom"/>
          </w:tcPr>
          <w:p w:rsidR="00983FEB" w:rsidRPr="00BC4EF8" w:rsidRDefault="00983FEB"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83FEB" w:rsidRPr="00BC4EF8" w:rsidTr="004B55A5">
        <w:trPr>
          <w:trHeight w:val="259"/>
        </w:trPr>
        <w:tc>
          <w:tcPr>
            <w:tcW w:w="1716" w:type="pct"/>
            <w:vAlign w:val="center"/>
          </w:tcPr>
          <w:p w:rsidR="00983FEB" w:rsidRPr="00C03CD6" w:rsidRDefault="00983FEB" w:rsidP="00AE6025">
            <w:pPr>
              <w:suppressAutoHyphens/>
              <w:spacing w:after="0" w:line="240" w:lineRule="auto"/>
              <w:jc w:val="both"/>
              <w:rPr>
                <w:rFonts w:ascii="Times New Roman" w:hAnsi="Times New Roman" w:cs="Times New Roman"/>
                <w:sz w:val="24"/>
                <w:szCs w:val="24"/>
                <w:lang w:eastAsia="zh-CN"/>
              </w:rPr>
            </w:pPr>
            <w:r w:rsidRPr="00C03CD6">
              <w:rPr>
                <w:rFonts w:ascii="Times New Roman" w:hAnsi="Times New Roman" w:cs="Times New Roman"/>
                <w:sz w:val="24"/>
                <w:szCs w:val="24"/>
              </w:rPr>
              <w:lastRenderedPageBreak/>
              <w:t>Реализация мер по поддержке семей военнослужащих, выполняющих задачи в ходе специальной военной операции (расходы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294"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063</w:t>
            </w:r>
          </w:p>
        </w:tc>
        <w:tc>
          <w:tcPr>
            <w:tcW w:w="353"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07</w:t>
            </w:r>
          </w:p>
        </w:tc>
        <w:tc>
          <w:tcPr>
            <w:tcW w:w="470"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02</w:t>
            </w:r>
          </w:p>
        </w:tc>
        <w:tc>
          <w:tcPr>
            <w:tcW w:w="529"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1А02500000</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397,8</w:t>
            </w:r>
          </w:p>
        </w:tc>
        <w:tc>
          <w:tcPr>
            <w:tcW w:w="411" w:type="pct"/>
            <w:vAlign w:val="center"/>
          </w:tcPr>
          <w:p w:rsidR="00983FEB" w:rsidRPr="006A2D7E"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c>
          <w:tcPr>
            <w:tcW w:w="404" w:type="pct"/>
            <w:vAlign w:val="center"/>
          </w:tcPr>
          <w:p w:rsidR="00983FEB" w:rsidRPr="006A2D7E"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r>
      <w:tr w:rsidR="00983FEB" w:rsidRPr="00BC4EF8" w:rsidTr="004B55A5">
        <w:trPr>
          <w:trHeight w:val="259"/>
        </w:trPr>
        <w:tc>
          <w:tcPr>
            <w:tcW w:w="1716" w:type="pct"/>
            <w:vAlign w:val="center"/>
          </w:tcPr>
          <w:p w:rsidR="00983FEB" w:rsidRPr="00C03CD6" w:rsidRDefault="00983FEB" w:rsidP="00AE6025">
            <w:pPr>
              <w:suppressAutoHyphens/>
              <w:spacing w:after="0" w:line="240" w:lineRule="auto"/>
              <w:jc w:val="both"/>
              <w:rPr>
                <w:rFonts w:ascii="Times New Roman" w:hAnsi="Times New Roman" w:cs="Times New Roman"/>
                <w:sz w:val="24"/>
                <w:szCs w:val="24"/>
                <w:lang w:eastAsia="zh-CN"/>
              </w:rPr>
            </w:pPr>
            <w:r w:rsidRPr="00C03CD6">
              <w:rPr>
                <w:rFonts w:ascii="Times New Roman" w:hAnsi="Times New Roman" w:cs="Times New Roman"/>
                <w:sz w:val="24"/>
                <w:szCs w:val="24"/>
                <w:lang w:eastAsia="zh-CN"/>
              </w:rPr>
              <w:t>Реализация основного мероприятия</w:t>
            </w:r>
          </w:p>
        </w:tc>
        <w:tc>
          <w:tcPr>
            <w:tcW w:w="294"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063</w:t>
            </w:r>
          </w:p>
        </w:tc>
        <w:tc>
          <w:tcPr>
            <w:tcW w:w="353"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07</w:t>
            </w:r>
          </w:p>
        </w:tc>
        <w:tc>
          <w:tcPr>
            <w:tcW w:w="470"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02</w:t>
            </w:r>
          </w:p>
        </w:tc>
        <w:tc>
          <w:tcPr>
            <w:tcW w:w="529"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1А025М0000</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397,8</w:t>
            </w:r>
          </w:p>
        </w:tc>
        <w:tc>
          <w:tcPr>
            <w:tcW w:w="411" w:type="pct"/>
            <w:vAlign w:val="center"/>
          </w:tcPr>
          <w:p w:rsidR="00983FEB" w:rsidRPr="006A2D7E"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c>
          <w:tcPr>
            <w:tcW w:w="404" w:type="pct"/>
            <w:vAlign w:val="center"/>
          </w:tcPr>
          <w:p w:rsidR="00983FEB" w:rsidRPr="006A2D7E"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r>
      <w:tr w:rsidR="00983FEB" w:rsidRPr="00BC4EF8" w:rsidTr="004B55A5">
        <w:trPr>
          <w:trHeight w:val="259"/>
        </w:trPr>
        <w:tc>
          <w:tcPr>
            <w:tcW w:w="1716" w:type="pct"/>
            <w:vAlign w:val="center"/>
          </w:tcPr>
          <w:p w:rsidR="00983FEB" w:rsidRPr="00C03CD6" w:rsidRDefault="00983FEB" w:rsidP="00AE6025">
            <w:pPr>
              <w:suppressAutoHyphens/>
              <w:spacing w:after="0" w:line="240" w:lineRule="auto"/>
              <w:jc w:val="both"/>
              <w:rPr>
                <w:rFonts w:ascii="Times New Roman" w:hAnsi="Times New Roman" w:cs="Times New Roman"/>
                <w:sz w:val="24"/>
                <w:szCs w:val="24"/>
                <w:lang w:eastAsia="zh-CN"/>
              </w:rPr>
            </w:pPr>
            <w:r w:rsidRPr="00C03CD6">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063</w:t>
            </w:r>
          </w:p>
        </w:tc>
        <w:tc>
          <w:tcPr>
            <w:tcW w:w="353"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07</w:t>
            </w:r>
          </w:p>
        </w:tc>
        <w:tc>
          <w:tcPr>
            <w:tcW w:w="470"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02</w:t>
            </w:r>
          </w:p>
        </w:tc>
        <w:tc>
          <w:tcPr>
            <w:tcW w:w="529"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1А025М0000</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600</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397,8</w:t>
            </w:r>
          </w:p>
        </w:tc>
        <w:tc>
          <w:tcPr>
            <w:tcW w:w="411" w:type="pct"/>
            <w:vAlign w:val="center"/>
          </w:tcPr>
          <w:p w:rsidR="00983FEB" w:rsidRPr="006A2D7E"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c>
          <w:tcPr>
            <w:tcW w:w="404" w:type="pct"/>
            <w:vAlign w:val="center"/>
          </w:tcPr>
          <w:p w:rsidR="00983FEB" w:rsidRPr="006A2D7E"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r>
      <w:tr w:rsidR="00983FEB" w:rsidRPr="00BC4EF8" w:rsidTr="004B55A5">
        <w:trPr>
          <w:trHeight w:val="259"/>
        </w:trPr>
        <w:tc>
          <w:tcPr>
            <w:tcW w:w="1716" w:type="pct"/>
            <w:vAlign w:val="center"/>
          </w:tcPr>
          <w:p w:rsidR="00983FEB" w:rsidRPr="00C03CD6" w:rsidRDefault="00F145A9" w:rsidP="00AE6025">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Региональный проект «Все лучшее детям»</w:t>
            </w:r>
          </w:p>
        </w:tc>
        <w:tc>
          <w:tcPr>
            <w:tcW w:w="294"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1А0Ю400000</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p>
        </w:tc>
        <w:tc>
          <w:tcPr>
            <w:tcW w:w="411" w:type="pct"/>
            <w:vAlign w:val="center"/>
          </w:tcPr>
          <w:p w:rsidR="00983FEB"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11" w:type="pct"/>
            <w:vAlign w:val="center"/>
          </w:tcPr>
          <w:p w:rsidR="00983FEB"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404" w:type="pct"/>
            <w:vAlign w:val="center"/>
          </w:tcPr>
          <w:p w:rsidR="00983FEB"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983FEB" w:rsidRPr="00BC4EF8" w:rsidTr="004B55A5">
        <w:trPr>
          <w:trHeight w:val="259"/>
        </w:trPr>
        <w:tc>
          <w:tcPr>
            <w:tcW w:w="1716" w:type="pct"/>
            <w:vAlign w:val="center"/>
          </w:tcPr>
          <w:p w:rsidR="00983FEB" w:rsidRPr="00C03CD6" w:rsidRDefault="00FF105C" w:rsidP="00AE6025">
            <w:pPr>
              <w:suppressAutoHyphens/>
              <w:spacing w:after="0" w:line="240" w:lineRule="auto"/>
              <w:jc w:val="both"/>
              <w:rPr>
                <w:rFonts w:ascii="Times New Roman" w:hAnsi="Times New Roman" w:cs="Times New Roman"/>
                <w:sz w:val="24"/>
                <w:szCs w:val="24"/>
                <w:lang w:eastAsia="zh-CN"/>
              </w:rPr>
            </w:pPr>
            <w:r w:rsidRPr="00D03756">
              <w:rPr>
                <w:rFonts w:ascii="Times New Roman" w:hAnsi="Times New Roman" w:cs="Times New Roman"/>
                <w:sz w:val="24"/>
                <w:szCs w:val="24"/>
                <w:lang w:eastAsia="zh-CN"/>
              </w:rPr>
              <w:t>Реализация мероприятий по модернизации школьных систем образования (объекты, планируемые к реализации в рамках одного финансового года)</w:t>
            </w:r>
          </w:p>
        </w:tc>
        <w:tc>
          <w:tcPr>
            <w:tcW w:w="294"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1А0Ю457502</w:t>
            </w:r>
          </w:p>
        </w:tc>
        <w:tc>
          <w:tcPr>
            <w:tcW w:w="411" w:type="pct"/>
            <w:vAlign w:val="center"/>
          </w:tcPr>
          <w:p w:rsidR="00983FEB" w:rsidRPr="00C03CD6" w:rsidRDefault="00983FEB" w:rsidP="005E4425">
            <w:pPr>
              <w:suppressAutoHyphens/>
              <w:spacing w:after="0"/>
              <w:jc w:val="center"/>
              <w:rPr>
                <w:rFonts w:ascii="Times New Roman" w:hAnsi="Times New Roman" w:cs="Times New Roman"/>
                <w:sz w:val="24"/>
                <w:szCs w:val="24"/>
                <w:lang w:eastAsia="zh-CN"/>
              </w:rPr>
            </w:pPr>
          </w:p>
        </w:tc>
        <w:tc>
          <w:tcPr>
            <w:tcW w:w="411" w:type="pct"/>
            <w:vAlign w:val="center"/>
          </w:tcPr>
          <w:p w:rsidR="00983FEB"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11" w:type="pct"/>
            <w:vAlign w:val="center"/>
          </w:tcPr>
          <w:p w:rsidR="00983FEB"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404" w:type="pct"/>
            <w:vAlign w:val="center"/>
          </w:tcPr>
          <w:p w:rsidR="00983FEB" w:rsidRDefault="00983FEB"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FF105C" w:rsidRPr="00BC4EF8" w:rsidTr="004B55A5">
        <w:trPr>
          <w:trHeight w:val="259"/>
        </w:trPr>
        <w:tc>
          <w:tcPr>
            <w:tcW w:w="1716" w:type="pct"/>
          </w:tcPr>
          <w:p w:rsidR="00FF105C" w:rsidRPr="00D03756" w:rsidRDefault="00FF105C" w:rsidP="00D03756">
            <w:pPr>
              <w:suppressAutoHyphens/>
              <w:spacing w:after="0" w:line="240" w:lineRule="auto"/>
              <w:jc w:val="both"/>
              <w:rPr>
                <w:rFonts w:ascii="Times New Roman" w:hAnsi="Times New Roman" w:cs="Times New Roman"/>
                <w:sz w:val="24"/>
                <w:szCs w:val="24"/>
                <w:lang w:eastAsia="zh-CN"/>
              </w:rPr>
            </w:pPr>
            <w:r w:rsidRPr="00D03756">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294"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1А0Ю457502</w:t>
            </w:r>
          </w:p>
        </w:tc>
        <w:tc>
          <w:tcPr>
            <w:tcW w:w="411"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11" w:type="pct"/>
            <w:vAlign w:val="center"/>
          </w:tcPr>
          <w:p w:rsidR="00FF105C"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11" w:type="pct"/>
            <w:vAlign w:val="center"/>
          </w:tcPr>
          <w:p w:rsidR="00FF105C"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404" w:type="pct"/>
            <w:vAlign w:val="center"/>
          </w:tcPr>
          <w:p w:rsidR="00FF105C"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FF105C" w:rsidRPr="00BC4EF8" w:rsidTr="004B55A5">
        <w:trPr>
          <w:trHeight w:val="259"/>
        </w:trPr>
        <w:tc>
          <w:tcPr>
            <w:tcW w:w="1716" w:type="pct"/>
            <w:vAlign w:val="center"/>
          </w:tcPr>
          <w:p w:rsidR="00FF105C" w:rsidRPr="00C03CD6" w:rsidRDefault="00FF105C" w:rsidP="00AE6025">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Региональный проект «Педагоги и наставники»</w:t>
            </w:r>
          </w:p>
        </w:tc>
        <w:tc>
          <w:tcPr>
            <w:tcW w:w="294"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1А0Ю600000</w:t>
            </w:r>
          </w:p>
        </w:tc>
        <w:tc>
          <w:tcPr>
            <w:tcW w:w="411"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p>
        </w:tc>
        <w:tc>
          <w:tcPr>
            <w:tcW w:w="411" w:type="pct"/>
            <w:vAlign w:val="center"/>
          </w:tcPr>
          <w:p w:rsidR="00FF105C"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11" w:type="pct"/>
            <w:vAlign w:val="center"/>
          </w:tcPr>
          <w:p w:rsidR="00FF105C"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404" w:type="pct"/>
            <w:vAlign w:val="center"/>
          </w:tcPr>
          <w:p w:rsidR="00FF105C"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FF105C" w:rsidRPr="00BC4EF8" w:rsidTr="004B55A5">
        <w:trPr>
          <w:trHeight w:val="259"/>
        </w:trPr>
        <w:tc>
          <w:tcPr>
            <w:tcW w:w="1716" w:type="pct"/>
            <w:vAlign w:val="center"/>
          </w:tcPr>
          <w:p w:rsidR="00FF105C" w:rsidRPr="00C03CD6" w:rsidRDefault="00FF105C" w:rsidP="00AE6025">
            <w:pPr>
              <w:suppressAutoHyphens/>
              <w:spacing w:after="0" w:line="240" w:lineRule="auto"/>
              <w:jc w:val="both"/>
              <w:rPr>
                <w:rFonts w:ascii="Times New Roman" w:hAnsi="Times New Roman" w:cs="Times New Roman"/>
                <w:sz w:val="24"/>
                <w:szCs w:val="24"/>
                <w:lang w:eastAsia="zh-CN"/>
              </w:rPr>
            </w:pPr>
            <w:r w:rsidRPr="00D03756">
              <w:rPr>
                <w:rFonts w:ascii="Times New Roman" w:hAnsi="Times New Roman" w:cs="Times New Roman"/>
                <w:sz w:val="24"/>
                <w:szCs w:val="24"/>
                <w:lang w:eastAsia="zh-C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4"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1А0Ю653030</w:t>
            </w:r>
          </w:p>
        </w:tc>
        <w:tc>
          <w:tcPr>
            <w:tcW w:w="411"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p>
        </w:tc>
        <w:tc>
          <w:tcPr>
            <w:tcW w:w="411" w:type="pct"/>
            <w:vAlign w:val="center"/>
          </w:tcPr>
          <w:p w:rsidR="00FF105C"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11" w:type="pct"/>
            <w:vAlign w:val="center"/>
          </w:tcPr>
          <w:p w:rsidR="00FF105C"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404" w:type="pct"/>
            <w:vAlign w:val="center"/>
          </w:tcPr>
          <w:p w:rsidR="00FF105C"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FF105C" w:rsidRPr="00BC4EF8" w:rsidTr="004B55A5">
        <w:trPr>
          <w:trHeight w:val="259"/>
        </w:trPr>
        <w:tc>
          <w:tcPr>
            <w:tcW w:w="1716" w:type="pct"/>
            <w:vAlign w:val="center"/>
          </w:tcPr>
          <w:p w:rsidR="00FF105C" w:rsidRPr="00C03CD6" w:rsidRDefault="00FF105C" w:rsidP="00AE6025">
            <w:pPr>
              <w:suppressAutoHyphens/>
              <w:spacing w:after="0" w:line="240" w:lineRule="auto"/>
              <w:jc w:val="both"/>
              <w:rPr>
                <w:rFonts w:ascii="Times New Roman" w:hAnsi="Times New Roman" w:cs="Times New Roman"/>
                <w:sz w:val="24"/>
                <w:szCs w:val="24"/>
                <w:lang w:eastAsia="zh-CN"/>
              </w:rPr>
            </w:pPr>
            <w:r w:rsidRPr="00BC4EF8">
              <w:rPr>
                <w:rFonts w:ascii="Times New Roman" w:eastAsia="Times New Roman" w:hAnsi="Times New Roman" w:cs="Times New Roman"/>
                <w:sz w:val="24"/>
                <w:szCs w:val="24"/>
              </w:rPr>
              <w:t xml:space="preserve">Предоставление субсидий бюджетным, </w:t>
            </w:r>
            <w:r w:rsidRPr="00BC4EF8">
              <w:rPr>
                <w:rFonts w:ascii="Times New Roman" w:eastAsia="Times New Roman" w:hAnsi="Times New Roman" w:cs="Times New Roman"/>
                <w:sz w:val="24"/>
                <w:szCs w:val="24"/>
              </w:rPr>
              <w:lastRenderedPageBreak/>
              <w:t>автономным учреждениям и иным некоммерческим организациям</w:t>
            </w:r>
          </w:p>
        </w:tc>
        <w:tc>
          <w:tcPr>
            <w:tcW w:w="294"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063</w:t>
            </w:r>
          </w:p>
        </w:tc>
        <w:tc>
          <w:tcPr>
            <w:tcW w:w="353"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70"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29" w:type="pct"/>
            <w:vAlign w:val="center"/>
          </w:tcPr>
          <w:p w:rsidR="00FF105C" w:rsidRPr="00C03CD6"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1А0Ю653030</w:t>
            </w:r>
          </w:p>
        </w:tc>
        <w:tc>
          <w:tcPr>
            <w:tcW w:w="411" w:type="pct"/>
            <w:vAlign w:val="center"/>
          </w:tcPr>
          <w:p w:rsidR="00FF105C" w:rsidRPr="00C03CD6" w:rsidRDefault="00FF105C" w:rsidP="005E442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11" w:type="pct"/>
            <w:vAlign w:val="center"/>
          </w:tcPr>
          <w:p w:rsidR="00FF105C"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11" w:type="pct"/>
            <w:vAlign w:val="center"/>
          </w:tcPr>
          <w:p w:rsidR="00FF105C"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404" w:type="pct"/>
            <w:vAlign w:val="center"/>
          </w:tcPr>
          <w:p w:rsidR="00FF105C" w:rsidRDefault="00FF105C"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FF105C" w:rsidRPr="00BC4EF8" w:rsidTr="004B55A5">
        <w:trPr>
          <w:trHeight w:val="259"/>
        </w:trPr>
        <w:tc>
          <w:tcPr>
            <w:tcW w:w="1716" w:type="pct"/>
          </w:tcPr>
          <w:p w:rsidR="00FF105C" w:rsidRPr="00BC4EF8" w:rsidRDefault="00FF105C"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Дополнительное образование детей</w:t>
            </w:r>
          </w:p>
        </w:tc>
        <w:tc>
          <w:tcPr>
            <w:tcW w:w="294"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34913,8</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r w:rsidRPr="00FC0127">
              <w:rPr>
                <w:rFonts w:ascii="Times New Roman" w:eastAsia="Times New Roman" w:hAnsi="Times New Roman" w:cs="Times New Roman"/>
                <w:sz w:val="24"/>
                <w:szCs w:val="24"/>
              </w:rPr>
              <w:t>25,8</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Pr="00FC0127">
              <w:rPr>
                <w:rFonts w:ascii="Times New Roman" w:eastAsia="Times New Roman" w:hAnsi="Times New Roman" w:cs="Times New Roman"/>
                <w:sz w:val="24"/>
                <w:szCs w:val="24"/>
              </w:rPr>
              <w:t>57,3</w:t>
            </w:r>
          </w:p>
        </w:tc>
      </w:tr>
      <w:tr w:rsidR="00FF105C" w:rsidRPr="00BC4EF8" w:rsidTr="004B55A5">
        <w:trPr>
          <w:trHeight w:val="259"/>
        </w:trPr>
        <w:tc>
          <w:tcPr>
            <w:tcW w:w="1716" w:type="pct"/>
          </w:tcPr>
          <w:p w:rsidR="00FF105C" w:rsidRPr="00BC4EF8" w:rsidRDefault="00FF105C"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294"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tcPr>
          <w:p w:rsidR="00FF105C" w:rsidRPr="00BC4EF8" w:rsidRDefault="00FF105C"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Обеспечение персонифицированного финансирования дополнительного образования детей</w:t>
            </w:r>
          </w:p>
        </w:tc>
        <w:tc>
          <w:tcPr>
            <w:tcW w:w="294"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1А01300000</w:t>
            </w:r>
          </w:p>
        </w:tc>
        <w:tc>
          <w:tcPr>
            <w:tcW w:w="411" w:type="pct"/>
            <w:vAlign w:val="bottom"/>
          </w:tcPr>
          <w:p w:rsidR="00FF105C" w:rsidRPr="00BC4EF8" w:rsidRDefault="00FF105C"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tcPr>
          <w:p w:rsidR="00FF105C" w:rsidRPr="00BC4EF8" w:rsidRDefault="00FF105C"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294"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1А013М0000</w:t>
            </w:r>
          </w:p>
        </w:tc>
        <w:tc>
          <w:tcPr>
            <w:tcW w:w="411" w:type="pct"/>
            <w:vAlign w:val="bottom"/>
          </w:tcPr>
          <w:p w:rsidR="00FF105C" w:rsidRPr="00BC4EF8" w:rsidRDefault="00FF105C" w:rsidP="005E4425">
            <w:pPr>
              <w:snapToGrid w:val="0"/>
              <w:spacing w:after="0" w:line="240" w:lineRule="auto"/>
              <w:jc w:val="center"/>
              <w:rPr>
                <w:rFonts w:ascii="Times New Roman" w:eastAsia="Times New Roman" w:hAnsi="Times New Roman" w:cs="Times New Roman"/>
                <w:sz w:val="24"/>
                <w:szCs w:val="24"/>
              </w:rPr>
            </w:pP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tcPr>
          <w:p w:rsidR="00FF105C" w:rsidRPr="00BC4EF8" w:rsidRDefault="00FF105C"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1А013М0000</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Муниципальная программа «Развитие физической культуры  и спорта в Татищевском муниципальном районе Саратовской области»</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1Б00000000</w:t>
            </w:r>
          </w:p>
        </w:tc>
        <w:tc>
          <w:tcPr>
            <w:tcW w:w="411" w:type="pct"/>
            <w:vAlign w:val="bottom"/>
          </w:tcPr>
          <w:p w:rsidR="00FF105C" w:rsidRPr="00BC4EF8" w:rsidRDefault="00FF105C" w:rsidP="00D333F2">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10451,0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lang w:eastAsia="zh-CN"/>
              </w:rPr>
              <w:t>Обеспечение деятельности учреждений, подведомственных отделу физической культуры, спорта и туризма администрации Татищевского муниципального района Саратовской области</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1Б00300000</w:t>
            </w:r>
          </w:p>
        </w:tc>
        <w:tc>
          <w:tcPr>
            <w:tcW w:w="411" w:type="pct"/>
            <w:vAlign w:val="bottom"/>
          </w:tcPr>
          <w:p w:rsidR="00FF105C" w:rsidRPr="00BC4EF8" w:rsidRDefault="00FF105C" w:rsidP="00D333F2">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9363,0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Расходы на выполнение муниципальных заданий бюджетными и автономными учреждениями</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1Б00310070</w:t>
            </w:r>
          </w:p>
        </w:tc>
        <w:tc>
          <w:tcPr>
            <w:tcW w:w="411" w:type="pct"/>
            <w:vAlign w:val="bottom"/>
          </w:tcPr>
          <w:p w:rsidR="00FF105C" w:rsidRPr="00BC4EF8" w:rsidRDefault="00FF105C" w:rsidP="00D333F2">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5557,8</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1Б00310070</w:t>
            </w:r>
          </w:p>
        </w:tc>
        <w:tc>
          <w:tcPr>
            <w:tcW w:w="411"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5557,8</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 xml:space="preserve">Обеспечение сохранения достигнутых показателей повышения оплаты труда отдельных категорий работников бюджетной </w:t>
            </w:r>
            <w:r w:rsidRPr="00BC4EF8">
              <w:rPr>
                <w:rFonts w:ascii="Times New Roman" w:eastAsia="Times New Roman" w:hAnsi="Times New Roman" w:cs="Times New Roman"/>
                <w:sz w:val="24"/>
                <w:szCs w:val="24"/>
                <w:lang w:eastAsia="zh-CN"/>
              </w:rPr>
              <w:lastRenderedPageBreak/>
              <w:t>сферы</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1Б00372500</w:t>
            </w:r>
          </w:p>
        </w:tc>
        <w:tc>
          <w:tcPr>
            <w:tcW w:w="411" w:type="pct"/>
            <w:vAlign w:val="bottom"/>
          </w:tcPr>
          <w:p w:rsidR="00FF105C" w:rsidRPr="00BC4EF8" w:rsidRDefault="00FF105C" w:rsidP="00D333F2">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3615,0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1Б00372500</w:t>
            </w:r>
          </w:p>
        </w:tc>
        <w:tc>
          <w:tcPr>
            <w:tcW w:w="411"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3615,0</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w:t>
            </w:r>
            <w:r w:rsidRPr="00BC4EF8">
              <w:rPr>
                <w:rFonts w:ascii="Times New Roman" w:eastAsia="Times New Roman" w:hAnsi="Times New Roman" w:cs="Times New Roman"/>
                <w:sz w:val="24"/>
                <w:szCs w:val="24"/>
                <w:lang w:val="en-US" w:eastAsia="zh-CN"/>
              </w:rPr>
              <w:t>S2500</w:t>
            </w:r>
          </w:p>
        </w:tc>
        <w:tc>
          <w:tcPr>
            <w:tcW w:w="411" w:type="pct"/>
            <w:vAlign w:val="bottom"/>
          </w:tcPr>
          <w:p w:rsidR="00FF105C" w:rsidRPr="00BC4EF8" w:rsidRDefault="00FF105C" w:rsidP="00D333F2">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w:t>
            </w:r>
            <w:r w:rsidRPr="00BC4EF8">
              <w:rPr>
                <w:rFonts w:ascii="Times New Roman" w:eastAsia="Times New Roman" w:hAnsi="Times New Roman" w:cs="Times New Roman"/>
                <w:sz w:val="24"/>
                <w:szCs w:val="24"/>
                <w:lang w:val="en-US" w:eastAsia="zh-CN"/>
              </w:rPr>
              <w:t>S2500</w:t>
            </w:r>
          </w:p>
        </w:tc>
        <w:tc>
          <w:tcPr>
            <w:tcW w:w="411"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11" w:type="pct"/>
            <w:vAlign w:val="bottom"/>
          </w:tcPr>
          <w:p w:rsidR="00FF105C" w:rsidRPr="00BC4EF8"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411"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404" w:type="pct"/>
            <w:vAlign w:val="bottom"/>
          </w:tcPr>
          <w:p w:rsidR="00FF105C" w:rsidRPr="00FC0127" w:rsidRDefault="00FF105C"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FF105C" w:rsidRPr="00BC4EF8" w:rsidTr="004B55A5">
        <w:trPr>
          <w:trHeight w:val="259"/>
        </w:trPr>
        <w:tc>
          <w:tcPr>
            <w:tcW w:w="1716" w:type="pct"/>
            <w:vAlign w:val="center"/>
          </w:tcPr>
          <w:p w:rsidR="00FF105C" w:rsidRPr="00BC4EF8" w:rsidRDefault="00FF105C" w:rsidP="00AE6025">
            <w:pPr>
              <w:suppressAutoHyphens/>
              <w:spacing w:after="0" w:line="240" w:lineRule="auto"/>
              <w:jc w:val="both"/>
              <w:rPr>
                <w:rFonts w:ascii="Times New Roman" w:eastAsia="Times New Roman" w:hAnsi="Times New Roman" w:cs="Times New Roman"/>
                <w:sz w:val="24"/>
                <w:szCs w:val="24"/>
                <w:lang w:eastAsia="zh-CN"/>
              </w:rPr>
            </w:pPr>
            <w:r w:rsidRPr="00FF105C">
              <w:rPr>
                <w:rFonts w:ascii="Times New Roman" w:eastAsia="Times New Roman" w:hAnsi="Times New Roman" w:cs="Times New Roman"/>
                <w:sz w:val="24"/>
                <w:szCs w:val="24"/>
                <w:lang w:eastAsia="zh-CN"/>
              </w:rPr>
              <w:t>Оснащение материально-технической базы</w:t>
            </w:r>
          </w:p>
        </w:tc>
        <w:tc>
          <w:tcPr>
            <w:tcW w:w="294"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063</w:t>
            </w:r>
          </w:p>
        </w:tc>
        <w:tc>
          <w:tcPr>
            <w:tcW w:w="353"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70"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29"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1Б00400000</w:t>
            </w:r>
          </w:p>
        </w:tc>
        <w:tc>
          <w:tcPr>
            <w:tcW w:w="411" w:type="pct"/>
            <w:vAlign w:val="bottom"/>
          </w:tcPr>
          <w:p w:rsidR="00FF105C" w:rsidRPr="00BC4EF8" w:rsidRDefault="00FF105C" w:rsidP="00D333F2">
            <w:pPr>
              <w:suppressAutoHyphens/>
              <w:spacing w:after="0" w:line="240" w:lineRule="auto"/>
              <w:jc w:val="center"/>
              <w:rPr>
                <w:rFonts w:ascii="Times New Roman" w:eastAsia="Times New Roman" w:hAnsi="Times New Roman" w:cs="Times New Roman"/>
                <w:sz w:val="24"/>
                <w:szCs w:val="24"/>
                <w:lang w:eastAsia="zh-CN"/>
              </w:rPr>
            </w:pPr>
          </w:p>
        </w:tc>
        <w:tc>
          <w:tcPr>
            <w:tcW w:w="411" w:type="pct"/>
            <w:vAlign w:val="bottom"/>
          </w:tcPr>
          <w:p w:rsidR="00FF105C" w:rsidRDefault="00FF105C"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1088,0</w:t>
            </w:r>
          </w:p>
        </w:tc>
        <w:tc>
          <w:tcPr>
            <w:tcW w:w="411" w:type="pct"/>
            <w:vAlign w:val="bottom"/>
          </w:tcPr>
          <w:p w:rsidR="00FF105C"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404" w:type="pct"/>
            <w:vAlign w:val="bottom"/>
          </w:tcPr>
          <w:p w:rsidR="00FF105C"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p>
        </w:tc>
        <w:tc>
          <w:tcPr>
            <w:tcW w:w="294" w:type="pct"/>
            <w:vAlign w:val="bottom"/>
          </w:tcPr>
          <w:p w:rsidR="002C1F24" w:rsidRPr="00BC4EF8" w:rsidRDefault="002C1F24"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063</w:t>
            </w:r>
          </w:p>
        </w:tc>
        <w:tc>
          <w:tcPr>
            <w:tcW w:w="353" w:type="pct"/>
            <w:vAlign w:val="bottom"/>
          </w:tcPr>
          <w:p w:rsidR="002C1F24" w:rsidRPr="00BC4EF8" w:rsidRDefault="002C1F24"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70" w:type="pct"/>
            <w:vAlign w:val="bottom"/>
          </w:tcPr>
          <w:p w:rsidR="002C1F24" w:rsidRPr="00BC4EF8" w:rsidRDefault="002C1F24"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29" w:type="pct"/>
            <w:vAlign w:val="bottom"/>
          </w:tcPr>
          <w:p w:rsidR="002C1F24" w:rsidRPr="00BC4EF8" w:rsidRDefault="002C1F24"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1Б00479150</w:t>
            </w:r>
          </w:p>
        </w:tc>
        <w:tc>
          <w:tcPr>
            <w:tcW w:w="411" w:type="pct"/>
            <w:vAlign w:val="bottom"/>
          </w:tcPr>
          <w:p w:rsidR="002C1F24" w:rsidRPr="00BC4EF8" w:rsidRDefault="002C1F24" w:rsidP="00D333F2">
            <w:pPr>
              <w:suppressAutoHyphens/>
              <w:spacing w:after="0" w:line="240" w:lineRule="auto"/>
              <w:jc w:val="center"/>
              <w:rPr>
                <w:rFonts w:ascii="Times New Roman" w:eastAsia="Times New Roman" w:hAnsi="Times New Roman" w:cs="Times New Roman"/>
                <w:sz w:val="24"/>
                <w:szCs w:val="24"/>
                <w:lang w:eastAsia="zh-CN"/>
              </w:rPr>
            </w:pPr>
          </w:p>
        </w:tc>
        <w:tc>
          <w:tcPr>
            <w:tcW w:w="411"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11"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404"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063</w:t>
            </w:r>
          </w:p>
        </w:tc>
        <w:tc>
          <w:tcPr>
            <w:tcW w:w="353"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70"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29"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1Б00479150</w:t>
            </w:r>
          </w:p>
        </w:tc>
        <w:tc>
          <w:tcPr>
            <w:tcW w:w="411" w:type="pct"/>
            <w:vAlign w:val="bottom"/>
          </w:tcPr>
          <w:p w:rsidR="002C1F24" w:rsidRPr="00BC4EF8" w:rsidRDefault="002C1F24" w:rsidP="00D333F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11"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404"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r>
              <w:rPr>
                <w:rFonts w:ascii="Times New Roman" w:eastAsia="Times New Roman" w:hAnsi="Times New Roman" w:cs="Times New Roman"/>
                <w:sz w:val="24"/>
                <w:szCs w:val="24"/>
              </w:rPr>
              <w:t xml:space="preserve"> за счет средств местного бюджета</w:t>
            </w:r>
          </w:p>
        </w:tc>
        <w:tc>
          <w:tcPr>
            <w:tcW w:w="294"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063</w:t>
            </w:r>
          </w:p>
        </w:tc>
        <w:tc>
          <w:tcPr>
            <w:tcW w:w="353"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70"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29"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w:t>
            </w:r>
            <w:r>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9150</w:t>
            </w:r>
          </w:p>
        </w:tc>
        <w:tc>
          <w:tcPr>
            <w:tcW w:w="411" w:type="pct"/>
            <w:vAlign w:val="bottom"/>
          </w:tcPr>
          <w:p w:rsidR="002C1F24" w:rsidRDefault="002C1F24" w:rsidP="00D333F2">
            <w:pPr>
              <w:suppressAutoHyphens/>
              <w:spacing w:after="0" w:line="240" w:lineRule="auto"/>
              <w:jc w:val="center"/>
              <w:rPr>
                <w:rFonts w:ascii="Times New Roman" w:eastAsia="Times New Roman" w:hAnsi="Times New Roman" w:cs="Times New Roman"/>
                <w:sz w:val="24"/>
                <w:szCs w:val="24"/>
                <w:lang w:eastAsia="zh-CN"/>
              </w:rPr>
            </w:pP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11"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404"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063</w:t>
            </w:r>
          </w:p>
        </w:tc>
        <w:tc>
          <w:tcPr>
            <w:tcW w:w="353"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70"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29" w:type="pct"/>
            <w:vAlign w:val="bottom"/>
          </w:tcPr>
          <w:p w:rsidR="002C1F24" w:rsidRPr="00BC4EF8" w:rsidRDefault="002C1F2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w:t>
            </w:r>
            <w:r>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9150</w:t>
            </w:r>
          </w:p>
        </w:tc>
        <w:tc>
          <w:tcPr>
            <w:tcW w:w="411" w:type="pct"/>
            <w:vAlign w:val="bottom"/>
          </w:tcPr>
          <w:p w:rsidR="002C1F24" w:rsidRPr="002C1F24" w:rsidRDefault="002C1F24" w:rsidP="00D333F2">
            <w:pPr>
              <w:suppressAutoHyphens/>
              <w:spacing w:after="0" w:line="240" w:lineRule="auto"/>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600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11"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404" w:type="pct"/>
            <w:vAlign w:val="bottom"/>
          </w:tcPr>
          <w:p w:rsidR="002C1F24" w:rsidRPr="002C1F24" w:rsidRDefault="002C1F24" w:rsidP="005E442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23962,8</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 xml:space="preserve">Оказание муниципальных услуг населению учреждениями дополнительного образования в </w:t>
            </w:r>
            <w:r w:rsidRPr="00BC4EF8">
              <w:rPr>
                <w:rFonts w:ascii="Times New Roman" w:eastAsia="Times New Roman" w:hAnsi="Times New Roman" w:cs="Times New Roman"/>
                <w:bCs/>
                <w:sz w:val="24"/>
                <w:szCs w:val="24"/>
              </w:rPr>
              <w:lastRenderedPageBreak/>
              <w:t>сфере культуры</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22978,8</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выполнение муниципальных заданий бюджетными и автономными учреждениями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1К00310070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15750,4</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1К00310070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15750,4</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Сохранение достигнутых показателей повышения оплаты труда отдельным категориям работников бюджетной сферы</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1К00372500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1К00372500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Сохранение достигнутых показателей повышения оплаты труда отдельным категориям работников бюджетной сферы за счет средств местного бюджета</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1</w:t>
            </w:r>
            <w:r w:rsidRPr="00BC4EF8">
              <w:rPr>
                <w:rFonts w:ascii="Times New Roman" w:eastAsia="Times New Roman" w:hAnsi="Times New Roman" w:cs="Times New Roman"/>
                <w:sz w:val="24"/>
                <w:szCs w:val="24"/>
              </w:rPr>
              <w:t>К</w:t>
            </w:r>
            <w:r w:rsidRPr="00BC4EF8">
              <w:rPr>
                <w:rFonts w:ascii="Times New Roman" w:eastAsia="Times New Roman" w:hAnsi="Times New Roman" w:cs="Times New Roman"/>
                <w:sz w:val="24"/>
                <w:szCs w:val="24"/>
                <w:lang w:val="en-US"/>
              </w:rPr>
              <w:t>003S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361,4</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03</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1</w:t>
            </w:r>
            <w:r w:rsidRPr="00BC4EF8">
              <w:rPr>
                <w:rFonts w:ascii="Times New Roman" w:eastAsia="Times New Roman" w:hAnsi="Times New Roman" w:cs="Times New Roman"/>
                <w:sz w:val="24"/>
                <w:szCs w:val="24"/>
              </w:rPr>
              <w:t>К</w:t>
            </w:r>
            <w:r w:rsidRPr="00BC4EF8">
              <w:rPr>
                <w:rFonts w:ascii="Times New Roman" w:eastAsia="Times New Roman" w:hAnsi="Times New Roman" w:cs="Times New Roman"/>
                <w:sz w:val="24"/>
                <w:szCs w:val="24"/>
                <w:lang w:val="en-US"/>
              </w:rPr>
              <w:t>003S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361,4</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Default="002C1F24"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Укрепление материально-технической базы муниципальных учреждений подведомственных управлению культуры и общественных отношений</w:t>
            </w:r>
          </w:p>
        </w:tc>
        <w:tc>
          <w:tcPr>
            <w:tcW w:w="294"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29"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1К00500000</w:t>
            </w:r>
          </w:p>
        </w:tc>
        <w:tc>
          <w:tcPr>
            <w:tcW w:w="411"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lang w:val="en-US"/>
              </w:rPr>
            </w:pP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984,0</w:t>
            </w:r>
          </w:p>
        </w:tc>
        <w:tc>
          <w:tcPr>
            <w:tcW w:w="411"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Default="002C1F24"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294"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29"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1К00579150</w:t>
            </w:r>
          </w:p>
        </w:tc>
        <w:tc>
          <w:tcPr>
            <w:tcW w:w="411"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lang w:val="en-US"/>
              </w:rPr>
            </w:pP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11"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Default="002C1F24"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субсидий бюджетным, автономным учреждениям и иным </w:t>
            </w:r>
            <w:r>
              <w:rPr>
                <w:rFonts w:ascii="Times New Roman" w:eastAsia="Times New Roman" w:hAnsi="Times New Roman" w:cs="Times New Roman"/>
                <w:sz w:val="24"/>
                <w:szCs w:val="24"/>
              </w:rPr>
              <w:lastRenderedPageBreak/>
              <w:t>некоммерческим организациям</w:t>
            </w:r>
          </w:p>
        </w:tc>
        <w:tc>
          <w:tcPr>
            <w:tcW w:w="294"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063</w:t>
            </w:r>
          </w:p>
        </w:tc>
        <w:tc>
          <w:tcPr>
            <w:tcW w:w="353"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29"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1К00579150</w:t>
            </w:r>
          </w:p>
        </w:tc>
        <w:tc>
          <w:tcPr>
            <w:tcW w:w="411"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11"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Default="002C1F24"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Оснащение и укрепление материально-технической базы образовательных организаций за счет средств местного бюджета</w:t>
            </w:r>
          </w:p>
        </w:tc>
        <w:tc>
          <w:tcPr>
            <w:tcW w:w="294"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29"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11"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lang w:val="en-US"/>
              </w:rPr>
            </w:pP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11"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Default="002C1F24" w:rsidP="00AE602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29"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11" w:type="pct"/>
            <w:vAlign w:val="bottom"/>
          </w:tcPr>
          <w:p w:rsidR="002C1F24" w:rsidRDefault="002C1F2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11"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404" w:type="pct"/>
            <w:vAlign w:val="bottom"/>
          </w:tcPr>
          <w:p w:rsidR="002C1F24" w:rsidRPr="00BC4EF8" w:rsidRDefault="002C1F2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Молодежная политика и оздоровление детей</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и проведение мероприятий по обеспечению популяризации молодежного творчества, вовлечение молодежи в социально-активную, общественную деятельность</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1К00700000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1К007М0000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1К007М0000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11"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404" w:type="pct"/>
            <w:vAlign w:val="bottom"/>
          </w:tcPr>
          <w:p w:rsidR="002C1F24" w:rsidRPr="00FC0127" w:rsidRDefault="002C1F24" w:rsidP="005E4425">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Другие вопросы в области образования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12736,9</w:t>
            </w:r>
          </w:p>
        </w:tc>
        <w:tc>
          <w:tcPr>
            <w:tcW w:w="411" w:type="pct"/>
            <w:vAlign w:val="bottom"/>
          </w:tcPr>
          <w:p w:rsidR="002C1F24" w:rsidRPr="00D56442" w:rsidRDefault="00BC6A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10563,9</w:t>
            </w:r>
          </w:p>
        </w:tc>
        <w:tc>
          <w:tcPr>
            <w:tcW w:w="404" w:type="pct"/>
            <w:vAlign w:val="bottom"/>
          </w:tcPr>
          <w:p w:rsidR="002C1F24" w:rsidRPr="00D56442" w:rsidRDefault="00BC6A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11335,1</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11083,1</w:t>
            </w:r>
          </w:p>
        </w:tc>
        <w:tc>
          <w:tcPr>
            <w:tcW w:w="411" w:type="pct"/>
            <w:vAlign w:val="bottom"/>
          </w:tcPr>
          <w:p w:rsidR="002C1F24" w:rsidRPr="00EC34AF" w:rsidRDefault="00BC6A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9073,5</w:t>
            </w:r>
          </w:p>
        </w:tc>
        <w:tc>
          <w:tcPr>
            <w:tcW w:w="404" w:type="pct"/>
            <w:vAlign w:val="bottom"/>
          </w:tcPr>
          <w:p w:rsidR="002C1F24" w:rsidRPr="00EC34AF" w:rsidRDefault="00BC6A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9844,7</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общего образования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87,0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Организация проведения государственной итоговой аттестации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1А00240150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87,0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1А00240150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87,0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 xml:space="preserve">Совершенствование качества преподавания, </w:t>
            </w:r>
            <w:r w:rsidRPr="00BC4EF8">
              <w:rPr>
                <w:rFonts w:ascii="Times New Roman" w:eastAsia="Times New Roman" w:hAnsi="Times New Roman" w:cs="Times New Roman"/>
                <w:bCs/>
                <w:sz w:val="24"/>
                <w:szCs w:val="24"/>
              </w:rPr>
              <w:lastRenderedPageBreak/>
              <w:t>развитие кадрового потенциала системы образования детей</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1А00400000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200,0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lastRenderedPageBreak/>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1А004М0000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200,0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1А004М0000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200,0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воспитательной работы, поддержка одаренных детей</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1А00500000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1А005М0000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1А005М0000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Организация отдыха, оздоровления и занятости детей и подростков</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2831,0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3552,1</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1А00610070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2681,0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C34AF">
              <w:rPr>
                <w:rFonts w:ascii="Times New Roman" w:eastAsia="Times New Roman" w:hAnsi="Times New Roman" w:cs="Times New Roman"/>
                <w:sz w:val="24"/>
                <w:szCs w:val="24"/>
              </w:rPr>
              <w:t>402,1</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1А00610070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2681,0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C34AF">
              <w:rPr>
                <w:rFonts w:ascii="Times New Roman" w:eastAsia="Times New Roman" w:hAnsi="Times New Roman" w:cs="Times New Roman"/>
                <w:sz w:val="24"/>
                <w:szCs w:val="24"/>
              </w:rPr>
              <w:t>402,1</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отдыха и оздоровления детей в оздоровительных лагерях с дневным пребыванием на базе образовательных учреждений</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отдыха и оздоровление детей из семей, попавших в трудную жизненную ситуацию, одаренных и талантливых детей Татищевского муниципального района</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1А00640080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50,0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Закупка товаров, работ и услуг для </w:t>
            </w:r>
            <w:r w:rsidRPr="00BC4EF8">
              <w:rPr>
                <w:rFonts w:ascii="Times New Roman" w:eastAsia="Times New Roman" w:hAnsi="Times New Roman" w:cs="Times New Roman"/>
                <w:sz w:val="24"/>
                <w:szCs w:val="24"/>
              </w:rPr>
              <w:lastRenderedPageBreak/>
              <w:t>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1А00640080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50,0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Организация медицинских осмотров сотрудников муниципальных образовательных организаций</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1А02100000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1А021М0000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1А021М0000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кадров</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1А02700000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Default="002C1F24" w:rsidP="002C1F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54217D" w:rsidRDefault="002C1F24" w:rsidP="00D03756">
            <w:pPr>
              <w:spacing w:after="0" w:line="240" w:lineRule="auto"/>
              <w:jc w:val="both"/>
              <w:rPr>
                <w:rFonts w:ascii="Times New Roman" w:eastAsia="Times New Roman" w:hAnsi="Times New Roman" w:cs="Times New Roman"/>
                <w:sz w:val="24"/>
                <w:szCs w:val="24"/>
              </w:rPr>
            </w:pPr>
            <w:r w:rsidRPr="00D03756">
              <w:rPr>
                <w:rFonts w:ascii="Times New Roman" w:eastAsia="Times New Roman" w:hAnsi="Times New Roman" w:cs="Times New Roman"/>
                <w:sz w:val="24"/>
                <w:szCs w:val="24"/>
              </w:rPr>
              <w:t>Выплата стипендии гражданину, обучающемуся по целевому направлению в профессиональных образовательных организациях и образовательных организациях высшего образования</w:t>
            </w:r>
          </w:p>
        </w:tc>
        <w:tc>
          <w:tcPr>
            <w:tcW w:w="294" w:type="pct"/>
            <w:vAlign w:val="bottom"/>
          </w:tcPr>
          <w:p w:rsidR="002C1F24" w:rsidRPr="00BC4EF8" w:rsidRDefault="002C1F24" w:rsidP="00542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Pr="00BC4EF8" w:rsidRDefault="002C1F24" w:rsidP="00542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Pr="00BC4EF8" w:rsidRDefault="002C1F24" w:rsidP="00542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Pr="00BC4EF8" w:rsidRDefault="002C1F24" w:rsidP="00542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1А02740330</w:t>
            </w:r>
          </w:p>
        </w:tc>
        <w:tc>
          <w:tcPr>
            <w:tcW w:w="411" w:type="pct"/>
            <w:vAlign w:val="bottom"/>
          </w:tcPr>
          <w:p w:rsidR="002C1F24" w:rsidRPr="00BC4EF8" w:rsidRDefault="002C1F24" w:rsidP="0054217D">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Default="002C1F24" w:rsidP="002C1F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294"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1А02740330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11" w:type="pct"/>
            <w:vAlign w:val="bottom"/>
          </w:tcPr>
          <w:p w:rsidR="002C1F24" w:rsidRDefault="002C1F24" w:rsidP="002C1F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D03756">
              <w:rPr>
                <w:rFonts w:ascii="Times New Roman" w:eastAsia="Times New Roman" w:hAnsi="Times New Roman" w:cs="Times New Roman"/>
                <w:sz w:val="24"/>
                <w:szCs w:val="24"/>
              </w:rPr>
              <w:t>Региональный проект «Педагоги и наставники»</w:t>
            </w:r>
          </w:p>
        </w:tc>
        <w:tc>
          <w:tcPr>
            <w:tcW w:w="294"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1А0Ю600000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Default="002C1F24" w:rsidP="002C1F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4196,1</w:t>
            </w:r>
          </w:p>
        </w:tc>
        <w:tc>
          <w:tcPr>
            <w:tcW w:w="411" w:type="pct"/>
            <w:vAlign w:val="bottom"/>
          </w:tcPr>
          <w:p w:rsidR="002C1F24"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4237,5</w:t>
            </w:r>
          </w:p>
        </w:tc>
        <w:tc>
          <w:tcPr>
            <w:tcW w:w="404" w:type="pct"/>
            <w:vAlign w:val="bottom"/>
          </w:tcPr>
          <w:p w:rsidR="002C1F24"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4287,6</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D03756">
              <w:rPr>
                <w:rFonts w:ascii="Times New Roman" w:eastAsia="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4"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1А0Ю651790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Default="002C1F24" w:rsidP="002C1F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2728,7</w:t>
            </w:r>
          </w:p>
        </w:tc>
        <w:tc>
          <w:tcPr>
            <w:tcW w:w="411" w:type="pct"/>
            <w:vAlign w:val="bottom"/>
          </w:tcPr>
          <w:p w:rsidR="002C1F24"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2770,1</w:t>
            </w:r>
          </w:p>
        </w:tc>
        <w:tc>
          <w:tcPr>
            <w:tcW w:w="404" w:type="pct"/>
            <w:vAlign w:val="bottom"/>
          </w:tcPr>
          <w:p w:rsidR="002C1F24"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2820,2</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1А0Ю651790</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11"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2728,7</w:t>
            </w:r>
          </w:p>
        </w:tc>
        <w:tc>
          <w:tcPr>
            <w:tcW w:w="411"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2770,1</w:t>
            </w:r>
          </w:p>
        </w:tc>
        <w:tc>
          <w:tcPr>
            <w:tcW w:w="404"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2820,2</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D03756">
              <w:rPr>
                <w:rFonts w:ascii="Times New Roman" w:eastAsia="Times New Roman" w:hAnsi="Times New Roman" w:cs="Times New Roman"/>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D03756">
              <w:rPr>
                <w:rFonts w:ascii="Times New Roman" w:eastAsia="Times New Roman" w:hAnsi="Times New Roman" w:cs="Times New Roman"/>
                <w:sz w:val="24"/>
                <w:szCs w:val="24"/>
              </w:rPr>
              <w:lastRenderedPageBreak/>
              <w:t>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(общеобразовательные организации)</w:t>
            </w:r>
          </w:p>
        </w:tc>
        <w:tc>
          <w:tcPr>
            <w:tcW w:w="294"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063</w:t>
            </w:r>
          </w:p>
        </w:tc>
        <w:tc>
          <w:tcPr>
            <w:tcW w:w="353"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1А0Ю650501</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Default="002C1F24" w:rsidP="002C1F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11" w:type="pct"/>
            <w:vAlign w:val="bottom"/>
          </w:tcPr>
          <w:p w:rsidR="002C1F24"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04" w:type="pct"/>
            <w:vAlign w:val="bottom"/>
          </w:tcPr>
          <w:p w:rsidR="002C1F24"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70"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29" w:type="pct"/>
            <w:vAlign w:val="bottom"/>
          </w:tcPr>
          <w:p w:rsidR="002C1F24"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1А0Ю650501</w:t>
            </w:r>
          </w:p>
        </w:tc>
        <w:tc>
          <w:tcPr>
            <w:tcW w:w="411" w:type="pct"/>
            <w:vAlign w:val="bottom"/>
          </w:tcPr>
          <w:p w:rsidR="002C1F24"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11"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11"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04" w:type="pct"/>
            <w:vAlign w:val="bottom"/>
          </w:tcPr>
          <w:p w:rsidR="002C1F24" w:rsidRDefault="002C1F2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«Профилактика правонарушений и усиление борьбы с преступностью на территории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правонарушений несовершеннолетних и молодежи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11"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404" w:type="pct"/>
            <w:vAlign w:val="bottom"/>
          </w:tcPr>
          <w:p w:rsidR="002C1F24" w:rsidRPr="00EC34AF" w:rsidRDefault="002C1F2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учреждений (оказание муниципальных услуг, выполнение работ)</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1573,8</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1410,4</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1410,4</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1573,8</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1410,4</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1410,4</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1563,8</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1400,4</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1400,4</w:t>
            </w:r>
          </w:p>
        </w:tc>
      </w:tr>
      <w:tr w:rsidR="002C1F24" w:rsidRPr="00BC4EF8" w:rsidTr="004B55A5">
        <w:trPr>
          <w:trHeight w:val="259"/>
        </w:trPr>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332CE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w:t>
            </w:r>
          </w:p>
        </w:tc>
        <w:tc>
          <w:tcPr>
            <w:tcW w:w="404" w:type="pct"/>
            <w:vAlign w:val="bottom"/>
          </w:tcPr>
          <w:p w:rsidR="002C1F24" w:rsidRPr="00EC34AF" w:rsidRDefault="002C1F24" w:rsidP="005E4425">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Культура и кинематография </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76951,0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33087,5</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34828,0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Культура</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64389,1</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23142,7</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24989,2</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«Повышение </w:t>
            </w:r>
            <w:proofErr w:type="spellStart"/>
            <w:r w:rsidRPr="00BC4EF8">
              <w:rPr>
                <w:rFonts w:ascii="Times New Roman" w:eastAsia="Times New Roman" w:hAnsi="Times New Roman" w:cs="Times New Roman"/>
                <w:sz w:val="24"/>
                <w:szCs w:val="24"/>
              </w:rPr>
              <w:t>энергоэффективности</w:t>
            </w:r>
            <w:proofErr w:type="spellEnd"/>
            <w:r w:rsidRPr="00BC4EF8">
              <w:rPr>
                <w:rFonts w:ascii="Times New Roman" w:eastAsia="Times New Roman" w:hAnsi="Times New Roman" w:cs="Times New Roman"/>
                <w:sz w:val="24"/>
                <w:szCs w:val="24"/>
              </w:rPr>
              <w:t xml:space="preserve"> и энергосбережения в Татищевском муниципальном районе Саратовской области на 2018-2027  годы»</w:t>
            </w:r>
          </w:p>
        </w:tc>
        <w:tc>
          <w:tcPr>
            <w:tcW w:w="294"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0100000000</w:t>
            </w: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11"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работ направленных на энергосбережение и повышение энергетической эффективности, использования энергетических ресурсов системы теплоснабжения</w:t>
            </w:r>
          </w:p>
        </w:tc>
        <w:tc>
          <w:tcPr>
            <w:tcW w:w="294"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00000</w:t>
            </w: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11"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мероприятий в области энергосбережения и повышения энергетической эффективности</w:t>
            </w:r>
          </w:p>
        </w:tc>
        <w:tc>
          <w:tcPr>
            <w:tcW w:w="294"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11"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11"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C13EF0">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Подпрограмма «Профилактика терроризма и экстремизма на территории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экстремистских проявлений среди населения района</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1В20300000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1В203М0000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1В203М0000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59339,1</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22992,7</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24839,2</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Оказание муниципальных услуг населению библиотеками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17247,9</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5924,5</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139A8">
              <w:rPr>
                <w:rFonts w:ascii="Times New Roman" w:eastAsia="Times New Roman" w:hAnsi="Times New Roman" w:cs="Times New Roman"/>
                <w:sz w:val="24"/>
                <w:szCs w:val="24"/>
              </w:rPr>
              <w:t>318,6</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1К00110070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5924,5</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139A8">
              <w:rPr>
                <w:rFonts w:ascii="Times New Roman" w:eastAsia="Times New Roman" w:hAnsi="Times New Roman" w:cs="Times New Roman"/>
                <w:sz w:val="24"/>
                <w:szCs w:val="24"/>
              </w:rPr>
              <w:t>318,6</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1К00110070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8300,0</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5924,5</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139A8">
              <w:rPr>
                <w:rFonts w:ascii="Times New Roman" w:eastAsia="Times New Roman" w:hAnsi="Times New Roman" w:cs="Times New Roman"/>
                <w:sz w:val="24"/>
                <w:szCs w:val="24"/>
              </w:rPr>
              <w:t>318,6</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1К00172500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8500,5</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1К00172500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8500,5</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Обеспечение сохранения достигнутых показателей повышения оплаты труда отдельных категорий работников бюджетной </w:t>
            </w:r>
            <w:r w:rsidRPr="00BC4EF8">
              <w:rPr>
                <w:rFonts w:ascii="Times New Roman" w:eastAsia="Times New Roman" w:hAnsi="Times New Roman" w:cs="Times New Roman"/>
                <w:sz w:val="24"/>
                <w:szCs w:val="24"/>
              </w:rPr>
              <w:lastRenderedPageBreak/>
              <w:t>сферы за счет средств местного бюджета</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2500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447,4</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w:t>
            </w:r>
            <w:r w:rsidRPr="00BC4EF8">
              <w:rPr>
                <w:rFonts w:ascii="Times New Roman" w:eastAsia="Times New Roman" w:hAnsi="Times New Roman" w:cs="Times New Roman"/>
                <w:sz w:val="24"/>
                <w:szCs w:val="24"/>
                <w:lang w:val="en-US"/>
              </w:rPr>
              <w:t>1S</w:t>
            </w:r>
            <w:r w:rsidRPr="00BC4EF8">
              <w:rPr>
                <w:rFonts w:ascii="Times New Roman" w:eastAsia="Times New Roman" w:hAnsi="Times New Roman" w:cs="Times New Roman"/>
                <w:sz w:val="24"/>
                <w:szCs w:val="24"/>
              </w:rPr>
              <w:t>2500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447,4</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Комплектование фондов библиотек муниципального района</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1К00200000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157,4</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rPr>
              <w:t>1К002М0000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2,8</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r>
      <w:tr w:rsidR="002C1F24" w:rsidRPr="00BC4EF8" w:rsidTr="004B55A5">
        <w:tc>
          <w:tcPr>
            <w:tcW w:w="1716" w:type="pct"/>
          </w:tcPr>
          <w:p w:rsidR="002C1F24" w:rsidRPr="00BC4EF8" w:rsidRDefault="002C1F24"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1К002М0000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2C1F24" w:rsidRPr="00BC4EF8" w:rsidRDefault="002C1F24"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2,8</w:t>
            </w:r>
          </w:p>
        </w:tc>
        <w:tc>
          <w:tcPr>
            <w:tcW w:w="411"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c>
          <w:tcPr>
            <w:tcW w:w="404" w:type="pct"/>
            <w:vAlign w:val="bottom"/>
          </w:tcPr>
          <w:p w:rsidR="002C1F24" w:rsidRPr="006139A8" w:rsidRDefault="002C1F24"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r>
      <w:tr w:rsidR="008877E5" w:rsidRPr="00BC4EF8" w:rsidTr="004B55A5">
        <w:tc>
          <w:tcPr>
            <w:tcW w:w="1716" w:type="pct"/>
            <w:vAlign w:val="center"/>
          </w:tcPr>
          <w:p w:rsidR="008877E5" w:rsidRDefault="008877E5" w:rsidP="00AE6025">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Государственная поддержка отрасли культуры (комплектование книжных фондов муниципальных общедоступных библиотек)</w:t>
            </w:r>
          </w:p>
        </w:tc>
        <w:tc>
          <w:tcPr>
            <w:tcW w:w="294"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470"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529"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1К002</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5191</w:t>
            </w:r>
          </w:p>
        </w:tc>
        <w:tc>
          <w:tcPr>
            <w:tcW w:w="411" w:type="pct"/>
            <w:vAlign w:val="center"/>
          </w:tcPr>
          <w:p w:rsidR="008877E5" w:rsidRDefault="008877E5"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11"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154,6</w:t>
            </w:r>
          </w:p>
        </w:tc>
        <w:tc>
          <w:tcPr>
            <w:tcW w:w="411"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04" w:type="pct"/>
            <w:vAlign w:val="center"/>
          </w:tcPr>
          <w:p w:rsidR="008877E5" w:rsidRDefault="008877E5"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8877E5" w:rsidRPr="00BC4EF8" w:rsidTr="004B55A5">
        <w:tc>
          <w:tcPr>
            <w:tcW w:w="1716" w:type="pct"/>
            <w:vAlign w:val="center"/>
          </w:tcPr>
          <w:p w:rsidR="008877E5" w:rsidRDefault="008877E5" w:rsidP="00AE6025">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294"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063</w:t>
            </w:r>
          </w:p>
        </w:tc>
        <w:tc>
          <w:tcPr>
            <w:tcW w:w="353"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470"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529"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1К002</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5191</w:t>
            </w:r>
          </w:p>
        </w:tc>
        <w:tc>
          <w:tcPr>
            <w:tcW w:w="411"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11"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154,6</w:t>
            </w:r>
          </w:p>
        </w:tc>
        <w:tc>
          <w:tcPr>
            <w:tcW w:w="411" w:type="pct"/>
            <w:vAlign w:val="center"/>
          </w:tcPr>
          <w:p w:rsidR="008877E5" w:rsidRDefault="008877E5"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04" w:type="pct"/>
            <w:vAlign w:val="center"/>
          </w:tcPr>
          <w:p w:rsidR="008877E5" w:rsidRDefault="008877E5"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Оказание муниципальных услуг населению культурно - досуговыми учреждениями района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38297,0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139A8">
              <w:rPr>
                <w:rFonts w:ascii="Times New Roman" w:eastAsia="Times New Roman" w:hAnsi="Times New Roman" w:cs="Times New Roman"/>
                <w:sz w:val="24"/>
                <w:szCs w:val="24"/>
              </w:rPr>
              <w:t>417,8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1К00410070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139A8">
              <w:rPr>
                <w:rFonts w:ascii="Times New Roman" w:eastAsia="Times New Roman" w:hAnsi="Times New Roman" w:cs="Times New Roman"/>
                <w:sz w:val="24"/>
                <w:szCs w:val="24"/>
              </w:rPr>
              <w:t>417,8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1К00410070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139A8">
              <w:rPr>
                <w:rFonts w:ascii="Times New Roman" w:eastAsia="Times New Roman" w:hAnsi="Times New Roman" w:cs="Times New Roman"/>
                <w:sz w:val="24"/>
                <w:szCs w:val="24"/>
              </w:rPr>
              <w:t>417,8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1К00472500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21215,0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Предоставление субсидий бюджетным, автономным учреждениям и иным </w:t>
            </w:r>
            <w:r w:rsidRPr="00BC4EF8">
              <w:rPr>
                <w:rFonts w:ascii="Times New Roman" w:eastAsia="Times New Roman" w:hAnsi="Times New Roman" w:cs="Times New Roman"/>
                <w:sz w:val="24"/>
                <w:szCs w:val="24"/>
              </w:rPr>
              <w:lastRenderedPageBreak/>
              <w:t>некоммерческим организациям</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1К00472500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21215,0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rPr>
              <w:t>1К00</w:t>
            </w:r>
            <w:r w:rsidRPr="00BC4EF8">
              <w:rPr>
                <w:rFonts w:ascii="Times New Roman" w:eastAsia="Times New Roman" w:hAnsi="Times New Roman" w:cs="Times New Roman"/>
                <w:sz w:val="24"/>
                <w:szCs w:val="24"/>
                <w:lang w:val="en-US"/>
              </w:rPr>
              <w:t>4S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1116,6</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rPr>
              <w:t>1К00</w:t>
            </w:r>
            <w:r w:rsidRPr="00BC4EF8">
              <w:rPr>
                <w:rFonts w:ascii="Times New Roman" w:eastAsia="Times New Roman" w:hAnsi="Times New Roman" w:cs="Times New Roman"/>
                <w:sz w:val="24"/>
                <w:szCs w:val="24"/>
                <w:lang w:val="en-US"/>
              </w:rPr>
              <w:t>4S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1116,6</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и проведение акций, фестивалей, конкурсов, культурно - досуговых, массовых мероприятий</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r w:rsidRPr="006139A8">
              <w:rPr>
                <w:rFonts w:ascii="Times New Roman" w:eastAsia="Times New Roman" w:hAnsi="Times New Roman" w:cs="Times New Roman"/>
                <w:sz w:val="24"/>
                <w:szCs w:val="24"/>
              </w:rPr>
              <w:t>,0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BC4EF8">
              <w:rPr>
                <w:rFonts w:ascii="Times New Roman" w:eastAsia="Times New Roman" w:hAnsi="Times New Roman" w:cs="Times New Roman"/>
                <w:sz w:val="24"/>
                <w:szCs w:val="24"/>
              </w:rPr>
              <w:t>,0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6139A8">
              <w:rPr>
                <w:rFonts w:ascii="Times New Roman" w:eastAsia="Times New Roman" w:hAnsi="Times New Roman" w:cs="Times New Roman"/>
                <w:sz w:val="24"/>
                <w:szCs w:val="24"/>
              </w:rPr>
              <w:t>0,0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139A8">
              <w:rPr>
                <w:rFonts w:ascii="Times New Roman" w:eastAsia="Times New Roman" w:hAnsi="Times New Roman" w:cs="Times New Roman"/>
                <w:sz w:val="24"/>
                <w:szCs w:val="24"/>
              </w:rPr>
              <w:t>0,0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139A8">
              <w:rPr>
                <w:rFonts w:ascii="Times New Roman" w:eastAsia="Times New Roman" w:hAnsi="Times New Roman" w:cs="Times New Roman"/>
                <w:sz w:val="24"/>
                <w:szCs w:val="24"/>
              </w:rPr>
              <w:t>000,0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r>
      <w:tr w:rsidR="008877E5" w:rsidRPr="00BC4EF8" w:rsidTr="004B55A5">
        <w:tc>
          <w:tcPr>
            <w:tcW w:w="1716" w:type="pct"/>
          </w:tcPr>
          <w:p w:rsidR="008877E5" w:rsidRPr="00BC4EF8" w:rsidRDefault="0031418B" w:rsidP="00AE6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 филиала МАУК «</w:t>
            </w:r>
            <w:proofErr w:type="spellStart"/>
            <w:r>
              <w:rPr>
                <w:rFonts w:ascii="Times New Roman" w:eastAsia="Times New Roman" w:hAnsi="Times New Roman" w:cs="Times New Roman"/>
                <w:sz w:val="24"/>
                <w:szCs w:val="24"/>
              </w:rPr>
              <w:t>Межпоселенческая</w:t>
            </w:r>
            <w:proofErr w:type="spellEnd"/>
            <w:r>
              <w:rPr>
                <w:rFonts w:ascii="Times New Roman" w:eastAsia="Times New Roman" w:hAnsi="Times New Roman" w:cs="Times New Roman"/>
                <w:sz w:val="24"/>
                <w:szCs w:val="24"/>
              </w:rPr>
              <w:t xml:space="preserve"> централизованная клубная система </w:t>
            </w:r>
            <w:proofErr w:type="spellStart"/>
            <w:r>
              <w:rPr>
                <w:rFonts w:ascii="Times New Roman" w:eastAsia="Times New Roman" w:hAnsi="Times New Roman" w:cs="Times New Roman"/>
                <w:sz w:val="24"/>
                <w:szCs w:val="24"/>
              </w:rPr>
              <w:t>Полчаниновский</w:t>
            </w:r>
            <w:proofErr w:type="spellEnd"/>
            <w:r>
              <w:rPr>
                <w:rFonts w:ascii="Times New Roman" w:eastAsia="Times New Roman" w:hAnsi="Times New Roman" w:cs="Times New Roman"/>
                <w:sz w:val="24"/>
                <w:szCs w:val="24"/>
              </w:rPr>
              <w:t xml:space="preserve"> сельский клуб»</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2536,8</w:t>
            </w: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877E5" w:rsidRPr="00BC4EF8" w:rsidTr="004B55A5">
        <w:tc>
          <w:tcPr>
            <w:tcW w:w="1716" w:type="pct"/>
            <w:vAlign w:val="bottom"/>
          </w:tcPr>
          <w:p w:rsidR="008877E5" w:rsidRPr="009043D2" w:rsidRDefault="008877E5" w:rsidP="00AE6025">
            <w:pPr>
              <w:spacing w:after="0" w:line="240" w:lineRule="auto"/>
              <w:jc w:val="both"/>
              <w:rPr>
                <w:rFonts w:ascii="PT Astra Serif" w:hAnsi="PT Astra Serif"/>
                <w:sz w:val="24"/>
                <w:szCs w:val="24"/>
              </w:rPr>
            </w:pPr>
            <w:r w:rsidRPr="009043D2">
              <w:rPr>
                <w:rFonts w:ascii="PT Astra Serif" w:hAnsi="PT Astra Serif"/>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294"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1К02274020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877E5" w:rsidRPr="00BC4EF8"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1К02274020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основного мероприятия</w:t>
            </w:r>
          </w:p>
        </w:tc>
        <w:tc>
          <w:tcPr>
            <w:tcW w:w="294"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1К022М0000</w:t>
            </w: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2036,8</w:t>
            </w:r>
          </w:p>
        </w:tc>
        <w:tc>
          <w:tcPr>
            <w:tcW w:w="411"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353"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70"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29"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1К022М0000</w:t>
            </w: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877E5"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2036,8</w:t>
            </w:r>
          </w:p>
        </w:tc>
        <w:tc>
          <w:tcPr>
            <w:tcW w:w="411"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4" w:type="pct"/>
            <w:vAlign w:val="bottom"/>
          </w:tcPr>
          <w:p w:rsidR="008877E5" w:rsidRDefault="008877E5"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Другие вопросы в области культуры, </w:t>
            </w:r>
            <w:r w:rsidRPr="00BC4EF8">
              <w:rPr>
                <w:rFonts w:ascii="Times New Roman" w:eastAsia="Times New Roman" w:hAnsi="Times New Roman" w:cs="Times New Roman"/>
                <w:sz w:val="24"/>
                <w:szCs w:val="24"/>
              </w:rPr>
              <w:lastRenderedPageBreak/>
              <w:t>кинематографии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Муниципальная программа «Развитие культуры и молодежной политики Татищевского муниципального района Саратовской области»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Оказание услуг по административно-хозяйственному обслуживанию учреждений культуры</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1К01110060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1К01110060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12461,9</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1К01110060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11"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404" w:type="pct"/>
            <w:vAlign w:val="bottom"/>
          </w:tcPr>
          <w:p w:rsidR="008877E5" w:rsidRPr="006139A8" w:rsidRDefault="008877E5" w:rsidP="005E4425">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Социальная политика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137BD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5543,1</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4973,</w:t>
            </w:r>
            <w:r w:rsidR="00AD4CD3">
              <w:rPr>
                <w:rFonts w:ascii="Times New Roman" w:eastAsia="Times New Roman" w:hAnsi="Times New Roman" w:cs="Times New Roman"/>
                <w:sz w:val="24"/>
                <w:szCs w:val="24"/>
              </w:rPr>
              <w:t>5</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4967,</w:t>
            </w:r>
            <w:r w:rsidR="00AD4CD3">
              <w:rPr>
                <w:rFonts w:ascii="Times New Roman" w:eastAsia="Times New Roman" w:hAnsi="Times New Roman" w:cs="Times New Roman"/>
                <w:sz w:val="24"/>
                <w:szCs w:val="24"/>
              </w:rPr>
              <w:t>8</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Пенсионное обеспечение</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Доплаты к пенсиям, дополнительное пенсионное обеспечение</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7300000000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Доплаты к пенсиям муниципальных служащих</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7300010460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7300010460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8877E5" w:rsidRPr="00BC4EF8" w:rsidTr="004B55A5">
        <w:trPr>
          <w:trHeight w:val="299"/>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населения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472,5</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442,3</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Социальная помощь</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442,3</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Оказание других видов социальной помощи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442,3</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Доплаты к пенсиям почетным гражданам Татищевского района </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7410010090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307,1</w:t>
            </w:r>
          </w:p>
        </w:tc>
      </w:tr>
      <w:tr w:rsidR="008877E5" w:rsidRPr="00BC4EF8" w:rsidTr="004B55A5">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Социальное обеспечение и иные выплаты населению</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7410010090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307,1</w:t>
            </w:r>
          </w:p>
        </w:tc>
      </w:tr>
      <w:tr w:rsidR="008877E5" w:rsidRPr="00BC4EF8" w:rsidTr="004B55A5">
        <w:trPr>
          <w:trHeight w:val="320"/>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Ежемесячная денежная выплата на оплату жилого помещения, отопления (топлива), электроэнергии отдельным категориям граждан</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7410010110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143,6</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135,2</w:t>
            </w:r>
          </w:p>
        </w:tc>
      </w:tr>
      <w:tr w:rsidR="008877E5" w:rsidRPr="00BC4EF8" w:rsidTr="004B55A5">
        <w:trPr>
          <w:trHeight w:val="320"/>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7410010110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143,6</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135,2</w:t>
            </w:r>
          </w:p>
        </w:tc>
      </w:tr>
      <w:tr w:rsidR="008877E5" w:rsidRPr="00BC4EF8" w:rsidTr="004B55A5">
        <w:trPr>
          <w:trHeight w:val="320"/>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Охрана семьи и детства </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137BD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3943,1</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3793,</w:t>
            </w:r>
            <w:r w:rsidR="00AD4CD3">
              <w:rPr>
                <w:rFonts w:ascii="Times New Roman" w:eastAsia="Times New Roman" w:hAnsi="Times New Roman" w:cs="Times New Roman"/>
                <w:sz w:val="24"/>
                <w:szCs w:val="24"/>
              </w:rPr>
              <w:t>9</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3796,</w:t>
            </w:r>
            <w:r w:rsidR="00AD4CD3">
              <w:rPr>
                <w:rFonts w:ascii="Times New Roman" w:eastAsia="Times New Roman" w:hAnsi="Times New Roman" w:cs="Times New Roman"/>
                <w:sz w:val="24"/>
                <w:szCs w:val="24"/>
              </w:rPr>
              <w:t>6</w:t>
            </w:r>
          </w:p>
        </w:tc>
      </w:tr>
      <w:tr w:rsidR="008877E5" w:rsidRPr="00BC4EF8" w:rsidTr="004B55A5">
        <w:trPr>
          <w:trHeight w:val="320"/>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3726,8</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3726,8</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3726,8</w:t>
            </w:r>
          </w:p>
        </w:tc>
      </w:tr>
      <w:tr w:rsidR="008877E5" w:rsidRPr="00BC4EF8" w:rsidTr="004B55A5">
        <w:trPr>
          <w:trHeight w:val="320"/>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дошкольного образования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11"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04"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r>
      <w:tr w:rsidR="008877E5" w:rsidRPr="00BC4EF8" w:rsidTr="004B55A5">
        <w:trPr>
          <w:trHeight w:val="320"/>
        </w:trPr>
        <w:tc>
          <w:tcPr>
            <w:tcW w:w="1716" w:type="pct"/>
          </w:tcPr>
          <w:p w:rsidR="008877E5" w:rsidRPr="00BC4EF8" w:rsidRDefault="008877E5" w:rsidP="00B2022F">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1А00177900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11"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04"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r>
      <w:tr w:rsidR="008877E5" w:rsidRPr="00BC4EF8" w:rsidTr="004B55A5">
        <w:trPr>
          <w:trHeight w:val="320"/>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1А00177900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11"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11"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04" w:type="pct"/>
            <w:vAlign w:val="bottom"/>
          </w:tcPr>
          <w:p w:rsidR="008877E5" w:rsidRPr="00BC4EF8"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r>
      <w:tr w:rsidR="008877E5" w:rsidRPr="00BC4EF8" w:rsidTr="004B55A5">
        <w:trPr>
          <w:trHeight w:val="257"/>
        </w:trPr>
        <w:tc>
          <w:tcPr>
            <w:tcW w:w="1716" w:type="pct"/>
            <w:vAlign w:val="center"/>
          </w:tcPr>
          <w:p w:rsidR="008877E5" w:rsidRPr="00BC4EF8" w:rsidRDefault="008877E5"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lang w:eastAsia="zh-CN"/>
              </w:rPr>
              <w:t>Развитие системы общего образования</w:t>
            </w:r>
          </w:p>
        </w:tc>
        <w:tc>
          <w:tcPr>
            <w:tcW w:w="294"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10</w:t>
            </w:r>
          </w:p>
        </w:tc>
        <w:tc>
          <w:tcPr>
            <w:tcW w:w="470"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04</w:t>
            </w:r>
          </w:p>
        </w:tc>
        <w:tc>
          <w:tcPr>
            <w:tcW w:w="529"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1А00200000</w:t>
            </w:r>
          </w:p>
        </w:tc>
        <w:tc>
          <w:tcPr>
            <w:tcW w:w="411"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8877E5" w:rsidRPr="00BC4EF8" w:rsidRDefault="00137BD3"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252,0</w:t>
            </w:r>
          </w:p>
        </w:tc>
        <w:tc>
          <w:tcPr>
            <w:tcW w:w="411" w:type="pct"/>
            <w:vAlign w:val="center"/>
          </w:tcPr>
          <w:p w:rsidR="008877E5" w:rsidRPr="00BC4EF8" w:rsidRDefault="008877E5" w:rsidP="00757F17">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w:t>
            </w:r>
          </w:p>
        </w:tc>
        <w:tc>
          <w:tcPr>
            <w:tcW w:w="404"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Pr="00BC4EF8">
              <w:rPr>
                <w:rFonts w:ascii="Times New Roman" w:eastAsia="Times New Roman" w:hAnsi="Times New Roman" w:cs="Times New Roman"/>
                <w:sz w:val="24"/>
                <w:szCs w:val="24"/>
                <w:lang w:eastAsia="zh-CN"/>
              </w:rPr>
              <w:t>0</w:t>
            </w:r>
          </w:p>
        </w:tc>
      </w:tr>
      <w:tr w:rsidR="008877E5" w:rsidRPr="00BC4EF8" w:rsidTr="004B55A5">
        <w:trPr>
          <w:trHeight w:val="257"/>
        </w:trPr>
        <w:tc>
          <w:tcPr>
            <w:tcW w:w="1716" w:type="pct"/>
            <w:vAlign w:val="center"/>
          </w:tcPr>
          <w:p w:rsidR="008877E5" w:rsidRPr="00BC4EF8" w:rsidRDefault="008877E5"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rPr>
              <w:t>Денежная компенсация родителям (законным представителям) в случае замены бесплатного двухразового питания обучающихся с ограниченными возможностями здоровья</w:t>
            </w:r>
          </w:p>
        </w:tc>
        <w:tc>
          <w:tcPr>
            <w:tcW w:w="294"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10</w:t>
            </w:r>
          </w:p>
        </w:tc>
        <w:tc>
          <w:tcPr>
            <w:tcW w:w="470"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04</w:t>
            </w:r>
          </w:p>
        </w:tc>
        <w:tc>
          <w:tcPr>
            <w:tcW w:w="529"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1А00240300</w:t>
            </w:r>
          </w:p>
        </w:tc>
        <w:tc>
          <w:tcPr>
            <w:tcW w:w="411"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11" w:type="pct"/>
            <w:vAlign w:val="center"/>
          </w:tcPr>
          <w:p w:rsidR="008877E5" w:rsidRPr="00BC4EF8" w:rsidRDefault="00137BD3"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252,0</w:t>
            </w:r>
          </w:p>
        </w:tc>
        <w:tc>
          <w:tcPr>
            <w:tcW w:w="411" w:type="pct"/>
            <w:vAlign w:val="center"/>
          </w:tcPr>
          <w:p w:rsidR="008877E5" w:rsidRPr="00BC4EF8" w:rsidRDefault="008877E5"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w:t>
            </w:r>
          </w:p>
        </w:tc>
        <w:tc>
          <w:tcPr>
            <w:tcW w:w="404" w:type="pct"/>
            <w:vAlign w:val="center"/>
          </w:tcPr>
          <w:p w:rsidR="008877E5" w:rsidRPr="00BC4EF8" w:rsidRDefault="008877E5"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Pr="00BC4EF8">
              <w:rPr>
                <w:rFonts w:ascii="Times New Roman" w:eastAsia="Times New Roman" w:hAnsi="Times New Roman" w:cs="Times New Roman"/>
                <w:sz w:val="24"/>
                <w:szCs w:val="24"/>
                <w:lang w:eastAsia="zh-CN"/>
              </w:rPr>
              <w:t>0</w:t>
            </w:r>
          </w:p>
        </w:tc>
      </w:tr>
      <w:tr w:rsidR="008877E5" w:rsidRPr="00BC4EF8" w:rsidTr="004B55A5">
        <w:trPr>
          <w:trHeight w:val="257"/>
        </w:trPr>
        <w:tc>
          <w:tcPr>
            <w:tcW w:w="1716" w:type="pct"/>
            <w:vAlign w:val="center"/>
          </w:tcPr>
          <w:p w:rsidR="008877E5" w:rsidRPr="00BC4EF8" w:rsidRDefault="008877E5" w:rsidP="00AE6025">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Социальное обеспечение и иные выплаты населению</w:t>
            </w:r>
          </w:p>
        </w:tc>
        <w:tc>
          <w:tcPr>
            <w:tcW w:w="294"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063</w:t>
            </w:r>
          </w:p>
        </w:tc>
        <w:tc>
          <w:tcPr>
            <w:tcW w:w="353"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10</w:t>
            </w:r>
          </w:p>
        </w:tc>
        <w:tc>
          <w:tcPr>
            <w:tcW w:w="470"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04</w:t>
            </w:r>
          </w:p>
        </w:tc>
        <w:tc>
          <w:tcPr>
            <w:tcW w:w="529"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1А00240300</w:t>
            </w:r>
          </w:p>
        </w:tc>
        <w:tc>
          <w:tcPr>
            <w:tcW w:w="411" w:type="pct"/>
            <w:vAlign w:val="center"/>
          </w:tcPr>
          <w:p w:rsidR="008877E5" w:rsidRPr="00BC4EF8" w:rsidRDefault="008877E5" w:rsidP="005E4425">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300</w:t>
            </w:r>
          </w:p>
        </w:tc>
        <w:tc>
          <w:tcPr>
            <w:tcW w:w="411" w:type="pct"/>
            <w:vAlign w:val="center"/>
          </w:tcPr>
          <w:p w:rsidR="008877E5" w:rsidRPr="00BC4EF8" w:rsidRDefault="00137BD3"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252,0</w:t>
            </w:r>
          </w:p>
        </w:tc>
        <w:tc>
          <w:tcPr>
            <w:tcW w:w="411" w:type="pct"/>
            <w:vAlign w:val="center"/>
          </w:tcPr>
          <w:p w:rsidR="008877E5" w:rsidRPr="00BC4EF8" w:rsidRDefault="008877E5"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w:t>
            </w:r>
          </w:p>
        </w:tc>
        <w:tc>
          <w:tcPr>
            <w:tcW w:w="404" w:type="pct"/>
            <w:vAlign w:val="center"/>
          </w:tcPr>
          <w:p w:rsidR="008877E5" w:rsidRPr="00BC4EF8" w:rsidRDefault="008877E5" w:rsidP="009E41CA">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Pr="00BC4EF8">
              <w:rPr>
                <w:rFonts w:ascii="Times New Roman" w:eastAsia="Times New Roman" w:hAnsi="Times New Roman" w:cs="Times New Roman"/>
                <w:sz w:val="24"/>
                <w:szCs w:val="24"/>
                <w:lang w:eastAsia="zh-CN"/>
              </w:rPr>
              <w:t>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11" w:type="pct"/>
            <w:vAlign w:val="bottom"/>
          </w:tcPr>
          <w:p w:rsidR="008877E5" w:rsidRPr="00BC4EF8" w:rsidRDefault="00137BD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404" w:type="pct"/>
            <w:vAlign w:val="bottom"/>
          </w:tcPr>
          <w:p w:rsidR="008877E5" w:rsidRPr="00BC4EF8" w:rsidRDefault="00137BD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137BD3" w:rsidRPr="00BC4EF8" w:rsidTr="004B55A5">
        <w:trPr>
          <w:trHeight w:val="257"/>
        </w:trPr>
        <w:tc>
          <w:tcPr>
            <w:tcW w:w="1716" w:type="pct"/>
          </w:tcPr>
          <w:p w:rsidR="00137BD3" w:rsidRPr="00BC4EF8" w:rsidRDefault="00137BD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Осуществление переданных полномочий за счет субвенций, субсидий и межбюджетных трансфертов из областного бюджета</w:t>
            </w:r>
          </w:p>
        </w:tc>
        <w:tc>
          <w:tcPr>
            <w:tcW w:w="294"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11"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137BD3" w:rsidRPr="00BC4EF8" w:rsidRDefault="00137BD3"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11" w:type="pct"/>
            <w:vAlign w:val="bottom"/>
          </w:tcPr>
          <w:p w:rsidR="00137BD3" w:rsidRPr="00BC4EF8" w:rsidRDefault="00137B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404" w:type="pct"/>
            <w:vAlign w:val="bottom"/>
          </w:tcPr>
          <w:p w:rsidR="00137BD3" w:rsidRPr="00BC4EF8" w:rsidRDefault="00137B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137BD3" w:rsidRPr="00BC4EF8" w:rsidTr="004B55A5">
        <w:trPr>
          <w:trHeight w:val="257"/>
        </w:trPr>
        <w:tc>
          <w:tcPr>
            <w:tcW w:w="1716" w:type="pct"/>
          </w:tcPr>
          <w:p w:rsidR="00137BD3" w:rsidRPr="00BC4EF8" w:rsidRDefault="00137BD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 содержанию и ремонту пустующих жилых помещений, закрепленных за детьми-сиротами и детьми оставшимися без попечения родителей</w:t>
            </w:r>
          </w:p>
        </w:tc>
        <w:tc>
          <w:tcPr>
            <w:tcW w:w="294"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961007714</w:t>
            </w:r>
            <w:r w:rsidRPr="00BC4EF8">
              <w:rPr>
                <w:rFonts w:ascii="Times New Roman" w:eastAsia="Times New Roman" w:hAnsi="Times New Roman" w:cs="Times New Roman"/>
                <w:sz w:val="24"/>
                <w:szCs w:val="24"/>
              </w:rPr>
              <w:t>0</w:t>
            </w:r>
          </w:p>
        </w:tc>
        <w:tc>
          <w:tcPr>
            <w:tcW w:w="411"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137BD3" w:rsidRPr="00BC4EF8" w:rsidRDefault="00137BD3"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11" w:type="pct"/>
            <w:vAlign w:val="bottom"/>
          </w:tcPr>
          <w:p w:rsidR="00137BD3" w:rsidRPr="00BC4EF8" w:rsidRDefault="00137B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404" w:type="pct"/>
            <w:vAlign w:val="bottom"/>
          </w:tcPr>
          <w:p w:rsidR="00137BD3" w:rsidRPr="00BC4EF8" w:rsidRDefault="00137B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137BD3" w:rsidRPr="00BC4EF8" w:rsidTr="004B55A5">
        <w:trPr>
          <w:trHeight w:val="257"/>
        </w:trPr>
        <w:tc>
          <w:tcPr>
            <w:tcW w:w="1716" w:type="pct"/>
          </w:tcPr>
          <w:p w:rsidR="00137BD3" w:rsidRPr="00BC4EF8" w:rsidRDefault="00137BD3"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70"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29"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961007714</w:t>
            </w:r>
            <w:r w:rsidRPr="00BC4EF8">
              <w:rPr>
                <w:rFonts w:ascii="Times New Roman" w:eastAsia="Times New Roman" w:hAnsi="Times New Roman" w:cs="Times New Roman"/>
                <w:sz w:val="24"/>
                <w:szCs w:val="24"/>
              </w:rPr>
              <w:t>0</w:t>
            </w:r>
          </w:p>
        </w:tc>
        <w:tc>
          <w:tcPr>
            <w:tcW w:w="411" w:type="pct"/>
            <w:vAlign w:val="bottom"/>
          </w:tcPr>
          <w:p w:rsidR="00137BD3" w:rsidRPr="00BC4EF8" w:rsidRDefault="00137BD3"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137BD3" w:rsidRPr="00BC4EF8" w:rsidRDefault="00137BD3"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11" w:type="pct"/>
            <w:vAlign w:val="bottom"/>
          </w:tcPr>
          <w:p w:rsidR="00137BD3" w:rsidRPr="00BC4EF8" w:rsidRDefault="00137B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404" w:type="pct"/>
            <w:vAlign w:val="bottom"/>
          </w:tcPr>
          <w:p w:rsidR="00137BD3" w:rsidRPr="00BC4EF8" w:rsidRDefault="00137B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Физическая культура и спорт</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00</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26194,1</w:t>
            </w:r>
          </w:p>
        </w:tc>
        <w:tc>
          <w:tcPr>
            <w:tcW w:w="411" w:type="pct"/>
            <w:vAlign w:val="bottom"/>
          </w:tcPr>
          <w:p w:rsidR="008877E5" w:rsidRPr="003A10A4" w:rsidRDefault="008877E5" w:rsidP="005E4425">
            <w:pPr>
              <w:spacing w:after="0" w:line="240" w:lineRule="auto"/>
              <w:jc w:val="center"/>
              <w:rPr>
                <w:rFonts w:ascii="Times New Roman" w:eastAsia="Times New Roman" w:hAnsi="Times New Roman" w:cs="Times New Roman"/>
                <w:sz w:val="24"/>
                <w:szCs w:val="24"/>
              </w:rPr>
            </w:pPr>
            <w:r w:rsidRPr="003A10A4">
              <w:rPr>
                <w:rFonts w:ascii="Times New Roman" w:eastAsia="Times New Roman" w:hAnsi="Times New Roman" w:cs="Times New Roman"/>
                <w:sz w:val="24"/>
                <w:szCs w:val="24"/>
              </w:rPr>
              <w:t>20716,3</w:t>
            </w:r>
          </w:p>
        </w:tc>
        <w:tc>
          <w:tcPr>
            <w:tcW w:w="404" w:type="pct"/>
            <w:vAlign w:val="bottom"/>
          </w:tcPr>
          <w:p w:rsidR="008877E5" w:rsidRPr="003A10A4"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19764,2</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Физическая культура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26194,1</w:t>
            </w:r>
          </w:p>
        </w:tc>
        <w:tc>
          <w:tcPr>
            <w:tcW w:w="411" w:type="pct"/>
            <w:vAlign w:val="bottom"/>
          </w:tcPr>
          <w:p w:rsidR="008877E5" w:rsidRPr="003A10A4" w:rsidRDefault="008877E5" w:rsidP="005E4425">
            <w:pPr>
              <w:spacing w:after="0" w:line="240" w:lineRule="auto"/>
              <w:jc w:val="center"/>
              <w:rPr>
                <w:rFonts w:ascii="Times New Roman" w:eastAsia="Times New Roman" w:hAnsi="Times New Roman" w:cs="Times New Roman"/>
                <w:sz w:val="24"/>
                <w:szCs w:val="24"/>
              </w:rPr>
            </w:pPr>
            <w:r w:rsidRPr="003A10A4">
              <w:rPr>
                <w:rFonts w:ascii="Times New Roman" w:eastAsia="Times New Roman" w:hAnsi="Times New Roman" w:cs="Times New Roman"/>
                <w:sz w:val="24"/>
                <w:szCs w:val="24"/>
              </w:rPr>
              <w:t>20716,3</w:t>
            </w:r>
          </w:p>
        </w:tc>
        <w:tc>
          <w:tcPr>
            <w:tcW w:w="404" w:type="pct"/>
            <w:vAlign w:val="bottom"/>
          </w:tcPr>
          <w:p w:rsidR="008877E5" w:rsidRPr="003A10A4"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19764,2</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физической культуры  и спорта в Татищевском муниципальном районе Саратовской области»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26194,1</w:t>
            </w:r>
          </w:p>
        </w:tc>
        <w:tc>
          <w:tcPr>
            <w:tcW w:w="411" w:type="pct"/>
            <w:vAlign w:val="bottom"/>
          </w:tcPr>
          <w:p w:rsidR="008877E5" w:rsidRPr="003A10A4" w:rsidRDefault="008877E5" w:rsidP="005E4425">
            <w:pPr>
              <w:spacing w:after="0" w:line="240" w:lineRule="auto"/>
              <w:jc w:val="center"/>
              <w:rPr>
                <w:rFonts w:ascii="Times New Roman" w:eastAsia="Times New Roman" w:hAnsi="Times New Roman" w:cs="Times New Roman"/>
                <w:sz w:val="24"/>
                <w:szCs w:val="24"/>
              </w:rPr>
            </w:pPr>
            <w:r w:rsidRPr="003A10A4">
              <w:rPr>
                <w:rFonts w:ascii="Times New Roman" w:eastAsia="Times New Roman" w:hAnsi="Times New Roman" w:cs="Times New Roman"/>
                <w:sz w:val="24"/>
                <w:szCs w:val="24"/>
              </w:rPr>
              <w:t>20716,3</w:t>
            </w:r>
          </w:p>
        </w:tc>
        <w:tc>
          <w:tcPr>
            <w:tcW w:w="404" w:type="pct"/>
            <w:vAlign w:val="bottom"/>
          </w:tcPr>
          <w:p w:rsidR="008877E5" w:rsidRPr="003A10A4"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19764,2</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Учебно-методическое, информационное и организационное обеспечение</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1Б00100000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3,9</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1Б001М0000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3,9</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1Б001М0000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3,9</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Организация и проведение физкультурных и спортивно-массовых мероприятий</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955D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1120,0</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700,0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00,0</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1120,0</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700,0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выплату персоналу в целях обеспечения выполнения функций </w:t>
            </w:r>
            <w:r w:rsidRPr="00BC4EF8">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120,0</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120,0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1Б002М0000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C4EF8">
              <w:rPr>
                <w:rFonts w:ascii="Times New Roman" w:eastAsia="Times New Roman" w:hAnsi="Times New Roman" w:cs="Times New Roman"/>
                <w:sz w:val="24"/>
                <w:szCs w:val="24"/>
              </w:rPr>
              <w:t>00,0</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1000,0</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580,0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2022F">
              <w:rPr>
                <w:rFonts w:ascii="Times New Roman" w:eastAsia="Times New Roman" w:hAnsi="Times New Roman" w:cs="Times New Roman"/>
                <w:sz w:val="24"/>
                <w:szCs w:val="24"/>
              </w:rPr>
              <w:t>Обеспечение деятельности учреждений, подведомственных отделу физической культуры, спорта и туризма администрации Татищевского муниципального района Саратовской области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1Б00300000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25090,2</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19592,4</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19060,3</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1Б00310070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25090,2</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19592,4</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19060,3</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1Б00310070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25090,2</w:t>
            </w:r>
          </w:p>
        </w:tc>
        <w:tc>
          <w:tcPr>
            <w:tcW w:w="411"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19592,4</w:t>
            </w:r>
          </w:p>
        </w:tc>
        <w:tc>
          <w:tcPr>
            <w:tcW w:w="404" w:type="pct"/>
            <w:vAlign w:val="bottom"/>
          </w:tcPr>
          <w:p w:rsidR="008877E5" w:rsidRPr="006737FD"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19060,3</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Средства массовой информации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411"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2344,0</w:t>
            </w:r>
          </w:p>
        </w:tc>
        <w:tc>
          <w:tcPr>
            <w:tcW w:w="404"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2128,0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Периодическая печать и издательства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411" w:type="pct"/>
            <w:vAlign w:val="bottom"/>
          </w:tcPr>
          <w:p w:rsidR="008877E5" w:rsidRPr="00B94671"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2344,0</w:t>
            </w:r>
          </w:p>
        </w:tc>
        <w:tc>
          <w:tcPr>
            <w:tcW w:w="404" w:type="pct"/>
            <w:vAlign w:val="bottom"/>
          </w:tcPr>
          <w:p w:rsidR="008877E5" w:rsidRPr="00B94671"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2128,0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учреждений (оказание муниципальных услуг, выполнение работ)</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411" w:type="pct"/>
            <w:vAlign w:val="bottom"/>
          </w:tcPr>
          <w:p w:rsidR="008877E5" w:rsidRPr="00B94671"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2344,0</w:t>
            </w:r>
          </w:p>
        </w:tc>
        <w:tc>
          <w:tcPr>
            <w:tcW w:w="404" w:type="pct"/>
            <w:vAlign w:val="bottom"/>
          </w:tcPr>
          <w:p w:rsidR="008877E5" w:rsidRPr="00B94671" w:rsidRDefault="008877E5"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2128,0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1173,7</w:t>
            </w:r>
          </w:p>
        </w:tc>
        <w:tc>
          <w:tcPr>
            <w:tcW w:w="411"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1844,0</w:t>
            </w:r>
          </w:p>
        </w:tc>
        <w:tc>
          <w:tcPr>
            <w:tcW w:w="404"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1628,0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963,7</w:t>
            </w:r>
          </w:p>
        </w:tc>
        <w:tc>
          <w:tcPr>
            <w:tcW w:w="411"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sidRPr="00B94671">
              <w:rPr>
                <w:rFonts w:ascii="Times New Roman" w:eastAsia="Times New Roman" w:hAnsi="Times New Roman" w:cs="Times New Roman"/>
                <w:sz w:val="24"/>
                <w:szCs w:val="24"/>
              </w:rPr>
              <w:t>1634,0</w:t>
            </w:r>
          </w:p>
        </w:tc>
        <w:tc>
          <w:tcPr>
            <w:tcW w:w="404"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sidRPr="00B94671">
              <w:rPr>
                <w:rFonts w:ascii="Times New Roman" w:eastAsia="Times New Roman" w:hAnsi="Times New Roman" w:cs="Times New Roman"/>
                <w:sz w:val="24"/>
                <w:szCs w:val="24"/>
              </w:rPr>
              <w:t>1418,0</w:t>
            </w:r>
          </w:p>
        </w:tc>
      </w:tr>
      <w:tr w:rsidR="008877E5" w:rsidRPr="00BC4EF8" w:rsidTr="004B55A5">
        <w:trPr>
          <w:trHeight w:val="257"/>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C4EF8">
              <w:rPr>
                <w:rFonts w:ascii="Times New Roman" w:eastAsia="Times New Roman" w:hAnsi="Times New Roman" w:cs="Times New Roman"/>
                <w:sz w:val="24"/>
                <w:szCs w:val="24"/>
              </w:rPr>
              <w:t>10,0</w:t>
            </w:r>
          </w:p>
        </w:tc>
        <w:tc>
          <w:tcPr>
            <w:tcW w:w="411"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404" w:type="pct"/>
            <w:vAlign w:val="bottom"/>
          </w:tcPr>
          <w:p w:rsidR="008877E5" w:rsidRPr="00B94671"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r>
      <w:tr w:rsidR="008877E5" w:rsidRPr="00BC4EF8" w:rsidTr="004B55A5">
        <w:trPr>
          <w:trHeight w:val="257"/>
        </w:trPr>
        <w:tc>
          <w:tcPr>
            <w:tcW w:w="1716" w:type="pct"/>
          </w:tcPr>
          <w:p w:rsidR="008877E5" w:rsidRPr="00BC4EF8" w:rsidRDefault="008877E5" w:rsidP="00AE6025">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Размещение социально значимой информации в печатных средствах массовой информации, учрежденных органами местного самоуправления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2300078600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r>
      <w:tr w:rsidR="008877E5" w:rsidRPr="00BC4EF8" w:rsidTr="004B55A5">
        <w:trPr>
          <w:trHeight w:val="257"/>
        </w:trPr>
        <w:tc>
          <w:tcPr>
            <w:tcW w:w="1716" w:type="pct"/>
          </w:tcPr>
          <w:p w:rsidR="008877E5" w:rsidRPr="00BC4EF8" w:rsidRDefault="008877E5" w:rsidP="00AE6025">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2300078600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c>
          <w:tcPr>
            <w:tcW w:w="40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r>
      <w:tr w:rsidR="008877E5" w:rsidRPr="00BC4EF8" w:rsidTr="004B55A5">
        <w:trPr>
          <w:trHeight w:val="291"/>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и муниципального долга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14300,0</w:t>
            </w:r>
          </w:p>
        </w:tc>
        <w:tc>
          <w:tcPr>
            <w:tcW w:w="411"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20052,3</w:t>
            </w:r>
          </w:p>
        </w:tc>
        <w:tc>
          <w:tcPr>
            <w:tcW w:w="404"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26432,5</w:t>
            </w:r>
          </w:p>
        </w:tc>
      </w:tr>
      <w:tr w:rsidR="008877E5" w:rsidRPr="00BC4EF8" w:rsidTr="004B55A5">
        <w:trPr>
          <w:trHeight w:val="291"/>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внутреннего государственного и муниципального долга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14300,0</w:t>
            </w:r>
          </w:p>
        </w:tc>
        <w:tc>
          <w:tcPr>
            <w:tcW w:w="411"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20052,3</w:t>
            </w:r>
          </w:p>
        </w:tc>
        <w:tc>
          <w:tcPr>
            <w:tcW w:w="404"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26432,5</w:t>
            </w:r>
          </w:p>
        </w:tc>
      </w:tr>
      <w:tr w:rsidR="008877E5" w:rsidRPr="00BC4EF8" w:rsidTr="004B55A5">
        <w:trPr>
          <w:trHeight w:val="291"/>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долговых обязательств</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14300,0</w:t>
            </w:r>
          </w:p>
        </w:tc>
        <w:tc>
          <w:tcPr>
            <w:tcW w:w="411"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20052,3</w:t>
            </w:r>
          </w:p>
        </w:tc>
        <w:tc>
          <w:tcPr>
            <w:tcW w:w="404"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26432,5</w:t>
            </w:r>
          </w:p>
        </w:tc>
      </w:tr>
      <w:tr w:rsidR="008877E5" w:rsidRPr="00BC4EF8" w:rsidTr="004B55A5">
        <w:trPr>
          <w:trHeight w:val="291"/>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Процентные платежи по муниципальному долгу</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2600010240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14300,0</w:t>
            </w:r>
          </w:p>
        </w:tc>
        <w:tc>
          <w:tcPr>
            <w:tcW w:w="411"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20052,3</w:t>
            </w:r>
          </w:p>
        </w:tc>
        <w:tc>
          <w:tcPr>
            <w:tcW w:w="404"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26432,5</w:t>
            </w:r>
          </w:p>
        </w:tc>
      </w:tr>
      <w:tr w:rsidR="008877E5" w:rsidRPr="00BC4EF8" w:rsidTr="004B55A5">
        <w:trPr>
          <w:trHeight w:val="291"/>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(муниципального) долга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063</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2600010240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14300,0</w:t>
            </w:r>
          </w:p>
        </w:tc>
        <w:tc>
          <w:tcPr>
            <w:tcW w:w="411"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20052,3</w:t>
            </w:r>
          </w:p>
        </w:tc>
        <w:tc>
          <w:tcPr>
            <w:tcW w:w="404" w:type="pct"/>
            <w:vAlign w:val="bottom"/>
          </w:tcPr>
          <w:p w:rsidR="008877E5" w:rsidRPr="00F5408A"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26432,5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t>Контрольно-счетный орган Татищевского муниципального района Саратовской области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2330,2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b/>
                <w:bCs/>
                <w:sz w:val="24"/>
                <w:szCs w:val="24"/>
              </w:rPr>
            </w:pPr>
            <w:r w:rsidRPr="00986D2B">
              <w:rPr>
                <w:rFonts w:ascii="Times New Roman" w:eastAsia="Times New Roman" w:hAnsi="Times New Roman" w:cs="Times New Roman"/>
                <w:b/>
                <w:bCs/>
                <w:sz w:val="24"/>
                <w:szCs w:val="24"/>
              </w:rPr>
              <w:t>2176,2</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2036,5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Общегосударственные вопросы</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2176,2</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2176,2</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функций органами местного самоуправления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2176,2</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иных органов местного самоуправления</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2180000000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2176,2</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обеспечение функций центрального аппарата</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2180010020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888,0</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770,1</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2180010020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868,0</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760,1</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656,5</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2180010020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руководителя контрольно-счетного органа муниципального образования и его заместителей</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2180010050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1406,1</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065</w:t>
            </w: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2180010050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1442,2</w:t>
            </w:r>
          </w:p>
        </w:tc>
        <w:tc>
          <w:tcPr>
            <w:tcW w:w="411"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1406,1</w:t>
            </w:r>
          </w:p>
        </w:tc>
        <w:tc>
          <w:tcPr>
            <w:tcW w:w="404" w:type="pct"/>
            <w:vAlign w:val="bottom"/>
          </w:tcPr>
          <w:p w:rsidR="008877E5" w:rsidRPr="00986D2B" w:rsidRDefault="008877E5" w:rsidP="005E4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tc>
      </w:tr>
      <w:tr w:rsidR="008877E5" w:rsidRPr="00BC4EF8" w:rsidTr="004B55A5">
        <w:trPr>
          <w:cantSplit/>
          <w:trHeight w:val="276"/>
        </w:trPr>
        <w:tc>
          <w:tcPr>
            <w:tcW w:w="1716" w:type="pct"/>
          </w:tcPr>
          <w:p w:rsidR="008877E5" w:rsidRPr="00BC4EF8" w:rsidRDefault="008877E5" w:rsidP="00AE6025">
            <w:pPr>
              <w:spacing w:after="0" w:line="240" w:lineRule="auto"/>
              <w:jc w:val="both"/>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t>Всего</w:t>
            </w:r>
          </w:p>
        </w:tc>
        <w:tc>
          <w:tcPr>
            <w:tcW w:w="294"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353"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470"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529"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8877E5" w:rsidRPr="00BC4EF8" w:rsidRDefault="008877E5" w:rsidP="005E4425">
            <w:pPr>
              <w:spacing w:after="0" w:line="240" w:lineRule="auto"/>
              <w:jc w:val="center"/>
              <w:rPr>
                <w:rFonts w:ascii="Times New Roman" w:eastAsia="Times New Roman" w:hAnsi="Times New Roman" w:cs="Times New Roman"/>
                <w:b/>
                <w:bCs/>
                <w:sz w:val="24"/>
                <w:szCs w:val="24"/>
              </w:rPr>
            </w:pPr>
          </w:p>
        </w:tc>
        <w:tc>
          <w:tcPr>
            <w:tcW w:w="411" w:type="pct"/>
            <w:vAlign w:val="bottom"/>
          </w:tcPr>
          <w:p w:rsidR="008877E5" w:rsidRPr="00BC4EF8" w:rsidRDefault="00137BD3"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860606,3</w:t>
            </w:r>
          </w:p>
        </w:tc>
        <w:tc>
          <w:tcPr>
            <w:tcW w:w="411" w:type="pct"/>
            <w:vAlign w:val="bottom"/>
          </w:tcPr>
          <w:p w:rsidR="008877E5" w:rsidRPr="00986D2B" w:rsidRDefault="00AD4CD3"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8414</w:t>
            </w:r>
            <w:r w:rsidR="00321944">
              <w:rPr>
                <w:rFonts w:ascii="Times New Roman" w:eastAsia="Times New Roman" w:hAnsi="Times New Roman" w:cs="Times New Roman"/>
                <w:b/>
                <w:bCs/>
                <w:sz w:val="24"/>
                <w:szCs w:val="24"/>
              </w:rPr>
              <w:t>16,3</w:t>
            </w:r>
          </w:p>
        </w:tc>
        <w:tc>
          <w:tcPr>
            <w:tcW w:w="404" w:type="pct"/>
            <w:vAlign w:val="bottom"/>
          </w:tcPr>
          <w:p w:rsidR="008877E5" w:rsidRPr="00986D2B" w:rsidRDefault="00AD4CD3" w:rsidP="005E44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7266</w:t>
            </w:r>
            <w:r w:rsidR="00321944">
              <w:rPr>
                <w:rFonts w:ascii="Times New Roman" w:eastAsia="Times New Roman" w:hAnsi="Times New Roman" w:cs="Times New Roman"/>
                <w:b/>
                <w:bCs/>
                <w:sz w:val="24"/>
                <w:szCs w:val="24"/>
              </w:rPr>
              <w:t>57,2</w:t>
            </w:r>
          </w:p>
        </w:tc>
      </w:tr>
    </w:tbl>
    <w:p w:rsidR="00764284" w:rsidRDefault="00764284" w:rsidP="005E4425">
      <w:pPr>
        <w:spacing w:after="0" w:line="240" w:lineRule="auto"/>
        <w:jc w:val="center"/>
        <w:rPr>
          <w:rFonts w:ascii="Times New Roman" w:eastAsia="Times New Roman" w:hAnsi="Times New Roman" w:cs="Times New Roman"/>
          <w:sz w:val="24"/>
          <w:szCs w:val="24"/>
        </w:rPr>
      </w:pPr>
    </w:p>
    <w:p w:rsidR="00D753BA" w:rsidRDefault="00D753BA" w:rsidP="00131D1A">
      <w:pPr>
        <w:numPr>
          <w:ilvl w:val="1"/>
          <w:numId w:val="1"/>
        </w:numPr>
        <w:tabs>
          <w:tab w:val="clear" w:pos="0"/>
        </w:tabs>
        <w:suppressAutoHyphens/>
        <w:spacing w:after="0" w:line="240" w:lineRule="auto"/>
        <w:ind w:left="10206"/>
        <w:jc w:val="center"/>
        <w:rPr>
          <w:rFonts w:ascii="Times New Roman" w:hAnsi="Times New Roman" w:cs="Times New Roman"/>
          <w:sz w:val="24"/>
          <w:szCs w:val="24"/>
        </w:rPr>
      </w:pPr>
    </w:p>
    <w:p w:rsidR="00D753BA" w:rsidRDefault="00D753BA" w:rsidP="00131D1A">
      <w:pPr>
        <w:numPr>
          <w:ilvl w:val="1"/>
          <w:numId w:val="1"/>
        </w:numPr>
        <w:tabs>
          <w:tab w:val="clear" w:pos="0"/>
        </w:tabs>
        <w:suppressAutoHyphens/>
        <w:spacing w:after="0" w:line="240" w:lineRule="auto"/>
        <w:ind w:left="10206"/>
        <w:jc w:val="center"/>
        <w:rPr>
          <w:rFonts w:ascii="Times New Roman" w:hAnsi="Times New Roman" w:cs="Times New Roman"/>
          <w:sz w:val="24"/>
          <w:szCs w:val="24"/>
        </w:rPr>
      </w:pPr>
    </w:p>
    <w:p w:rsidR="00D753BA" w:rsidRDefault="00D753BA" w:rsidP="00131D1A">
      <w:pPr>
        <w:numPr>
          <w:ilvl w:val="1"/>
          <w:numId w:val="1"/>
        </w:numPr>
        <w:tabs>
          <w:tab w:val="clear" w:pos="0"/>
        </w:tabs>
        <w:suppressAutoHyphens/>
        <w:spacing w:after="0" w:line="240" w:lineRule="auto"/>
        <w:ind w:left="10206"/>
        <w:jc w:val="center"/>
        <w:rPr>
          <w:rFonts w:ascii="Times New Roman" w:hAnsi="Times New Roman" w:cs="Times New Roman"/>
          <w:sz w:val="24"/>
          <w:szCs w:val="24"/>
        </w:rPr>
      </w:pPr>
    </w:p>
    <w:p w:rsidR="00033CF4" w:rsidRDefault="00033CF4" w:rsidP="00131D1A">
      <w:pPr>
        <w:numPr>
          <w:ilvl w:val="1"/>
          <w:numId w:val="1"/>
        </w:numPr>
        <w:tabs>
          <w:tab w:val="clear" w:pos="0"/>
        </w:tabs>
        <w:suppressAutoHyphens/>
        <w:spacing w:after="0" w:line="240" w:lineRule="auto"/>
        <w:ind w:left="10206"/>
        <w:jc w:val="center"/>
        <w:rPr>
          <w:rFonts w:ascii="Times New Roman" w:hAnsi="Times New Roman" w:cs="Times New Roman"/>
          <w:sz w:val="24"/>
          <w:szCs w:val="24"/>
        </w:rPr>
        <w:sectPr w:rsidR="00033CF4" w:rsidSect="00F50A84">
          <w:pgSz w:w="16838" w:h="11906" w:orient="landscape"/>
          <w:pgMar w:top="1134" w:right="1134" w:bottom="1134" w:left="1134" w:header="709" w:footer="720" w:gutter="0"/>
          <w:pgNumType w:start="1"/>
          <w:cols w:space="720"/>
          <w:titlePg/>
          <w:docGrid w:linePitch="360"/>
        </w:sectPr>
      </w:pPr>
    </w:p>
    <w:p w:rsidR="00131D1A" w:rsidRPr="001C4970" w:rsidRDefault="00131D1A" w:rsidP="00CE511F">
      <w:pPr>
        <w:numPr>
          <w:ilvl w:val="1"/>
          <w:numId w:val="1"/>
        </w:numPr>
        <w:tabs>
          <w:tab w:val="clear" w:pos="0"/>
        </w:tabs>
        <w:suppressAutoHyphens/>
        <w:spacing w:after="0" w:line="240" w:lineRule="auto"/>
        <w:ind w:left="9498"/>
        <w:jc w:val="center"/>
        <w:rPr>
          <w:rFonts w:ascii="Times New Roman" w:hAnsi="Times New Roman" w:cs="Times New Roman"/>
          <w:sz w:val="28"/>
          <w:szCs w:val="24"/>
        </w:rPr>
      </w:pPr>
      <w:r w:rsidRPr="001C4970">
        <w:rPr>
          <w:rFonts w:ascii="Times New Roman" w:hAnsi="Times New Roman" w:cs="Times New Roman"/>
          <w:sz w:val="28"/>
          <w:szCs w:val="24"/>
        </w:rPr>
        <w:lastRenderedPageBreak/>
        <w:t>Приложение № 4</w:t>
      </w:r>
    </w:p>
    <w:p w:rsidR="00131D1A" w:rsidRPr="001C4970" w:rsidRDefault="00131D1A" w:rsidP="00CE511F">
      <w:pPr>
        <w:numPr>
          <w:ilvl w:val="0"/>
          <w:numId w:val="1"/>
        </w:numPr>
        <w:tabs>
          <w:tab w:val="clear" w:pos="0"/>
        </w:tabs>
        <w:suppressAutoHyphens/>
        <w:spacing w:after="0" w:line="240" w:lineRule="auto"/>
        <w:ind w:left="9498"/>
        <w:jc w:val="center"/>
        <w:rPr>
          <w:rFonts w:ascii="Times New Roman" w:hAnsi="Times New Roman" w:cs="Times New Roman"/>
          <w:sz w:val="28"/>
          <w:szCs w:val="24"/>
        </w:rPr>
      </w:pPr>
      <w:r w:rsidRPr="001C4970">
        <w:rPr>
          <w:rFonts w:ascii="Times New Roman" w:hAnsi="Times New Roman" w:cs="Times New Roman"/>
          <w:sz w:val="28"/>
          <w:szCs w:val="24"/>
        </w:rPr>
        <w:t>к решению муниципального Собрания</w:t>
      </w:r>
    </w:p>
    <w:p w:rsidR="00131D1A" w:rsidRPr="001C4970" w:rsidRDefault="00131D1A" w:rsidP="00CE511F">
      <w:pPr>
        <w:numPr>
          <w:ilvl w:val="0"/>
          <w:numId w:val="1"/>
        </w:numPr>
        <w:tabs>
          <w:tab w:val="clear" w:pos="0"/>
        </w:tabs>
        <w:suppressAutoHyphens/>
        <w:spacing w:after="0" w:line="240" w:lineRule="auto"/>
        <w:ind w:left="9498"/>
        <w:jc w:val="center"/>
        <w:rPr>
          <w:rFonts w:ascii="Times New Roman" w:hAnsi="Times New Roman" w:cs="Times New Roman"/>
          <w:sz w:val="28"/>
          <w:szCs w:val="24"/>
        </w:rPr>
      </w:pPr>
      <w:r w:rsidRPr="001C4970">
        <w:rPr>
          <w:rFonts w:ascii="Times New Roman" w:hAnsi="Times New Roman" w:cs="Times New Roman"/>
          <w:sz w:val="28"/>
          <w:szCs w:val="24"/>
        </w:rPr>
        <w:t>Татищевского муниципального района</w:t>
      </w:r>
    </w:p>
    <w:p w:rsidR="00131D1A" w:rsidRPr="001C4970" w:rsidRDefault="00131D1A" w:rsidP="00CE511F">
      <w:pPr>
        <w:numPr>
          <w:ilvl w:val="0"/>
          <w:numId w:val="1"/>
        </w:numPr>
        <w:tabs>
          <w:tab w:val="clear" w:pos="0"/>
        </w:tabs>
        <w:suppressAutoHyphens/>
        <w:spacing w:after="0" w:line="240" w:lineRule="auto"/>
        <w:ind w:left="9498"/>
        <w:jc w:val="center"/>
        <w:rPr>
          <w:rFonts w:ascii="Times New Roman" w:hAnsi="Times New Roman" w:cs="Times New Roman"/>
          <w:sz w:val="28"/>
          <w:szCs w:val="24"/>
        </w:rPr>
      </w:pPr>
      <w:r w:rsidRPr="001C4970">
        <w:rPr>
          <w:rFonts w:ascii="Times New Roman" w:hAnsi="Times New Roman" w:cs="Times New Roman"/>
          <w:sz w:val="28"/>
          <w:szCs w:val="24"/>
        </w:rPr>
        <w:t>Саратовской области</w:t>
      </w:r>
    </w:p>
    <w:p w:rsidR="00CC58EE" w:rsidRPr="001C4970" w:rsidRDefault="00CC58EE" w:rsidP="00CE511F">
      <w:pPr>
        <w:numPr>
          <w:ilvl w:val="0"/>
          <w:numId w:val="1"/>
        </w:numPr>
        <w:tabs>
          <w:tab w:val="clear" w:pos="0"/>
        </w:tabs>
        <w:suppressAutoHyphens/>
        <w:spacing w:after="0" w:line="240" w:lineRule="auto"/>
        <w:ind w:left="9498"/>
        <w:jc w:val="center"/>
        <w:rPr>
          <w:rFonts w:ascii="Times New Roman" w:hAnsi="Times New Roman" w:cs="Times New Roman"/>
          <w:sz w:val="28"/>
          <w:szCs w:val="24"/>
        </w:rPr>
      </w:pPr>
      <w:r w:rsidRPr="001C4970">
        <w:rPr>
          <w:rFonts w:ascii="Times New Roman" w:hAnsi="Times New Roman" w:cs="Times New Roman"/>
          <w:sz w:val="28"/>
          <w:szCs w:val="24"/>
        </w:rPr>
        <w:t>от 17.12.2024 № 18/80</w:t>
      </w:r>
    </w:p>
    <w:p w:rsidR="00131D1A" w:rsidRPr="001C4970" w:rsidRDefault="00131D1A" w:rsidP="005E4425">
      <w:pPr>
        <w:spacing w:after="0" w:line="240" w:lineRule="auto"/>
        <w:jc w:val="center"/>
        <w:rPr>
          <w:rFonts w:ascii="Times New Roman" w:eastAsia="Times New Roman" w:hAnsi="Times New Roman" w:cs="Times New Roman"/>
          <w:sz w:val="28"/>
          <w:szCs w:val="24"/>
        </w:rPr>
      </w:pPr>
    </w:p>
    <w:p w:rsidR="00764284" w:rsidRPr="00131D1A" w:rsidRDefault="00853745" w:rsidP="008F4E56">
      <w:pPr>
        <w:spacing w:after="0" w:line="240" w:lineRule="auto"/>
        <w:ind w:firstLine="708"/>
        <w:jc w:val="center"/>
        <w:rPr>
          <w:rFonts w:ascii="Times New Roman" w:eastAsia="Times New Roman" w:hAnsi="Times New Roman" w:cs="Times New Roman"/>
          <w:b/>
          <w:sz w:val="24"/>
          <w:szCs w:val="24"/>
        </w:rPr>
      </w:pPr>
      <w:r w:rsidRPr="00131D1A">
        <w:rPr>
          <w:rFonts w:ascii="Times New Roman" w:hAnsi="Times New Roman" w:cs="Times New Roman"/>
          <w:b/>
          <w:sz w:val="28"/>
          <w:szCs w:val="28"/>
          <w:lang w:eastAsia="zh-CN"/>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видов расходов классификации расходов муниципального бюджета Татищевского муниципального района Саратовской области на 202</w:t>
      </w:r>
      <w:r w:rsidR="00D83C86" w:rsidRPr="00131D1A">
        <w:rPr>
          <w:rFonts w:ascii="Times New Roman" w:hAnsi="Times New Roman" w:cs="Times New Roman"/>
          <w:b/>
          <w:sz w:val="28"/>
          <w:szCs w:val="28"/>
          <w:lang w:eastAsia="zh-CN"/>
        </w:rPr>
        <w:t>5</w:t>
      </w:r>
      <w:r w:rsidRPr="00131D1A">
        <w:rPr>
          <w:rFonts w:ascii="Times New Roman" w:hAnsi="Times New Roman" w:cs="Times New Roman"/>
          <w:b/>
          <w:sz w:val="28"/>
          <w:szCs w:val="28"/>
          <w:lang w:eastAsia="zh-CN"/>
        </w:rPr>
        <w:t xml:space="preserve"> год и на плановый период 202</w:t>
      </w:r>
      <w:r w:rsidR="00D83C86" w:rsidRPr="00131D1A">
        <w:rPr>
          <w:rFonts w:ascii="Times New Roman" w:hAnsi="Times New Roman" w:cs="Times New Roman"/>
          <w:b/>
          <w:sz w:val="28"/>
          <w:szCs w:val="28"/>
          <w:lang w:eastAsia="zh-CN"/>
        </w:rPr>
        <w:t>6</w:t>
      </w:r>
      <w:r w:rsidRPr="00131D1A">
        <w:rPr>
          <w:rFonts w:ascii="Times New Roman" w:hAnsi="Times New Roman" w:cs="Times New Roman"/>
          <w:b/>
          <w:sz w:val="28"/>
          <w:szCs w:val="28"/>
          <w:lang w:eastAsia="zh-CN"/>
        </w:rPr>
        <w:t xml:space="preserve"> и 202</w:t>
      </w:r>
      <w:r w:rsidR="00D83C86" w:rsidRPr="00131D1A">
        <w:rPr>
          <w:rFonts w:ascii="Times New Roman" w:hAnsi="Times New Roman" w:cs="Times New Roman"/>
          <w:b/>
          <w:sz w:val="28"/>
          <w:szCs w:val="28"/>
          <w:lang w:eastAsia="zh-CN"/>
        </w:rPr>
        <w:t>7</w:t>
      </w:r>
      <w:r w:rsidRPr="00131D1A">
        <w:rPr>
          <w:rFonts w:ascii="Times New Roman" w:hAnsi="Times New Roman" w:cs="Times New Roman"/>
          <w:b/>
          <w:sz w:val="28"/>
          <w:szCs w:val="28"/>
          <w:lang w:eastAsia="zh-CN"/>
        </w:rPr>
        <w:t xml:space="preserve"> годов</w:t>
      </w:r>
    </w:p>
    <w:p w:rsidR="00BC4EF8" w:rsidRPr="00BC4EF8" w:rsidRDefault="00853745" w:rsidP="001C4970">
      <w:pPr>
        <w:spacing w:after="0" w:line="240" w:lineRule="auto"/>
        <w:jc w:val="right"/>
        <w:rPr>
          <w:rFonts w:ascii="Times New Roman" w:hAnsi="Times New Roman" w:cs="Times New Roman"/>
          <w:sz w:val="24"/>
          <w:szCs w:val="24"/>
        </w:rPr>
      </w:pPr>
      <w:r w:rsidRPr="00BC4EF8">
        <w:rPr>
          <w:rFonts w:ascii="Times New Roman" w:hAnsi="Times New Roman" w:cs="Times New Roman"/>
          <w:sz w:val="24"/>
          <w:szCs w:val="24"/>
        </w:rPr>
        <w:t xml:space="preserve"> </w:t>
      </w:r>
      <w:r w:rsidR="00BC4EF8" w:rsidRPr="00BC4EF8">
        <w:rPr>
          <w:rFonts w:ascii="Times New Roman" w:hAnsi="Times New Roman" w:cs="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1232"/>
        <w:gridCol w:w="1412"/>
        <w:gridCol w:w="1603"/>
        <w:gridCol w:w="1219"/>
        <w:gridCol w:w="1413"/>
        <w:gridCol w:w="1413"/>
        <w:gridCol w:w="1116"/>
      </w:tblGrid>
      <w:tr w:rsidR="00BC4EF8" w:rsidRPr="00BC4EF8" w:rsidTr="008F4E56">
        <w:trPr>
          <w:trHeight w:val="551"/>
          <w:tblHeader/>
        </w:trPr>
        <w:tc>
          <w:tcPr>
            <w:tcW w:w="1825" w:type="pct"/>
          </w:tcPr>
          <w:p w:rsidR="00BC4EF8" w:rsidRPr="00BC4EF8" w:rsidRDefault="00BC4EF8" w:rsidP="008F4E56">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Наименование</w:t>
            </w:r>
          </w:p>
        </w:tc>
        <w:tc>
          <w:tcPr>
            <w:tcW w:w="423" w:type="pct"/>
          </w:tcPr>
          <w:p w:rsidR="00BC4EF8" w:rsidRPr="00BC4EF8" w:rsidRDefault="00BC4EF8" w:rsidP="00E77B20">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Раздел</w:t>
            </w:r>
          </w:p>
        </w:tc>
        <w:tc>
          <w:tcPr>
            <w:tcW w:w="484" w:type="pct"/>
          </w:tcPr>
          <w:p w:rsidR="00BC4EF8" w:rsidRPr="00BC4EF8" w:rsidRDefault="00BC4EF8" w:rsidP="00E77B20">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Подраздел</w:t>
            </w:r>
          </w:p>
        </w:tc>
        <w:tc>
          <w:tcPr>
            <w:tcW w:w="544" w:type="pct"/>
          </w:tcPr>
          <w:p w:rsidR="00BC4EF8" w:rsidRPr="00BC4EF8" w:rsidRDefault="00BC4EF8" w:rsidP="001C4970">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Целевая</w:t>
            </w:r>
            <w:r w:rsidR="001C4970">
              <w:rPr>
                <w:rFonts w:ascii="Times New Roman" w:hAnsi="Times New Roman" w:cs="Times New Roman"/>
                <w:sz w:val="24"/>
                <w:szCs w:val="24"/>
              </w:rPr>
              <w:t xml:space="preserve"> </w:t>
            </w:r>
            <w:r w:rsidRPr="00BC4EF8">
              <w:rPr>
                <w:rFonts w:ascii="Times New Roman" w:hAnsi="Times New Roman" w:cs="Times New Roman"/>
                <w:sz w:val="24"/>
                <w:szCs w:val="24"/>
              </w:rPr>
              <w:t>статья</w:t>
            </w:r>
          </w:p>
        </w:tc>
        <w:tc>
          <w:tcPr>
            <w:tcW w:w="423" w:type="pct"/>
          </w:tcPr>
          <w:p w:rsidR="00BC4EF8" w:rsidRPr="00BC4EF8" w:rsidRDefault="00BC4EF8" w:rsidP="001C4970">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Вид</w:t>
            </w:r>
            <w:r w:rsidR="001C4970">
              <w:rPr>
                <w:rFonts w:ascii="Times New Roman" w:hAnsi="Times New Roman" w:cs="Times New Roman"/>
                <w:sz w:val="24"/>
                <w:szCs w:val="24"/>
              </w:rPr>
              <w:t xml:space="preserve"> </w:t>
            </w:r>
            <w:r w:rsidRPr="00BC4EF8">
              <w:rPr>
                <w:rFonts w:ascii="Times New Roman" w:hAnsi="Times New Roman" w:cs="Times New Roman"/>
                <w:sz w:val="24"/>
                <w:szCs w:val="24"/>
              </w:rPr>
              <w:t>расходов</w:t>
            </w:r>
          </w:p>
        </w:tc>
        <w:tc>
          <w:tcPr>
            <w:tcW w:w="484" w:type="pct"/>
          </w:tcPr>
          <w:p w:rsidR="00BC4EF8" w:rsidRPr="00BC4EF8" w:rsidRDefault="00D83C86" w:rsidP="00E77B20">
            <w:pPr>
              <w:spacing w:line="240" w:lineRule="auto"/>
              <w:jc w:val="center"/>
              <w:rPr>
                <w:rFonts w:ascii="Times New Roman" w:hAnsi="Times New Roman" w:cs="Times New Roman"/>
                <w:sz w:val="24"/>
                <w:szCs w:val="24"/>
              </w:rPr>
            </w:pPr>
            <w:r>
              <w:rPr>
                <w:rFonts w:ascii="Times New Roman" w:hAnsi="Times New Roman" w:cs="Times New Roman"/>
                <w:sz w:val="24"/>
                <w:szCs w:val="24"/>
              </w:rPr>
              <w:t>2025</w:t>
            </w:r>
            <w:r w:rsidR="00BC4EF8" w:rsidRPr="00BC4EF8">
              <w:rPr>
                <w:rFonts w:ascii="Times New Roman" w:hAnsi="Times New Roman" w:cs="Times New Roman"/>
                <w:sz w:val="24"/>
                <w:szCs w:val="24"/>
              </w:rPr>
              <w:t xml:space="preserve"> год</w:t>
            </w:r>
          </w:p>
        </w:tc>
        <w:tc>
          <w:tcPr>
            <w:tcW w:w="484" w:type="pct"/>
          </w:tcPr>
          <w:p w:rsidR="00BC4EF8" w:rsidRPr="00BC4EF8" w:rsidRDefault="00D83C86" w:rsidP="00E77B20">
            <w:pPr>
              <w:spacing w:line="240" w:lineRule="auto"/>
              <w:jc w:val="center"/>
              <w:rPr>
                <w:rFonts w:ascii="Times New Roman" w:hAnsi="Times New Roman" w:cs="Times New Roman"/>
                <w:sz w:val="24"/>
                <w:szCs w:val="24"/>
              </w:rPr>
            </w:pPr>
            <w:r>
              <w:rPr>
                <w:rFonts w:ascii="Times New Roman" w:hAnsi="Times New Roman" w:cs="Times New Roman"/>
                <w:sz w:val="24"/>
                <w:szCs w:val="24"/>
              </w:rPr>
              <w:t>2026</w:t>
            </w:r>
            <w:r w:rsidR="00BC4EF8" w:rsidRPr="00BC4EF8">
              <w:rPr>
                <w:rFonts w:ascii="Times New Roman" w:hAnsi="Times New Roman" w:cs="Times New Roman"/>
                <w:sz w:val="24"/>
                <w:szCs w:val="24"/>
              </w:rPr>
              <w:t xml:space="preserve"> год</w:t>
            </w:r>
          </w:p>
        </w:tc>
        <w:tc>
          <w:tcPr>
            <w:tcW w:w="333" w:type="pct"/>
          </w:tcPr>
          <w:p w:rsidR="00BC4EF8" w:rsidRPr="00BC4EF8" w:rsidRDefault="00D83C86" w:rsidP="00E77B20">
            <w:pPr>
              <w:spacing w:line="240" w:lineRule="auto"/>
              <w:jc w:val="center"/>
              <w:rPr>
                <w:rFonts w:ascii="Times New Roman" w:hAnsi="Times New Roman" w:cs="Times New Roman"/>
                <w:sz w:val="24"/>
                <w:szCs w:val="24"/>
              </w:rPr>
            </w:pPr>
            <w:r>
              <w:rPr>
                <w:rFonts w:ascii="Times New Roman" w:hAnsi="Times New Roman" w:cs="Times New Roman"/>
                <w:sz w:val="24"/>
                <w:szCs w:val="24"/>
              </w:rPr>
              <w:t>2027</w:t>
            </w:r>
            <w:r w:rsidR="00BC4EF8" w:rsidRPr="00BC4EF8">
              <w:rPr>
                <w:rFonts w:ascii="Times New Roman" w:hAnsi="Times New Roman" w:cs="Times New Roman"/>
                <w:sz w:val="24"/>
                <w:szCs w:val="24"/>
              </w:rPr>
              <w:t xml:space="preserve"> год</w:t>
            </w:r>
          </w:p>
        </w:tc>
      </w:tr>
      <w:tr w:rsidR="00BC4EF8" w:rsidRPr="00BC4EF8" w:rsidTr="008F4E56">
        <w:trPr>
          <w:tblHeader/>
        </w:trPr>
        <w:tc>
          <w:tcPr>
            <w:tcW w:w="1825" w:type="pct"/>
          </w:tcPr>
          <w:p w:rsidR="00BC4EF8" w:rsidRPr="00BC4EF8" w:rsidRDefault="00BC4EF8" w:rsidP="008F4E56">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w:t>
            </w:r>
          </w:p>
        </w:tc>
        <w:tc>
          <w:tcPr>
            <w:tcW w:w="423"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w:t>
            </w:r>
          </w:p>
        </w:tc>
        <w:tc>
          <w:tcPr>
            <w:tcW w:w="484"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w:t>
            </w:r>
          </w:p>
        </w:tc>
        <w:tc>
          <w:tcPr>
            <w:tcW w:w="544"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w:t>
            </w:r>
          </w:p>
        </w:tc>
        <w:tc>
          <w:tcPr>
            <w:tcW w:w="423"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w:t>
            </w:r>
          </w:p>
        </w:tc>
        <w:tc>
          <w:tcPr>
            <w:tcW w:w="484"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w:t>
            </w:r>
          </w:p>
        </w:tc>
        <w:tc>
          <w:tcPr>
            <w:tcW w:w="484"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w:t>
            </w:r>
          </w:p>
        </w:tc>
        <w:tc>
          <w:tcPr>
            <w:tcW w:w="333" w:type="pct"/>
          </w:tcPr>
          <w:p w:rsidR="00BC4EF8" w:rsidRPr="00BC4EF8" w:rsidRDefault="00BC4EF8" w:rsidP="00C13EF0">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w:t>
            </w:r>
          </w:p>
        </w:tc>
      </w:tr>
      <w:tr w:rsidR="00C13EF0" w:rsidRPr="00BC4EF8" w:rsidTr="001C4970">
        <w:tc>
          <w:tcPr>
            <w:tcW w:w="1825" w:type="pct"/>
          </w:tcPr>
          <w:p w:rsidR="00C13EF0" w:rsidRPr="00BC4EF8" w:rsidRDefault="00C13EF0"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Общегосударственные вопросы</w:t>
            </w:r>
          </w:p>
        </w:tc>
        <w:tc>
          <w:tcPr>
            <w:tcW w:w="423" w:type="pct"/>
            <w:vAlign w:val="bottom"/>
          </w:tcPr>
          <w:p w:rsidR="00C13EF0" w:rsidRPr="00BC4EF8" w:rsidRDefault="00C13EF0"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C13EF0" w:rsidRPr="00BC4EF8" w:rsidRDefault="00C13EF0" w:rsidP="00C13EF0">
            <w:pPr>
              <w:spacing w:after="0" w:line="240" w:lineRule="auto"/>
              <w:jc w:val="center"/>
              <w:rPr>
                <w:rFonts w:ascii="Times New Roman" w:eastAsia="Times New Roman" w:hAnsi="Times New Roman" w:cs="Times New Roman"/>
                <w:b/>
                <w:bCs/>
                <w:sz w:val="24"/>
                <w:szCs w:val="24"/>
              </w:rPr>
            </w:pPr>
          </w:p>
        </w:tc>
        <w:tc>
          <w:tcPr>
            <w:tcW w:w="544" w:type="pct"/>
            <w:vAlign w:val="bottom"/>
          </w:tcPr>
          <w:p w:rsidR="00C13EF0" w:rsidRPr="00BC4EF8" w:rsidRDefault="00C13EF0" w:rsidP="00C13EF0">
            <w:pPr>
              <w:spacing w:after="0" w:line="240" w:lineRule="auto"/>
              <w:jc w:val="center"/>
              <w:rPr>
                <w:rFonts w:ascii="Times New Roman" w:eastAsia="Times New Roman" w:hAnsi="Times New Roman" w:cs="Times New Roman"/>
                <w:sz w:val="24"/>
                <w:szCs w:val="24"/>
              </w:rPr>
            </w:pPr>
          </w:p>
        </w:tc>
        <w:tc>
          <w:tcPr>
            <w:tcW w:w="423" w:type="pct"/>
            <w:vAlign w:val="bottom"/>
          </w:tcPr>
          <w:p w:rsidR="00C13EF0" w:rsidRPr="00BC4EF8" w:rsidRDefault="00C13EF0" w:rsidP="00C13EF0">
            <w:pPr>
              <w:spacing w:after="0" w:line="240" w:lineRule="auto"/>
              <w:jc w:val="center"/>
              <w:rPr>
                <w:rFonts w:ascii="Times New Roman" w:eastAsia="Times New Roman" w:hAnsi="Times New Roman" w:cs="Times New Roman"/>
                <w:sz w:val="24"/>
                <w:szCs w:val="24"/>
              </w:rPr>
            </w:pPr>
          </w:p>
        </w:tc>
        <w:tc>
          <w:tcPr>
            <w:tcW w:w="484" w:type="pct"/>
            <w:vAlign w:val="bottom"/>
          </w:tcPr>
          <w:p w:rsidR="00C13EF0" w:rsidRPr="00BC4EF8" w:rsidRDefault="00BB6D74"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109194,9</w:t>
            </w:r>
          </w:p>
        </w:tc>
        <w:tc>
          <w:tcPr>
            <w:tcW w:w="484" w:type="pct"/>
            <w:vAlign w:val="bottom"/>
          </w:tcPr>
          <w:p w:rsidR="00C13EF0" w:rsidRPr="0093290F" w:rsidRDefault="0093290F" w:rsidP="00C13EF0">
            <w:pPr>
              <w:spacing w:after="0" w:line="240" w:lineRule="auto"/>
              <w:jc w:val="center"/>
              <w:rPr>
                <w:rFonts w:ascii="Times New Roman" w:eastAsia="Times New Roman" w:hAnsi="Times New Roman" w:cs="Times New Roman"/>
                <w:sz w:val="24"/>
                <w:szCs w:val="24"/>
              </w:rPr>
            </w:pPr>
            <w:r w:rsidRPr="0093290F">
              <w:rPr>
                <w:rFonts w:ascii="Times New Roman" w:eastAsia="Times New Roman" w:hAnsi="Times New Roman" w:cs="Times New Roman"/>
                <w:sz w:val="24"/>
                <w:szCs w:val="24"/>
              </w:rPr>
              <w:t>66626,5</w:t>
            </w:r>
          </w:p>
        </w:tc>
        <w:tc>
          <w:tcPr>
            <w:tcW w:w="333" w:type="pct"/>
            <w:vAlign w:val="bottom"/>
          </w:tcPr>
          <w:p w:rsidR="00C13EF0" w:rsidRPr="0093290F" w:rsidRDefault="00CC4C8D"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93290F" w:rsidRPr="0093290F">
              <w:rPr>
                <w:rFonts w:ascii="Times New Roman" w:eastAsia="Times New Roman" w:hAnsi="Times New Roman" w:cs="Times New Roman"/>
                <w:sz w:val="24"/>
                <w:szCs w:val="24"/>
              </w:rPr>
              <w:t>927,3</w:t>
            </w:r>
          </w:p>
        </w:tc>
      </w:tr>
      <w:tr w:rsidR="0093290F" w:rsidRPr="00BC4EF8" w:rsidTr="001C4970">
        <w:trPr>
          <w:trHeight w:val="412"/>
        </w:trPr>
        <w:tc>
          <w:tcPr>
            <w:tcW w:w="1825" w:type="pct"/>
          </w:tcPr>
          <w:p w:rsidR="0093290F" w:rsidRPr="00BC4EF8" w:rsidRDefault="0093290F"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84"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333"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622,6</w:t>
            </w:r>
          </w:p>
        </w:tc>
      </w:tr>
      <w:tr w:rsidR="0093290F" w:rsidRPr="00BC4EF8" w:rsidTr="001C4970">
        <w:trPr>
          <w:trHeight w:val="412"/>
        </w:trPr>
        <w:tc>
          <w:tcPr>
            <w:tcW w:w="1825" w:type="pct"/>
          </w:tcPr>
          <w:p w:rsidR="0093290F" w:rsidRPr="00BC4EF8" w:rsidRDefault="0093290F"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функций органами местного самоуправления</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84"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333"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622,6</w:t>
            </w:r>
          </w:p>
        </w:tc>
      </w:tr>
      <w:tr w:rsidR="0093290F" w:rsidRPr="00BC4EF8" w:rsidTr="001C4970">
        <w:trPr>
          <w:trHeight w:val="412"/>
        </w:trPr>
        <w:tc>
          <w:tcPr>
            <w:tcW w:w="1825" w:type="pct"/>
          </w:tcPr>
          <w:p w:rsidR="0093290F" w:rsidRPr="00BC4EF8" w:rsidRDefault="0093290F"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2170000000</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84"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333"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622,6</w:t>
            </w:r>
          </w:p>
        </w:tc>
      </w:tr>
      <w:tr w:rsidR="0093290F" w:rsidRPr="00BC4EF8" w:rsidTr="001C4970">
        <w:trPr>
          <w:trHeight w:val="412"/>
        </w:trPr>
        <w:tc>
          <w:tcPr>
            <w:tcW w:w="1825" w:type="pct"/>
          </w:tcPr>
          <w:p w:rsidR="0093290F" w:rsidRPr="00BC4EF8" w:rsidRDefault="0093290F"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главы муниципального района</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2170010610</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84"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333"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622,6</w:t>
            </w:r>
          </w:p>
        </w:tc>
      </w:tr>
      <w:tr w:rsidR="0093290F" w:rsidRPr="00BC4EF8" w:rsidTr="001C4970">
        <w:trPr>
          <w:trHeight w:val="412"/>
        </w:trPr>
        <w:tc>
          <w:tcPr>
            <w:tcW w:w="1825" w:type="pct"/>
          </w:tcPr>
          <w:p w:rsidR="0093290F" w:rsidRPr="00BC4EF8" w:rsidRDefault="0093290F"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2170010610</w:t>
            </w:r>
          </w:p>
        </w:tc>
        <w:tc>
          <w:tcPr>
            <w:tcW w:w="423"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93290F" w:rsidRPr="00BC4EF8" w:rsidRDefault="0093290F" w:rsidP="00C13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4427,8</w:t>
            </w:r>
          </w:p>
        </w:tc>
        <w:tc>
          <w:tcPr>
            <w:tcW w:w="484"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2622,6</w:t>
            </w:r>
          </w:p>
        </w:tc>
        <w:tc>
          <w:tcPr>
            <w:tcW w:w="333" w:type="pct"/>
            <w:vAlign w:val="bottom"/>
          </w:tcPr>
          <w:p w:rsidR="0093290F" w:rsidRPr="006F64C5" w:rsidRDefault="0093290F"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622,6</w:t>
            </w:r>
          </w:p>
        </w:tc>
      </w:tr>
      <w:tr w:rsidR="00BB6D74" w:rsidRPr="00BC4EF8" w:rsidTr="001C4970">
        <w:trPr>
          <w:trHeight w:val="412"/>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w:t>
            </w:r>
            <w:r w:rsidRPr="00BC4EF8">
              <w:rPr>
                <w:rFonts w:ascii="Times New Roman" w:eastAsia="Times New Roman" w:hAnsi="Times New Roman" w:cs="Times New Roman"/>
                <w:sz w:val="24"/>
                <w:szCs w:val="24"/>
              </w:rPr>
              <w:lastRenderedPageBreak/>
              <w:t>субъектов Российской Федерации, местных администраций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71761,2</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37449,7</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40804,8</w:t>
            </w:r>
          </w:p>
        </w:tc>
      </w:tr>
      <w:tr w:rsidR="00BB6D74" w:rsidRPr="00BC4EF8" w:rsidTr="001C4970">
        <w:trPr>
          <w:trHeight w:val="412"/>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Выполнение функций органами местного самоуправления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68949,6</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35272,5</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8627,6</w:t>
            </w:r>
          </w:p>
        </w:tc>
      </w:tr>
      <w:tr w:rsidR="00BB6D74" w:rsidRPr="00BC4EF8" w:rsidTr="001C4970">
        <w:trPr>
          <w:trHeight w:val="412"/>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68949,6</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35272,5</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8627,6</w:t>
            </w:r>
          </w:p>
        </w:tc>
      </w:tr>
      <w:tr w:rsidR="00BB6D74" w:rsidRPr="00BC4EF8" w:rsidTr="001C4970">
        <w:trPr>
          <w:trHeight w:val="412"/>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функций центрального аппарата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66893,4</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35079,8</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8434,9</w:t>
            </w:r>
          </w:p>
        </w:tc>
      </w:tr>
      <w:tr w:rsidR="00BB6D74" w:rsidRPr="00BC4EF8" w:rsidTr="001C4970">
        <w:trPr>
          <w:trHeight w:val="412"/>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64893,4</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33519,8</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64C5">
              <w:rPr>
                <w:rFonts w:ascii="Times New Roman" w:eastAsia="Times New Roman" w:hAnsi="Times New Roman" w:cs="Times New Roman"/>
                <w:sz w:val="24"/>
                <w:szCs w:val="24"/>
              </w:rPr>
              <w:t>7009,9</w:t>
            </w:r>
          </w:p>
        </w:tc>
      </w:tr>
      <w:tr w:rsidR="00BB6D74" w:rsidRPr="00BC4EF8" w:rsidTr="001C4970">
        <w:trPr>
          <w:trHeight w:val="412"/>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1560,0</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1425,0</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Уплата земельного налога, налога на имущество и транспортного налога органами местного самоуправления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2170010040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бюджетные ассигнования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2170010040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484"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c>
          <w:tcPr>
            <w:tcW w:w="333" w:type="pct"/>
            <w:vAlign w:val="bottom"/>
          </w:tcPr>
          <w:p w:rsidR="00BB6D74" w:rsidRPr="006F64C5" w:rsidRDefault="00BB6D74" w:rsidP="00BB6D74">
            <w:pPr>
              <w:spacing w:after="0" w:line="240" w:lineRule="auto"/>
              <w:jc w:val="center"/>
              <w:rPr>
                <w:rFonts w:ascii="Times New Roman" w:eastAsia="Times New Roman" w:hAnsi="Times New Roman" w:cs="Times New Roman"/>
                <w:sz w:val="24"/>
                <w:szCs w:val="24"/>
              </w:rPr>
            </w:pPr>
            <w:r w:rsidRPr="006F64C5">
              <w:rPr>
                <w:rFonts w:ascii="Times New Roman" w:eastAsia="Times New Roman" w:hAnsi="Times New Roman" w:cs="Times New Roman"/>
                <w:sz w:val="24"/>
                <w:szCs w:val="24"/>
              </w:rPr>
              <w:t>192,7</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части полномочий по решению вопросов местного значения поселений в соответствии с заключенными соглашениями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Осуществление переданных полномочий Российской Федерации, субъекта Российской </w:t>
            </w:r>
            <w:r w:rsidRPr="00BC4EF8">
              <w:rPr>
                <w:rFonts w:ascii="Times New Roman" w:eastAsia="Times New Roman" w:hAnsi="Times New Roman" w:cs="Times New Roman"/>
                <w:sz w:val="24"/>
                <w:szCs w:val="24"/>
              </w:rPr>
              <w:lastRenderedPageBreak/>
              <w:t>Федерации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0E021B" w:rsidRDefault="00BB6D74" w:rsidP="00BB6D74">
            <w:pPr>
              <w:spacing w:after="0"/>
              <w:jc w:val="center"/>
              <w:rPr>
                <w:rFonts w:ascii="Times New Roman" w:hAnsi="Times New Roman" w:cs="Times New Roman"/>
                <w:sz w:val="24"/>
                <w:szCs w:val="24"/>
              </w:rPr>
            </w:pPr>
            <w:r>
              <w:rPr>
                <w:rFonts w:ascii="Times New Roman" w:hAnsi="Times New Roman" w:cs="Times New Roman"/>
                <w:sz w:val="24"/>
                <w:szCs w:val="24"/>
              </w:rPr>
              <w:t>2811,6</w:t>
            </w:r>
          </w:p>
        </w:tc>
        <w:tc>
          <w:tcPr>
            <w:tcW w:w="484" w:type="pct"/>
            <w:vAlign w:val="bottom"/>
          </w:tcPr>
          <w:p w:rsidR="00BB6D74" w:rsidRPr="000E021B" w:rsidRDefault="00BB6D74" w:rsidP="00BB6D74">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c>
          <w:tcPr>
            <w:tcW w:w="333" w:type="pct"/>
            <w:vAlign w:val="bottom"/>
          </w:tcPr>
          <w:p w:rsidR="00BB6D74" w:rsidRPr="000E021B" w:rsidRDefault="00BB6D74" w:rsidP="00BB6D74">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Осуществление переданных полномочий за счет субвенций, субсидий и межбюджетных трансфертов из областного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0E021B" w:rsidRDefault="00BB6D74" w:rsidP="00BB6D74">
            <w:pPr>
              <w:spacing w:after="0"/>
              <w:jc w:val="center"/>
              <w:rPr>
                <w:rFonts w:ascii="Times New Roman" w:hAnsi="Times New Roman" w:cs="Times New Roman"/>
                <w:sz w:val="24"/>
                <w:szCs w:val="24"/>
              </w:rPr>
            </w:pPr>
            <w:r>
              <w:rPr>
                <w:rFonts w:ascii="Times New Roman" w:hAnsi="Times New Roman" w:cs="Times New Roman"/>
                <w:sz w:val="24"/>
                <w:szCs w:val="24"/>
              </w:rPr>
              <w:t>2811,6</w:t>
            </w:r>
          </w:p>
        </w:tc>
        <w:tc>
          <w:tcPr>
            <w:tcW w:w="484" w:type="pct"/>
            <w:vAlign w:val="bottom"/>
          </w:tcPr>
          <w:p w:rsidR="00BB6D74" w:rsidRPr="000E021B" w:rsidRDefault="00BB6D74" w:rsidP="00BB6D74">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c>
          <w:tcPr>
            <w:tcW w:w="333" w:type="pct"/>
            <w:vAlign w:val="bottom"/>
          </w:tcPr>
          <w:p w:rsidR="00BB6D74" w:rsidRPr="000E021B" w:rsidRDefault="00BB6D74" w:rsidP="00BB6D74">
            <w:pPr>
              <w:spacing w:after="0"/>
              <w:jc w:val="center"/>
              <w:rPr>
                <w:rFonts w:ascii="Times New Roman" w:hAnsi="Times New Roman" w:cs="Times New Roman"/>
                <w:sz w:val="24"/>
                <w:szCs w:val="24"/>
              </w:rPr>
            </w:pPr>
            <w:r w:rsidRPr="000E021B">
              <w:rPr>
                <w:rFonts w:ascii="Times New Roman" w:hAnsi="Times New Roman" w:cs="Times New Roman"/>
                <w:sz w:val="24"/>
                <w:szCs w:val="24"/>
              </w:rPr>
              <w:t>2177,2</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r>
      <w:tr w:rsidR="00BB6D74" w:rsidRPr="00BC4EF8" w:rsidTr="001C4970">
        <w:trPr>
          <w:trHeight w:val="267"/>
        </w:trPr>
        <w:tc>
          <w:tcPr>
            <w:tcW w:w="1825" w:type="pct"/>
            <w:vAlign w:val="bottom"/>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9610076600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9610076600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473,3</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9610076600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Осуществление органами местного </w:t>
            </w:r>
            <w:r w:rsidRPr="00BC4EF8">
              <w:rPr>
                <w:rFonts w:ascii="Times New Roman" w:eastAsia="Times New Roman" w:hAnsi="Times New Roman" w:cs="Times New Roman"/>
                <w:sz w:val="24"/>
                <w:szCs w:val="24"/>
              </w:rPr>
              <w:lastRenderedPageBreak/>
              <w:t>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обеспечения деятельности штатных работников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9610077120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1088,6</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w:t>
            </w:r>
          </w:p>
        </w:tc>
      </w:tr>
      <w:tr w:rsidR="00BB6D74" w:rsidRPr="00BC4EF8" w:rsidTr="001C4970">
        <w:trPr>
          <w:trHeight w:val="267"/>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r>
      <w:tr w:rsidR="00BB6D74" w:rsidRPr="00BC4EF8" w:rsidTr="001C4970">
        <w:trPr>
          <w:trHeight w:val="267"/>
        </w:trPr>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t>Содействие в организации деятельности по военно-патриотическому воспитанию граждан</w:t>
            </w:r>
          </w:p>
        </w:tc>
        <w:tc>
          <w:tcPr>
            <w:tcW w:w="423"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48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54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9610078760</w:t>
            </w:r>
          </w:p>
        </w:tc>
        <w:tc>
          <w:tcPr>
            <w:tcW w:w="423"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8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634,4</w:t>
            </w:r>
          </w:p>
        </w:tc>
        <w:tc>
          <w:tcPr>
            <w:tcW w:w="48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333"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r>
      <w:tr w:rsidR="00BB6D74" w:rsidRPr="00BC4EF8" w:rsidTr="001C4970">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48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54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9610078760</w:t>
            </w:r>
          </w:p>
        </w:tc>
        <w:tc>
          <w:tcPr>
            <w:tcW w:w="423"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w:t>
            </w:r>
          </w:p>
        </w:tc>
        <w:tc>
          <w:tcPr>
            <w:tcW w:w="48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634,4</w:t>
            </w:r>
          </w:p>
        </w:tc>
        <w:tc>
          <w:tcPr>
            <w:tcW w:w="484"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333" w:type="pct"/>
            <w:vAlign w:val="center"/>
          </w:tcPr>
          <w:p w:rsidR="00BB6D74" w:rsidRDefault="00BB6D74" w:rsidP="00BB6D7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r>
      <w:tr w:rsidR="00BB6D74" w:rsidRPr="00BC4EF8" w:rsidTr="001C4970">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t>Судебная система</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4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33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BB6D74" w:rsidRPr="00BC4EF8" w:rsidTr="001C4970">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4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9600000000</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33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BB6D74" w:rsidRPr="00BC4EF8" w:rsidTr="001C4970">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федерального бюджета</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4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9620000000</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33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BB6D74" w:rsidRPr="00BC4EF8" w:rsidTr="001C4970">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4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9620051200</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33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BB6D74" w:rsidRPr="00BC4EF8" w:rsidTr="001C4970">
        <w:tc>
          <w:tcPr>
            <w:tcW w:w="1825" w:type="pct"/>
            <w:vAlign w:val="center"/>
          </w:tcPr>
          <w:p w:rsidR="00BB6D74" w:rsidRPr="006D3652" w:rsidRDefault="00BB6D74" w:rsidP="006D3652">
            <w:pPr>
              <w:spacing w:after="0" w:line="240" w:lineRule="auto"/>
              <w:jc w:val="both"/>
              <w:rPr>
                <w:rFonts w:ascii="Times New Roman" w:eastAsia="Times New Roman" w:hAnsi="Times New Roman" w:cs="Times New Roman"/>
                <w:sz w:val="24"/>
                <w:szCs w:val="24"/>
              </w:rPr>
            </w:pPr>
            <w:r w:rsidRPr="006D3652">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01</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05</w:t>
            </w:r>
          </w:p>
        </w:tc>
        <w:tc>
          <w:tcPr>
            <w:tcW w:w="54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9620051200</w:t>
            </w:r>
          </w:p>
        </w:tc>
        <w:tc>
          <w:tcPr>
            <w:tcW w:w="42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200</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84"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333" w:type="pct"/>
            <w:vAlign w:val="center"/>
          </w:tcPr>
          <w:p w:rsidR="00BB6D74" w:rsidRPr="00C96649"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A74B71"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10771,7</w:t>
            </w:r>
          </w:p>
        </w:tc>
        <w:tc>
          <w:tcPr>
            <w:tcW w:w="484" w:type="pct"/>
            <w:vAlign w:val="bottom"/>
          </w:tcPr>
          <w:p w:rsidR="00BB6D74" w:rsidRPr="008C13DD" w:rsidRDefault="00A74B71"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5472,3</w:t>
            </w:r>
          </w:p>
        </w:tc>
        <w:tc>
          <w:tcPr>
            <w:tcW w:w="333" w:type="pct"/>
            <w:vAlign w:val="bottom"/>
          </w:tcPr>
          <w:p w:rsidR="00BB6D74" w:rsidRPr="008C13DD" w:rsidRDefault="00A74B71"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5968,1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функций органами местного самоуправления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8441,5</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3296,1</w:t>
            </w: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C13DD">
              <w:rPr>
                <w:rFonts w:ascii="Times New Roman" w:eastAsia="Times New Roman" w:hAnsi="Times New Roman" w:cs="Times New Roman"/>
                <w:sz w:val="24"/>
                <w:szCs w:val="24"/>
              </w:rPr>
              <w:t>931,6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8441,5</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3296,1</w:t>
            </w: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C13DD">
              <w:rPr>
                <w:rFonts w:ascii="Times New Roman" w:eastAsia="Times New Roman" w:hAnsi="Times New Roman" w:cs="Times New Roman"/>
                <w:sz w:val="24"/>
                <w:szCs w:val="24"/>
              </w:rPr>
              <w:t>931,6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функций центрального аппарата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6447,7</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3296,1</w:t>
            </w: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C13DD">
              <w:rPr>
                <w:rFonts w:ascii="Times New Roman" w:eastAsia="Times New Roman" w:hAnsi="Times New Roman" w:cs="Times New Roman"/>
                <w:sz w:val="24"/>
                <w:szCs w:val="24"/>
              </w:rPr>
              <w:t>931,6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6347,7</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3224,0</w:t>
            </w: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C13DD">
              <w:rPr>
                <w:rFonts w:ascii="Times New Roman" w:eastAsia="Times New Roman" w:hAnsi="Times New Roman" w:cs="Times New Roman"/>
                <w:sz w:val="24"/>
                <w:szCs w:val="24"/>
              </w:rPr>
              <w:t>861,2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72,1</w:t>
            </w: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70,4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части полномочий по решению вопросов местного значения поселений в соответствии с заключенными соглашениями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1993,8</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BC4EF8">
              <w:rPr>
                <w:rFonts w:ascii="Times New Roman" w:eastAsia="Times New Roman" w:hAnsi="Times New Roman" w:cs="Times New Roman"/>
                <w:sz w:val="24"/>
                <w:szCs w:val="24"/>
              </w:rPr>
              <w:lastRenderedPageBreak/>
              <w:t>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2170010260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1993,8</w:t>
            </w:r>
          </w:p>
        </w:tc>
        <w:tc>
          <w:tcPr>
            <w:tcW w:w="484"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p>
        </w:tc>
        <w:tc>
          <w:tcPr>
            <w:tcW w:w="333" w:type="pct"/>
            <w:vAlign w:val="bottom"/>
          </w:tcPr>
          <w:p w:rsidR="00BB6D74" w:rsidRPr="008C13DD" w:rsidRDefault="00BB6D74" w:rsidP="00BB6D74">
            <w:pPr>
              <w:spacing w:after="0" w:line="240" w:lineRule="auto"/>
              <w:jc w:val="center"/>
              <w:rPr>
                <w:rFonts w:ascii="Times New Roman" w:eastAsia="Times New Roman" w:hAnsi="Times New Roman" w:cs="Times New Roman"/>
                <w:sz w:val="24"/>
                <w:szCs w:val="24"/>
              </w:rPr>
            </w:pP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Обеспечение деятельности иных органов местного самоуправления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2330,2</w:t>
            </w:r>
          </w:p>
        </w:tc>
        <w:tc>
          <w:tcPr>
            <w:tcW w:w="484"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2176,2</w:t>
            </w:r>
          </w:p>
        </w:tc>
        <w:tc>
          <w:tcPr>
            <w:tcW w:w="333"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2036,5</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функций центрального аппарата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888,0</w:t>
            </w:r>
          </w:p>
        </w:tc>
        <w:tc>
          <w:tcPr>
            <w:tcW w:w="484"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770,1</w:t>
            </w:r>
          </w:p>
        </w:tc>
        <w:tc>
          <w:tcPr>
            <w:tcW w:w="333"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666,5</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868,0</w:t>
            </w:r>
          </w:p>
        </w:tc>
        <w:tc>
          <w:tcPr>
            <w:tcW w:w="484"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760,1</w:t>
            </w:r>
          </w:p>
        </w:tc>
        <w:tc>
          <w:tcPr>
            <w:tcW w:w="333"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656,5</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33"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руководителя контрольно-счетного органа муниципального образования и его заместителей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1442,2</w:t>
            </w:r>
          </w:p>
        </w:tc>
        <w:tc>
          <w:tcPr>
            <w:tcW w:w="484"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1406,1</w:t>
            </w:r>
          </w:p>
        </w:tc>
        <w:tc>
          <w:tcPr>
            <w:tcW w:w="333"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2180010050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1442,2</w:t>
            </w:r>
          </w:p>
        </w:tc>
        <w:tc>
          <w:tcPr>
            <w:tcW w:w="484"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1406,1</w:t>
            </w:r>
          </w:p>
        </w:tc>
        <w:tc>
          <w:tcPr>
            <w:tcW w:w="333" w:type="pct"/>
            <w:vAlign w:val="bottom"/>
          </w:tcPr>
          <w:p w:rsidR="00BB6D74" w:rsidRPr="00986D2B"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Резервные фонды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по исполнению отдельных обязательств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Средства резервных фондов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7530000000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Средства резервных фондов местных администраций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7530010130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бюджетные ассигнования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7530010130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Другие общегосударственные вопросы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20229,7</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19054,1</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18523,8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«Профилактика правонарушений, терроризма, экстремизма и противодействие незаконному обороту </w:t>
            </w:r>
            <w:r w:rsidRPr="00BC4EF8">
              <w:rPr>
                <w:rFonts w:ascii="Times New Roman" w:eastAsia="Times New Roman" w:hAnsi="Times New Roman" w:cs="Times New Roman"/>
                <w:sz w:val="24"/>
                <w:szCs w:val="24"/>
              </w:rPr>
              <w:lastRenderedPageBreak/>
              <w:t>наркотических средств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899,4</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899,4</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899,4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Подпрограмма «Профилактика правонарушений и усиление борьбы с преступностью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519,4</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519,4</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519,4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общественного порядка и безопасности граждан, профилактика правонарушений против личности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Предупреждение и пресечение организованной преступности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правонарушений несовершеннолетних и молодежи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249,4</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249,4</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249,4</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249,4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общественных организаций по взаимодействию с правоохранительными органами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1В10400000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1В104М0000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1В104М0000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Подпрограмма «Профилактика терроризма и </w:t>
            </w:r>
            <w:r w:rsidRPr="00BC4EF8">
              <w:rPr>
                <w:rFonts w:ascii="Times New Roman" w:eastAsia="Times New Roman" w:hAnsi="Times New Roman" w:cs="Times New Roman"/>
                <w:sz w:val="24"/>
                <w:szCs w:val="24"/>
              </w:rPr>
              <w:lastRenderedPageBreak/>
              <w:t>экстремизма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350,0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350,0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Усиление антитеррористической защищенности объектов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325,0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информационно-пропагандистских мероприятий в сфере профилактики терроризма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25,0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«Противодействие злоупотреблению наркотиками и их незаконному обороту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30,0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Развитие системы мер по сокращению спроса на наркотики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Проведение информационного обеспечения профилактики наркомании и противодействия </w:t>
            </w:r>
            <w:proofErr w:type="spellStart"/>
            <w:r w:rsidRPr="00BC4EF8">
              <w:rPr>
                <w:rFonts w:ascii="Times New Roman" w:eastAsia="Times New Roman" w:hAnsi="Times New Roman" w:cs="Times New Roman"/>
                <w:sz w:val="24"/>
                <w:szCs w:val="24"/>
              </w:rPr>
              <w:t>наркопреступности</w:t>
            </w:r>
            <w:proofErr w:type="spellEnd"/>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наркомании среди обучающихся общеобразовательных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1В303М0000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w:t>
            </w:r>
          </w:p>
        </w:tc>
        <w:tc>
          <w:tcPr>
            <w:tcW w:w="484"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c>
          <w:tcPr>
            <w:tcW w:w="333" w:type="pct"/>
            <w:vAlign w:val="bottom"/>
          </w:tcPr>
          <w:p w:rsidR="00BB6D74" w:rsidRPr="000F2BB4" w:rsidRDefault="00BB6D74" w:rsidP="00BB6D74">
            <w:pPr>
              <w:spacing w:after="0" w:line="240" w:lineRule="auto"/>
              <w:jc w:val="center"/>
              <w:rPr>
                <w:rFonts w:ascii="Times New Roman" w:eastAsia="Times New Roman" w:hAnsi="Times New Roman" w:cs="Times New Roman"/>
                <w:sz w:val="24"/>
                <w:szCs w:val="24"/>
              </w:rPr>
            </w:pPr>
            <w:r w:rsidRPr="000F2BB4">
              <w:rPr>
                <w:rFonts w:ascii="Times New Roman" w:eastAsia="Times New Roman" w:hAnsi="Times New Roman" w:cs="Times New Roman"/>
                <w:sz w:val="24"/>
                <w:szCs w:val="24"/>
              </w:rPr>
              <w:t>15,0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1453,2</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690,1</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590,1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сохранности, учета документов и предоставление пользователям архивной информации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1453,2</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690,1</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590,1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1025,3</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690,1</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590,1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885,3</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629,5</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529,5</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60,6</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60,6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406,5</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406,5</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выплату персоналу в целях </w:t>
            </w:r>
            <w:r w:rsidRPr="00BC4EF8">
              <w:rPr>
                <w:rFonts w:ascii="Times New Roman" w:eastAsia="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1К016</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 xml:space="preserve">Муниципальная программа </w:t>
            </w:r>
            <w:r w:rsidRPr="00BC4EF8">
              <w:rPr>
                <w:rFonts w:ascii="Times New Roman" w:eastAsia="Times New Roman" w:hAnsi="Times New Roman" w:cs="Times New Roman"/>
                <w:bCs/>
                <w:sz w:val="24"/>
                <w:szCs w:val="24"/>
              </w:rPr>
              <w:t>«Управление муниципальным имуществом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1М00000000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Подготовка технической документации на объекты недвижимого и движимого имущества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1М00100000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1М001М0000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оценки муниципального имущества для определения начальной цены предмета аукциона и годовой арендной платы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1М00200000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1М002М0000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1М002М0000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деятельности учреждений (оказание муниципальных услуг, выполнение работ)</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17286,4</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16854,2</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16422,1</w:t>
            </w:r>
          </w:p>
        </w:tc>
      </w:tr>
      <w:tr w:rsidR="00BB6D74" w:rsidRPr="00BC4EF8" w:rsidTr="001C4970">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2300010060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17286,4</w:t>
            </w:r>
          </w:p>
        </w:tc>
        <w:tc>
          <w:tcPr>
            <w:tcW w:w="484" w:type="pct"/>
            <w:vAlign w:val="bottom"/>
          </w:tcPr>
          <w:p w:rsidR="00BB6D74" w:rsidRPr="00F21BB1"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16854,2</w:t>
            </w:r>
          </w:p>
        </w:tc>
        <w:tc>
          <w:tcPr>
            <w:tcW w:w="333" w:type="pct"/>
            <w:vAlign w:val="bottom"/>
          </w:tcPr>
          <w:p w:rsidR="00BB6D74" w:rsidRPr="00F21BB1"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16422,1</w:t>
            </w:r>
          </w:p>
        </w:tc>
      </w:tr>
      <w:tr w:rsidR="00BB6D74" w:rsidRPr="00BC4EF8" w:rsidTr="001C4970">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2300010060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16723,9</w:t>
            </w:r>
          </w:p>
        </w:tc>
        <w:tc>
          <w:tcPr>
            <w:tcW w:w="484" w:type="pct"/>
            <w:vAlign w:val="bottom"/>
          </w:tcPr>
          <w:p w:rsidR="00BB6D74" w:rsidRPr="00F21BB1"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16305,8</w:t>
            </w:r>
          </w:p>
        </w:tc>
        <w:tc>
          <w:tcPr>
            <w:tcW w:w="333" w:type="pct"/>
            <w:vAlign w:val="bottom"/>
          </w:tcPr>
          <w:p w:rsidR="00BB6D74" w:rsidRPr="00F21BB1"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15887,7</w:t>
            </w:r>
          </w:p>
        </w:tc>
      </w:tr>
      <w:tr w:rsidR="00BB6D74" w:rsidRPr="00BC4EF8" w:rsidTr="001C4970">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2300010060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562,5</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548,4</w:t>
            </w:r>
          </w:p>
        </w:tc>
        <w:tc>
          <w:tcPr>
            <w:tcW w:w="33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Мероприятия в сфере приватизации и продажи </w:t>
            </w:r>
            <w:r w:rsidRPr="00BC4EF8">
              <w:rPr>
                <w:rFonts w:ascii="Times New Roman" w:eastAsia="Times New Roman" w:hAnsi="Times New Roman" w:cs="Times New Roman"/>
                <w:sz w:val="24"/>
                <w:szCs w:val="24"/>
              </w:rPr>
              <w:lastRenderedPageBreak/>
              <w:t>муниципального имущества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Оценка недвижимости, признание прав и регулирование отношений по муниципальной собственности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7200010450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7200010450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по исполнению отдельных обязательств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уплату членских взносов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7540000000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center"/>
          </w:tcPr>
          <w:p w:rsidR="00BB6D74" w:rsidRDefault="00BB6D74" w:rsidP="00BB6D74">
            <w:pPr>
              <w:spacing w:after="0"/>
              <w:jc w:val="center"/>
            </w:pPr>
            <w:r>
              <w:rPr>
                <w:rFonts w:ascii="Times New Roman" w:eastAsia="Times New Roman" w:hAnsi="Times New Roman" w:cs="Times New Roman"/>
                <w:sz w:val="24"/>
                <w:szCs w:val="24"/>
              </w:rPr>
              <w:t>155,0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Уплата членских взносов в Ассоциацию «Совет муниципальных образований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7540010140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155,0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бюджетные ассигнования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7540010140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155,0</w:t>
            </w:r>
          </w:p>
        </w:tc>
        <w:tc>
          <w:tcPr>
            <w:tcW w:w="484"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123,0</w:t>
            </w:r>
          </w:p>
        </w:tc>
        <w:tc>
          <w:tcPr>
            <w:tcW w:w="333" w:type="pct"/>
            <w:vAlign w:val="bottom"/>
          </w:tcPr>
          <w:p w:rsidR="00BB6D74" w:rsidRPr="00F21BB1" w:rsidRDefault="00BB6D74" w:rsidP="00BB6D74">
            <w:pPr>
              <w:spacing w:after="0" w:line="240" w:lineRule="auto"/>
              <w:jc w:val="center"/>
              <w:rPr>
                <w:rFonts w:ascii="Times New Roman" w:eastAsia="Times New Roman" w:hAnsi="Times New Roman" w:cs="Times New Roman"/>
                <w:sz w:val="24"/>
                <w:szCs w:val="24"/>
              </w:rPr>
            </w:pPr>
            <w:r w:rsidRPr="00F21BB1">
              <w:rPr>
                <w:rFonts w:ascii="Times New Roman" w:eastAsia="Times New Roman" w:hAnsi="Times New Roman" w:cs="Times New Roman"/>
                <w:sz w:val="24"/>
                <w:szCs w:val="24"/>
              </w:rPr>
              <w:t>112,0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4633C0" w:rsidRDefault="00BB6D74" w:rsidP="00BB6D7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337,4</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4633C0" w:rsidRDefault="00BB6D74" w:rsidP="00BB6D7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337,4</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w:t>
            </w:r>
            <w:r w:rsidRPr="00BC4EF8">
              <w:rPr>
                <w:rFonts w:ascii="Times New Roman" w:eastAsia="Times New Roman" w:hAnsi="Times New Roman" w:cs="Times New Roman"/>
                <w:sz w:val="24"/>
                <w:szCs w:val="24"/>
              </w:rPr>
              <w:lastRenderedPageBreak/>
              <w:t>основную общеобразовательную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9610077300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253,9</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9610077300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233,9</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9610077300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BB6D74" w:rsidRPr="00BC4EF8" w:rsidTr="001C4970">
        <w:tc>
          <w:tcPr>
            <w:tcW w:w="1825" w:type="pct"/>
            <w:vAlign w:val="bottom"/>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9610077800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9610077800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9610077800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Национальная безопасность и правоохранительная деятельность</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883,6</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572,0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883,6</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2EED">
              <w:rPr>
                <w:rFonts w:ascii="Times New Roman" w:eastAsia="Times New Roman" w:hAnsi="Times New Roman" w:cs="Times New Roman"/>
                <w:sz w:val="24"/>
                <w:szCs w:val="24"/>
              </w:rPr>
              <w:t>572,0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«Защита населения и территорий от чрезвычайных ситуаций, </w:t>
            </w:r>
            <w:r w:rsidRPr="00BC4EF8">
              <w:rPr>
                <w:rFonts w:ascii="Times New Roman" w:eastAsia="Times New Roman" w:hAnsi="Times New Roman" w:cs="Times New Roman"/>
                <w:sz w:val="24"/>
                <w:szCs w:val="24"/>
              </w:rPr>
              <w:lastRenderedPageBreak/>
              <w:t>обеспечение пожарной безопасности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60,0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60,0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Подпрограмма «Снижение рисков и смягчение последствий чрезвычайных ситуаций природного и техногенного характера на территории Татищевского муниципального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Создание безопасных условий пребывания людей на водоемах</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«Обеспечение пожарной безопасности на территории Татищевского муниципального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50,0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пожарной безопасности объектов социальной сферы с массовым пребыванием людей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40,0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Информационное обеспечение в части пожарной безопасности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1П203М0000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c>
          <w:tcPr>
            <w:tcW w:w="333" w:type="pct"/>
            <w:vAlign w:val="bottom"/>
          </w:tcPr>
          <w:p w:rsidR="00BB6D74" w:rsidRPr="00BD2EED" w:rsidRDefault="00BB6D74" w:rsidP="00BB6D74">
            <w:pPr>
              <w:spacing w:after="0" w:line="240" w:lineRule="auto"/>
              <w:jc w:val="center"/>
              <w:rPr>
                <w:rFonts w:ascii="Times New Roman" w:eastAsia="Times New Roman" w:hAnsi="Times New Roman" w:cs="Times New Roman"/>
                <w:sz w:val="24"/>
                <w:szCs w:val="24"/>
              </w:rPr>
            </w:pPr>
            <w:r w:rsidRPr="00BD2EED">
              <w:rPr>
                <w:rFonts w:ascii="Times New Roman" w:eastAsia="Times New Roman" w:hAnsi="Times New Roman" w:cs="Times New Roman"/>
                <w:sz w:val="24"/>
                <w:szCs w:val="24"/>
              </w:rPr>
              <w:t>10,0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учреждений (оказание муниципальных услуг, выполнение работ)</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823,6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512,0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823,6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512,0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788,6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C4EF8">
              <w:rPr>
                <w:rFonts w:ascii="Times New Roman" w:eastAsia="Times New Roman" w:hAnsi="Times New Roman" w:cs="Times New Roman"/>
                <w:sz w:val="24"/>
                <w:szCs w:val="24"/>
              </w:rPr>
              <w:t>477,0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35,0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Национальная экономика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50801,5</w:t>
            </w:r>
          </w:p>
        </w:tc>
        <w:tc>
          <w:tcPr>
            <w:tcW w:w="484"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51636,4</w:t>
            </w:r>
          </w:p>
        </w:tc>
        <w:tc>
          <w:tcPr>
            <w:tcW w:w="333"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52818,6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Сельское хозяйство и рыболовство</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333"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r>
      <w:tr w:rsidR="00BB6D74" w:rsidRPr="00BC4EF8" w:rsidTr="001C4970">
        <w:tc>
          <w:tcPr>
            <w:tcW w:w="1825" w:type="pct"/>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333"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r>
      <w:tr w:rsidR="00BB6D74" w:rsidRPr="00BC4EF8" w:rsidTr="001C4970">
        <w:tc>
          <w:tcPr>
            <w:tcW w:w="1825" w:type="pct"/>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333"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9610077130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333"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05</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9610077130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484"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c>
          <w:tcPr>
            <w:tcW w:w="333" w:type="pct"/>
            <w:vAlign w:val="bottom"/>
          </w:tcPr>
          <w:p w:rsidR="00BB6D74" w:rsidRDefault="00BB6D74" w:rsidP="00BB6D74">
            <w:pPr>
              <w:spacing w:after="0"/>
              <w:jc w:val="center"/>
            </w:pPr>
            <w:r>
              <w:rPr>
                <w:rFonts w:ascii="Times New Roman" w:eastAsia="Times New Roman" w:hAnsi="Times New Roman" w:cs="Times New Roman"/>
                <w:sz w:val="24"/>
                <w:szCs w:val="24"/>
              </w:rPr>
              <w:t>330,0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Водное хозяйство</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«Защита населения и территорий от чрезвычайных ситуаций, обеспечение пожарной безопасности на территории Татищевского муниципального района Саратовской области на 2017-2021 года»</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1П00000000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Подпрограмма «Снижение рисков и смягчение последствий чрезвычайных ситуаций природного </w:t>
            </w:r>
            <w:r w:rsidRPr="00BC4EF8">
              <w:rPr>
                <w:rFonts w:ascii="Times New Roman" w:eastAsia="Times New Roman" w:hAnsi="Times New Roman" w:cs="Times New Roman"/>
                <w:sz w:val="24"/>
                <w:szCs w:val="24"/>
              </w:rPr>
              <w:lastRenderedPageBreak/>
              <w:t>и техногенного характера на территории Татищевского муниципального района Саратовской области в 2017-2021 годах»</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1П10000000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Обеспечение безопасной эксплуатации гидротехнических соединений</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1П10400000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1П104М0000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06</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1П104М0000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Дорожное хозяйство (дорожные фонды)</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49271,5</w:t>
            </w:r>
          </w:p>
        </w:tc>
        <w:tc>
          <w:tcPr>
            <w:tcW w:w="484" w:type="pct"/>
            <w:vAlign w:val="bottom"/>
          </w:tcPr>
          <w:p w:rsidR="00BB6D74" w:rsidRPr="00241118" w:rsidRDefault="00BB6D74" w:rsidP="00BB6D74">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50706,4</w:t>
            </w:r>
          </w:p>
        </w:tc>
        <w:tc>
          <w:tcPr>
            <w:tcW w:w="333" w:type="pct"/>
            <w:vAlign w:val="bottom"/>
          </w:tcPr>
          <w:p w:rsidR="00BB6D74" w:rsidRPr="00241118" w:rsidRDefault="00BB6D74" w:rsidP="00BB6D74">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51888,6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«Повышение безопасности дорожного движения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49271,5</w:t>
            </w:r>
          </w:p>
        </w:tc>
        <w:tc>
          <w:tcPr>
            <w:tcW w:w="484" w:type="pct"/>
            <w:vAlign w:val="bottom"/>
          </w:tcPr>
          <w:p w:rsidR="00BB6D74" w:rsidRPr="00241118" w:rsidRDefault="00BB6D74" w:rsidP="00BB6D74">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50706,4</w:t>
            </w:r>
          </w:p>
        </w:tc>
        <w:tc>
          <w:tcPr>
            <w:tcW w:w="333" w:type="pct"/>
            <w:vAlign w:val="bottom"/>
          </w:tcPr>
          <w:p w:rsidR="00BB6D74" w:rsidRPr="00241118" w:rsidRDefault="00BB6D74" w:rsidP="00BB6D74">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51888,6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Развитие системы маршрутного ориентирования на улично-дорожной сети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 за счет средств дорожного фонда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1Г001Д0000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1Г001Д0000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капитального ремонта, ремонта и содержания автомобильных дорог общего пользования местного значения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47160,4</w:t>
            </w:r>
          </w:p>
        </w:tc>
        <w:tc>
          <w:tcPr>
            <w:tcW w:w="484"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333"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BB6D74" w:rsidRPr="00BC4EF8" w:rsidTr="001C4970">
        <w:trPr>
          <w:trHeight w:val="514"/>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 за счет средств дорожного фонда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1Г002Д0000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47160,4</w:t>
            </w:r>
          </w:p>
        </w:tc>
        <w:tc>
          <w:tcPr>
            <w:tcW w:w="484"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333"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1Г002Д0000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47160,4</w:t>
            </w:r>
          </w:p>
        </w:tc>
        <w:tc>
          <w:tcPr>
            <w:tcW w:w="484"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333" w:type="pct"/>
            <w:vAlign w:val="bottom"/>
          </w:tcPr>
          <w:p w:rsidR="00BB6D74" w:rsidRPr="0024111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BB6D74" w:rsidRPr="00BC4EF8" w:rsidTr="001C4970">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w:t>
            </w:r>
            <w:r>
              <w:rPr>
                <w:rFonts w:ascii="Times New Roman" w:hAnsi="Times New Roman" w:cs="Times New Roman"/>
                <w:sz w:val="24"/>
                <w:szCs w:val="24"/>
                <w:lang w:eastAsia="zh-CN"/>
              </w:rPr>
              <w:lastRenderedPageBreak/>
              <w:t>общего пользования местного значения</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04</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4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1Г00900000</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1111,1</w:t>
            </w:r>
          </w:p>
        </w:tc>
        <w:tc>
          <w:tcPr>
            <w:tcW w:w="484" w:type="pct"/>
            <w:vAlign w:val="center"/>
          </w:tcPr>
          <w:p w:rsidR="00BB6D74" w:rsidRDefault="00BB6D74"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333" w:type="pct"/>
            <w:vAlign w:val="center"/>
          </w:tcPr>
          <w:p w:rsidR="00BB6D74" w:rsidRDefault="00BB6D74"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BB6D74" w:rsidRPr="00BC4EF8" w:rsidTr="001C4970">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PT Astra Serif" w:hAnsi="PT Astra Serif"/>
                <w:color w:val="000000"/>
                <w:sz w:val="24"/>
                <w:szCs w:val="24"/>
              </w:rPr>
              <w:lastRenderedPageBreak/>
              <w:t>Обеспечение дорожно-эксплуатационной техникой муниципальных районов и городских округов области</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44" w:type="pct"/>
            <w:vAlign w:val="center"/>
          </w:tcPr>
          <w:p w:rsidR="00BB6D74" w:rsidRPr="00F05721"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1Г0099Д807</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1000,0</w:t>
            </w:r>
          </w:p>
        </w:tc>
        <w:tc>
          <w:tcPr>
            <w:tcW w:w="484" w:type="pct"/>
            <w:vAlign w:val="center"/>
          </w:tcPr>
          <w:p w:rsidR="00BB6D74" w:rsidRDefault="00BB6D74" w:rsidP="00BB6D74">
            <w:pPr>
              <w:jc w:val="center"/>
            </w:pPr>
            <w:r w:rsidRPr="00351094">
              <w:rPr>
                <w:rFonts w:ascii="Times New Roman" w:hAnsi="Times New Roman" w:cs="Times New Roman"/>
                <w:sz w:val="24"/>
                <w:szCs w:val="24"/>
                <w:lang w:eastAsia="zh-CN"/>
              </w:rPr>
              <w:t>0</w:t>
            </w:r>
          </w:p>
        </w:tc>
        <w:tc>
          <w:tcPr>
            <w:tcW w:w="333" w:type="pct"/>
            <w:vAlign w:val="center"/>
          </w:tcPr>
          <w:p w:rsidR="00BB6D74" w:rsidRDefault="00BB6D74" w:rsidP="00BB6D74">
            <w:pPr>
              <w:jc w:val="center"/>
            </w:pPr>
            <w:r w:rsidRPr="00351094">
              <w:rPr>
                <w:rFonts w:ascii="Times New Roman" w:hAnsi="Times New Roman" w:cs="Times New Roman"/>
                <w:sz w:val="24"/>
                <w:szCs w:val="24"/>
                <w:lang w:eastAsia="zh-CN"/>
              </w:rPr>
              <w:t>0</w:t>
            </w:r>
          </w:p>
        </w:tc>
      </w:tr>
      <w:tr w:rsidR="00BB6D74" w:rsidRPr="00BC4EF8" w:rsidTr="001C4970">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44" w:type="pct"/>
            <w:vAlign w:val="center"/>
          </w:tcPr>
          <w:p w:rsidR="00BB6D74" w:rsidRPr="00F05721"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1Г0099Д807</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1000,0</w:t>
            </w:r>
          </w:p>
        </w:tc>
        <w:tc>
          <w:tcPr>
            <w:tcW w:w="484" w:type="pct"/>
            <w:vAlign w:val="center"/>
          </w:tcPr>
          <w:p w:rsidR="00BB6D74" w:rsidRDefault="00BB6D74" w:rsidP="00BB6D74">
            <w:pPr>
              <w:jc w:val="center"/>
            </w:pPr>
            <w:r w:rsidRPr="00351094">
              <w:rPr>
                <w:rFonts w:ascii="Times New Roman" w:hAnsi="Times New Roman" w:cs="Times New Roman"/>
                <w:sz w:val="24"/>
                <w:szCs w:val="24"/>
                <w:lang w:eastAsia="zh-CN"/>
              </w:rPr>
              <w:t>0</w:t>
            </w:r>
          </w:p>
        </w:tc>
        <w:tc>
          <w:tcPr>
            <w:tcW w:w="333" w:type="pct"/>
            <w:vAlign w:val="center"/>
          </w:tcPr>
          <w:p w:rsidR="00BB6D74" w:rsidRDefault="00BB6D74" w:rsidP="00BB6D74">
            <w:pPr>
              <w:jc w:val="center"/>
            </w:pPr>
            <w:r w:rsidRPr="00351094">
              <w:rPr>
                <w:rFonts w:ascii="Times New Roman" w:hAnsi="Times New Roman" w:cs="Times New Roman"/>
                <w:sz w:val="24"/>
                <w:szCs w:val="24"/>
                <w:lang w:eastAsia="zh-CN"/>
              </w:rPr>
              <w:t>0</w:t>
            </w:r>
          </w:p>
        </w:tc>
      </w:tr>
      <w:tr w:rsidR="00BB6D74" w:rsidRPr="00BC4EF8" w:rsidTr="001C4970">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PT Astra Serif" w:hAnsi="PT Astra Serif"/>
                <w:color w:val="000000"/>
                <w:sz w:val="24"/>
                <w:szCs w:val="24"/>
              </w:rPr>
              <w:t>Обеспечение дорожно-эксплуатационной техникой муниципальных районов и городских округов области за счет средств местного бюджета</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44" w:type="pct"/>
            <w:vAlign w:val="center"/>
          </w:tcPr>
          <w:p w:rsidR="00BB6D74" w:rsidRDefault="00BB6D74" w:rsidP="00BB6D74">
            <w:pPr>
              <w:widowControl w:val="0"/>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eastAsia="zh-CN"/>
              </w:rPr>
              <w:t>1Г009</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Д807</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w:t>
            </w:r>
          </w:p>
        </w:tc>
        <w:tc>
          <w:tcPr>
            <w:tcW w:w="484" w:type="pct"/>
            <w:vAlign w:val="center"/>
          </w:tcPr>
          <w:p w:rsidR="00BB6D74" w:rsidRDefault="00BB6D74" w:rsidP="00BB6D74">
            <w:pPr>
              <w:jc w:val="center"/>
            </w:pPr>
            <w:r w:rsidRPr="00351094">
              <w:rPr>
                <w:rFonts w:ascii="Times New Roman" w:hAnsi="Times New Roman" w:cs="Times New Roman"/>
                <w:sz w:val="24"/>
                <w:szCs w:val="24"/>
                <w:lang w:eastAsia="zh-CN"/>
              </w:rPr>
              <w:t>0</w:t>
            </w:r>
          </w:p>
        </w:tc>
        <w:tc>
          <w:tcPr>
            <w:tcW w:w="333" w:type="pct"/>
            <w:vAlign w:val="center"/>
          </w:tcPr>
          <w:p w:rsidR="00BB6D74" w:rsidRDefault="00BB6D74" w:rsidP="00BB6D74">
            <w:pPr>
              <w:jc w:val="center"/>
            </w:pPr>
            <w:r w:rsidRPr="00351094">
              <w:rPr>
                <w:rFonts w:ascii="Times New Roman" w:hAnsi="Times New Roman" w:cs="Times New Roman"/>
                <w:sz w:val="24"/>
                <w:szCs w:val="24"/>
                <w:lang w:eastAsia="zh-CN"/>
              </w:rPr>
              <w:t>0</w:t>
            </w:r>
          </w:p>
        </w:tc>
      </w:tr>
      <w:tr w:rsidR="00BB6D74" w:rsidRPr="00BC4EF8" w:rsidTr="001C4970">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544" w:type="pct"/>
            <w:vAlign w:val="center"/>
          </w:tcPr>
          <w:p w:rsidR="00BB6D74" w:rsidRPr="00F05721"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Д807</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w:t>
            </w:r>
          </w:p>
        </w:tc>
        <w:tc>
          <w:tcPr>
            <w:tcW w:w="484" w:type="pct"/>
            <w:vAlign w:val="center"/>
          </w:tcPr>
          <w:p w:rsidR="00BB6D74" w:rsidRDefault="00BB6D74" w:rsidP="00BB6D74">
            <w:pPr>
              <w:jc w:val="center"/>
            </w:pPr>
            <w:r w:rsidRPr="00351094">
              <w:rPr>
                <w:rFonts w:ascii="Times New Roman" w:hAnsi="Times New Roman" w:cs="Times New Roman"/>
                <w:sz w:val="24"/>
                <w:szCs w:val="24"/>
                <w:lang w:eastAsia="zh-CN"/>
              </w:rPr>
              <w:t>0</w:t>
            </w:r>
          </w:p>
        </w:tc>
        <w:tc>
          <w:tcPr>
            <w:tcW w:w="333" w:type="pct"/>
            <w:vAlign w:val="center"/>
          </w:tcPr>
          <w:p w:rsidR="00BB6D74" w:rsidRDefault="00BB6D74" w:rsidP="00BB6D74">
            <w:pPr>
              <w:jc w:val="center"/>
            </w:pPr>
            <w:r w:rsidRPr="00351094">
              <w:rPr>
                <w:rFonts w:ascii="Times New Roman" w:hAnsi="Times New Roman" w:cs="Times New Roman"/>
                <w:sz w:val="24"/>
                <w:szCs w:val="24"/>
                <w:lang w:eastAsia="zh-CN"/>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Другие вопросы в области национальной экономики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1150,0</w:t>
            </w:r>
          </w:p>
        </w:tc>
        <w:tc>
          <w:tcPr>
            <w:tcW w:w="484" w:type="pct"/>
            <w:vAlign w:val="bottom"/>
          </w:tcPr>
          <w:p w:rsidR="00BB6D74" w:rsidRPr="009E6F59"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E6F59">
              <w:rPr>
                <w:rFonts w:ascii="Times New Roman" w:eastAsia="Times New Roman" w:hAnsi="Times New Roman" w:cs="Times New Roman"/>
                <w:sz w:val="24"/>
                <w:szCs w:val="24"/>
              </w:rPr>
              <w:t>50,0</w:t>
            </w:r>
          </w:p>
        </w:tc>
        <w:tc>
          <w:tcPr>
            <w:tcW w:w="333" w:type="pct"/>
            <w:vAlign w:val="bottom"/>
          </w:tcPr>
          <w:p w:rsidR="00BB6D74" w:rsidRPr="009E6F59"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E6F59">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w:t>
            </w:r>
            <w:r w:rsidRPr="00BC4EF8">
              <w:rPr>
                <w:rFonts w:ascii="Times New Roman" w:eastAsia="Times New Roman" w:hAnsi="Times New Roman" w:cs="Times New Roman"/>
                <w:bCs/>
                <w:sz w:val="24"/>
                <w:szCs w:val="24"/>
              </w:rPr>
              <w:t>«Формирование земельных участков и обеспечение муниципального земельного контроля в Татищевском муниципальном районе Саратовской области на 2023-2025 годы»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1Л00000000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Образование земельных участков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подлежащих оформлению для нужд муниципальных учреждений</w:t>
            </w:r>
            <w:r w:rsidRPr="00BC4EF8">
              <w:rPr>
                <w:rFonts w:ascii="Times New Roman" w:eastAsia="Times New Roman" w:hAnsi="Times New Roman" w:cs="Times New Roman"/>
                <w:sz w:val="24"/>
                <w:szCs w:val="24"/>
              </w:rPr>
              <w:t xml:space="preserve">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 xml:space="preserve">Мероприятия по проведению кадастровых работ и государственного кадастрового учета </w:t>
            </w:r>
            <w:r w:rsidRPr="00BC4EF8">
              <w:rPr>
                <w:rFonts w:ascii="Times New Roman" w:eastAsia="Times New Roman" w:hAnsi="Times New Roman" w:cs="Times New Roman"/>
                <w:bCs/>
                <w:sz w:val="24"/>
                <w:szCs w:val="24"/>
              </w:rPr>
              <w:lastRenderedPageBreak/>
              <w:t>земельных участков для проведения аукционов по продаже земельных участков, на право заключения договоров аренды земельных участков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1Л00140210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1Л00140210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Мероприятия по проведению рыночной оценки в целях проведения аукционов по продаже земельных участков, на право заключения договоров аренды земельных участков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1Л00140220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1Л00140230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1Л00140230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BC4EF8">
              <w:rPr>
                <w:rFonts w:ascii="Times New Roman" w:eastAsia="Times New Roman" w:hAnsi="Times New Roman" w:cs="Times New Roman"/>
                <w:sz w:val="24"/>
                <w:szCs w:val="24"/>
              </w:rPr>
              <w:t>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«Территориальное планирование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1Ф00000000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изменений в схему территориального планирования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1Ф00100000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C25F34" w:rsidRDefault="00BB6D74" w:rsidP="008F4E56">
            <w:pPr>
              <w:spacing w:after="0" w:line="240" w:lineRule="auto"/>
              <w:jc w:val="both"/>
              <w:rPr>
                <w:rFonts w:ascii="Times New Roman" w:eastAsia="Times New Roman" w:hAnsi="Times New Roman" w:cs="Times New Roman"/>
                <w:sz w:val="24"/>
                <w:szCs w:val="24"/>
              </w:rPr>
            </w:pPr>
            <w:r w:rsidRPr="00C25F34">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1Ф001</w:t>
            </w:r>
            <w:r w:rsidRPr="00BC4EF8">
              <w:rPr>
                <w:rFonts w:ascii="Times New Roman" w:eastAsia="Times New Roman" w:hAnsi="Times New Roman" w:cs="Times New Roman"/>
                <w:sz w:val="24"/>
                <w:szCs w:val="24"/>
              </w:rPr>
              <w:t>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C25F34" w:rsidRDefault="00BB6D74" w:rsidP="008F4E56">
            <w:pPr>
              <w:spacing w:after="0" w:line="240" w:lineRule="auto"/>
              <w:jc w:val="both"/>
              <w:rPr>
                <w:rFonts w:ascii="Times New Roman" w:eastAsia="Times New Roman" w:hAnsi="Times New Roman" w:cs="Times New Roman"/>
                <w:sz w:val="24"/>
                <w:szCs w:val="24"/>
              </w:rPr>
            </w:pPr>
            <w:r w:rsidRPr="00C25F34">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1Ф001</w:t>
            </w:r>
            <w:r w:rsidRPr="00BC4EF8">
              <w:rPr>
                <w:rFonts w:ascii="Times New Roman" w:eastAsia="Times New Roman" w:hAnsi="Times New Roman" w:cs="Times New Roman"/>
                <w:sz w:val="24"/>
                <w:szCs w:val="24"/>
              </w:rPr>
              <w:t>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Мероприятия в сфере приватизации и продажи муниципального имущества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Мероприятия по землеустройству и землепользованию</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7200010250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7200010250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Образование</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558062,9</w:t>
            </w:r>
          </w:p>
        </w:tc>
        <w:tc>
          <w:tcPr>
            <w:tcW w:w="484" w:type="pct"/>
            <w:vAlign w:val="bottom"/>
          </w:tcPr>
          <w:p w:rsidR="00BB6D74" w:rsidRPr="00922B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630031,8</w:t>
            </w:r>
          </w:p>
        </w:tc>
        <w:tc>
          <w:tcPr>
            <w:tcW w:w="333" w:type="pct"/>
            <w:vAlign w:val="bottom"/>
          </w:tcPr>
          <w:p w:rsidR="00BB6D74" w:rsidRPr="00922B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503977,2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Дошкольное образование</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74867,7</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67862,3</w:t>
            </w:r>
          </w:p>
        </w:tc>
        <w:tc>
          <w:tcPr>
            <w:tcW w:w="333"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68600,1</w:t>
            </w:r>
          </w:p>
        </w:tc>
      </w:tr>
      <w:tr w:rsidR="00AD4CD3" w:rsidRPr="00BC4EF8" w:rsidTr="001C4970">
        <w:tc>
          <w:tcPr>
            <w:tcW w:w="1825" w:type="pct"/>
          </w:tcPr>
          <w:p w:rsidR="00AD4CD3" w:rsidRPr="00BC4EF8" w:rsidRDefault="00AD4CD3"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423" w:type="pct"/>
            <w:vAlign w:val="bottom"/>
          </w:tcPr>
          <w:p w:rsidR="00AD4CD3" w:rsidRPr="00BC4EF8" w:rsidRDefault="00AD4CD3"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AD4CD3" w:rsidRPr="00BC4EF8" w:rsidRDefault="00AD4CD3"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AD4CD3" w:rsidRPr="00BC4EF8" w:rsidRDefault="00AD4CD3"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23" w:type="pct"/>
            <w:vAlign w:val="bottom"/>
          </w:tcPr>
          <w:p w:rsidR="00AD4CD3" w:rsidRPr="00BC4EF8" w:rsidRDefault="00AD4CD3"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AD4CD3" w:rsidRPr="00BC4EF8" w:rsidRDefault="00AD4CD3"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74867,7</w:t>
            </w:r>
          </w:p>
        </w:tc>
        <w:tc>
          <w:tcPr>
            <w:tcW w:w="484" w:type="pct"/>
            <w:vAlign w:val="bottom"/>
          </w:tcPr>
          <w:p w:rsidR="00AD4CD3" w:rsidRPr="000E630D" w:rsidRDefault="00AD4CD3" w:rsidP="00AD4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67862,3</w:t>
            </w:r>
          </w:p>
        </w:tc>
        <w:tc>
          <w:tcPr>
            <w:tcW w:w="333" w:type="pct"/>
            <w:vAlign w:val="bottom"/>
          </w:tcPr>
          <w:p w:rsidR="00AD4CD3" w:rsidRPr="000E630D" w:rsidRDefault="00AD4CD3" w:rsidP="00AD4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68600,1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72268,0</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67542,3</w:t>
            </w:r>
          </w:p>
        </w:tc>
        <w:tc>
          <w:tcPr>
            <w:tcW w:w="333"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68280,1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20800,0</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sidRPr="000E630D">
              <w:rPr>
                <w:rFonts w:ascii="Times New Roman" w:eastAsia="Times New Roman" w:hAnsi="Times New Roman" w:cs="Times New Roman"/>
                <w:sz w:val="24"/>
                <w:szCs w:val="24"/>
              </w:rPr>
              <w:t>16078,2</w:t>
            </w:r>
          </w:p>
        </w:tc>
        <w:tc>
          <w:tcPr>
            <w:tcW w:w="333"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0E630D">
              <w:rPr>
                <w:rFonts w:ascii="Times New Roman" w:eastAsia="Times New Roman" w:hAnsi="Times New Roman" w:cs="Times New Roman"/>
                <w:sz w:val="24"/>
                <w:szCs w:val="24"/>
              </w:rPr>
              <w:t>816,0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20800,0</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sidRPr="000E630D">
              <w:rPr>
                <w:rFonts w:ascii="Times New Roman" w:eastAsia="Times New Roman" w:hAnsi="Times New Roman" w:cs="Times New Roman"/>
                <w:sz w:val="24"/>
                <w:szCs w:val="24"/>
              </w:rPr>
              <w:t>16078,2</w:t>
            </w:r>
          </w:p>
        </w:tc>
        <w:tc>
          <w:tcPr>
            <w:tcW w:w="333"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0E630D">
              <w:rPr>
                <w:rFonts w:ascii="Times New Roman" w:eastAsia="Times New Roman" w:hAnsi="Times New Roman" w:cs="Times New Roman"/>
                <w:sz w:val="24"/>
                <w:szCs w:val="24"/>
              </w:rPr>
              <w:t>816,0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Финансовое обеспечение образовательной деятельности муниципальных дошкольных образовательных организаций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1А00176700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47393,0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1А00176700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47393,0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47389,1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Предоставление субсидий бюджетным, автономным учреждениям и иным </w:t>
            </w:r>
            <w:r w:rsidRPr="00BC4EF8">
              <w:rPr>
                <w:rFonts w:ascii="Times New Roman" w:eastAsia="Times New Roman" w:hAnsi="Times New Roman" w:cs="Times New Roman"/>
                <w:sz w:val="24"/>
                <w:szCs w:val="24"/>
              </w:rPr>
              <w:lastRenderedPageBreak/>
              <w:t>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B6D74" w:rsidRPr="00BC4EF8" w:rsidTr="001C4970">
        <w:tc>
          <w:tcPr>
            <w:tcW w:w="1825" w:type="pct"/>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74505">
              <w:rPr>
                <w:rFonts w:ascii="Times New Roman" w:eastAsia="Times New Roman" w:hAnsi="Times New Roman" w:cs="Times New Roman"/>
                <w:sz w:val="24"/>
                <w:szCs w:val="24"/>
              </w:rPr>
              <w:lastRenderedPageBreak/>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Улучшение материально-технического состояния муниципальных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2164,8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капитального и текущего ремонтов муниципальных образовательных организаций</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1А0037211</w:t>
            </w:r>
            <w:r w:rsidRPr="00BC4EF8">
              <w:rPr>
                <w:rFonts w:ascii="Times New Roman" w:eastAsia="Times New Roman" w:hAnsi="Times New Roman" w:cs="Times New Roman"/>
                <w:sz w:val="24"/>
                <w:szCs w:val="24"/>
                <w:lang w:eastAsia="zh-CN"/>
              </w:rPr>
              <w:t>0</w:t>
            </w:r>
          </w:p>
        </w:tc>
        <w:tc>
          <w:tcPr>
            <w:tcW w:w="423"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1000,0</w:t>
            </w:r>
          </w:p>
        </w:tc>
        <w:tc>
          <w:tcPr>
            <w:tcW w:w="484"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333"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BB6D74" w:rsidRPr="00BC4EF8" w:rsidTr="001C4970">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1А0037211</w:t>
            </w:r>
            <w:r w:rsidRPr="00BC4EF8">
              <w:rPr>
                <w:rFonts w:ascii="Times New Roman" w:eastAsia="Times New Roman" w:hAnsi="Times New Roman" w:cs="Times New Roman"/>
                <w:sz w:val="24"/>
                <w:szCs w:val="24"/>
                <w:lang w:eastAsia="zh-CN"/>
              </w:rPr>
              <w:t>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200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1000,0</w:t>
            </w:r>
          </w:p>
        </w:tc>
        <w:tc>
          <w:tcPr>
            <w:tcW w:w="484"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333"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vAlign w:val="center"/>
          </w:tcPr>
          <w:p w:rsidR="00BB6D74" w:rsidRPr="00B74505" w:rsidRDefault="00BB6D74" w:rsidP="00B74505">
            <w:pPr>
              <w:spacing w:after="0" w:line="240" w:lineRule="auto"/>
              <w:jc w:val="both"/>
              <w:rPr>
                <w:rFonts w:ascii="Times New Roman" w:eastAsia="Times New Roman" w:hAnsi="Times New Roman" w:cs="Times New Roman"/>
                <w:sz w:val="24"/>
                <w:szCs w:val="24"/>
              </w:rPr>
            </w:pPr>
            <w:r w:rsidRPr="00B74505">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vAlign w:val="center"/>
          </w:tcPr>
          <w:p w:rsidR="00BB6D74" w:rsidRPr="00B74505" w:rsidRDefault="00BB6D74" w:rsidP="00B74505">
            <w:pPr>
              <w:spacing w:after="0" w:line="240" w:lineRule="auto"/>
              <w:jc w:val="both"/>
              <w:rPr>
                <w:rFonts w:ascii="Times New Roman" w:eastAsia="Times New Roman" w:hAnsi="Times New Roman" w:cs="Times New Roman"/>
                <w:sz w:val="24"/>
                <w:szCs w:val="24"/>
              </w:rPr>
            </w:pPr>
            <w:r w:rsidRPr="00B74505">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капитального и текущего ремонтов муниципальных образовательных организаций за счет средств местного бюджета</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1А003</w:t>
            </w:r>
            <w:r w:rsidRPr="00BC4EF8">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211</w:t>
            </w:r>
            <w:r w:rsidRPr="00BC4EF8">
              <w:rPr>
                <w:rFonts w:ascii="Times New Roman" w:eastAsia="Times New Roman" w:hAnsi="Times New Roman" w:cs="Times New Roman"/>
                <w:sz w:val="24"/>
                <w:szCs w:val="24"/>
                <w:lang w:eastAsia="zh-CN"/>
              </w:rPr>
              <w:t>0</w:t>
            </w:r>
          </w:p>
        </w:tc>
        <w:tc>
          <w:tcPr>
            <w:tcW w:w="423"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52,6</w:t>
            </w:r>
          </w:p>
        </w:tc>
        <w:tc>
          <w:tcPr>
            <w:tcW w:w="484"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333"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BB6D74" w:rsidRPr="00BC4EF8" w:rsidTr="001C4970">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1А003</w:t>
            </w:r>
            <w:r w:rsidRPr="00BC4EF8">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211</w:t>
            </w:r>
            <w:r w:rsidRPr="00BC4EF8">
              <w:rPr>
                <w:rFonts w:ascii="Times New Roman" w:eastAsia="Times New Roman" w:hAnsi="Times New Roman" w:cs="Times New Roman"/>
                <w:sz w:val="24"/>
                <w:szCs w:val="24"/>
                <w:lang w:eastAsia="zh-CN"/>
              </w:rPr>
              <w:t>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200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52,6</w:t>
            </w:r>
          </w:p>
        </w:tc>
        <w:tc>
          <w:tcPr>
            <w:tcW w:w="484"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c>
          <w:tcPr>
            <w:tcW w:w="333" w:type="pct"/>
            <w:vAlign w:val="center"/>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w:t>
            </w:r>
            <w:r w:rsidRPr="00BC4EF8">
              <w:rPr>
                <w:rFonts w:ascii="Times New Roman" w:eastAsia="Times New Roman" w:hAnsi="Times New Roman" w:cs="Times New Roman"/>
                <w:sz w:val="24"/>
                <w:szCs w:val="24"/>
              </w:rPr>
              <w:lastRenderedPageBreak/>
              <w:t>технической базы образовательных организаций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Pr="00BC4EF8">
              <w:rPr>
                <w:rFonts w:ascii="Times New Roman" w:eastAsia="Times New Roman" w:hAnsi="Times New Roman" w:cs="Times New Roman"/>
                <w:sz w:val="24"/>
                <w:szCs w:val="24"/>
              </w:rPr>
              <w:t>,0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310"/>
        </w:trPr>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мер по поддержке семей военнослужащих, выполняющих задачи в ходе специальной военной операции (расходы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1А02500000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434,9</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BB6D74" w:rsidRPr="00BC4EF8" w:rsidTr="001C4970">
        <w:trPr>
          <w:trHeight w:val="135"/>
        </w:trPr>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1А025М0000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434,9</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BB6D74" w:rsidRPr="00BC4EF8" w:rsidTr="001C4970">
        <w:trPr>
          <w:trHeight w:val="135"/>
        </w:trPr>
        <w:tc>
          <w:tcPr>
            <w:tcW w:w="1825" w:type="pct"/>
            <w:vAlign w:val="center"/>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01</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1А025М0000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434,9</w:t>
            </w:r>
          </w:p>
        </w:tc>
        <w:tc>
          <w:tcPr>
            <w:tcW w:w="484" w:type="pct"/>
            <w:vAlign w:val="bottom"/>
          </w:tcPr>
          <w:p w:rsidR="00BB6D74" w:rsidRPr="000E630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Общее образование</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435520,5</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532655,8</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402038,9</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«Повышение </w:t>
            </w:r>
            <w:proofErr w:type="spellStart"/>
            <w:r w:rsidRPr="00BC4EF8">
              <w:rPr>
                <w:rFonts w:ascii="Times New Roman" w:eastAsia="Times New Roman" w:hAnsi="Times New Roman" w:cs="Times New Roman"/>
                <w:sz w:val="24"/>
                <w:szCs w:val="24"/>
              </w:rPr>
              <w:t>энергоэффективности</w:t>
            </w:r>
            <w:proofErr w:type="spellEnd"/>
            <w:r w:rsidRPr="00BC4EF8">
              <w:rPr>
                <w:rFonts w:ascii="Times New Roman" w:eastAsia="Times New Roman" w:hAnsi="Times New Roman" w:cs="Times New Roman"/>
                <w:sz w:val="24"/>
                <w:szCs w:val="24"/>
              </w:rPr>
              <w:t xml:space="preserve"> и энергосбережения в Татищевском муниципальном районе Саратовской области на 2018-2027  годы»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работ направленных на энергосбережение и повышение энергетической эффективности, использования энергетических ресурсов системы теплоснабжения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мероприятий в области энергосбережения и повышения энергетической эффективности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Предоставление субсидий бюджетным, автономным учреждениям и иным </w:t>
            </w:r>
            <w:r w:rsidRPr="00BC4EF8">
              <w:rPr>
                <w:rFonts w:ascii="Times New Roman" w:eastAsia="Times New Roman" w:hAnsi="Times New Roman" w:cs="Times New Roman"/>
                <w:sz w:val="24"/>
                <w:szCs w:val="24"/>
              </w:rPr>
              <w:lastRenderedPageBreak/>
              <w:t>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9700,0</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74505">
              <w:rPr>
                <w:rFonts w:ascii="Times New Roman" w:eastAsia="Times New Roman" w:hAnsi="Times New Roman" w:cs="Times New Roman"/>
                <w:sz w:val="24"/>
                <w:szCs w:val="24"/>
              </w:rPr>
              <w:lastRenderedPageBreak/>
              <w:t>Муниципальная программа «Развитие образования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23" w:type="pct"/>
            <w:vAlign w:val="bottom"/>
          </w:tcPr>
          <w:p w:rsidR="00BB6D74" w:rsidRPr="00BC4EF8" w:rsidRDefault="00BB6D74" w:rsidP="00BB6D74">
            <w:pPr>
              <w:spacing w:after="0" w:line="240" w:lineRule="auto"/>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425820,5</w:t>
            </w:r>
          </w:p>
        </w:tc>
        <w:tc>
          <w:tcPr>
            <w:tcW w:w="484" w:type="pct"/>
            <w:vAlign w:val="bottom"/>
          </w:tcPr>
          <w:p w:rsidR="00BB6D74" w:rsidRPr="00E47EF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532655,8</w:t>
            </w:r>
          </w:p>
        </w:tc>
        <w:tc>
          <w:tcPr>
            <w:tcW w:w="333" w:type="pct"/>
            <w:vAlign w:val="bottom"/>
          </w:tcPr>
          <w:p w:rsidR="00BB6D74" w:rsidRPr="00E47EF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402760,7</w:t>
            </w:r>
          </w:p>
        </w:tc>
      </w:tr>
      <w:tr w:rsidR="00BB6D74" w:rsidRPr="00BC4EF8" w:rsidTr="001C4970">
        <w:trPr>
          <w:trHeight w:val="135"/>
        </w:trPr>
        <w:tc>
          <w:tcPr>
            <w:tcW w:w="1825" w:type="pct"/>
          </w:tcPr>
          <w:p w:rsidR="00BB6D74" w:rsidRPr="00B74505" w:rsidRDefault="00BB6D74" w:rsidP="008F4E56">
            <w:pPr>
              <w:spacing w:after="0" w:line="240" w:lineRule="auto"/>
              <w:jc w:val="both"/>
              <w:rPr>
                <w:rFonts w:ascii="Times New Roman" w:eastAsia="Times New Roman" w:hAnsi="Times New Roman" w:cs="Times New Roman"/>
                <w:sz w:val="24"/>
                <w:szCs w:val="24"/>
              </w:rPr>
            </w:pPr>
            <w:r w:rsidRPr="00B74505">
              <w:rPr>
                <w:rFonts w:ascii="Times New Roman" w:eastAsia="Times New Roman" w:hAnsi="Times New Roman" w:cs="Times New Roman"/>
                <w:sz w:val="24"/>
                <w:szCs w:val="24"/>
              </w:rPr>
              <w:t>Развитие системы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1А00100000</w:t>
            </w:r>
          </w:p>
        </w:tc>
        <w:tc>
          <w:tcPr>
            <w:tcW w:w="423" w:type="pct"/>
            <w:vAlign w:val="bottom"/>
          </w:tcPr>
          <w:p w:rsidR="00BB6D74" w:rsidRPr="00BC4EF8" w:rsidRDefault="00BB6D74" w:rsidP="00BB6D74">
            <w:pPr>
              <w:spacing w:after="0" w:line="240" w:lineRule="auto"/>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1029,5</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1029,5</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1029,5</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1А00176900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BB6D74" w:rsidRPr="00BC4EF8" w:rsidTr="001C4970">
        <w:trPr>
          <w:trHeight w:val="135"/>
        </w:trPr>
        <w:tc>
          <w:tcPr>
            <w:tcW w:w="1825" w:type="pct"/>
          </w:tcPr>
          <w:p w:rsidR="00BB6D74" w:rsidRPr="00BC4EF8" w:rsidRDefault="00BB6D74" w:rsidP="00B74505">
            <w:pPr>
              <w:spacing w:after="0" w:line="240" w:lineRule="auto"/>
              <w:jc w:val="both"/>
              <w:rPr>
                <w:rFonts w:ascii="Times New Roman" w:eastAsia="Times New Roman" w:hAnsi="Times New Roman" w:cs="Times New Roman"/>
                <w:sz w:val="24"/>
                <w:szCs w:val="24"/>
              </w:rPr>
            </w:pPr>
            <w:r w:rsidRPr="00B74505">
              <w:rPr>
                <w:rFonts w:ascii="Times New Roman" w:eastAsia="Times New Roman" w:hAnsi="Times New Roman" w:cs="Times New Roman"/>
                <w:sz w:val="24"/>
                <w:szCs w:val="24"/>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1А00178750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общего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374053,3</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361647,6</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362689,9</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32911,5</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28901,4</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4E5467">
              <w:rPr>
                <w:rFonts w:ascii="Times New Roman" w:eastAsia="Times New Roman" w:hAnsi="Times New Roman" w:cs="Times New Roman"/>
                <w:sz w:val="24"/>
                <w:szCs w:val="24"/>
              </w:rPr>
              <w:t>613,9</w:t>
            </w:r>
          </w:p>
        </w:tc>
      </w:tr>
      <w:tr w:rsidR="00BB6D74" w:rsidRPr="00BC4EF8" w:rsidTr="001C4970">
        <w:trPr>
          <w:trHeight w:val="135"/>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32911,5</w:t>
            </w:r>
          </w:p>
        </w:tc>
        <w:tc>
          <w:tcPr>
            <w:tcW w:w="484"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sidRPr="004E5467">
              <w:rPr>
                <w:rFonts w:ascii="Times New Roman" w:eastAsia="Times New Roman" w:hAnsi="Times New Roman" w:cs="Times New Roman"/>
                <w:sz w:val="24"/>
                <w:szCs w:val="24"/>
              </w:rPr>
              <w:t>28901,4</w:t>
            </w:r>
          </w:p>
        </w:tc>
        <w:tc>
          <w:tcPr>
            <w:tcW w:w="333" w:type="pct"/>
            <w:vAlign w:val="bottom"/>
          </w:tcPr>
          <w:p w:rsidR="00BB6D74" w:rsidRPr="004E546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4E5467">
              <w:rPr>
                <w:rFonts w:ascii="Times New Roman" w:eastAsia="Times New Roman" w:hAnsi="Times New Roman" w:cs="Times New Roman"/>
                <w:sz w:val="24"/>
                <w:szCs w:val="24"/>
              </w:rPr>
              <w:t>613,9</w:t>
            </w:r>
          </w:p>
        </w:tc>
      </w:tr>
      <w:tr w:rsidR="00BB6D74" w:rsidRPr="00BC4EF8" w:rsidTr="001C4970">
        <w:trPr>
          <w:trHeight w:val="135"/>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rPr>
              <w:t xml:space="preserve">Организация бесплатного горячего питания обучающихся, получающих начальное общее, </w:t>
            </w:r>
            <w:r w:rsidRPr="00BC4EF8">
              <w:rPr>
                <w:rFonts w:ascii="Times New Roman" w:eastAsia="Times New Roman" w:hAnsi="Times New Roman" w:cs="Times New Roman"/>
                <w:bCs/>
                <w:sz w:val="24"/>
                <w:szCs w:val="24"/>
              </w:rPr>
              <w:lastRenderedPageBreak/>
              <w:t>основное общее и среднее общее образование в муниципальных образовательных организациях</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1А00240280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1069,2</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r>
      <w:tr w:rsidR="00BB6D74" w:rsidRPr="00BC4EF8" w:rsidTr="001C4970">
        <w:trPr>
          <w:trHeight w:val="135"/>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Предоставление субсидий бюджетным, автономным учреждениям и иным некоммерческим организациям</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1А00240280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1069,2</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689,7</w:t>
            </w:r>
          </w:p>
        </w:tc>
      </w:tr>
      <w:tr w:rsidR="00BB6D74" w:rsidRPr="00BC4EF8" w:rsidTr="001C4970">
        <w:trPr>
          <w:trHeight w:val="135"/>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rPr>
              <w:t>Обеспечение бесплатным двухразовым горячим питанием обучающихся с ограниченными возможностями здоровья, обучение которых организовано муниципальными образовательными организациями Татищевского муниципального района Саратовской области</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1А00240290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1108,8</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r>
      <w:tr w:rsidR="00BB6D74" w:rsidRPr="00BC4EF8" w:rsidTr="001C4970">
        <w:trPr>
          <w:trHeight w:val="135"/>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1А00240290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1108,8</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567,8</w:t>
            </w:r>
          </w:p>
        </w:tc>
      </w:tr>
      <w:tr w:rsidR="00BB6D74" w:rsidRPr="00BC4EF8" w:rsidTr="001C4970">
        <w:trPr>
          <w:trHeight w:val="259"/>
        </w:trPr>
        <w:tc>
          <w:tcPr>
            <w:tcW w:w="1825" w:type="pct"/>
            <w:vAlign w:val="center"/>
          </w:tcPr>
          <w:p w:rsidR="00BB6D74" w:rsidRPr="00965803"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965803">
              <w:rPr>
                <w:rFonts w:ascii="Times New Roman" w:hAnsi="Times New Roman" w:cs="Times New Roman"/>
                <w:bCs/>
                <w:sz w:val="24"/>
                <w:szCs w:val="24"/>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за счет средств местного бюджета</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w:t>
            </w:r>
            <w:r>
              <w:rPr>
                <w:rFonts w:ascii="Times New Roman" w:eastAsia="Times New Roman" w:hAnsi="Times New Roman" w:cs="Times New Roman"/>
                <w:sz w:val="24"/>
                <w:szCs w:val="24"/>
                <w:lang w:eastAsia="zh-CN"/>
              </w:rPr>
              <w:t>31</w:t>
            </w:r>
            <w:r w:rsidRPr="00BC4EF8">
              <w:rPr>
                <w:rFonts w:ascii="Times New Roman" w:eastAsia="Times New Roman" w:hAnsi="Times New Roman" w:cs="Times New Roman"/>
                <w:sz w:val="24"/>
                <w:szCs w:val="24"/>
                <w:lang w:eastAsia="zh-CN"/>
              </w:rPr>
              <w:t>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1033,2</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02</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w:t>
            </w:r>
            <w:r>
              <w:rPr>
                <w:rFonts w:ascii="Times New Roman" w:eastAsia="Times New Roman" w:hAnsi="Times New Roman" w:cs="Times New Roman"/>
                <w:sz w:val="24"/>
                <w:szCs w:val="24"/>
                <w:lang w:eastAsia="zh-CN"/>
              </w:rPr>
              <w:t>31</w:t>
            </w:r>
            <w:r w:rsidRPr="00BC4EF8">
              <w:rPr>
                <w:rFonts w:ascii="Times New Roman" w:eastAsia="Times New Roman" w:hAnsi="Times New Roman" w:cs="Times New Roman"/>
                <w:sz w:val="24"/>
                <w:szCs w:val="24"/>
                <w:lang w:eastAsia="zh-CN"/>
              </w:rPr>
              <w:t>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1033,2</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Финансовое обеспечение образовательной деятельности муниципальных общеобразовательных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318590,1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312721,9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313537,2</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318590,1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312721,9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313537,2</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Предоставление питания отдельным категориям </w:t>
            </w:r>
            <w:r w:rsidRPr="00BC4EF8">
              <w:rPr>
                <w:rFonts w:ascii="Times New Roman" w:eastAsia="Times New Roman" w:hAnsi="Times New Roman" w:cs="Times New Roman"/>
                <w:sz w:val="24"/>
                <w:szCs w:val="24"/>
              </w:rPr>
              <w:lastRenderedPageBreak/>
              <w:t>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1А00277200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1А00277200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4922,2</w:t>
            </w:r>
          </w:p>
        </w:tc>
      </w:tr>
      <w:tr w:rsidR="00BB6D74" w:rsidRPr="00BC4EF8" w:rsidTr="001C4970">
        <w:trPr>
          <w:trHeight w:val="259"/>
        </w:trPr>
        <w:tc>
          <w:tcPr>
            <w:tcW w:w="1825" w:type="pct"/>
            <w:vAlign w:val="center"/>
          </w:tcPr>
          <w:p w:rsidR="00BB6D74" w:rsidRPr="00965803" w:rsidRDefault="00BB6D74" w:rsidP="008F4E56">
            <w:pPr>
              <w:spacing w:after="0" w:line="240" w:lineRule="auto"/>
              <w:jc w:val="both"/>
              <w:rPr>
                <w:rFonts w:ascii="Times New Roman" w:hAnsi="Times New Roman" w:cs="Times New Roman"/>
                <w:sz w:val="24"/>
                <w:szCs w:val="24"/>
                <w:lang w:eastAsia="zh-CN"/>
              </w:rPr>
            </w:pPr>
            <w:r w:rsidRPr="003B6B89">
              <w:rPr>
                <w:rFonts w:ascii="Times New Roman" w:hAnsi="Times New Roman" w:cs="Times New Roman"/>
                <w:sz w:val="24"/>
                <w:szCs w:val="24"/>
              </w:rPr>
              <w:t>Поощрительные выплаты водителям школьных автобусов муниципальных общеобразовательных организаций</w:t>
            </w:r>
          </w:p>
        </w:tc>
        <w:tc>
          <w:tcPr>
            <w:tcW w:w="423"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07</w:t>
            </w:r>
          </w:p>
        </w:tc>
        <w:tc>
          <w:tcPr>
            <w:tcW w:w="484"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02</w:t>
            </w:r>
          </w:p>
        </w:tc>
        <w:tc>
          <w:tcPr>
            <w:tcW w:w="544" w:type="pct"/>
            <w:vAlign w:val="center"/>
          </w:tcPr>
          <w:p w:rsidR="00BB6D74" w:rsidRPr="003B6B89"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1А002</w:t>
            </w:r>
            <w:r>
              <w:rPr>
                <w:rFonts w:ascii="Times New Roman" w:hAnsi="Times New Roman" w:cs="Times New Roman"/>
                <w:sz w:val="24"/>
                <w:szCs w:val="24"/>
                <w:lang w:eastAsia="zh-CN"/>
              </w:rPr>
              <w:t>79190</w:t>
            </w:r>
          </w:p>
        </w:tc>
        <w:tc>
          <w:tcPr>
            <w:tcW w:w="423" w:type="pct"/>
            <w:vAlign w:val="center"/>
          </w:tcPr>
          <w:p w:rsidR="00BB6D74" w:rsidRPr="00965803" w:rsidRDefault="00BB6D74" w:rsidP="00BB6D74">
            <w:pPr>
              <w:suppressAutoHyphens/>
              <w:snapToGrid w:val="0"/>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w:t>
            </w:r>
          </w:p>
        </w:tc>
        <w:tc>
          <w:tcPr>
            <w:tcW w:w="484"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789,0</w:t>
            </w:r>
          </w:p>
        </w:tc>
        <w:tc>
          <w:tcPr>
            <w:tcW w:w="484"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820,6</w:t>
            </w:r>
          </w:p>
        </w:tc>
        <w:tc>
          <w:tcPr>
            <w:tcW w:w="333"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853,4</w:t>
            </w:r>
          </w:p>
        </w:tc>
      </w:tr>
      <w:tr w:rsidR="00BB6D74" w:rsidRPr="00BC4EF8" w:rsidTr="001C4970">
        <w:trPr>
          <w:trHeight w:val="259"/>
        </w:trPr>
        <w:tc>
          <w:tcPr>
            <w:tcW w:w="1825" w:type="pct"/>
            <w:vAlign w:val="center"/>
          </w:tcPr>
          <w:p w:rsidR="00BB6D74" w:rsidRPr="00965803" w:rsidRDefault="00BB6D74" w:rsidP="008F4E56">
            <w:pPr>
              <w:suppressAutoHyphens/>
              <w:spacing w:after="0" w:line="240" w:lineRule="auto"/>
              <w:jc w:val="both"/>
              <w:rPr>
                <w:rFonts w:ascii="Times New Roman" w:hAnsi="Times New Roman" w:cs="Times New Roman"/>
                <w:sz w:val="24"/>
                <w:szCs w:val="24"/>
                <w:lang w:eastAsia="zh-CN"/>
              </w:rPr>
            </w:pPr>
            <w:r w:rsidRPr="00965803">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07</w:t>
            </w:r>
          </w:p>
        </w:tc>
        <w:tc>
          <w:tcPr>
            <w:tcW w:w="484"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02</w:t>
            </w:r>
          </w:p>
        </w:tc>
        <w:tc>
          <w:tcPr>
            <w:tcW w:w="544" w:type="pct"/>
            <w:vAlign w:val="center"/>
          </w:tcPr>
          <w:p w:rsidR="00BB6D74" w:rsidRPr="003B6B89"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1А002</w:t>
            </w:r>
            <w:r>
              <w:rPr>
                <w:rFonts w:ascii="Times New Roman" w:hAnsi="Times New Roman" w:cs="Times New Roman"/>
                <w:sz w:val="24"/>
                <w:szCs w:val="24"/>
                <w:lang w:eastAsia="zh-CN"/>
              </w:rPr>
              <w:t>79190</w:t>
            </w:r>
          </w:p>
        </w:tc>
        <w:tc>
          <w:tcPr>
            <w:tcW w:w="423"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600</w:t>
            </w:r>
          </w:p>
        </w:tc>
        <w:tc>
          <w:tcPr>
            <w:tcW w:w="484"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789,0</w:t>
            </w:r>
          </w:p>
        </w:tc>
        <w:tc>
          <w:tcPr>
            <w:tcW w:w="484"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820,6</w:t>
            </w:r>
          </w:p>
        </w:tc>
        <w:tc>
          <w:tcPr>
            <w:tcW w:w="333" w:type="pct"/>
            <w:vAlign w:val="center"/>
          </w:tcPr>
          <w:p w:rsidR="00BB6D74" w:rsidRPr="00965803"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853,4</w:t>
            </w:r>
          </w:p>
        </w:tc>
      </w:tr>
      <w:tr w:rsidR="00BB6D74" w:rsidRPr="00BC4EF8" w:rsidTr="001C4970">
        <w:trPr>
          <w:trHeight w:val="259"/>
        </w:trPr>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85247F"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1А002</w:t>
            </w:r>
            <w:r>
              <w:rPr>
                <w:rFonts w:ascii="Times New Roman" w:hAnsi="Times New Roman" w:cs="Times New Roman"/>
                <w:sz w:val="24"/>
                <w:szCs w:val="24"/>
                <w:lang w:val="en-US" w:eastAsia="zh-CN"/>
              </w:rPr>
              <w:t>L304</w:t>
            </w:r>
            <w:r>
              <w:rPr>
                <w:rFonts w:ascii="Times New Roman" w:hAnsi="Times New Roman" w:cs="Times New Roman"/>
                <w:sz w:val="24"/>
                <w:szCs w:val="24"/>
                <w:lang w:eastAsia="zh-CN"/>
              </w:rPr>
              <w:t>2</w:t>
            </w:r>
          </w:p>
        </w:tc>
        <w:tc>
          <w:tcPr>
            <w:tcW w:w="423" w:type="pct"/>
            <w:vAlign w:val="center"/>
          </w:tcPr>
          <w:p w:rsidR="00BB6D74" w:rsidRDefault="00BB6D74"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13628,3</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11949,0</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11430,7</w:t>
            </w:r>
          </w:p>
        </w:tc>
      </w:tr>
      <w:tr w:rsidR="00BB6D74" w:rsidRPr="00BC4EF8" w:rsidTr="001C4970">
        <w:trPr>
          <w:trHeight w:val="259"/>
        </w:trPr>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85247F"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1А002</w:t>
            </w:r>
            <w:r>
              <w:rPr>
                <w:rFonts w:ascii="Times New Roman" w:hAnsi="Times New Roman" w:cs="Times New Roman"/>
                <w:sz w:val="24"/>
                <w:szCs w:val="24"/>
                <w:lang w:val="en-US" w:eastAsia="zh-CN"/>
              </w:rPr>
              <w:t>L304</w:t>
            </w:r>
            <w:r>
              <w:rPr>
                <w:rFonts w:ascii="Times New Roman" w:hAnsi="Times New Roman" w:cs="Times New Roman"/>
                <w:sz w:val="24"/>
                <w:szCs w:val="24"/>
                <w:lang w:eastAsia="zh-CN"/>
              </w:rPr>
              <w:t>2</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13628,3</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11949,0</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11430,7</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Улучшение материально-технического состояния муниципальных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11908,8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капитального и текущего ремонтов муниципальных образовательных организаций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1А00372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611B12"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1А00372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611B12"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капитального и текущего ремонта спортивных залов муниципальных образовательных организаций</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1А00372120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lastRenderedPageBreak/>
              <w:t>Закупка товаров, работ и услуг для государственных (муниципальных) нужд</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1А00372120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материально-технической базы  и оснащение музеев боевой славы в муниципальных образовательных организациях</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1А00372130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1А00372130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капитального и текущего ремонтов муниципальных образовательных организаций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211</w:t>
            </w:r>
            <w:r w:rsidRPr="00BC4EF8">
              <w:rPr>
                <w:rFonts w:ascii="Times New Roman" w:eastAsia="Times New Roman" w:hAnsi="Times New Roman" w:cs="Times New Roman"/>
                <w:sz w:val="24"/>
                <w:szCs w:val="24"/>
              </w:rPr>
              <w:t>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2120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2120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Предоставление субсидий бюджетным, </w:t>
            </w:r>
            <w:r w:rsidRPr="00BC4EF8">
              <w:rPr>
                <w:rFonts w:ascii="Times New Roman" w:eastAsia="Times New Roman" w:hAnsi="Times New Roman" w:cs="Times New Roman"/>
                <w:sz w:val="24"/>
                <w:szCs w:val="24"/>
              </w:rPr>
              <w:lastRenderedPageBreak/>
              <w:t>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3094,0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Реализация федерального проекта «Современная школа»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1А00800000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1А008М0000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1А008М0000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sidRPr="00C03CD6">
              <w:rPr>
                <w:rFonts w:ascii="Times New Roman" w:hAnsi="Times New Roman" w:cs="Times New Roman"/>
                <w:sz w:val="24"/>
                <w:szCs w:val="24"/>
              </w:rPr>
              <w:t>Реализация мер по поддержке семей военнослужащих, выполняющих задачи в ходе специальной военной операции (расходы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1А02500000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397,8</w:t>
            </w:r>
          </w:p>
        </w:tc>
        <w:tc>
          <w:tcPr>
            <w:tcW w:w="484" w:type="pct"/>
            <w:vAlign w:val="center"/>
          </w:tcPr>
          <w:p w:rsidR="00BB6D74" w:rsidRPr="006A2D7E"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c>
          <w:tcPr>
            <w:tcW w:w="333" w:type="pct"/>
            <w:vAlign w:val="center"/>
          </w:tcPr>
          <w:p w:rsidR="00BB6D74" w:rsidRPr="006A2D7E"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sidRPr="00C03CD6">
              <w:rPr>
                <w:rFonts w:ascii="Times New Roman" w:hAnsi="Times New Roman" w:cs="Times New Roman"/>
                <w:sz w:val="24"/>
                <w:szCs w:val="24"/>
                <w:lang w:eastAsia="zh-CN"/>
              </w:rPr>
              <w:t>Реализация основного мероприятия</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1А025М0000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397,8</w:t>
            </w:r>
          </w:p>
        </w:tc>
        <w:tc>
          <w:tcPr>
            <w:tcW w:w="484" w:type="pct"/>
            <w:vAlign w:val="center"/>
          </w:tcPr>
          <w:p w:rsidR="00BB6D74" w:rsidRPr="006A2D7E"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c>
          <w:tcPr>
            <w:tcW w:w="333" w:type="pct"/>
            <w:vAlign w:val="center"/>
          </w:tcPr>
          <w:p w:rsidR="00BB6D74" w:rsidRPr="006A2D7E"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sidRPr="00C03CD6">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1А025М0000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sidRPr="00C03CD6">
              <w:rPr>
                <w:rFonts w:ascii="Times New Roman" w:hAnsi="Times New Roman" w:cs="Times New Roman"/>
                <w:sz w:val="24"/>
                <w:szCs w:val="24"/>
                <w:lang w:eastAsia="zh-CN"/>
              </w:rPr>
              <w:t>600</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397,8</w:t>
            </w:r>
          </w:p>
        </w:tc>
        <w:tc>
          <w:tcPr>
            <w:tcW w:w="484" w:type="pct"/>
            <w:vAlign w:val="center"/>
          </w:tcPr>
          <w:p w:rsidR="00BB6D74" w:rsidRPr="006A2D7E"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c>
          <w:tcPr>
            <w:tcW w:w="333" w:type="pct"/>
            <w:vAlign w:val="center"/>
          </w:tcPr>
          <w:p w:rsidR="00BB6D74" w:rsidRPr="006A2D7E"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121,8</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Региональный проект «Все лучшее детям»</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1А0Ю400000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t>Реализация мероприятий по модернизации школьных систем образования (объекты, планируемые к реализации в рамках одного финансового года)</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1А0Ю457502</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1А0Ю457502</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Региональный проект «Педагоги и наставники»</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1А0Ю600000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t xml:space="preserve">Ежемесячное денежное вознаграждение за классное руководство педагогическим </w:t>
            </w:r>
            <w:r w:rsidRPr="009043D2">
              <w:rPr>
                <w:rFonts w:ascii="PT Astra Serif" w:hAnsi="PT Astra Serif"/>
                <w:sz w:val="24"/>
                <w:szCs w:val="24"/>
              </w:rPr>
              <w:lastRenderedPageBreak/>
              <w:t>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1А0Ю653030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BB6D74" w:rsidRPr="00BC4EF8" w:rsidTr="001C4970">
        <w:trPr>
          <w:trHeight w:val="259"/>
        </w:trPr>
        <w:tc>
          <w:tcPr>
            <w:tcW w:w="1825" w:type="pct"/>
            <w:vAlign w:val="center"/>
          </w:tcPr>
          <w:p w:rsidR="00BB6D74" w:rsidRPr="00C03CD6" w:rsidRDefault="00BB6D74" w:rsidP="008F4E56">
            <w:pPr>
              <w:suppressAutoHyphens/>
              <w:spacing w:after="0" w:line="240" w:lineRule="auto"/>
              <w:jc w:val="both"/>
              <w:rPr>
                <w:rFonts w:ascii="Times New Roman" w:hAnsi="Times New Roman" w:cs="Times New Roman"/>
                <w:sz w:val="24"/>
                <w:szCs w:val="24"/>
                <w:lang w:eastAsia="zh-CN"/>
              </w:rPr>
            </w:pPr>
            <w:r w:rsidRPr="00BC4EF8">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07</w:t>
            </w:r>
          </w:p>
        </w:tc>
        <w:tc>
          <w:tcPr>
            <w:tcW w:w="48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544"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1А0Ю653030</w:t>
            </w:r>
          </w:p>
        </w:tc>
        <w:tc>
          <w:tcPr>
            <w:tcW w:w="423" w:type="pct"/>
            <w:vAlign w:val="center"/>
          </w:tcPr>
          <w:p w:rsidR="00BB6D74" w:rsidRPr="00C03CD6"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84"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333" w:type="pct"/>
            <w:vAlign w:val="center"/>
          </w:tcPr>
          <w:p w:rsidR="00BB6D74" w:rsidRDefault="00BB6D74" w:rsidP="00BB6D7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Дополнительное образование детей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34913,8</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r w:rsidRPr="00FC0127">
              <w:rPr>
                <w:rFonts w:ascii="Times New Roman" w:eastAsia="Times New Roman" w:hAnsi="Times New Roman" w:cs="Times New Roman"/>
                <w:sz w:val="24"/>
                <w:szCs w:val="24"/>
              </w:rPr>
              <w:t>25,8</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Pr="00FC0127">
              <w:rPr>
                <w:rFonts w:ascii="Times New Roman" w:eastAsia="Times New Roman" w:hAnsi="Times New Roman" w:cs="Times New Roman"/>
                <w:sz w:val="24"/>
                <w:szCs w:val="24"/>
              </w:rPr>
              <w:t>57,3</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Обеспечение персонифицированного финансирования дополнительного образования детей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1А01300000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1А013М0000</w:t>
            </w:r>
          </w:p>
        </w:tc>
        <w:tc>
          <w:tcPr>
            <w:tcW w:w="423" w:type="pct"/>
            <w:vAlign w:val="bottom"/>
          </w:tcPr>
          <w:p w:rsidR="00BB6D74" w:rsidRPr="00BC4EF8" w:rsidRDefault="00BB6D74" w:rsidP="00BB6D74">
            <w:pPr>
              <w:snapToGrid w:val="0"/>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1А013М0000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C4EF8">
              <w:rPr>
                <w:rFonts w:ascii="Times New Roman" w:eastAsia="Times New Roman" w:hAnsi="Times New Roman" w:cs="Times New Roman"/>
                <w:sz w:val="24"/>
                <w:szCs w:val="24"/>
              </w:rPr>
              <w:t>00,0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Муниципальная программа «Развитие физической культуры  и спорта в Татищевском муниципальном районе Саратовской области»</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1Б00000000</w:t>
            </w:r>
          </w:p>
        </w:tc>
        <w:tc>
          <w:tcPr>
            <w:tcW w:w="423" w:type="pct"/>
            <w:vAlign w:val="bottom"/>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10451,0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lang w:eastAsia="zh-CN"/>
              </w:rPr>
              <w:t>Обеспечение деятельности учреждений, подведомственных отделу физической культуры, спорта и туризма администрации Татищевского муниципального района Саратовской области</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1Б00300000</w:t>
            </w:r>
          </w:p>
        </w:tc>
        <w:tc>
          <w:tcPr>
            <w:tcW w:w="423" w:type="pct"/>
            <w:vAlign w:val="bottom"/>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9363,0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1Б00310070</w:t>
            </w:r>
          </w:p>
        </w:tc>
        <w:tc>
          <w:tcPr>
            <w:tcW w:w="423" w:type="pct"/>
            <w:vAlign w:val="bottom"/>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5557,8</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lastRenderedPageBreak/>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1Б00310070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5557,8</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4412,8</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C0127">
              <w:rPr>
                <w:rFonts w:ascii="Times New Roman" w:eastAsia="Times New Roman" w:hAnsi="Times New Roman" w:cs="Times New Roman"/>
                <w:sz w:val="24"/>
                <w:szCs w:val="24"/>
              </w:rPr>
              <w:t>014,7</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Обеспечение сохранения достигнутых показателей повышения оплаты труда отдельных категорий работников бюджетной сферы</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1Б00372500</w:t>
            </w:r>
          </w:p>
        </w:tc>
        <w:tc>
          <w:tcPr>
            <w:tcW w:w="423" w:type="pct"/>
            <w:vAlign w:val="bottom"/>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3615,0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1Б00372500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3615,0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w:t>
            </w:r>
            <w:r w:rsidRPr="00BC4EF8">
              <w:rPr>
                <w:rFonts w:ascii="Times New Roman" w:eastAsia="Times New Roman" w:hAnsi="Times New Roman" w:cs="Times New Roman"/>
                <w:sz w:val="24"/>
                <w:szCs w:val="24"/>
                <w:lang w:val="en-US" w:eastAsia="zh-CN"/>
              </w:rPr>
              <w:t>S2500</w:t>
            </w:r>
          </w:p>
        </w:tc>
        <w:tc>
          <w:tcPr>
            <w:tcW w:w="423" w:type="pct"/>
            <w:vAlign w:val="bottom"/>
          </w:tcPr>
          <w:p w:rsidR="00BB6D74" w:rsidRPr="00BC4EF8" w:rsidRDefault="00BB6D74" w:rsidP="00BB6D74">
            <w:pPr>
              <w:suppressAutoHyphens/>
              <w:snapToGrid w:val="0"/>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1Б003</w:t>
            </w:r>
            <w:r w:rsidRPr="00BC4EF8">
              <w:rPr>
                <w:rFonts w:ascii="Times New Roman" w:eastAsia="Times New Roman" w:hAnsi="Times New Roman" w:cs="Times New Roman"/>
                <w:sz w:val="24"/>
                <w:szCs w:val="24"/>
                <w:lang w:val="en-US" w:eastAsia="zh-CN"/>
              </w:rPr>
              <w:t>S2500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0</w:t>
            </w:r>
          </w:p>
        </w:tc>
      </w:tr>
      <w:tr w:rsidR="00BB6D74" w:rsidRPr="00BC4EF8" w:rsidTr="001C4970">
        <w:trPr>
          <w:trHeight w:val="259"/>
        </w:trPr>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FF105C">
              <w:rPr>
                <w:rFonts w:ascii="Times New Roman" w:eastAsia="Times New Roman" w:hAnsi="Times New Roman" w:cs="Times New Roman"/>
                <w:sz w:val="24"/>
                <w:szCs w:val="24"/>
                <w:lang w:eastAsia="zh-CN"/>
              </w:rPr>
              <w:t>Оснащение материально-технической базы</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1Б00400000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1088,0</w:t>
            </w:r>
          </w:p>
        </w:tc>
        <w:tc>
          <w:tcPr>
            <w:tcW w:w="484"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333"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1Б00479150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p>
        </w:tc>
        <w:tc>
          <w:tcPr>
            <w:tcW w:w="484"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84"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333"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1Б00479150</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84"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333"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r>
              <w:rPr>
                <w:rFonts w:ascii="Times New Roman" w:eastAsia="Times New Roman" w:hAnsi="Times New Roman" w:cs="Times New Roman"/>
                <w:sz w:val="24"/>
                <w:szCs w:val="24"/>
              </w:rPr>
              <w:t xml:space="preserve"> за счет средств местного бюджета</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w:t>
            </w:r>
            <w:r>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9150</w:t>
            </w:r>
          </w:p>
        </w:tc>
        <w:tc>
          <w:tcPr>
            <w:tcW w:w="423" w:type="pct"/>
            <w:vAlign w:val="bottom"/>
          </w:tcPr>
          <w:p w:rsidR="00BB6D74" w:rsidRDefault="00BB6D74" w:rsidP="00BB6D74">
            <w:pPr>
              <w:suppressAutoHyphens/>
              <w:spacing w:after="0" w:line="240" w:lineRule="auto"/>
              <w:jc w:val="center"/>
              <w:rPr>
                <w:rFonts w:ascii="Times New Roman" w:eastAsia="Times New Roman" w:hAnsi="Times New Roman" w:cs="Times New Roman"/>
                <w:sz w:val="24"/>
                <w:szCs w:val="24"/>
                <w:lang w:eastAsia="zh-CN"/>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84"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333"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07</w:t>
            </w:r>
          </w:p>
        </w:tc>
        <w:tc>
          <w:tcPr>
            <w:tcW w:w="48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p>
        </w:tc>
        <w:tc>
          <w:tcPr>
            <w:tcW w:w="544" w:type="pct"/>
            <w:vAlign w:val="bottom"/>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w:t>
            </w:r>
            <w:r>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9150</w:t>
            </w:r>
          </w:p>
        </w:tc>
        <w:tc>
          <w:tcPr>
            <w:tcW w:w="423" w:type="pct"/>
            <w:vAlign w:val="bottom"/>
          </w:tcPr>
          <w:p w:rsidR="00BB6D74" w:rsidRPr="002C1F24" w:rsidRDefault="00BB6D74" w:rsidP="00BB6D74">
            <w:pPr>
              <w:suppressAutoHyphens/>
              <w:spacing w:after="0" w:line="240" w:lineRule="auto"/>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84"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333" w:type="pct"/>
            <w:vAlign w:val="bottom"/>
          </w:tcPr>
          <w:p w:rsidR="00BB6D74" w:rsidRPr="002C1F24" w:rsidRDefault="00BB6D74" w:rsidP="00BB6D7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«Развитие культуры и молодежной политики Татищевского </w:t>
            </w:r>
            <w:r w:rsidRPr="00BC4EF8">
              <w:rPr>
                <w:rFonts w:ascii="Times New Roman" w:eastAsia="Times New Roman" w:hAnsi="Times New Roman" w:cs="Times New Roman"/>
                <w:sz w:val="24"/>
                <w:szCs w:val="24"/>
              </w:rPr>
              <w:lastRenderedPageBreak/>
              <w:t>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23962,8</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lastRenderedPageBreak/>
              <w:t>Оказание муниципальных услуг населению учреждениями дополнительного образования в сфере культуры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22978,8</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15750,4</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15750,4</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14013,0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C0127">
              <w:rPr>
                <w:rFonts w:ascii="Times New Roman" w:eastAsia="Times New Roman" w:hAnsi="Times New Roman" w:cs="Times New Roman"/>
                <w:sz w:val="24"/>
                <w:szCs w:val="24"/>
              </w:rPr>
              <w:t>742,6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Сохранение достигнутых показателей повышения оплаты труда отдельным категориям работников бюджетной сферы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6867,0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1К00372500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6867,0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Сохранение достигнутых показателей повышения оплаты труда отдельным категориям работников бюджетной сферы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1</w:t>
            </w:r>
            <w:r w:rsidRPr="00BC4EF8">
              <w:rPr>
                <w:rFonts w:ascii="Times New Roman" w:eastAsia="Times New Roman" w:hAnsi="Times New Roman" w:cs="Times New Roman"/>
                <w:sz w:val="24"/>
                <w:szCs w:val="24"/>
              </w:rPr>
              <w:t>К</w:t>
            </w:r>
            <w:r w:rsidRPr="00BC4EF8">
              <w:rPr>
                <w:rFonts w:ascii="Times New Roman" w:eastAsia="Times New Roman" w:hAnsi="Times New Roman" w:cs="Times New Roman"/>
                <w:sz w:val="24"/>
                <w:szCs w:val="24"/>
                <w:lang w:val="en-US"/>
              </w:rPr>
              <w:t>003S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1</w:t>
            </w:r>
            <w:r w:rsidRPr="00BC4EF8">
              <w:rPr>
                <w:rFonts w:ascii="Times New Roman" w:eastAsia="Times New Roman" w:hAnsi="Times New Roman" w:cs="Times New Roman"/>
                <w:sz w:val="24"/>
                <w:szCs w:val="24"/>
              </w:rPr>
              <w:t>К</w:t>
            </w:r>
            <w:r w:rsidRPr="00BC4EF8">
              <w:rPr>
                <w:rFonts w:ascii="Times New Roman" w:eastAsia="Times New Roman" w:hAnsi="Times New Roman" w:cs="Times New Roman"/>
                <w:sz w:val="24"/>
                <w:szCs w:val="24"/>
                <w:lang w:val="en-US"/>
              </w:rPr>
              <w:t>003S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lang w:val="en-US"/>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361,4</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Укрепление материально-технической базы муниципальных учреждений подведомственных управлению культуры и общественных отношений</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1К00500000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Default="00BB6D74" w:rsidP="008F4E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1К00579150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B74505">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lastRenderedPageBreak/>
              <w:t>Предоставление субсидий бюджетным, автономным учреждениям и иным некоммерческим организациям</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1К00579150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B74505">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Оснащение и укрепление материально-технической базы образовательных организаций за счет средств местного бюджета</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lang w:val="en-US"/>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B74505">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544"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423" w:type="pct"/>
            <w:vAlign w:val="bottom"/>
          </w:tcPr>
          <w:p w:rsidR="00BB6D74" w:rsidRDefault="00BB6D74" w:rsidP="00BB6D7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Молодежная политика и оздоровление детей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Организация и проведение мероприятий по обеспечению популяризации молодежного творчества, вовлечение молодежи в социально-активную, общественную деятельность</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1К00700000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1К007М0000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1К007М0000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24,0</w:t>
            </w:r>
          </w:p>
        </w:tc>
        <w:tc>
          <w:tcPr>
            <w:tcW w:w="484"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c>
          <w:tcPr>
            <w:tcW w:w="333" w:type="pct"/>
            <w:vAlign w:val="bottom"/>
          </w:tcPr>
          <w:p w:rsidR="00BB6D74" w:rsidRPr="00FC0127" w:rsidRDefault="00BB6D74" w:rsidP="00BB6D74">
            <w:pPr>
              <w:spacing w:after="0" w:line="240" w:lineRule="auto"/>
              <w:jc w:val="center"/>
              <w:rPr>
                <w:rFonts w:ascii="Times New Roman" w:eastAsia="Times New Roman" w:hAnsi="Times New Roman" w:cs="Times New Roman"/>
                <w:sz w:val="24"/>
                <w:szCs w:val="24"/>
              </w:rPr>
            </w:pPr>
            <w:r w:rsidRPr="00FC0127">
              <w:rPr>
                <w:rFonts w:ascii="Times New Roman" w:eastAsia="Times New Roman" w:hAnsi="Times New Roman" w:cs="Times New Roman"/>
                <w:sz w:val="24"/>
                <w:szCs w:val="24"/>
              </w:rPr>
              <w:t>24,0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Другие вопросы в области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12736,9</w:t>
            </w:r>
          </w:p>
        </w:tc>
        <w:tc>
          <w:tcPr>
            <w:tcW w:w="484" w:type="pct"/>
            <w:vAlign w:val="bottom"/>
          </w:tcPr>
          <w:p w:rsidR="00BB6D74" w:rsidRPr="00D56442"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10563,9</w:t>
            </w:r>
          </w:p>
        </w:tc>
        <w:tc>
          <w:tcPr>
            <w:tcW w:w="333" w:type="pct"/>
            <w:vAlign w:val="bottom"/>
          </w:tcPr>
          <w:p w:rsidR="00BB6D74" w:rsidRPr="00D56442"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11335,1</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11083,1</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9073,5</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9844,7</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общего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87,0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Организация проведения государственной итоговой аттестации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1А00240150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87,0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1А00240150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87,0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87,0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 xml:space="preserve">Совершенствование качества преподавания, </w:t>
            </w:r>
            <w:r w:rsidRPr="00BC4EF8">
              <w:rPr>
                <w:rFonts w:ascii="Times New Roman" w:eastAsia="Times New Roman" w:hAnsi="Times New Roman" w:cs="Times New Roman"/>
                <w:bCs/>
                <w:sz w:val="24"/>
                <w:szCs w:val="24"/>
              </w:rPr>
              <w:lastRenderedPageBreak/>
              <w:t>развитие кадрового потенциала системы образования детей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1А00400000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lastRenderedPageBreak/>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1А004М0000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1А004М0000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воспитательной работы, поддержка одаренных детей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1А00500000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1А005М0000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1А005М0000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750,0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Организация отдыха, оздоровления и занятости детей и подростков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2831,0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3552,1</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2681,0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C34AF">
              <w:rPr>
                <w:rFonts w:ascii="Times New Roman" w:eastAsia="Times New Roman" w:hAnsi="Times New Roman" w:cs="Times New Roman"/>
                <w:sz w:val="24"/>
                <w:szCs w:val="24"/>
              </w:rPr>
              <w:t>402,1</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2681,0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C34AF">
              <w:rPr>
                <w:rFonts w:ascii="Times New Roman" w:eastAsia="Times New Roman" w:hAnsi="Times New Roman" w:cs="Times New Roman"/>
                <w:sz w:val="24"/>
                <w:szCs w:val="24"/>
              </w:rPr>
              <w:t>402,1</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отдыха и оздоровления детей в оздоровительных лагерях с дневным пребыванием на базе образовательных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отдыха и оздоровление детей из семей, попавших в трудную жизненную ситуацию, одаренных и талантливых детей Татищевского муниципального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1А00640080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50,0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1А00640080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50,0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Организация медицинских осмотров сотрудников муниципальных образовательных организаций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1А02100000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1А021М0000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1А021М0000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Подготовка кадров</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1А02700000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Выплата стипендии гражданину, обучающемуся по  целевому направлению в профессиональных образовательных организациях и образовательных организациях высшего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1А02740330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Социальное обеспечение и иные выплаты населению</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1А02740330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Региональный проект «Педагоги и наставники»</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1А0Ю600000</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4196,1</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4237,5</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4287,6</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1А0Ю651790</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2770,1</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2820,2</w:t>
            </w:r>
          </w:p>
        </w:tc>
      </w:tr>
      <w:tr w:rsidR="00BB6D74" w:rsidRPr="00BC4EF8" w:rsidTr="001C4970">
        <w:trPr>
          <w:trHeight w:val="259"/>
        </w:trPr>
        <w:tc>
          <w:tcPr>
            <w:tcW w:w="1825" w:type="pct"/>
          </w:tcPr>
          <w:p w:rsidR="00BB6D74" w:rsidRPr="00B74505" w:rsidRDefault="00BB6D74" w:rsidP="008F4E56">
            <w:pPr>
              <w:spacing w:after="0" w:line="240" w:lineRule="auto"/>
              <w:jc w:val="both"/>
              <w:rPr>
                <w:rFonts w:ascii="Times New Roman" w:eastAsia="Times New Roman" w:hAnsi="Times New Roman" w:cs="Times New Roman"/>
                <w:bCs/>
                <w:sz w:val="24"/>
                <w:szCs w:val="24"/>
              </w:rPr>
            </w:pPr>
            <w:r w:rsidRPr="00B74505">
              <w:rPr>
                <w:rFonts w:ascii="Times New Roman" w:eastAsia="Times New Roman" w:hAnsi="Times New Roman" w:cs="Times New Roman"/>
                <w:bCs/>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1А0Ю651790</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2770,1</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2820,2</w:t>
            </w:r>
          </w:p>
        </w:tc>
      </w:tr>
      <w:tr w:rsidR="00BB6D74" w:rsidRPr="00BC4EF8" w:rsidTr="001C4970">
        <w:trPr>
          <w:trHeight w:val="259"/>
        </w:trPr>
        <w:tc>
          <w:tcPr>
            <w:tcW w:w="1825" w:type="pct"/>
          </w:tcPr>
          <w:p w:rsidR="00BB6D74" w:rsidRPr="008D4E5B" w:rsidRDefault="00BB6D74" w:rsidP="008F4E56">
            <w:pPr>
              <w:spacing w:after="0" w:line="240" w:lineRule="auto"/>
              <w:jc w:val="both"/>
              <w:rPr>
                <w:rFonts w:ascii="Times New Roman" w:eastAsia="Times New Roman" w:hAnsi="Times New Roman" w:cs="Times New Roman"/>
                <w:sz w:val="24"/>
                <w:szCs w:val="24"/>
              </w:rPr>
            </w:pPr>
            <w:r w:rsidRPr="008D4E5B">
              <w:rPr>
                <w:rFonts w:ascii="Times New Roman" w:eastAsia="Times New Roman" w:hAnsi="Times New Roman" w:cs="Times New Roman"/>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w:t>
            </w:r>
            <w:r w:rsidRPr="008D4E5B">
              <w:rPr>
                <w:rFonts w:ascii="Times New Roman" w:eastAsia="Times New Roman" w:hAnsi="Times New Roman" w:cs="Times New Roman"/>
                <w:sz w:val="24"/>
                <w:szCs w:val="24"/>
              </w:rPr>
              <w:lastRenderedPageBreak/>
              <w:t>организаций и профессиональных образовательных организаций (общеобразовательные организации)</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1А0Ю650501</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r>
      <w:tr w:rsidR="00BB6D74" w:rsidRPr="00BC4EF8" w:rsidTr="001C4970">
        <w:trPr>
          <w:trHeight w:val="259"/>
        </w:trPr>
        <w:tc>
          <w:tcPr>
            <w:tcW w:w="1825" w:type="pct"/>
          </w:tcPr>
          <w:p w:rsidR="00BB6D74" w:rsidRPr="008D4E5B" w:rsidRDefault="00BB6D74" w:rsidP="008F4E56">
            <w:pPr>
              <w:spacing w:after="0" w:line="240" w:lineRule="auto"/>
              <w:jc w:val="both"/>
              <w:rPr>
                <w:rFonts w:ascii="Times New Roman" w:eastAsia="Times New Roman" w:hAnsi="Times New Roman" w:cs="Times New Roman"/>
                <w:sz w:val="24"/>
                <w:szCs w:val="24"/>
              </w:rPr>
            </w:pPr>
            <w:r w:rsidRPr="008D4E5B">
              <w:rPr>
                <w:rFonts w:ascii="Times New Roman" w:eastAsia="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1А0Ю650501</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«Профилактика правонарушений и усиление борьбы с преступностью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правонарушений несовершеннолетних и молодежи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1В103М0000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80,0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EC34AF">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деятельности учреждений (оказание муниципальных услуг, выполнение работ)</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1573,8</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1410,4</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1410,4</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1573,8</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1410,4</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1410,4</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1563,8</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1400,4</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1400,4</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07</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09</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w:t>
            </w:r>
          </w:p>
        </w:tc>
        <w:tc>
          <w:tcPr>
            <w:tcW w:w="333" w:type="pct"/>
            <w:vAlign w:val="bottom"/>
          </w:tcPr>
          <w:p w:rsidR="00BB6D74" w:rsidRPr="00EC34AF" w:rsidRDefault="00BB6D74" w:rsidP="00BB6D74">
            <w:pPr>
              <w:spacing w:after="0" w:line="240" w:lineRule="auto"/>
              <w:jc w:val="center"/>
              <w:rPr>
                <w:rFonts w:ascii="Times New Roman" w:eastAsia="Times New Roman" w:hAnsi="Times New Roman" w:cs="Times New Roman"/>
                <w:sz w:val="24"/>
                <w:szCs w:val="24"/>
              </w:rPr>
            </w:pPr>
            <w:r w:rsidRPr="00EC34AF">
              <w:rPr>
                <w:rFonts w:ascii="Times New Roman" w:eastAsia="Times New Roman" w:hAnsi="Times New Roman" w:cs="Times New Roman"/>
                <w:sz w:val="24"/>
                <w:szCs w:val="24"/>
              </w:rPr>
              <w:t>10,0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Культура и кинематография </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76951,0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33087,5</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34828,0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Культура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64389,1</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23142,7</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24989,2</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Муниципальная программа «Повышение </w:t>
            </w:r>
            <w:proofErr w:type="spellStart"/>
            <w:r w:rsidRPr="00BC4EF8">
              <w:rPr>
                <w:rFonts w:ascii="Times New Roman" w:eastAsia="Times New Roman" w:hAnsi="Times New Roman" w:cs="Times New Roman"/>
                <w:sz w:val="24"/>
                <w:szCs w:val="24"/>
              </w:rPr>
              <w:t>энергоэффективности</w:t>
            </w:r>
            <w:proofErr w:type="spellEnd"/>
            <w:r w:rsidRPr="00BC4EF8">
              <w:rPr>
                <w:rFonts w:ascii="Times New Roman" w:eastAsia="Times New Roman" w:hAnsi="Times New Roman" w:cs="Times New Roman"/>
                <w:sz w:val="24"/>
                <w:szCs w:val="24"/>
              </w:rPr>
              <w:t xml:space="preserve"> и энергосбережения в Татищевском муниципальном районе Саратовской области на 2018-2027  годы»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Выполнение работ направленных на энергосбережение и повышение энергетической эффективности, использования энергетических ресурсов системы теплоснабжения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мероприятий в области энергосбережения и повышения энергетической эффективности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01009</w:t>
            </w:r>
            <w:r w:rsidRPr="00BC4EF8">
              <w:rPr>
                <w:rFonts w:ascii="Times New Roman" w:eastAsia="Times New Roman" w:hAnsi="Times New Roman" w:cs="Times New Roman"/>
                <w:sz w:val="24"/>
                <w:szCs w:val="24"/>
              </w:rPr>
              <w:t>79Б00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Подпрограмма «Профилактика терроризма и экстремизма на территории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Профилактика экстремистских проявлений среди населения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bCs/>
                <w:sz w:val="24"/>
                <w:szCs w:val="24"/>
              </w:rPr>
            </w:pPr>
            <w:r w:rsidRPr="00BC4EF8">
              <w:rPr>
                <w:rFonts w:ascii="Times New Roman" w:eastAsia="Times New Roman" w:hAnsi="Times New Roman" w:cs="Times New Roman"/>
                <w:bCs/>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1В203М0000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150,0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150,0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59339,1</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22992,7</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24839,2</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A152A5">
              <w:rPr>
                <w:rFonts w:ascii="Times New Roman" w:eastAsia="Times New Roman" w:hAnsi="Times New Roman" w:cs="Times New Roman"/>
                <w:sz w:val="24"/>
                <w:szCs w:val="24"/>
              </w:rPr>
              <w:t>Оказание муниципальных услуг населению библиотеками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17247,9</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5924,5</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139A8">
              <w:rPr>
                <w:rFonts w:ascii="Times New Roman" w:eastAsia="Times New Roman" w:hAnsi="Times New Roman" w:cs="Times New Roman"/>
                <w:sz w:val="24"/>
                <w:szCs w:val="24"/>
              </w:rPr>
              <w:t>318,6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5924,5</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139A8">
              <w:rPr>
                <w:rFonts w:ascii="Times New Roman" w:eastAsia="Times New Roman" w:hAnsi="Times New Roman" w:cs="Times New Roman"/>
                <w:sz w:val="24"/>
                <w:szCs w:val="24"/>
              </w:rPr>
              <w:t>318,6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5924,5</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139A8">
              <w:rPr>
                <w:rFonts w:ascii="Times New Roman" w:eastAsia="Times New Roman" w:hAnsi="Times New Roman" w:cs="Times New Roman"/>
                <w:sz w:val="24"/>
                <w:szCs w:val="24"/>
              </w:rPr>
              <w:t>318,6</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8500,5</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8500,5</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1К001</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447,4</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w:t>
            </w:r>
            <w:r w:rsidRPr="00BC4EF8">
              <w:rPr>
                <w:rFonts w:ascii="Times New Roman" w:eastAsia="Times New Roman" w:hAnsi="Times New Roman" w:cs="Times New Roman"/>
                <w:sz w:val="24"/>
                <w:szCs w:val="24"/>
                <w:lang w:val="en-US"/>
              </w:rPr>
              <w:t>1S</w:t>
            </w:r>
            <w:r w:rsidRPr="00BC4EF8">
              <w:rPr>
                <w:rFonts w:ascii="Times New Roman" w:eastAsia="Times New Roman" w:hAnsi="Times New Roman" w:cs="Times New Roman"/>
                <w:sz w:val="24"/>
                <w:szCs w:val="24"/>
              </w:rPr>
              <w:t>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447,4</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Комплектование фондов библиотек муниципального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157,4</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rPr>
              <w:t>1К002М0000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2,8</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Предоставление субсидий бюджетным, автономным учреждениям и иным </w:t>
            </w:r>
            <w:r w:rsidRPr="00BC4EF8">
              <w:rPr>
                <w:rFonts w:ascii="Times New Roman" w:eastAsia="Times New Roman" w:hAnsi="Times New Roman" w:cs="Times New Roman"/>
                <w:sz w:val="24"/>
                <w:szCs w:val="24"/>
              </w:rPr>
              <w:lastRenderedPageBreak/>
              <w:t>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2,8</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2,8</w:t>
            </w:r>
          </w:p>
        </w:tc>
      </w:tr>
      <w:tr w:rsidR="00BB6D74" w:rsidRPr="00BC4EF8" w:rsidTr="001C4970">
        <w:trPr>
          <w:trHeight w:val="259"/>
        </w:trPr>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lastRenderedPageBreak/>
              <w:t>Государственная поддержка отрасли культуры (комплектование книжных фондов муниципальных общедоступных библиотек)</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54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1К002</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5191</w:t>
            </w:r>
          </w:p>
        </w:tc>
        <w:tc>
          <w:tcPr>
            <w:tcW w:w="423" w:type="pct"/>
            <w:vAlign w:val="center"/>
          </w:tcPr>
          <w:p w:rsidR="00BB6D74" w:rsidRDefault="00BB6D74"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154,6</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333" w:type="pct"/>
            <w:vAlign w:val="center"/>
          </w:tcPr>
          <w:p w:rsidR="00BB6D74" w:rsidRDefault="00BB6D74"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BB6D74" w:rsidRPr="00BC4EF8" w:rsidTr="001C4970">
        <w:trPr>
          <w:trHeight w:val="259"/>
        </w:trPr>
        <w:tc>
          <w:tcPr>
            <w:tcW w:w="1825" w:type="pct"/>
            <w:vAlign w:val="center"/>
          </w:tcPr>
          <w:p w:rsidR="00BB6D74" w:rsidRDefault="00BB6D74" w:rsidP="008F4E56">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54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1К002</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5191</w:t>
            </w:r>
          </w:p>
        </w:tc>
        <w:tc>
          <w:tcPr>
            <w:tcW w:w="423"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154,6</w:t>
            </w:r>
          </w:p>
        </w:tc>
        <w:tc>
          <w:tcPr>
            <w:tcW w:w="484" w:type="pct"/>
            <w:vAlign w:val="center"/>
          </w:tcPr>
          <w:p w:rsidR="00BB6D74" w:rsidRDefault="00BB6D74" w:rsidP="00BB6D7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333" w:type="pct"/>
            <w:vAlign w:val="center"/>
          </w:tcPr>
          <w:p w:rsidR="00BB6D74" w:rsidRDefault="00BB6D74" w:rsidP="00BB6D7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Оказание муниципальных услуг населению культурно - досуговыми учреждениями района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38297,0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139A8">
              <w:rPr>
                <w:rFonts w:ascii="Times New Roman" w:eastAsia="Times New Roman" w:hAnsi="Times New Roman" w:cs="Times New Roman"/>
                <w:sz w:val="24"/>
                <w:szCs w:val="24"/>
              </w:rPr>
              <w:t>417,8</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139A8">
              <w:rPr>
                <w:rFonts w:ascii="Times New Roman" w:eastAsia="Times New Roman" w:hAnsi="Times New Roman" w:cs="Times New Roman"/>
                <w:sz w:val="24"/>
                <w:szCs w:val="24"/>
              </w:rPr>
              <w:t>417,8</w:t>
            </w:r>
          </w:p>
        </w:tc>
      </w:tr>
      <w:tr w:rsidR="00BB6D74" w:rsidRPr="00BC4EF8" w:rsidTr="001C4970">
        <w:trPr>
          <w:trHeight w:val="259"/>
        </w:trPr>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15965,4</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139A8">
              <w:rPr>
                <w:rFonts w:ascii="Times New Roman" w:eastAsia="Times New Roman" w:hAnsi="Times New Roman" w:cs="Times New Roman"/>
                <w:sz w:val="24"/>
                <w:szCs w:val="24"/>
              </w:rPr>
              <w:t>417,8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21215,0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1К00472500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21215,0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rPr>
              <w:t>1К00</w:t>
            </w:r>
            <w:r w:rsidRPr="00BC4EF8">
              <w:rPr>
                <w:rFonts w:ascii="Times New Roman" w:eastAsia="Times New Roman" w:hAnsi="Times New Roman" w:cs="Times New Roman"/>
                <w:sz w:val="24"/>
                <w:szCs w:val="24"/>
                <w:lang w:val="en-US"/>
              </w:rPr>
              <w:t>4S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1116,6</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lang w:val="en-US"/>
              </w:rPr>
            </w:pPr>
            <w:r w:rsidRPr="00BC4EF8">
              <w:rPr>
                <w:rFonts w:ascii="Times New Roman" w:eastAsia="Times New Roman" w:hAnsi="Times New Roman" w:cs="Times New Roman"/>
                <w:sz w:val="24"/>
                <w:szCs w:val="24"/>
              </w:rPr>
              <w:t>1К00</w:t>
            </w:r>
            <w:r w:rsidRPr="00BC4EF8">
              <w:rPr>
                <w:rFonts w:ascii="Times New Roman" w:eastAsia="Times New Roman" w:hAnsi="Times New Roman" w:cs="Times New Roman"/>
                <w:sz w:val="24"/>
                <w:szCs w:val="24"/>
                <w:lang w:val="en-US"/>
              </w:rPr>
              <w:t>4S</w:t>
            </w:r>
            <w:r w:rsidRPr="00BC4EF8">
              <w:rPr>
                <w:rFonts w:ascii="Times New Roman" w:eastAsia="Times New Roman" w:hAnsi="Times New Roman" w:cs="Times New Roman"/>
                <w:sz w:val="24"/>
                <w:szCs w:val="24"/>
              </w:rPr>
              <w:t>25</w:t>
            </w:r>
            <w:r w:rsidRPr="00BC4EF8">
              <w:rPr>
                <w:rFonts w:ascii="Times New Roman" w:eastAsia="Times New Roman" w:hAnsi="Times New Roman" w:cs="Times New Roman"/>
                <w:sz w:val="24"/>
                <w:szCs w:val="24"/>
                <w:lang w:val="en-US"/>
              </w:rPr>
              <w:t>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1116,6</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Организация и проведение акций, фестивалей, конкурсов, культурно - досуговых, массовых мероприятий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BC4EF8">
              <w:rPr>
                <w:rFonts w:ascii="Times New Roman" w:eastAsia="Times New Roman" w:hAnsi="Times New Roman" w:cs="Times New Roman"/>
                <w:sz w:val="24"/>
                <w:szCs w:val="24"/>
              </w:rPr>
              <w:t>,0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6139A8">
              <w:rPr>
                <w:rFonts w:ascii="Times New Roman" w:eastAsia="Times New Roman" w:hAnsi="Times New Roman" w:cs="Times New Roman"/>
                <w:sz w:val="24"/>
                <w:szCs w:val="24"/>
              </w:rPr>
              <w:t>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139A8">
              <w:rPr>
                <w:rFonts w:ascii="Times New Roman" w:eastAsia="Times New Roman" w:hAnsi="Times New Roman" w:cs="Times New Roman"/>
                <w:sz w:val="24"/>
                <w:szCs w:val="24"/>
              </w:rPr>
              <w:t>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1К006М0000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139A8">
              <w:rPr>
                <w:rFonts w:ascii="Times New Roman" w:eastAsia="Times New Roman" w:hAnsi="Times New Roman" w:cs="Times New Roman"/>
                <w:sz w:val="24"/>
                <w:szCs w:val="24"/>
              </w:rPr>
              <w:t>000,0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 филиала МАУК «</w:t>
            </w:r>
            <w:proofErr w:type="spellStart"/>
            <w:r>
              <w:rPr>
                <w:rFonts w:ascii="Times New Roman" w:eastAsia="Times New Roman" w:hAnsi="Times New Roman" w:cs="Times New Roman"/>
                <w:sz w:val="24"/>
                <w:szCs w:val="24"/>
              </w:rPr>
              <w:t>Межпоселенческая</w:t>
            </w:r>
            <w:proofErr w:type="spellEnd"/>
            <w:r>
              <w:rPr>
                <w:rFonts w:ascii="Times New Roman" w:eastAsia="Times New Roman" w:hAnsi="Times New Roman" w:cs="Times New Roman"/>
                <w:sz w:val="24"/>
                <w:szCs w:val="24"/>
              </w:rPr>
              <w:t xml:space="preserve"> централизованная клубная система </w:t>
            </w:r>
            <w:proofErr w:type="spellStart"/>
            <w:r>
              <w:rPr>
                <w:rFonts w:ascii="Times New Roman" w:eastAsia="Times New Roman" w:hAnsi="Times New Roman" w:cs="Times New Roman"/>
                <w:sz w:val="24"/>
                <w:szCs w:val="24"/>
              </w:rPr>
              <w:t>Полчаниновский</w:t>
            </w:r>
            <w:proofErr w:type="spellEnd"/>
            <w:r>
              <w:rPr>
                <w:rFonts w:ascii="Times New Roman" w:eastAsia="Times New Roman" w:hAnsi="Times New Roman" w:cs="Times New Roman"/>
                <w:sz w:val="24"/>
                <w:szCs w:val="24"/>
              </w:rPr>
              <w:t xml:space="preserve"> сельский клуб»</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2536,8</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vAlign w:val="bottom"/>
          </w:tcPr>
          <w:p w:rsidR="00BB6D74" w:rsidRPr="009043D2" w:rsidRDefault="00BB6D74" w:rsidP="008F4E56">
            <w:pPr>
              <w:spacing w:after="0" w:line="240" w:lineRule="auto"/>
              <w:jc w:val="both"/>
              <w:rPr>
                <w:rFonts w:ascii="PT Astra Serif" w:hAnsi="PT Astra Serif"/>
                <w:sz w:val="24"/>
                <w:szCs w:val="24"/>
              </w:rPr>
            </w:pPr>
            <w:r w:rsidRPr="009043D2">
              <w:rPr>
                <w:rFonts w:ascii="PT Astra Serif" w:hAnsi="PT Astra Serif"/>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1К02274020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1К02274020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1К022М0000</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2036,8</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54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1К022М0000</w:t>
            </w:r>
          </w:p>
        </w:tc>
        <w:tc>
          <w:tcPr>
            <w:tcW w:w="42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2036,8</w:t>
            </w:r>
          </w:p>
        </w:tc>
        <w:tc>
          <w:tcPr>
            <w:tcW w:w="484"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33" w:type="pct"/>
            <w:vAlign w:val="bottom"/>
          </w:tcPr>
          <w:p w:rsidR="00BB6D7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Другие вопросы в области культуры, кинематографии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Оказание услуг по административно-хозяйственному обслуживанию учреждений культуры</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12561,9</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Расходы на выплату персоналу в целях обеспечения выполнения функций государственными (муниципальными) органами, </w:t>
            </w:r>
            <w:r w:rsidRPr="00BC4EF8">
              <w:rPr>
                <w:rFonts w:ascii="Times New Roman" w:eastAsia="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12461,9</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9944,8</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139A8">
              <w:rPr>
                <w:rFonts w:ascii="Times New Roman" w:eastAsia="Times New Roman" w:hAnsi="Times New Roman" w:cs="Times New Roman"/>
                <w:sz w:val="24"/>
                <w:szCs w:val="24"/>
              </w:rPr>
              <w:t>838,8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1К01110060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w:t>
            </w:r>
          </w:p>
        </w:tc>
        <w:tc>
          <w:tcPr>
            <w:tcW w:w="484"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c>
          <w:tcPr>
            <w:tcW w:w="333" w:type="pct"/>
            <w:vAlign w:val="bottom"/>
          </w:tcPr>
          <w:p w:rsidR="00BB6D74" w:rsidRPr="006139A8" w:rsidRDefault="00BB6D74" w:rsidP="00BB6D74">
            <w:pPr>
              <w:spacing w:after="0" w:line="240" w:lineRule="auto"/>
              <w:jc w:val="center"/>
              <w:rPr>
                <w:rFonts w:ascii="Times New Roman" w:eastAsia="Times New Roman" w:hAnsi="Times New Roman" w:cs="Times New Roman"/>
                <w:sz w:val="24"/>
                <w:szCs w:val="24"/>
              </w:rPr>
            </w:pPr>
            <w:r w:rsidRPr="006139A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Социальная политика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5543,1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4973,5</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4967,8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Пенсионное обеспечение</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Доплаты к пенсиям, дополнительное пенсионное обеспечение</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7300000000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Доплаты к пенсиям муниципальных служащих</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7300010460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7300010460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C4EF8">
              <w:rPr>
                <w:rFonts w:ascii="Times New Roman" w:eastAsia="Times New Roman" w:hAnsi="Times New Roman" w:cs="Times New Roman"/>
                <w:sz w:val="24"/>
                <w:szCs w:val="24"/>
              </w:rPr>
              <w:t>28,9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населения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472,5</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442,3</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Социальная помощь</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442,3</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Оказание других видов социальной помощи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442,3</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Доплаты к пенсиям почетным гражданам Татищевского района </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7410010090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307,1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7410010090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328,9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307,1</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Ежемесячная денежная выплата на оплату жилого помещения, отопления (топлива), электроэнергии отдельным категориям граждан</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7410010110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143,6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135,2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7410010110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143,6</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135,2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Охрана семьи и детства </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3943,1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3793,9</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3796,6</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3726,8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3726,8</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3726,8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Развитие системы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Компенсация родительской платы за присмотр и </w:t>
            </w:r>
            <w:r w:rsidRPr="00BC4EF8">
              <w:rPr>
                <w:rFonts w:ascii="Times New Roman" w:eastAsia="Times New Roman" w:hAnsi="Times New Roman" w:cs="Times New Roman"/>
                <w:sz w:val="24"/>
                <w:szCs w:val="24"/>
              </w:rPr>
              <w:lastRenderedPageBreak/>
              <w:t>уход за детьми  в образовательных организациях, реализующих основную общеобразовательную программу дошкольного образования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1А00177900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Социальное обеспечение и иные выплаты населению</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1А00177900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3626,8</w:t>
            </w:r>
          </w:p>
        </w:tc>
      </w:tr>
      <w:tr w:rsidR="00BB6D74" w:rsidRPr="00BC4EF8" w:rsidTr="001C4970">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lang w:eastAsia="zh-CN"/>
              </w:rPr>
              <w:t>Развитие системы общего образования</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04</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1А00200000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252,0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Pr="00BC4EF8">
              <w:rPr>
                <w:rFonts w:ascii="Times New Roman" w:eastAsia="Times New Roman" w:hAnsi="Times New Roman" w:cs="Times New Roman"/>
                <w:sz w:val="24"/>
                <w:szCs w:val="24"/>
                <w:lang w:eastAsia="zh-CN"/>
              </w:rPr>
              <w:t>0</w:t>
            </w:r>
          </w:p>
        </w:tc>
      </w:tr>
      <w:tr w:rsidR="00BB6D74" w:rsidRPr="00BC4EF8" w:rsidTr="001C4970">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bCs/>
                <w:sz w:val="24"/>
                <w:szCs w:val="24"/>
              </w:rPr>
              <w:t>Денежная компенсация родителям (законным представителям) в случае замены бесплатного двухразового питания обучающихся с ограниченными возможностями здоровья</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04</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1А00240300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252,0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Pr="00BC4EF8">
              <w:rPr>
                <w:rFonts w:ascii="Times New Roman" w:eastAsia="Times New Roman" w:hAnsi="Times New Roman" w:cs="Times New Roman"/>
                <w:sz w:val="24"/>
                <w:szCs w:val="24"/>
                <w:lang w:eastAsia="zh-CN"/>
              </w:rPr>
              <w:t>0</w:t>
            </w:r>
          </w:p>
        </w:tc>
      </w:tr>
      <w:tr w:rsidR="00BB6D74" w:rsidRPr="00BC4EF8" w:rsidTr="001C4970">
        <w:tc>
          <w:tcPr>
            <w:tcW w:w="1825" w:type="pct"/>
            <w:vAlign w:val="center"/>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Социальное обеспечение и иные выплаты населению</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04</w:t>
            </w:r>
          </w:p>
        </w:tc>
        <w:tc>
          <w:tcPr>
            <w:tcW w:w="54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1А00240300</w:t>
            </w:r>
          </w:p>
        </w:tc>
        <w:tc>
          <w:tcPr>
            <w:tcW w:w="42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300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252,0</w:t>
            </w:r>
          </w:p>
        </w:tc>
        <w:tc>
          <w:tcPr>
            <w:tcW w:w="484"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w:t>
            </w:r>
          </w:p>
        </w:tc>
        <w:tc>
          <w:tcPr>
            <w:tcW w:w="333" w:type="pct"/>
            <w:vAlign w:val="center"/>
          </w:tcPr>
          <w:p w:rsidR="00BB6D74" w:rsidRPr="00BC4EF8" w:rsidRDefault="00BB6D74" w:rsidP="00BB6D7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Pr="00BC4EF8">
              <w:rPr>
                <w:rFonts w:ascii="Times New Roman" w:eastAsia="Times New Roman" w:hAnsi="Times New Roman" w:cs="Times New Roman"/>
                <w:sz w:val="24"/>
                <w:szCs w:val="24"/>
                <w:lang w:eastAsia="zh-CN"/>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 содержанию и ремонту пустующих жилых помещений, закрепленных за детьми-сиротами и детьми оставшимися без попечения родителей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961007714</w:t>
            </w:r>
            <w:r w:rsidRPr="00BC4EF8">
              <w:rPr>
                <w:rFonts w:ascii="Times New Roman" w:eastAsia="Times New Roman" w:hAnsi="Times New Roman" w:cs="Times New Roman"/>
                <w:sz w:val="24"/>
                <w:szCs w:val="24"/>
              </w:rPr>
              <w:t>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04</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961007714</w:t>
            </w:r>
            <w:r w:rsidRPr="00BC4EF8">
              <w:rPr>
                <w:rFonts w:ascii="Times New Roman" w:eastAsia="Times New Roman" w:hAnsi="Times New Roman" w:cs="Times New Roman"/>
                <w:sz w:val="24"/>
                <w:szCs w:val="24"/>
              </w:rPr>
              <w:t>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Физическая культура и спорт</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00</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26194,1</w:t>
            </w:r>
          </w:p>
        </w:tc>
        <w:tc>
          <w:tcPr>
            <w:tcW w:w="484" w:type="pct"/>
            <w:vAlign w:val="bottom"/>
          </w:tcPr>
          <w:p w:rsidR="00BB6D74" w:rsidRPr="003A10A4" w:rsidRDefault="00BB6D74" w:rsidP="00BB6D74">
            <w:pPr>
              <w:spacing w:after="0" w:line="240" w:lineRule="auto"/>
              <w:jc w:val="center"/>
              <w:rPr>
                <w:rFonts w:ascii="Times New Roman" w:eastAsia="Times New Roman" w:hAnsi="Times New Roman" w:cs="Times New Roman"/>
                <w:sz w:val="24"/>
                <w:szCs w:val="24"/>
              </w:rPr>
            </w:pPr>
            <w:r w:rsidRPr="003A10A4">
              <w:rPr>
                <w:rFonts w:ascii="Times New Roman" w:eastAsia="Times New Roman" w:hAnsi="Times New Roman" w:cs="Times New Roman"/>
                <w:sz w:val="24"/>
                <w:szCs w:val="24"/>
              </w:rPr>
              <w:t>20716,3</w:t>
            </w:r>
          </w:p>
        </w:tc>
        <w:tc>
          <w:tcPr>
            <w:tcW w:w="333" w:type="pct"/>
            <w:vAlign w:val="bottom"/>
          </w:tcPr>
          <w:p w:rsidR="00BB6D74" w:rsidRPr="003A10A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19764,2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Физическая культура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26194,1</w:t>
            </w:r>
          </w:p>
        </w:tc>
        <w:tc>
          <w:tcPr>
            <w:tcW w:w="484" w:type="pct"/>
            <w:vAlign w:val="bottom"/>
          </w:tcPr>
          <w:p w:rsidR="00BB6D74" w:rsidRPr="003A10A4" w:rsidRDefault="00BB6D74" w:rsidP="00BB6D74">
            <w:pPr>
              <w:spacing w:after="0" w:line="240" w:lineRule="auto"/>
              <w:jc w:val="center"/>
              <w:rPr>
                <w:rFonts w:ascii="Times New Roman" w:eastAsia="Times New Roman" w:hAnsi="Times New Roman" w:cs="Times New Roman"/>
                <w:sz w:val="24"/>
                <w:szCs w:val="24"/>
              </w:rPr>
            </w:pPr>
            <w:r w:rsidRPr="003A10A4">
              <w:rPr>
                <w:rFonts w:ascii="Times New Roman" w:eastAsia="Times New Roman" w:hAnsi="Times New Roman" w:cs="Times New Roman"/>
                <w:sz w:val="24"/>
                <w:szCs w:val="24"/>
              </w:rPr>
              <w:t>20716,3</w:t>
            </w:r>
          </w:p>
        </w:tc>
        <w:tc>
          <w:tcPr>
            <w:tcW w:w="333" w:type="pct"/>
            <w:vAlign w:val="bottom"/>
          </w:tcPr>
          <w:p w:rsidR="00BB6D74" w:rsidRPr="003A10A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19764,2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«Развитие физической культуры  и спорта в Татищевском муниципальном районе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26194,1</w:t>
            </w:r>
          </w:p>
        </w:tc>
        <w:tc>
          <w:tcPr>
            <w:tcW w:w="484" w:type="pct"/>
            <w:vAlign w:val="bottom"/>
          </w:tcPr>
          <w:p w:rsidR="00BB6D74" w:rsidRPr="003A10A4" w:rsidRDefault="00BB6D74" w:rsidP="00BB6D74">
            <w:pPr>
              <w:spacing w:after="0" w:line="240" w:lineRule="auto"/>
              <w:jc w:val="center"/>
              <w:rPr>
                <w:rFonts w:ascii="Times New Roman" w:eastAsia="Times New Roman" w:hAnsi="Times New Roman" w:cs="Times New Roman"/>
                <w:sz w:val="24"/>
                <w:szCs w:val="24"/>
              </w:rPr>
            </w:pPr>
            <w:r w:rsidRPr="003A10A4">
              <w:rPr>
                <w:rFonts w:ascii="Times New Roman" w:eastAsia="Times New Roman" w:hAnsi="Times New Roman" w:cs="Times New Roman"/>
                <w:sz w:val="24"/>
                <w:szCs w:val="24"/>
              </w:rPr>
              <w:t>20716,3</w:t>
            </w:r>
          </w:p>
        </w:tc>
        <w:tc>
          <w:tcPr>
            <w:tcW w:w="333" w:type="pct"/>
            <w:vAlign w:val="bottom"/>
          </w:tcPr>
          <w:p w:rsidR="00BB6D74" w:rsidRPr="003A10A4"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19764,2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Учебно-методическое, информационное и организационное обеспечение</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1Б00100000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3,9</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3,9</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1Б001М0000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3,9</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3,9</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Организация и проведение физкультурных и спортивно-массовых мероприятий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1120,0</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Реализация основного мероприятия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00,0</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1120,0</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C4EF8">
              <w:rPr>
                <w:rFonts w:ascii="Times New Roman" w:eastAsia="Times New Roman" w:hAnsi="Times New Roman" w:cs="Times New Roman"/>
                <w:sz w:val="24"/>
                <w:szCs w:val="24"/>
              </w:rPr>
              <w:t>00,0</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120,0</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120,0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1Б002М0000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C4EF8">
              <w:rPr>
                <w:rFonts w:ascii="Times New Roman" w:eastAsia="Times New Roman" w:hAnsi="Times New Roman" w:cs="Times New Roman"/>
                <w:sz w:val="24"/>
                <w:szCs w:val="24"/>
              </w:rPr>
              <w:t>00,0</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1000,0</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580,0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Обеспечение деятельности учреждений, подведомственных отделу физической культуры, спорта и туризма администрации Татищевского муниципального района Саратовской области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1Б00300000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25090,2</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19592,4</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19060,3</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выполнение муниципальных заданий бюджетными и автономными учреждениями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1Б00310070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25090,2</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19592,4</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19060,3</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11</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1Б00310070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25090,2</w:t>
            </w:r>
          </w:p>
        </w:tc>
        <w:tc>
          <w:tcPr>
            <w:tcW w:w="484"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sidRPr="006737FD">
              <w:rPr>
                <w:rFonts w:ascii="Times New Roman" w:eastAsia="Times New Roman" w:hAnsi="Times New Roman" w:cs="Times New Roman"/>
                <w:sz w:val="24"/>
                <w:szCs w:val="24"/>
              </w:rPr>
              <w:t>19592,4</w:t>
            </w:r>
          </w:p>
        </w:tc>
        <w:tc>
          <w:tcPr>
            <w:tcW w:w="333" w:type="pct"/>
            <w:vAlign w:val="bottom"/>
          </w:tcPr>
          <w:p w:rsidR="00BB6D74" w:rsidRPr="006737FD"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19060,3</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Средства массовой информации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484"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2344,0</w:t>
            </w:r>
          </w:p>
        </w:tc>
        <w:tc>
          <w:tcPr>
            <w:tcW w:w="333"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2128,0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Периодическая печать и издательства</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484"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2344,0</w:t>
            </w:r>
          </w:p>
        </w:tc>
        <w:tc>
          <w:tcPr>
            <w:tcW w:w="333"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2128,0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Обеспечение деятельности учреждений (оказание муниципальных услуг, выполнение работ)</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2300000000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484"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2344,0</w:t>
            </w:r>
          </w:p>
        </w:tc>
        <w:tc>
          <w:tcPr>
            <w:tcW w:w="333"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2128,0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обеспечение деятельности муниципальных казенных учреждений</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1173,7</w:t>
            </w:r>
          </w:p>
        </w:tc>
        <w:tc>
          <w:tcPr>
            <w:tcW w:w="484"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1844,0</w:t>
            </w:r>
          </w:p>
        </w:tc>
        <w:tc>
          <w:tcPr>
            <w:tcW w:w="333"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1628,0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963,7</w:t>
            </w:r>
          </w:p>
        </w:tc>
        <w:tc>
          <w:tcPr>
            <w:tcW w:w="484"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sidRPr="00B94671">
              <w:rPr>
                <w:rFonts w:ascii="Times New Roman" w:eastAsia="Times New Roman" w:hAnsi="Times New Roman" w:cs="Times New Roman"/>
                <w:sz w:val="24"/>
                <w:szCs w:val="24"/>
              </w:rPr>
              <w:t>1634,0</w:t>
            </w:r>
          </w:p>
        </w:tc>
        <w:tc>
          <w:tcPr>
            <w:tcW w:w="333"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sidRPr="00B94671">
              <w:rPr>
                <w:rFonts w:ascii="Times New Roman" w:eastAsia="Times New Roman" w:hAnsi="Times New Roman" w:cs="Times New Roman"/>
                <w:sz w:val="24"/>
                <w:szCs w:val="24"/>
              </w:rPr>
              <w:t>1418,0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2300010060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C4EF8">
              <w:rPr>
                <w:rFonts w:ascii="Times New Roman" w:eastAsia="Times New Roman" w:hAnsi="Times New Roman" w:cs="Times New Roman"/>
                <w:sz w:val="24"/>
                <w:szCs w:val="24"/>
              </w:rPr>
              <w:t>10,0</w:t>
            </w:r>
          </w:p>
        </w:tc>
        <w:tc>
          <w:tcPr>
            <w:tcW w:w="484"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333" w:type="pct"/>
            <w:vAlign w:val="bottom"/>
          </w:tcPr>
          <w:p w:rsidR="00BB6D74" w:rsidRPr="00B94671"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r>
      <w:tr w:rsidR="00BB6D74" w:rsidRPr="00BC4EF8" w:rsidTr="001C4970">
        <w:tc>
          <w:tcPr>
            <w:tcW w:w="1825" w:type="pct"/>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Размещение социально значимой информации в печатных средствах массовой информации, учрежденных органами местного самоуправления</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2300078600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uppressAutoHyphens/>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12</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02</w:t>
            </w:r>
          </w:p>
        </w:tc>
        <w:tc>
          <w:tcPr>
            <w:tcW w:w="54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2300078600</w:t>
            </w:r>
          </w:p>
        </w:tc>
        <w:tc>
          <w:tcPr>
            <w:tcW w:w="42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500,0</w:t>
            </w:r>
          </w:p>
        </w:tc>
        <w:tc>
          <w:tcPr>
            <w:tcW w:w="484"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c>
          <w:tcPr>
            <w:tcW w:w="333" w:type="pct"/>
            <w:vAlign w:val="bottom"/>
          </w:tcPr>
          <w:p w:rsidR="00BB6D74" w:rsidRPr="00BC4EF8" w:rsidRDefault="00BB6D74" w:rsidP="00BB6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BC4EF8">
              <w:rPr>
                <w:rFonts w:ascii="Times New Roman" w:eastAsia="Times New Roman" w:hAnsi="Times New Roman" w:cs="Times New Roman"/>
                <w:sz w:val="24"/>
                <w:szCs w:val="24"/>
              </w:rPr>
              <w:t>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и муниципального долга</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14404,2</w:t>
            </w:r>
          </w:p>
        </w:tc>
        <w:tc>
          <w:tcPr>
            <w:tcW w:w="484"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20112,5</w:t>
            </w:r>
          </w:p>
        </w:tc>
        <w:tc>
          <w:tcPr>
            <w:tcW w:w="333"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26454,4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внутреннего государственного и муниципального долга</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14404,2</w:t>
            </w:r>
          </w:p>
        </w:tc>
        <w:tc>
          <w:tcPr>
            <w:tcW w:w="484"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20112,5</w:t>
            </w:r>
          </w:p>
        </w:tc>
        <w:tc>
          <w:tcPr>
            <w:tcW w:w="333"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26454,4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долговых обязательств</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2600000000</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14404,2</w:t>
            </w:r>
          </w:p>
        </w:tc>
        <w:tc>
          <w:tcPr>
            <w:tcW w:w="484"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20112,5</w:t>
            </w:r>
          </w:p>
        </w:tc>
        <w:tc>
          <w:tcPr>
            <w:tcW w:w="333"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26454,4</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Процентные платежи по муниципальному долгу</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2600010240</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14377,7</w:t>
            </w:r>
          </w:p>
        </w:tc>
        <w:tc>
          <w:tcPr>
            <w:tcW w:w="484"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20088,7</w:t>
            </w:r>
          </w:p>
        </w:tc>
        <w:tc>
          <w:tcPr>
            <w:tcW w:w="333"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26433,2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(муниципального) долга</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2600010240</w:t>
            </w:r>
          </w:p>
        </w:tc>
        <w:tc>
          <w:tcPr>
            <w:tcW w:w="42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14377,7</w:t>
            </w:r>
          </w:p>
        </w:tc>
        <w:tc>
          <w:tcPr>
            <w:tcW w:w="484" w:type="pct"/>
            <w:vAlign w:val="bottom"/>
          </w:tcPr>
          <w:p w:rsidR="00BB6D74" w:rsidRPr="00F5408A" w:rsidRDefault="00BB6D74" w:rsidP="00E33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20088,7</w:t>
            </w:r>
          </w:p>
        </w:tc>
        <w:tc>
          <w:tcPr>
            <w:tcW w:w="333" w:type="pct"/>
            <w:vAlign w:val="bottom"/>
          </w:tcPr>
          <w:p w:rsidR="00BB6D74" w:rsidRPr="00F5408A"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26433,2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bCs/>
                <w:sz w:val="24"/>
                <w:szCs w:val="24"/>
              </w:rPr>
              <w:t>Процентные платежи за рассрочку возврата реструктурированной задолженности по бюджетным кредитам за 2012 год</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2600010570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w:t>
            </w:r>
            <w:r>
              <w:rPr>
                <w:rFonts w:ascii="Times New Roman" w:eastAsia="Times New Roman" w:hAnsi="Times New Roman" w:cs="Times New Roman"/>
                <w:sz w:val="24"/>
                <w:szCs w:val="24"/>
              </w:rPr>
              <w:t>5</w:t>
            </w:r>
          </w:p>
        </w:tc>
        <w:tc>
          <w:tcPr>
            <w:tcW w:w="484"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333"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Обслуживание государственного (муниципального) долга</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13</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2600010570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26,</w:t>
            </w:r>
            <w:r>
              <w:rPr>
                <w:rFonts w:ascii="Times New Roman" w:eastAsia="Times New Roman" w:hAnsi="Times New Roman" w:cs="Times New Roman"/>
                <w:sz w:val="24"/>
                <w:szCs w:val="24"/>
              </w:rPr>
              <w:t>5</w:t>
            </w:r>
          </w:p>
        </w:tc>
        <w:tc>
          <w:tcPr>
            <w:tcW w:w="484"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333"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Межбюджетные трансферты общего характера </w:t>
            </w:r>
            <w:r w:rsidRPr="00BC4EF8">
              <w:rPr>
                <w:rFonts w:ascii="Times New Roman" w:eastAsia="Times New Roman" w:hAnsi="Times New Roman" w:cs="Times New Roman"/>
                <w:sz w:val="24"/>
                <w:szCs w:val="24"/>
              </w:rPr>
              <w:lastRenderedPageBreak/>
              <w:t xml:space="preserve">бюджетам субъектов Российской Федерации  и муниципальных образований </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12500,9</w:t>
            </w:r>
          </w:p>
        </w:tc>
        <w:tc>
          <w:tcPr>
            <w:tcW w:w="484"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8004,2</w:t>
            </w:r>
          </w:p>
        </w:tc>
        <w:tc>
          <w:tcPr>
            <w:tcW w:w="333"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7219,7</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2500,9</w:t>
            </w:r>
          </w:p>
        </w:tc>
        <w:tc>
          <w:tcPr>
            <w:tcW w:w="484"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2704,2</w:t>
            </w:r>
          </w:p>
        </w:tc>
        <w:tc>
          <w:tcPr>
            <w:tcW w:w="333" w:type="pct"/>
            <w:vAlign w:val="bottom"/>
          </w:tcPr>
          <w:p w:rsidR="00BB6D74" w:rsidRPr="008C13DD" w:rsidRDefault="00BB6D74" w:rsidP="009E41CA">
            <w:pPr>
              <w:spacing w:after="0" w:line="240" w:lineRule="auto"/>
              <w:jc w:val="center"/>
              <w:rPr>
                <w:rFonts w:ascii="Times New Roman" w:eastAsia="Times New Roman" w:hAnsi="Times New Roman" w:cs="Times New Roman"/>
                <w:sz w:val="24"/>
                <w:szCs w:val="24"/>
              </w:rPr>
            </w:pPr>
            <w:r w:rsidRPr="008C13DD">
              <w:rPr>
                <w:rFonts w:ascii="Times New Roman" w:eastAsia="Times New Roman" w:hAnsi="Times New Roman" w:cs="Times New Roman"/>
                <w:sz w:val="24"/>
                <w:szCs w:val="24"/>
              </w:rPr>
              <w:t>2519,7</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7700000000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 местным бюджетом поселений</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7710000000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Дотации на выравнивание бюджетной обеспеченности поселений</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7710010210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Межбюджетные трансферты</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7710010210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800,0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9600000000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9610000000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BB6D74" w:rsidRPr="00BC4EF8" w:rsidTr="001C4970">
        <w:tc>
          <w:tcPr>
            <w:tcW w:w="1825" w:type="pct"/>
            <w:vAlign w:val="bottom"/>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Исполнение государственных полномочий по расчету и предоставлению дотаций поселениям</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9610076100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BB6D74" w:rsidRPr="00BC4EF8" w:rsidTr="001C4970">
        <w:tc>
          <w:tcPr>
            <w:tcW w:w="1825" w:type="pct"/>
            <w:vAlign w:val="bottom"/>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Межбюджетные трансферты</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01</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9610076100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1800,9</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1904,2</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1619,7</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Прочие межбюджетные трансферты общего характера</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7700000000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межбюджетных трансфертов местным бюджетам поселений</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7710000000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Иные межбюджетные трансферты, передаваемые бюджетам поселений на поддержку мер по обеспечению сбалансированности местных бюджетов поселений</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7710010220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Межбюджетные трансферты</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14</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03</w:t>
            </w:r>
          </w:p>
        </w:tc>
        <w:tc>
          <w:tcPr>
            <w:tcW w:w="54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7710010220</w:t>
            </w:r>
          </w:p>
        </w:tc>
        <w:tc>
          <w:tcPr>
            <w:tcW w:w="423"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500</w:t>
            </w:r>
          </w:p>
        </w:tc>
        <w:tc>
          <w:tcPr>
            <w:tcW w:w="484" w:type="pct"/>
            <w:vAlign w:val="bottom"/>
          </w:tcPr>
          <w:p w:rsidR="00BB6D74" w:rsidRPr="00BC4EF8" w:rsidRDefault="00BB6D74" w:rsidP="000F2B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484"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p>
        </w:tc>
        <w:tc>
          <w:tcPr>
            <w:tcW w:w="333" w:type="pct"/>
            <w:vAlign w:val="bottom"/>
          </w:tcPr>
          <w:p w:rsidR="00BB6D74" w:rsidRPr="00BC4EF8" w:rsidRDefault="00BB6D74" w:rsidP="009E4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4700,0</w:t>
            </w:r>
          </w:p>
        </w:tc>
      </w:tr>
      <w:tr w:rsidR="00BB6D74" w:rsidRPr="00BC4EF8" w:rsidTr="001C4970">
        <w:tc>
          <w:tcPr>
            <w:tcW w:w="1825" w:type="pct"/>
          </w:tcPr>
          <w:p w:rsidR="00BB6D74" w:rsidRPr="00BC4EF8" w:rsidRDefault="00BB6D74" w:rsidP="008F4E56">
            <w:pPr>
              <w:spacing w:after="0" w:line="240" w:lineRule="auto"/>
              <w:jc w:val="both"/>
              <w:rPr>
                <w:rFonts w:ascii="Times New Roman" w:eastAsia="Times New Roman" w:hAnsi="Times New Roman" w:cs="Times New Roman"/>
                <w:b/>
                <w:bCs/>
                <w:sz w:val="24"/>
                <w:szCs w:val="24"/>
              </w:rPr>
            </w:pPr>
            <w:r w:rsidRPr="00BC4EF8">
              <w:rPr>
                <w:rFonts w:ascii="Times New Roman" w:eastAsia="Times New Roman" w:hAnsi="Times New Roman" w:cs="Times New Roman"/>
                <w:b/>
                <w:bCs/>
                <w:sz w:val="24"/>
                <w:szCs w:val="24"/>
              </w:rPr>
              <w:lastRenderedPageBreak/>
              <w:t>Всего</w:t>
            </w:r>
          </w:p>
        </w:tc>
        <w:tc>
          <w:tcPr>
            <w:tcW w:w="423" w:type="pct"/>
            <w:vAlign w:val="bottom"/>
          </w:tcPr>
          <w:p w:rsidR="00BB6D74" w:rsidRPr="00BC4EF8" w:rsidRDefault="00BB6D74" w:rsidP="00C13EF0">
            <w:pPr>
              <w:spacing w:after="0" w:line="240" w:lineRule="auto"/>
              <w:jc w:val="center"/>
              <w:rPr>
                <w:rFonts w:ascii="Times New Roman" w:eastAsia="Times New Roman" w:hAnsi="Times New Roman" w:cs="Times New Roman"/>
                <w:b/>
                <w:bCs/>
                <w:sz w:val="24"/>
                <w:szCs w:val="24"/>
              </w:rPr>
            </w:pPr>
          </w:p>
        </w:tc>
        <w:tc>
          <w:tcPr>
            <w:tcW w:w="484" w:type="pct"/>
            <w:vAlign w:val="bottom"/>
          </w:tcPr>
          <w:p w:rsidR="00BB6D74" w:rsidRPr="00BC4EF8" w:rsidRDefault="00BB6D74" w:rsidP="00C13EF0">
            <w:pPr>
              <w:spacing w:after="0" w:line="240" w:lineRule="auto"/>
              <w:jc w:val="center"/>
              <w:rPr>
                <w:rFonts w:ascii="Times New Roman" w:eastAsia="Times New Roman" w:hAnsi="Times New Roman" w:cs="Times New Roman"/>
                <w:b/>
                <w:bCs/>
                <w:sz w:val="24"/>
                <w:szCs w:val="24"/>
              </w:rPr>
            </w:pPr>
          </w:p>
        </w:tc>
        <w:tc>
          <w:tcPr>
            <w:tcW w:w="544" w:type="pct"/>
            <w:vAlign w:val="bottom"/>
          </w:tcPr>
          <w:p w:rsidR="00BB6D74" w:rsidRPr="00BC4EF8" w:rsidRDefault="00BB6D74" w:rsidP="00C13EF0">
            <w:pPr>
              <w:spacing w:after="0" w:line="240" w:lineRule="auto"/>
              <w:jc w:val="center"/>
              <w:rPr>
                <w:rFonts w:ascii="Times New Roman" w:eastAsia="Times New Roman" w:hAnsi="Times New Roman" w:cs="Times New Roman"/>
                <w:b/>
                <w:bCs/>
                <w:sz w:val="24"/>
                <w:szCs w:val="24"/>
              </w:rPr>
            </w:pPr>
          </w:p>
        </w:tc>
        <w:tc>
          <w:tcPr>
            <w:tcW w:w="423" w:type="pct"/>
            <w:vAlign w:val="bottom"/>
          </w:tcPr>
          <w:p w:rsidR="00BB6D74" w:rsidRPr="00BC4EF8" w:rsidRDefault="00BB6D74" w:rsidP="00C13EF0">
            <w:pPr>
              <w:spacing w:after="0" w:line="240" w:lineRule="auto"/>
              <w:jc w:val="center"/>
              <w:rPr>
                <w:rFonts w:ascii="Times New Roman" w:eastAsia="Times New Roman" w:hAnsi="Times New Roman" w:cs="Times New Roman"/>
                <w:b/>
                <w:bCs/>
                <w:sz w:val="24"/>
                <w:szCs w:val="24"/>
              </w:rPr>
            </w:pPr>
          </w:p>
        </w:tc>
        <w:tc>
          <w:tcPr>
            <w:tcW w:w="484" w:type="pct"/>
            <w:vAlign w:val="bottom"/>
          </w:tcPr>
          <w:p w:rsidR="00BB6D74" w:rsidRPr="00BC4EF8" w:rsidRDefault="00BB6D74" w:rsidP="00C13EF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860606,3</w:t>
            </w:r>
          </w:p>
        </w:tc>
        <w:tc>
          <w:tcPr>
            <w:tcW w:w="484" w:type="pct"/>
            <w:vAlign w:val="bottom"/>
          </w:tcPr>
          <w:p w:rsidR="00BB6D74" w:rsidRPr="00986D2B" w:rsidRDefault="00DA0913" w:rsidP="009E41C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8414</w:t>
            </w:r>
            <w:r w:rsidR="00BB6D74">
              <w:rPr>
                <w:rFonts w:ascii="Times New Roman" w:eastAsia="Times New Roman" w:hAnsi="Times New Roman" w:cs="Times New Roman"/>
                <w:b/>
                <w:bCs/>
                <w:sz w:val="24"/>
                <w:szCs w:val="24"/>
              </w:rPr>
              <w:t>16,3</w:t>
            </w:r>
          </w:p>
        </w:tc>
        <w:tc>
          <w:tcPr>
            <w:tcW w:w="333" w:type="pct"/>
            <w:vAlign w:val="bottom"/>
          </w:tcPr>
          <w:p w:rsidR="00BB6D74" w:rsidRPr="00986D2B" w:rsidRDefault="00DA0913" w:rsidP="009E41C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7266</w:t>
            </w:r>
            <w:r w:rsidR="00BB6D74">
              <w:rPr>
                <w:rFonts w:ascii="Times New Roman" w:eastAsia="Times New Roman" w:hAnsi="Times New Roman" w:cs="Times New Roman"/>
                <w:b/>
                <w:bCs/>
                <w:sz w:val="24"/>
                <w:szCs w:val="24"/>
              </w:rPr>
              <w:t>57,2</w:t>
            </w:r>
          </w:p>
        </w:tc>
      </w:tr>
    </w:tbl>
    <w:p w:rsidR="00FA2BB2" w:rsidRDefault="00FA2BB2" w:rsidP="00FA2BB2">
      <w:pPr>
        <w:numPr>
          <w:ilvl w:val="1"/>
          <w:numId w:val="1"/>
        </w:numPr>
        <w:tabs>
          <w:tab w:val="clear" w:pos="0"/>
        </w:tabs>
        <w:suppressAutoHyphens/>
        <w:spacing w:after="0" w:line="240" w:lineRule="auto"/>
        <w:ind w:left="10206"/>
        <w:jc w:val="center"/>
        <w:rPr>
          <w:rFonts w:ascii="Times New Roman" w:hAnsi="Times New Roman" w:cs="Times New Roman"/>
          <w:sz w:val="24"/>
          <w:szCs w:val="24"/>
        </w:rPr>
      </w:pPr>
    </w:p>
    <w:p w:rsidR="00A152A5" w:rsidRDefault="00A152A5" w:rsidP="00FA2BB2">
      <w:pPr>
        <w:numPr>
          <w:ilvl w:val="1"/>
          <w:numId w:val="1"/>
        </w:numPr>
        <w:tabs>
          <w:tab w:val="clear" w:pos="0"/>
        </w:tabs>
        <w:suppressAutoHyphens/>
        <w:spacing w:after="0" w:line="240" w:lineRule="auto"/>
        <w:ind w:left="10206"/>
        <w:jc w:val="center"/>
        <w:rPr>
          <w:rFonts w:ascii="Times New Roman" w:hAnsi="Times New Roman" w:cs="Times New Roman"/>
          <w:sz w:val="24"/>
          <w:szCs w:val="24"/>
        </w:rPr>
        <w:sectPr w:rsidR="00A152A5" w:rsidSect="00F50A84">
          <w:pgSz w:w="16838" w:h="11906" w:orient="landscape"/>
          <w:pgMar w:top="1134" w:right="1134" w:bottom="1134" w:left="1134" w:header="709" w:footer="720" w:gutter="0"/>
          <w:pgNumType w:start="1"/>
          <w:cols w:space="720"/>
          <w:titlePg/>
          <w:docGrid w:linePitch="360"/>
        </w:sectPr>
      </w:pPr>
    </w:p>
    <w:p w:rsidR="00FA2BB2" w:rsidRPr="00A152A5" w:rsidRDefault="00FA2BB2" w:rsidP="00A152A5">
      <w:pPr>
        <w:numPr>
          <w:ilvl w:val="1"/>
          <w:numId w:val="1"/>
        </w:numPr>
        <w:tabs>
          <w:tab w:val="clear" w:pos="0"/>
        </w:tabs>
        <w:suppressAutoHyphens/>
        <w:spacing w:after="0" w:line="240" w:lineRule="auto"/>
        <w:ind w:left="9781"/>
        <w:jc w:val="center"/>
        <w:rPr>
          <w:rFonts w:ascii="Times New Roman" w:hAnsi="Times New Roman" w:cs="Times New Roman"/>
          <w:sz w:val="28"/>
          <w:szCs w:val="28"/>
        </w:rPr>
      </w:pPr>
      <w:r w:rsidRPr="00A152A5">
        <w:rPr>
          <w:rFonts w:ascii="Times New Roman" w:hAnsi="Times New Roman" w:cs="Times New Roman"/>
          <w:sz w:val="28"/>
          <w:szCs w:val="28"/>
        </w:rPr>
        <w:lastRenderedPageBreak/>
        <w:t>Приложение № 5</w:t>
      </w:r>
    </w:p>
    <w:p w:rsidR="00FA2BB2" w:rsidRPr="00A152A5" w:rsidRDefault="00FA2BB2" w:rsidP="00A152A5">
      <w:pPr>
        <w:numPr>
          <w:ilvl w:val="0"/>
          <w:numId w:val="1"/>
        </w:numPr>
        <w:tabs>
          <w:tab w:val="clear" w:pos="0"/>
        </w:tabs>
        <w:suppressAutoHyphens/>
        <w:spacing w:after="0" w:line="240" w:lineRule="auto"/>
        <w:ind w:left="9781"/>
        <w:jc w:val="center"/>
        <w:rPr>
          <w:rFonts w:ascii="Times New Roman" w:hAnsi="Times New Roman" w:cs="Times New Roman"/>
          <w:sz w:val="28"/>
          <w:szCs w:val="28"/>
        </w:rPr>
      </w:pPr>
      <w:proofErr w:type="gramStart"/>
      <w:r w:rsidRPr="00A152A5">
        <w:rPr>
          <w:rFonts w:ascii="Times New Roman" w:hAnsi="Times New Roman" w:cs="Times New Roman"/>
          <w:sz w:val="28"/>
          <w:szCs w:val="28"/>
        </w:rPr>
        <w:t>к</w:t>
      </w:r>
      <w:proofErr w:type="gramEnd"/>
      <w:r w:rsidRPr="00A152A5">
        <w:rPr>
          <w:rFonts w:ascii="Times New Roman" w:hAnsi="Times New Roman" w:cs="Times New Roman"/>
          <w:sz w:val="28"/>
          <w:szCs w:val="28"/>
        </w:rPr>
        <w:t xml:space="preserve"> решению муниципального Собрания</w:t>
      </w:r>
    </w:p>
    <w:p w:rsidR="00FA2BB2" w:rsidRPr="00A152A5" w:rsidRDefault="00FA2BB2" w:rsidP="00A152A5">
      <w:pPr>
        <w:numPr>
          <w:ilvl w:val="0"/>
          <w:numId w:val="1"/>
        </w:numPr>
        <w:tabs>
          <w:tab w:val="clear" w:pos="0"/>
        </w:tabs>
        <w:suppressAutoHyphens/>
        <w:spacing w:after="0" w:line="240" w:lineRule="auto"/>
        <w:ind w:left="9781"/>
        <w:jc w:val="center"/>
        <w:rPr>
          <w:rFonts w:ascii="Times New Roman" w:hAnsi="Times New Roman" w:cs="Times New Roman"/>
          <w:sz w:val="28"/>
          <w:szCs w:val="28"/>
        </w:rPr>
      </w:pPr>
      <w:r w:rsidRPr="00A152A5">
        <w:rPr>
          <w:rFonts w:ascii="Times New Roman" w:hAnsi="Times New Roman" w:cs="Times New Roman"/>
          <w:sz w:val="28"/>
          <w:szCs w:val="28"/>
        </w:rPr>
        <w:t>Татищевского муниципального района</w:t>
      </w:r>
    </w:p>
    <w:p w:rsidR="00FA2BB2" w:rsidRPr="00A152A5" w:rsidRDefault="00FA2BB2" w:rsidP="00A152A5">
      <w:pPr>
        <w:numPr>
          <w:ilvl w:val="0"/>
          <w:numId w:val="1"/>
        </w:numPr>
        <w:tabs>
          <w:tab w:val="clear" w:pos="0"/>
        </w:tabs>
        <w:suppressAutoHyphens/>
        <w:spacing w:after="0" w:line="240" w:lineRule="auto"/>
        <w:ind w:left="9781"/>
        <w:jc w:val="center"/>
        <w:rPr>
          <w:rFonts w:ascii="Times New Roman" w:hAnsi="Times New Roman" w:cs="Times New Roman"/>
          <w:sz w:val="28"/>
          <w:szCs w:val="28"/>
        </w:rPr>
      </w:pPr>
      <w:r w:rsidRPr="00A152A5">
        <w:rPr>
          <w:rFonts w:ascii="Times New Roman" w:hAnsi="Times New Roman" w:cs="Times New Roman"/>
          <w:sz w:val="28"/>
          <w:szCs w:val="28"/>
        </w:rPr>
        <w:t>Саратовской области</w:t>
      </w:r>
    </w:p>
    <w:p w:rsidR="00CC58EE" w:rsidRPr="00A152A5" w:rsidRDefault="00CC58EE" w:rsidP="00A152A5">
      <w:pPr>
        <w:numPr>
          <w:ilvl w:val="0"/>
          <w:numId w:val="1"/>
        </w:numPr>
        <w:tabs>
          <w:tab w:val="clear" w:pos="0"/>
        </w:tabs>
        <w:suppressAutoHyphens/>
        <w:spacing w:after="0" w:line="240" w:lineRule="auto"/>
        <w:ind w:left="9781"/>
        <w:jc w:val="center"/>
        <w:rPr>
          <w:rFonts w:ascii="Times New Roman" w:hAnsi="Times New Roman" w:cs="Times New Roman"/>
          <w:sz w:val="28"/>
          <w:szCs w:val="28"/>
        </w:rPr>
      </w:pPr>
      <w:proofErr w:type="gramStart"/>
      <w:r w:rsidRPr="00A152A5">
        <w:rPr>
          <w:rFonts w:ascii="Times New Roman" w:hAnsi="Times New Roman" w:cs="Times New Roman"/>
          <w:sz w:val="28"/>
          <w:szCs w:val="28"/>
        </w:rPr>
        <w:t>от</w:t>
      </w:r>
      <w:proofErr w:type="gramEnd"/>
      <w:r w:rsidRPr="00A152A5">
        <w:rPr>
          <w:rFonts w:ascii="Times New Roman" w:hAnsi="Times New Roman" w:cs="Times New Roman"/>
          <w:sz w:val="28"/>
          <w:szCs w:val="28"/>
        </w:rPr>
        <w:t xml:space="preserve"> 17.12.2024 № 18/80</w:t>
      </w:r>
    </w:p>
    <w:p w:rsidR="00BC4EF8" w:rsidRDefault="00BC4EF8" w:rsidP="00E77B20">
      <w:pPr>
        <w:pStyle w:val="2"/>
        <w:rPr>
          <w:sz w:val="28"/>
          <w:szCs w:val="28"/>
        </w:rPr>
      </w:pPr>
    </w:p>
    <w:p w:rsidR="00BC4EF8" w:rsidRPr="00FA2BB2" w:rsidRDefault="00853745" w:rsidP="00A152A5">
      <w:pPr>
        <w:pStyle w:val="2"/>
        <w:ind w:firstLine="708"/>
        <w:rPr>
          <w:b/>
          <w:szCs w:val="24"/>
        </w:rPr>
      </w:pPr>
      <w:r w:rsidRPr="00FA2BB2">
        <w:rPr>
          <w:b/>
          <w:sz w:val="28"/>
          <w:szCs w:val="28"/>
          <w:lang w:eastAsia="zh-CN"/>
        </w:rPr>
        <w:t>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классификации расходов муниципального бюджета Татищевского муниципального ра</w:t>
      </w:r>
      <w:r w:rsidR="00D83C86" w:rsidRPr="00FA2BB2">
        <w:rPr>
          <w:b/>
          <w:sz w:val="28"/>
          <w:szCs w:val="28"/>
          <w:lang w:eastAsia="zh-CN"/>
        </w:rPr>
        <w:t>йона Саратовской области на 2025 год и на плановый период 2026 и 2027</w:t>
      </w:r>
      <w:r w:rsidRPr="00FA2BB2">
        <w:rPr>
          <w:b/>
          <w:sz w:val="28"/>
          <w:szCs w:val="28"/>
          <w:lang w:eastAsia="zh-CN"/>
        </w:rPr>
        <w:t xml:space="preserve"> годов</w:t>
      </w:r>
    </w:p>
    <w:p w:rsidR="00BC4EF8" w:rsidRPr="00BC4EF8" w:rsidRDefault="00BC4EF8" w:rsidP="00A152A5">
      <w:pPr>
        <w:spacing w:after="0" w:line="240" w:lineRule="auto"/>
        <w:jc w:val="right"/>
        <w:rPr>
          <w:rFonts w:ascii="Times New Roman" w:hAnsi="Times New Roman" w:cs="Times New Roman"/>
          <w:sz w:val="24"/>
          <w:szCs w:val="24"/>
        </w:rPr>
      </w:pPr>
      <w:r w:rsidRPr="00BC4EF8">
        <w:rPr>
          <w:rFonts w:ascii="Times New Roman" w:hAnsi="Times New Roman" w:cs="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3"/>
        <w:gridCol w:w="1706"/>
        <w:gridCol w:w="1535"/>
        <w:gridCol w:w="1195"/>
        <w:gridCol w:w="1195"/>
        <w:gridCol w:w="1712"/>
      </w:tblGrid>
      <w:tr w:rsidR="00BC4EF8" w:rsidRPr="00BC4EF8" w:rsidTr="003213C8">
        <w:trPr>
          <w:tblHeader/>
        </w:trPr>
        <w:tc>
          <w:tcPr>
            <w:tcW w:w="2516" w:type="pct"/>
          </w:tcPr>
          <w:p w:rsidR="00BC4EF8" w:rsidRPr="00BC4EF8" w:rsidRDefault="00BC4EF8" w:rsidP="003213C8">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Наименование</w:t>
            </w:r>
          </w:p>
        </w:tc>
        <w:tc>
          <w:tcPr>
            <w:tcW w:w="577"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Целевая статья</w:t>
            </w:r>
          </w:p>
        </w:tc>
        <w:tc>
          <w:tcPr>
            <w:tcW w:w="519"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Вид расходов</w:t>
            </w:r>
          </w:p>
        </w:tc>
        <w:tc>
          <w:tcPr>
            <w:tcW w:w="404" w:type="pct"/>
          </w:tcPr>
          <w:p w:rsidR="00BC4EF8" w:rsidRPr="00BC4EF8" w:rsidRDefault="00D83C86"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r w:rsidR="00BC4EF8" w:rsidRPr="00BC4EF8">
              <w:rPr>
                <w:rFonts w:ascii="Times New Roman" w:hAnsi="Times New Roman" w:cs="Times New Roman"/>
                <w:sz w:val="24"/>
                <w:szCs w:val="24"/>
              </w:rPr>
              <w:t xml:space="preserve"> год</w:t>
            </w:r>
          </w:p>
        </w:tc>
        <w:tc>
          <w:tcPr>
            <w:tcW w:w="404" w:type="pct"/>
          </w:tcPr>
          <w:p w:rsidR="00BC4EF8" w:rsidRPr="00BC4EF8" w:rsidRDefault="00D83C86"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r w:rsidR="00BC4EF8" w:rsidRPr="00BC4EF8">
              <w:rPr>
                <w:rFonts w:ascii="Times New Roman" w:hAnsi="Times New Roman" w:cs="Times New Roman"/>
                <w:sz w:val="24"/>
                <w:szCs w:val="24"/>
              </w:rPr>
              <w:t xml:space="preserve"> год</w:t>
            </w:r>
          </w:p>
        </w:tc>
        <w:tc>
          <w:tcPr>
            <w:tcW w:w="579" w:type="pct"/>
          </w:tcPr>
          <w:p w:rsidR="00BC4EF8" w:rsidRPr="00BC4EF8" w:rsidRDefault="00D83C86"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r w:rsidR="00BC4EF8" w:rsidRPr="00BC4EF8">
              <w:rPr>
                <w:rFonts w:ascii="Times New Roman" w:hAnsi="Times New Roman" w:cs="Times New Roman"/>
                <w:sz w:val="24"/>
                <w:szCs w:val="24"/>
              </w:rPr>
              <w:t xml:space="preserve"> год</w:t>
            </w:r>
          </w:p>
        </w:tc>
      </w:tr>
      <w:tr w:rsidR="00BC4EF8" w:rsidRPr="00BC4EF8" w:rsidTr="003213C8">
        <w:trPr>
          <w:tblHeader/>
        </w:trPr>
        <w:tc>
          <w:tcPr>
            <w:tcW w:w="2516" w:type="pct"/>
          </w:tcPr>
          <w:p w:rsidR="00BC4EF8" w:rsidRPr="00BC4EF8" w:rsidRDefault="00BC4EF8" w:rsidP="003213C8">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w:t>
            </w:r>
          </w:p>
        </w:tc>
        <w:tc>
          <w:tcPr>
            <w:tcW w:w="577"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w:t>
            </w:r>
          </w:p>
        </w:tc>
        <w:tc>
          <w:tcPr>
            <w:tcW w:w="519"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w:t>
            </w:r>
          </w:p>
        </w:tc>
        <w:tc>
          <w:tcPr>
            <w:tcW w:w="404"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w:t>
            </w:r>
          </w:p>
        </w:tc>
        <w:tc>
          <w:tcPr>
            <w:tcW w:w="404"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w:t>
            </w:r>
          </w:p>
        </w:tc>
        <w:tc>
          <w:tcPr>
            <w:tcW w:w="579" w:type="pct"/>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Муниципальная программа «Повышение </w:t>
            </w:r>
            <w:proofErr w:type="spellStart"/>
            <w:r w:rsidRPr="00BC4EF8">
              <w:rPr>
                <w:rFonts w:ascii="Times New Roman" w:hAnsi="Times New Roman" w:cs="Times New Roman"/>
                <w:sz w:val="24"/>
                <w:szCs w:val="24"/>
              </w:rPr>
              <w:t>энергоэффективности</w:t>
            </w:r>
            <w:proofErr w:type="spellEnd"/>
            <w:r w:rsidRPr="00BC4EF8">
              <w:rPr>
                <w:rFonts w:ascii="Times New Roman" w:hAnsi="Times New Roman" w:cs="Times New Roman"/>
                <w:sz w:val="24"/>
                <w:szCs w:val="24"/>
              </w:rPr>
              <w:t xml:space="preserve"> и энергосбережения в Татищевском муниципальном районе Саратовской области на 2018-2027 годы»</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0100000000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14600,0</w:t>
            </w:r>
          </w:p>
        </w:tc>
        <w:tc>
          <w:tcPr>
            <w:tcW w:w="404"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Выполнение работ направленных на энергосбережение и повышение энергетической эффективности, использования энергетических ресурсов системы теплоснабжения</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0100900000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14600,0</w:t>
            </w:r>
          </w:p>
        </w:tc>
        <w:tc>
          <w:tcPr>
            <w:tcW w:w="404"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мероприятий в области энергосбережения и повышения энергетической эффективности</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0100979Б00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14600,0</w:t>
            </w:r>
          </w:p>
        </w:tc>
        <w:tc>
          <w:tcPr>
            <w:tcW w:w="404"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0100979Б00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14600,0</w:t>
            </w:r>
          </w:p>
        </w:tc>
        <w:tc>
          <w:tcPr>
            <w:tcW w:w="404"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Муниципальная программа «Развитие образования Татищевского муниципального района Саратовской области»</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1А00000000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516150,1</w:t>
            </w:r>
          </w:p>
        </w:tc>
        <w:tc>
          <w:tcPr>
            <w:tcW w:w="404"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613818,4</w:t>
            </w:r>
          </w:p>
        </w:tc>
        <w:tc>
          <w:tcPr>
            <w:tcW w:w="579"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485432,3</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Развитие системы дошкольного образования</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1А00100000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76924,3</w:t>
            </w:r>
          </w:p>
        </w:tc>
        <w:tc>
          <w:tcPr>
            <w:tcW w:w="404"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72198,6</w:t>
            </w:r>
          </w:p>
        </w:tc>
        <w:tc>
          <w:tcPr>
            <w:tcW w:w="579"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72936,4</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1А00110070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20800,0</w:t>
            </w:r>
          </w:p>
        </w:tc>
        <w:tc>
          <w:tcPr>
            <w:tcW w:w="404"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16078,2</w:t>
            </w:r>
          </w:p>
        </w:tc>
        <w:tc>
          <w:tcPr>
            <w:tcW w:w="579" w:type="pct"/>
            <w:vAlign w:val="bottom"/>
          </w:tcPr>
          <w:p w:rsidR="00BC4EF8" w:rsidRPr="00BC4EF8" w:rsidRDefault="00F63C9E"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BC4EF8" w:rsidRPr="00BC4EF8">
              <w:rPr>
                <w:rFonts w:ascii="Times New Roman" w:hAnsi="Times New Roman" w:cs="Times New Roman"/>
                <w:sz w:val="24"/>
                <w:szCs w:val="24"/>
              </w:rPr>
              <w:t>816,0</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1А00110070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20800,0</w:t>
            </w:r>
          </w:p>
        </w:tc>
        <w:tc>
          <w:tcPr>
            <w:tcW w:w="404"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16078,2</w:t>
            </w:r>
          </w:p>
        </w:tc>
        <w:tc>
          <w:tcPr>
            <w:tcW w:w="579" w:type="pct"/>
            <w:vAlign w:val="bottom"/>
          </w:tcPr>
          <w:p w:rsidR="00BC4EF8" w:rsidRPr="00BC4EF8" w:rsidRDefault="00F63C9E"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BC4EF8" w:rsidRPr="00BC4EF8">
              <w:rPr>
                <w:rFonts w:ascii="Times New Roman" w:hAnsi="Times New Roman" w:cs="Times New Roman"/>
                <w:sz w:val="24"/>
                <w:szCs w:val="24"/>
              </w:rPr>
              <w:t>816,0</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Финансовое обеспечение образовательной деятельности </w:t>
            </w:r>
            <w:r w:rsidRPr="00BC4EF8">
              <w:rPr>
                <w:rFonts w:ascii="Times New Roman" w:hAnsi="Times New Roman" w:cs="Times New Roman"/>
                <w:sz w:val="24"/>
                <w:szCs w:val="24"/>
              </w:rPr>
              <w:lastRenderedPageBreak/>
              <w:t>муниципальных дошкольных образовательных организаций</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1А00176700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47393,0</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47389,1</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47389,1</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1А00176700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BC4EF8"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47393,0</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47389,1</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47389,1</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1А00176900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1А00176900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r>
      <w:tr w:rsidR="00BC4EF8" w:rsidRPr="00BC4EF8" w:rsidTr="00A152A5">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1А00177900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3626,8</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3626,8</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3626,8</w:t>
            </w:r>
          </w:p>
        </w:tc>
      </w:tr>
      <w:tr w:rsidR="00BC4EF8" w:rsidRPr="00BC4EF8" w:rsidTr="00A152A5">
        <w:trPr>
          <w:trHeight w:val="354"/>
        </w:trPr>
        <w:tc>
          <w:tcPr>
            <w:tcW w:w="2516" w:type="pct"/>
          </w:tcPr>
          <w:p w:rsidR="00BC4EF8" w:rsidRPr="00BC4EF8" w:rsidRDefault="00BC4EF8"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Социальное обеспечение и иные выплаты населению</w:t>
            </w:r>
          </w:p>
        </w:tc>
        <w:tc>
          <w:tcPr>
            <w:tcW w:w="577"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1А00177900</w:t>
            </w:r>
          </w:p>
        </w:tc>
        <w:tc>
          <w:tcPr>
            <w:tcW w:w="519" w:type="pct"/>
            <w:vAlign w:val="bottom"/>
          </w:tcPr>
          <w:p w:rsidR="00BC4EF8" w:rsidRPr="00BC4EF8" w:rsidRDefault="00BC4EF8"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3626,8</w:t>
            </w:r>
          </w:p>
        </w:tc>
        <w:tc>
          <w:tcPr>
            <w:tcW w:w="404"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3626,8</w:t>
            </w:r>
          </w:p>
        </w:tc>
        <w:tc>
          <w:tcPr>
            <w:tcW w:w="579" w:type="pct"/>
            <w:vAlign w:val="bottom"/>
          </w:tcPr>
          <w:p w:rsidR="00BC4EF8" w:rsidRPr="00BC4EF8" w:rsidRDefault="00F86B5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3626,8</w:t>
            </w:r>
          </w:p>
        </w:tc>
      </w:tr>
      <w:tr w:rsidR="00F86B57" w:rsidRPr="00BC4EF8" w:rsidTr="00A152A5">
        <w:trPr>
          <w:trHeight w:val="354"/>
        </w:trPr>
        <w:tc>
          <w:tcPr>
            <w:tcW w:w="2516" w:type="pct"/>
          </w:tcPr>
          <w:p w:rsidR="00F86B57" w:rsidRPr="00BC4EF8" w:rsidRDefault="00EE510A" w:rsidP="003213C8">
            <w:pPr>
              <w:spacing w:after="0" w:line="240" w:lineRule="auto"/>
              <w:jc w:val="both"/>
              <w:rPr>
                <w:rFonts w:ascii="Times New Roman" w:hAnsi="Times New Roman" w:cs="Times New Roman"/>
                <w:sz w:val="24"/>
                <w:szCs w:val="24"/>
              </w:rPr>
            </w:pPr>
            <w:r w:rsidRPr="00642DF6">
              <w:rPr>
                <w:rFonts w:ascii="Times New Roman" w:hAnsi="Times New Roman" w:cs="Times New Roman"/>
                <w:sz w:val="24"/>
                <w:szCs w:val="24"/>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577" w:type="pct"/>
            <w:vAlign w:val="bottom"/>
          </w:tcPr>
          <w:p w:rsidR="00F86B57" w:rsidRPr="00BC4EF8"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1А00178750</w:t>
            </w:r>
          </w:p>
        </w:tc>
        <w:tc>
          <w:tcPr>
            <w:tcW w:w="519" w:type="pct"/>
            <w:vAlign w:val="bottom"/>
          </w:tcPr>
          <w:p w:rsidR="00F86B57" w:rsidRPr="00BC4EF8" w:rsidRDefault="00F86B57" w:rsidP="00FA2BB2">
            <w:pPr>
              <w:spacing w:after="0" w:line="240" w:lineRule="auto"/>
              <w:jc w:val="center"/>
              <w:rPr>
                <w:rFonts w:ascii="Times New Roman" w:hAnsi="Times New Roman" w:cs="Times New Roman"/>
                <w:sz w:val="24"/>
                <w:szCs w:val="24"/>
              </w:rPr>
            </w:pPr>
          </w:p>
        </w:tc>
        <w:tc>
          <w:tcPr>
            <w:tcW w:w="404" w:type="pct"/>
            <w:vAlign w:val="bottom"/>
          </w:tcPr>
          <w:p w:rsidR="00F86B57"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4975,0</w:t>
            </w:r>
          </w:p>
        </w:tc>
        <w:tc>
          <w:tcPr>
            <w:tcW w:w="404" w:type="pct"/>
            <w:vAlign w:val="bottom"/>
          </w:tcPr>
          <w:p w:rsidR="00F86B57"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4975,0</w:t>
            </w:r>
          </w:p>
        </w:tc>
        <w:tc>
          <w:tcPr>
            <w:tcW w:w="579" w:type="pct"/>
            <w:vAlign w:val="bottom"/>
          </w:tcPr>
          <w:p w:rsidR="00F86B57"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4975,0</w:t>
            </w:r>
          </w:p>
        </w:tc>
      </w:tr>
      <w:tr w:rsidR="00EE510A" w:rsidRPr="00BC4EF8" w:rsidTr="00A152A5">
        <w:trPr>
          <w:trHeight w:val="354"/>
        </w:trPr>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1А00178750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404" w:type="pct"/>
            <w:vAlign w:val="bottom"/>
          </w:tcPr>
          <w:p w:rsidR="00EE510A"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4975,0</w:t>
            </w:r>
          </w:p>
        </w:tc>
        <w:tc>
          <w:tcPr>
            <w:tcW w:w="404" w:type="pct"/>
            <w:vAlign w:val="bottom"/>
          </w:tcPr>
          <w:p w:rsidR="00EE510A"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4975,0</w:t>
            </w:r>
          </w:p>
        </w:tc>
        <w:tc>
          <w:tcPr>
            <w:tcW w:w="579" w:type="pct"/>
            <w:vAlign w:val="bottom"/>
          </w:tcPr>
          <w:p w:rsidR="00EE510A"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4975,0</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Развитие системы общего образования</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1А00200000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p>
        </w:tc>
        <w:tc>
          <w:tcPr>
            <w:tcW w:w="404" w:type="pct"/>
            <w:vAlign w:val="bottom"/>
          </w:tcPr>
          <w:p w:rsidR="00EE510A"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374392,3</w:t>
            </w:r>
          </w:p>
        </w:tc>
        <w:tc>
          <w:tcPr>
            <w:tcW w:w="404" w:type="pct"/>
            <w:vAlign w:val="bottom"/>
          </w:tcPr>
          <w:p w:rsidR="00EE510A" w:rsidRPr="00F63C9E"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361834,6</w:t>
            </w:r>
          </w:p>
        </w:tc>
        <w:tc>
          <w:tcPr>
            <w:tcW w:w="579" w:type="pct"/>
            <w:vAlign w:val="bottom"/>
          </w:tcPr>
          <w:p w:rsidR="00EE510A" w:rsidRPr="00F63C9E"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362876,9</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1А00210070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p>
        </w:tc>
        <w:tc>
          <w:tcPr>
            <w:tcW w:w="404"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32911,5</w:t>
            </w:r>
          </w:p>
        </w:tc>
        <w:tc>
          <w:tcPr>
            <w:tcW w:w="404"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28901,4</w:t>
            </w:r>
          </w:p>
        </w:tc>
        <w:tc>
          <w:tcPr>
            <w:tcW w:w="579" w:type="pct"/>
            <w:vAlign w:val="bottom"/>
          </w:tcPr>
          <w:p w:rsidR="00EE510A" w:rsidRPr="00F63C9E" w:rsidRDefault="00F63C9E"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EE510A" w:rsidRPr="00F63C9E">
              <w:rPr>
                <w:rFonts w:ascii="Times New Roman" w:hAnsi="Times New Roman" w:cs="Times New Roman"/>
                <w:sz w:val="24"/>
                <w:szCs w:val="24"/>
              </w:rPr>
              <w:t>613,9</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1А00210070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32911,5</w:t>
            </w:r>
          </w:p>
        </w:tc>
        <w:tc>
          <w:tcPr>
            <w:tcW w:w="404"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28901,4</w:t>
            </w:r>
          </w:p>
        </w:tc>
        <w:tc>
          <w:tcPr>
            <w:tcW w:w="579" w:type="pct"/>
            <w:vAlign w:val="bottom"/>
          </w:tcPr>
          <w:p w:rsidR="00EE510A" w:rsidRPr="00F63C9E" w:rsidRDefault="00F63C9E"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EE510A" w:rsidRPr="00F63C9E">
              <w:rPr>
                <w:rFonts w:ascii="Times New Roman" w:hAnsi="Times New Roman" w:cs="Times New Roman"/>
                <w:sz w:val="24"/>
                <w:szCs w:val="24"/>
              </w:rPr>
              <w:t>613,9</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Организация проведения государственной итоговой аттестации</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1А00240150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p>
        </w:tc>
        <w:tc>
          <w:tcPr>
            <w:tcW w:w="404"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87,0</w:t>
            </w:r>
          </w:p>
        </w:tc>
        <w:tc>
          <w:tcPr>
            <w:tcW w:w="404"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87,0</w:t>
            </w:r>
          </w:p>
        </w:tc>
        <w:tc>
          <w:tcPr>
            <w:tcW w:w="579"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87,0</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1А00240150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p>
        </w:tc>
        <w:tc>
          <w:tcPr>
            <w:tcW w:w="404"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87,0</w:t>
            </w:r>
          </w:p>
        </w:tc>
        <w:tc>
          <w:tcPr>
            <w:tcW w:w="404"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87,0</w:t>
            </w:r>
          </w:p>
        </w:tc>
        <w:tc>
          <w:tcPr>
            <w:tcW w:w="579"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87,0</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1А00240150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87,0</w:t>
            </w:r>
          </w:p>
        </w:tc>
        <w:tc>
          <w:tcPr>
            <w:tcW w:w="404"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87,0</w:t>
            </w:r>
          </w:p>
        </w:tc>
        <w:tc>
          <w:tcPr>
            <w:tcW w:w="579" w:type="pct"/>
            <w:vAlign w:val="bottom"/>
          </w:tcPr>
          <w:p w:rsidR="00EE510A" w:rsidRPr="00F63C9E" w:rsidRDefault="00EE510A"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87,0</w:t>
            </w:r>
          </w:p>
        </w:tc>
      </w:tr>
      <w:tr w:rsidR="00EE510A" w:rsidRPr="00BC4EF8" w:rsidTr="00A152A5">
        <w:tc>
          <w:tcPr>
            <w:tcW w:w="2516" w:type="pct"/>
            <w:vAlign w:val="center"/>
          </w:tcPr>
          <w:p w:rsidR="00EE510A" w:rsidRPr="00BC4EF8" w:rsidRDefault="00EE510A"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bCs/>
                <w:sz w:val="24"/>
                <w:szCs w:val="24"/>
              </w:rPr>
              <w:t xml:space="preserve">Организация бесплатного горячего питания обучающихся, </w:t>
            </w:r>
            <w:r w:rsidRPr="00BC4EF8">
              <w:rPr>
                <w:rFonts w:ascii="Times New Roman" w:hAnsi="Times New Roman" w:cs="Times New Roman"/>
                <w:bCs/>
                <w:sz w:val="24"/>
                <w:szCs w:val="24"/>
              </w:rPr>
              <w:lastRenderedPageBreak/>
              <w:t>получающих начальное общее, основное общее и среднее общее образование в муниципальных образовательных организациях</w:t>
            </w:r>
          </w:p>
        </w:tc>
        <w:tc>
          <w:tcPr>
            <w:tcW w:w="577"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lastRenderedPageBreak/>
              <w:t>1А00240280</w:t>
            </w:r>
          </w:p>
        </w:tc>
        <w:tc>
          <w:tcPr>
            <w:tcW w:w="519"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center"/>
          </w:tcPr>
          <w:p w:rsidR="00EE510A" w:rsidRPr="00BC4EF8" w:rsidRDefault="005D6EC2"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1069,2</w:t>
            </w:r>
          </w:p>
        </w:tc>
        <w:tc>
          <w:tcPr>
            <w:tcW w:w="404"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689,7</w:t>
            </w:r>
          </w:p>
        </w:tc>
        <w:tc>
          <w:tcPr>
            <w:tcW w:w="579"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689,7</w:t>
            </w:r>
          </w:p>
        </w:tc>
      </w:tr>
      <w:tr w:rsidR="00EE510A" w:rsidRPr="00BC4EF8" w:rsidTr="00A152A5">
        <w:tc>
          <w:tcPr>
            <w:tcW w:w="2516" w:type="pct"/>
            <w:vAlign w:val="center"/>
          </w:tcPr>
          <w:p w:rsidR="00EE510A" w:rsidRPr="00BC4EF8" w:rsidRDefault="00EE510A"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lastRenderedPageBreak/>
              <w:t>Предоставление субсидий бюджетным, автономным учреждениям и иным некоммерческим организациям</w:t>
            </w:r>
          </w:p>
        </w:tc>
        <w:tc>
          <w:tcPr>
            <w:tcW w:w="577"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1А00240280</w:t>
            </w:r>
          </w:p>
        </w:tc>
        <w:tc>
          <w:tcPr>
            <w:tcW w:w="519"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600</w:t>
            </w:r>
          </w:p>
        </w:tc>
        <w:tc>
          <w:tcPr>
            <w:tcW w:w="404" w:type="pct"/>
            <w:vAlign w:val="center"/>
          </w:tcPr>
          <w:p w:rsidR="00EE510A" w:rsidRPr="00BC4EF8" w:rsidRDefault="005D6EC2"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1069,2</w:t>
            </w:r>
          </w:p>
        </w:tc>
        <w:tc>
          <w:tcPr>
            <w:tcW w:w="404"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689,7</w:t>
            </w:r>
          </w:p>
        </w:tc>
        <w:tc>
          <w:tcPr>
            <w:tcW w:w="579"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689,7</w:t>
            </w:r>
          </w:p>
        </w:tc>
      </w:tr>
      <w:tr w:rsidR="00EE510A" w:rsidRPr="00BC4EF8" w:rsidTr="00A152A5">
        <w:tc>
          <w:tcPr>
            <w:tcW w:w="2516" w:type="pct"/>
            <w:vAlign w:val="center"/>
          </w:tcPr>
          <w:p w:rsidR="00EE510A" w:rsidRPr="00BC4EF8" w:rsidRDefault="00EE510A"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bCs/>
                <w:sz w:val="24"/>
                <w:szCs w:val="24"/>
              </w:rPr>
              <w:t>Обеспечение бесплатным двухразовым горячим питанием обучающихся с ограниченными возможностями здоровья, обучение которых организовано муниципальными образовательными организациями Татищевского муниципального района Саратовской области</w:t>
            </w:r>
          </w:p>
        </w:tc>
        <w:tc>
          <w:tcPr>
            <w:tcW w:w="577"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1А00240290</w:t>
            </w:r>
          </w:p>
        </w:tc>
        <w:tc>
          <w:tcPr>
            <w:tcW w:w="519"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center"/>
          </w:tcPr>
          <w:p w:rsidR="00EE510A" w:rsidRPr="00BC4EF8" w:rsidRDefault="005D6EC2"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1108,8</w:t>
            </w:r>
          </w:p>
        </w:tc>
        <w:tc>
          <w:tcPr>
            <w:tcW w:w="404"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567,8</w:t>
            </w:r>
          </w:p>
        </w:tc>
        <w:tc>
          <w:tcPr>
            <w:tcW w:w="579"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567,8</w:t>
            </w:r>
          </w:p>
        </w:tc>
      </w:tr>
      <w:tr w:rsidR="00EE510A" w:rsidRPr="00BC4EF8" w:rsidTr="00A152A5">
        <w:tc>
          <w:tcPr>
            <w:tcW w:w="2516" w:type="pct"/>
            <w:vAlign w:val="center"/>
          </w:tcPr>
          <w:p w:rsidR="00EE510A" w:rsidRPr="00BC4EF8" w:rsidRDefault="00EE510A"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1А00240290</w:t>
            </w:r>
          </w:p>
        </w:tc>
        <w:tc>
          <w:tcPr>
            <w:tcW w:w="519"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600</w:t>
            </w:r>
          </w:p>
        </w:tc>
        <w:tc>
          <w:tcPr>
            <w:tcW w:w="404" w:type="pct"/>
            <w:vAlign w:val="center"/>
          </w:tcPr>
          <w:p w:rsidR="00EE510A" w:rsidRPr="00BC4EF8" w:rsidRDefault="005D6EC2"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1108,8</w:t>
            </w:r>
          </w:p>
        </w:tc>
        <w:tc>
          <w:tcPr>
            <w:tcW w:w="404"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567,8</w:t>
            </w:r>
          </w:p>
        </w:tc>
        <w:tc>
          <w:tcPr>
            <w:tcW w:w="579"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567,8</w:t>
            </w:r>
          </w:p>
        </w:tc>
      </w:tr>
      <w:tr w:rsidR="00EE510A" w:rsidRPr="00BC4EF8" w:rsidTr="00A152A5">
        <w:tc>
          <w:tcPr>
            <w:tcW w:w="2516" w:type="pct"/>
            <w:vAlign w:val="center"/>
          </w:tcPr>
          <w:p w:rsidR="00EE510A" w:rsidRPr="00BC4EF8" w:rsidRDefault="00EE510A"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bCs/>
                <w:sz w:val="24"/>
                <w:szCs w:val="24"/>
              </w:rPr>
              <w:t>Денежная компенсация родителям (законным представителям) в случае замены бесплатного двухразового питания обучающихся с ограниченными возможностями здоровья</w:t>
            </w:r>
          </w:p>
        </w:tc>
        <w:tc>
          <w:tcPr>
            <w:tcW w:w="577"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1А00240300</w:t>
            </w:r>
          </w:p>
        </w:tc>
        <w:tc>
          <w:tcPr>
            <w:tcW w:w="519"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center"/>
          </w:tcPr>
          <w:p w:rsidR="00EE510A" w:rsidRPr="00BC4EF8" w:rsidRDefault="005D6EC2"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252,0</w:t>
            </w:r>
          </w:p>
        </w:tc>
        <w:tc>
          <w:tcPr>
            <w:tcW w:w="404"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w:t>
            </w:r>
          </w:p>
        </w:tc>
        <w:tc>
          <w:tcPr>
            <w:tcW w:w="579"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w:t>
            </w:r>
          </w:p>
        </w:tc>
      </w:tr>
      <w:tr w:rsidR="00EE510A" w:rsidRPr="00BC4EF8" w:rsidTr="00A152A5">
        <w:tc>
          <w:tcPr>
            <w:tcW w:w="2516" w:type="pct"/>
            <w:vAlign w:val="center"/>
          </w:tcPr>
          <w:p w:rsidR="00EE510A" w:rsidRPr="00BC4EF8" w:rsidRDefault="00EE510A"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t>Социальное обеспечение и иные выплаты населению</w:t>
            </w:r>
          </w:p>
        </w:tc>
        <w:tc>
          <w:tcPr>
            <w:tcW w:w="577"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1А00240300</w:t>
            </w:r>
          </w:p>
        </w:tc>
        <w:tc>
          <w:tcPr>
            <w:tcW w:w="519" w:type="pct"/>
            <w:vAlign w:val="center"/>
          </w:tcPr>
          <w:p w:rsidR="00EE510A" w:rsidRPr="00BC4EF8" w:rsidRDefault="00EE510A"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300</w:t>
            </w:r>
          </w:p>
        </w:tc>
        <w:tc>
          <w:tcPr>
            <w:tcW w:w="404" w:type="pct"/>
            <w:vAlign w:val="center"/>
          </w:tcPr>
          <w:p w:rsidR="00EE510A" w:rsidRPr="00BC4EF8" w:rsidRDefault="005D6EC2"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252,0</w:t>
            </w:r>
          </w:p>
        </w:tc>
        <w:tc>
          <w:tcPr>
            <w:tcW w:w="404"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w:t>
            </w:r>
            <w:r w:rsidR="00EE510A" w:rsidRPr="00F63C9E">
              <w:rPr>
                <w:rFonts w:ascii="Times New Roman" w:hAnsi="Times New Roman" w:cs="Times New Roman"/>
                <w:sz w:val="24"/>
                <w:szCs w:val="24"/>
                <w:lang w:eastAsia="zh-CN"/>
              </w:rPr>
              <w:t>0</w:t>
            </w:r>
          </w:p>
        </w:tc>
        <w:tc>
          <w:tcPr>
            <w:tcW w:w="579" w:type="pct"/>
            <w:vAlign w:val="center"/>
          </w:tcPr>
          <w:p w:rsidR="00EE510A" w:rsidRPr="00F63C9E" w:rsidRDefault="00F63C9E"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w:t>
            </w:r>
            <w:r w:rsidR="00EE510A" w:rsidRPr="00F63C9E">
              <w:rPr>
                <w:rFonts w:ascii="Times New Roman" w:hAnsi="Times New Roman" w:cs="Times New Roman"/>
                <w:sz w:val="24"/>
                <w:szCs w:val="24"/>
                <w:lang w:eastAsia="zh-CN"/>
              </w:rPr>
              <w:t>0</w:t>
            </w:r>
          </w:p>
        </w:tc>
      </w:tr>
      <w:tr w:rsidR="00EE510A" w:rsidRPr="00BC4EF8" w:rsidTr="00A152A5">
        <w:tc>
          <w:tcPr>
            <w:tcW w:w="2516" w:type="pct"/>
            <w:vAlign w:val="center"/>
          </w:tcPr>
          <w:p w:rsidR="00EE510A" w:rsidRPr="00E83C5A" w:rsidRDefault="00EE510A" w:rsidP="003213C8">
            <w:pPr>
              <w:suppressAutoHyphens/>
              <w:spacing w:after="0" w:line="240" w:lineRule="auto"/>
              <w:jc w:val="both"/>
              <w:rPr>
                <w:rFonts w:ascii="Times New Roman" w:hAnsi="Times New Roman" w:cs="Times New Roman"/>
                <w:sz w:val="24"/>
                <w:szCs w:val="24"/>
                <w:highlight w:val="yellow"/>
                <w:lang w:eastAsia="zh-CN"/>
              </w:rPr>
            </w:pPr>
            <w:r w:rsidRPr="00965803">
              <w:rPr>
                <w:rFonts w:ascii="Times New Roman" w:hAnsi="Times New Roman" w:cs="Times New Roman"/>
                <w:bCs/>
                <w:sz w:val="24"/>
                <w:szCs w:val="24"/>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за счет средств местного бюджета</w:t>
            </w:r>
          </w:p>
        </w:tc>
        <w:tc>
          <w:tcPr>
            <w:tcW w:w="577" w:type="pct"/>
            <w:vAlign w:val="center"/>
          </w:tcPr>
          <w:p w:rsidR="00EE510A" w:rsidRPr="00BC4EF8" w:rsidRDefault="00EE510A" w:rsidP="00FA2BB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w:t>
            </w:r>
            <w:r>
              <w:rPr>
                <w:rFonts w:ascii="Times New Roman" w:eastAsia="Times New Roman" w:hAnsi="Times New Roman" w:cs="Times New Roman"/>
                <w:sz w:val="24"/>
                <w:szCs w:val="24"/>
                <w:lang w:eastAsia="zh-CN"/>
              </w:rPr>
              <w:t>31</w:t>
            </w:r>
            <w:r w:rsidRPr="00BC4EF8">
              <w:rPr>
                <w:rFonts w:ascii="Times New Roman" w:eastAsia="Times New Roman" w:hAnsi="Times New Roman" w:cs="Times New Roman"/>
                <w:sz w:val="24"/>
                <w:szCs w:val="24"/>
                <w:lang w:eastAsia="zh-CN"/>
              </w:rPr>
              <w:t>0</w:t>
            </w:r>
          </w:p>
        </w:tc>
        <w:tc>
          <w:tcPr>
            <w:tcW w:w="519" w:type="pct"/>
            <w:vAlign w:val="center"/>
          </w:tcPr>
          <w:p w:rsidR="00EE510A" w:rsidRPr="00BC4EF8" w:rsidRDefault="00EE510A" w:rsidP="00FA2BB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w:t>
            </w:r>
          </w:p>
        </w:tc>
        <w:tc>
          <w:tcPr>
            <w:tcW w:w="404" w:type="pct"/>
            <w:vAlign w:val="center"/>
          </w:tcPr>
          <w:p w:rsidR="00EE510A" w:rsidRPr="00BC4EF8" w:rsidRDefault="005D6EC2" w:rsidP="00FA2BB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1033,2</w:t>
            </w:r>
          </w:p>
        </w:tc>
        <w:tc>
          <w:tcPr>
            <w:tcW w:w="404" w:type="pct"/>
            <w:vAlign w:val="center"/>
          </w:tcPr>
          <w:p w:rsidR="00EE510A" w:rsidRPr="00F63C9E" w:rsidRDefault="00F63C9E" w:rsidP="00FA2BB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c>
          <w:tcPr>
            <w:tcW w:w="579" w:type="pct"/>
            <w:vAlign w:val="center"/>
          </w:tcPr>
          <w:p w:rsidR="00EE510A" w:rsidRPr="00F63C9E" w:rsidRDefault="00F63C9E" w:rsidP="00FA2BB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r>
      <w:tr w:rsidR="00F63C9E" w:rsidRPr="00BC4EF8" w:rsidTr="00A152A5">
        <w:tc>
          <w:tcPr>
            <w:tcW w:w="2516" w:type="pct"/>
            <w:vAlign w:val="center"/>
          </w:tcPr>
          <w:p w:rsidR="00F63C9E" w:rsidRPr="00E83C5A" w:rsidRDefault="00F63C9E" w:rsidP="003213C8">
            <w:pPr>
              <w:suppressAutoHyphens/>
              <w:spacing w:after="0" w:line="240" w:lineRule="auto"/>
              <w:jc w:val="both"/>
              <w:rPr>
                <w:rFonts w:ascii="Times New Roman" w:hAnsi="Times New Roman" w:cs="Times New Roman"/>
                <w:sz w:val="24"/>
                <w:szCs w:val="24"/>
                <w:highlight w:val="yellow"/>
                <w:lang w:eastAsia="zh-CN"/>
              </w:rPr>
            </w:pPr>
            <w:r w:rsidRPr="00BC4EF8">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F63C9E" w:rsidRPr="00BC4EF8" w:rsidRDefault="00F63C9E" w:rsidP="00FA2BB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1А00240</w:t>
            </w:r>
            <w:r>
              <w:rPr>
                <w:rFonts w:ascii="Times New Roman" w:eastAsia="Times New Roman" w:hAnsi="Times New Roman" w:cs="Times New Roman"/>
                <w:sz w:val="24"/>
                <w:szCs w:val="24"/>
                <w:lang w:eastAsia="zh-CN"/>
              </w:rPr>
              <w:t>31</w:t>
            </w:r>
            <w:r w:rsidRPr="00BC4EF8">
              <w:rPr>
                <w:rFonts w:ascii="Times New Roman" w:eastAsia="Times New Roman" w:hAnsi="Times New Roman" w:cs="Times New Roman"/>
                <w:sz w:val="24"/>
                <w:szCs w:val="24"/>
                <w:lang w:eastAsia="zh-CN"/>
              </w:rPr>
              <w:t>0</w:t>
            </w:r>
          </w:p>
        </w:tc>
        <w:tc>
          <w:tcPr>
            <w:tcW w:w="519" w:type="pct"/>
            <w:vAlign w:val="center"/>
          </w:tcPr>
          <w:p w:rsidR="00F63C9E" w:rsidRPr="00BC4EF8" w:rsidRDefault="00F63C9E" w:rsidP="00FA2BB2">
            <w:pPr>
              <w:suppressAutoHyphens/>
              <w:spacing w:after="0" w:line="240" w:lineRule="auto"/>
              <w:jc w:val="center"/>
              <w:rPr>
                <w:rFonts w:ascii="Times New Roman" w:eastAsia="Times New Roman" w:hAnsi="Times New Roman" w:cs="Times New Roman"/>
                <w:sz w:val="24"/>
                <w:szCs w:val="24"/>
                <w:lang w:eastAsia="zh-CN"/>
              </w:rPr>
            </w:pPr>
            <w:r w:rsidRPr="00BC4EF8">
              <w:rPr>
                <w:rFonts w:ascii="Times New Roman" w:eastAsia="Times New Roman" w:hAnsi="Times New Roman" w:cs="Times New Roman"/>
                <w:sz w:val="24"/>
                <w:szCs w:val="24"/>
                <w:lang w:eastAsia="zh-CN"/>
              </w:rPr>
              <w:t>600</w:t>
            </w:r>
          </w:p>
        </w:tc>
        <w:tc>
          <w:tcPr>
            <w:tcW w:w="404" w:type="pct"/>
            <w:vAlign w:val="center"/>
          </w:tcPr>
          <w:p w:rsidR="00F63C9E" w:rsidRPr="00BC4EF8" w:rsidRDefault="005D6EC2" w:rsidP="0096168C">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1033,2</w:t>
            </w:r>
          </w:p>
        </w:tc>
        <w:tc>
          <w:tcPr>
            <w:tcW w:w="404" w:type="pct"/>
            <w:vAlign w:val="center"/>
          </w:tcPr>
          <w:p w:rsidR="00F63C9E" w:rsidRPr="00F63C9E" w:rsidRDefault="00F63C9E" w:rsidP="0096168C">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c>
          <w:tcPr>
            <w:tcW w:w="579" w:type="pct"/>
            <w:vAlign w:val="center"/>
          </w:tcPr>
          <w:p w:rsidR="00F63C9E" w:rsidRPr="00F63C9E" w:rsidRDefault="00F63C9E" w:rsidP="0096168C">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1075,0</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образовательной деятельности муниципальных общеобразовательных учреждений</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1А00277000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p>
        </w:tc>
        <w:tc>
          <w:tcPr>
            <w:tcW w:w="404" w:type="pct"/>
            <w:vAlign w:val="bottom"/>
          </w:tcPr>
          <w:p w:rsidR="00EE510A" w:rsidRPr="00BC4EF8" w:rsidRDefault="005D6EC2"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318590,1</w:t>
            </w:r>
          </w:p>
        </w:tc>
        <w:tc>
          <w:tcPr>
            <w:tcW w:w="404" w:type="pct"/>
            <w:vAlign w:val="bottom"/>
          </w:tcPr>
          <w:p w:rsidR="00EE510A" w:rsidRPr="00EE510A" w:rsidRDefault="00EE510A" w:rsidP="00FA2BB2">
            <w:pPr>
              <w:spacing w:after="0" w:line="240" w:lineRule="auto"/>
              <w:jc w:val="center"/>
              <w:rPr>
                <w:rFonts w:ascii="Times New Roman" w:hAnsi="Times New Roman" w:cs="Times New Roman"/>
                <w:sz w:val="24"/>
                <w:szCs w:val="24"/>
              </w:rPr>
            </w:pPr>
            <w:r w:rsidRPr="00EE510A">
              <w:rPr>
                <w:rFonts w:ascii="Times New Roman" w:hAnsi="Times New Roman" w:cs="Times New Roman"/>
                <w:sz w:val="24"/>
                <w:szCs w:val="24"/>
              </w:rPr>
              <w:t>312721,9</w:t>
            </w:r>
          </w:p>
        </w:tc>
        <w:tc>
          <w:tcPr>
            <w:tcW w:w="579" w:type="pct"/>
            <w:vAlign w:val="bottom"/>
          </w:tcPr>
          <w:p w:rsidR="00EE510A" w:rsidRPr="00EE510A"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313537,2</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1А00277000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510A" w:rsidRPr="00BC4EF8" w:rsidRDefault="005D6EC2"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318590,1</w:t>
            </w:r>
          </w:p>
        </w:tc>
        <w:tc>
          <w:tcPr>
            <w:tcW w:w="404" w:type="pct"/>
            <w:vAlign w:val="bottom"/>
          </w:tcPr>
          <w:p w:rsidR="00EE510A" w:rsidRPr="00EE510A" w:rsidRDefault="00EE510A" w:rsidP="000F2BB4">
            <w:pPr>
              <w:spacing w:after="0" w:line="240" w:lineRule="auto"/>
              <w:jc w:val="center"/>
              <w:rPr>
                <w:rFonts w:ascii="Times New Roman" w:hAnsi="Times New Roman" w:cs="Times New Roman"/>
                <w:sz w:val="24"/>
                <w:szCs w:val="24"/>
              </w:rPr>
            </w:pPr>
            <w:r w:rsidRPr="00EE510A">
              <w:rPr>
                <w:rFonts w:ascii="Times New Roman" w:hAnsi="Times New Roman" w:cs="Times New Roman"/>
                <w:sz w:val="24"/>
                <w:szCs w:val="24"/>
              </w:rPr>
              <w:t>312721,9</w:t>
            </w:r>
          </w:p>
        </w:tc>
        <w:tc>
          <w:tcPr>
            <w:tcW w:w="579" w:type="pct"/>
            <w:vAlign w:val="bottom"/>
          </w:tcPr>
          <w:p w:rsidR="00EE510A" w:rsidRPr="00EE510A" w:rsidRDefault="00EE510A"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313537,2</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1А00277200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p>
        </w:tc>
        <w:tc>
          <w:tcPr>
            <w:tcW w:w="404"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4922,2</w:t>
            </w:r>
          </w:p>
        </w:tc>
        <w:tc>
          <w:tcPr>
            <w:tcW w:w="404" w:type="pct"/>
            <w:vAlign w:val="bottom"/>
          </w:tcPr>
          <w:p w:rsidR="00EE510A" w:rsidRPr="00EE510A"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4922,2</w:t>
            </w:r>
          </w:p>
        </w:tc>
        <w:tc>
          <w:tcPr>
            <w:tcW w:w="579" w:type="pct"/>
            <w:vAlign w:val="bottom"/>
          </w:tcPr>
          <w:p w:rsidR="00EE510A" w:rsidRPr="00EE510A" w:rsidRDefault="00EE510A"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4922,2</w:t>
            </w:r>
          </w:p>
        </w:tc>
      </w:tr>
      <w:tr w:rsidR="00EE510A" w:rsidRPr="00BC4EF8" w:rsidTr="00A152A5">
        <w:tc>
          <w:tcPr>
            <w:tcW w:w="2516" w:type="pct"/>
          </w:tcPr>
          <w:p w:rsidR="00EE510A" w:rsidRPr="00BC4EF8" w:rsidRDefault="00EE510A"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Предоставление субсидий бюджетным, автономным учреждениям и </w:t>
            </w:r>
            <w:r w:rsidRPr="00BC4EF8">
              <w:rPr>
                <w:rFonts w:ascii="Times New Roman" w:hAnsi="Times New Roman" w:cs="Times New Roman"/>
                <w:sz w:val="24"/>
                <w:szCs w:val="24"/>
              </w:rPr>
              <w:lastRenderedPageBreak/>
              <w:t>иным некоммерческим организациям</w:t>
            </w:r>
          </w:p>
        </w:tc>
        <w:tc>
          <w:tcPr>
            <w:tcW w:w="577"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1А00277200</w:t>
            </w:r>
          </w:p>
        </w:tc>
        <w:tc>
          <w:tcPr>
            <w:tcW w:w="519" w:type="pct"/>
            <w:vAlign w:val="bottom"/>
          </w:tcPr>
          <w:p w:rsidR="00EE510A" w:rsidRPr="00BC4EF8" w:rsidRDefault="00EE510A"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510A" w:rsidRPr="00BC4EF8" w:rsidRDefault="00EE510A"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4922,2</w:t>
            </w:r>
          </w:p>
        </w:tc>
        <w:tc>
          <w:tcPr>
            <w:tcW w:w="404" w:type="pct"/>
            <w:vAlign w:val="bottom"/>
          </w:tcPr>
          <w:p w:rsidR="00EE510A" w:rsidRPr="00EE510A" w:rsidRDefault="00EE510A"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4922,2</w:t>
            </w:r>
          </w:p>
        </w:tc>
        <w:tc>
          <w:tcPr>
            <w:tcW w:w="579" w:type="pct"/>
            <w:vAlign w:val="bottom"/>
          </w:tcPr>
          <w:p w:rsidR="00EE510A" w:rsidRPr="00EE510A" w:rsidRDefault="00EE510A"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4922,2</w:t>
            </w:r>
          </w:p>
        </w:tc>
      </w:tr>
      <w:tr w:rsidR="00EE510A" w:rsidRPr="00BC4EF8" w:rsidTr="00A152A5">
        <w:tc>
          <w:tcPr>
            <w:tcW w:w="2516" w:type="pct"/>
            <w:vAlign w:val="center"/>
          </w:tcPr>
          <w:p w:rsidR="00EE510A" w:rsidRPr="00965803" w:rsidRDefault="00EE510A" w:rsidP="003213C8">
            <w:pPr>
              <w:spacing w:after="0" w:line="240" w:lineRule="auto"/>
              <w:jc w:val="both"/>
              <w:rPr>
                <w:rFonts w:ascii="Times New Roman" w:hAnsi="Times New Roman" w:cs="Times New Roman"/>
                <w:sz w:val="24"/>
                <w:szCs w:val="24"/>
                <w:lang w:eastAsia="zh-CN"/>
              </w:rPr>
            </w:pPr>
            <w:r w:rsidRPr="003B6B89">
              <w:rPr>
                <w:rFonts w:ascii="Times New Roman" w:hAnsi="Times New Roman" w:cs="Times New Roman"/>
                <w:sz w:val="24"/>
                <w:szCs w:val="24"/>
              </w:rPr>
              <w:lastRenderedPageBreak/>
              <w:t>Поощрительные выплаты водителям школьных автобусов муниципальных общеобразовательных организаций</w:t>
            </w:r>
          </w:p>
        </w:tc>
        <w:tc>
          <w:tcPr>
            <w:tcW w:w="577" w:type="pct"/>
            <w:vAlign w:val="center"/>
          </w:tcPr>
          <w:p w:rsidR="00EE510A" w:rsidRPr="00EE510A" w:rsidRDefault="00EE510A" w:rsidP="00FA2BB2">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1А002</w:t>
            </w:r>
            <w:r>
              <w:rPr>
                <w:rFonts w:ascii="Times New Roman" w:hAnsi="Times New Roman" w:cs="Times New Roman"/>
                <w:sz w:val="24"/>
                <w:szCs w:val="24"/>
                <w:lang w:eastAsia="zh-CN"/>
              </w:rPr>
              <w:t>79190</w:t>
            </w:r>
          </w:p>
        </w:tc>
        <w:tc>
          <w:tcPr>
            <w:tcW w:w="519" w:type="pct"/>
            <w:vAlign w:val="center"/>
          </w:tcPr>
          <w:p w:rsidR="00EE510A" w:rsidRPr="00965803" w:rsidRDefault="00EE510A" w:rsidP="00FA2BB2">
            <w:pPr>
              <w:suppressAutoHyphens/>
              <w:snapToGrid w:val="0"/>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w:t>
            </w:r>
          </w:p>
        </w:tc>
        <w:tc>
          <w:tcPr>
            <w:tcW w:w="404" w:type="pct"/>
            <w:vAlign w:val="center"/>
          </w:tcPr>
          <w:p w:rsidR="00EE510A" w:rsidRPr="00965803" w:rsidRDefault="005D6EC2" w:rsidP="00FA2BB2">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790</w:t>
            </w:r>
            <w:r w:rsidR="00EE510A">
              <w:rPr>
                <w:rFonts w:ascii="Times New Roman" w:hAnsi="Times New Roman" w:cs="Times New Roman"/>
                <w:sz w:val="24"/>
                <w:szCs w:val="24"/>
                <w:lang w:eastAsia="zh-CN"/>
              </w:rPr>
              <w:t>,0</w:t>
            </w:r>
          </w:p>
        </w:tc>
        <w:tc>
          <w:tcPr>
            <w:tcW w:w="404" w:type="pct"/>
            <w:vAlign w:val="center"/>
          </w:tcPr>
          <w:p w:rsidR="00EE510A" w:rsidRPr="00EE510A" w:rsidRDefault="00EE510A" w:rsidP="00FA2BB2">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820,6</w:t>
            </w:r>
          </w:p>
        </w:tc>
        <w:tc>
          <w:tcPr>
            <w:tcW w:w="579" w:type="pct"/>
            <w:vAlign w:val="center"/>
          </w:tcPr>
          <w:p w:rsidR="00EE510A" w:rsidRPr="00EE510A" w:rsidRDefault="00EE510A" w:rsidP="00FA2BB2">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853,4</w:t>
            </w:r>
          </w:p>
        </w:tc>
      </w:tr>
      <w:tr w:rsidR="00EE510A" w:rsidRPr="00BC4EF8" w:rsidTr="00A152A5">
        <w:tc>
          <w:tcPr>
            <w:tcW w:w="2516" w:type="pct"/>
            <w:vAlign w:val="center"/>
          </w:tcPr>
          <w:p w:rsidR="00EE510A" w:rsidRPr="00965803" w:rsidRDefault="00EE510A" w:rsidP="003213C8">
            <w:pPr>
              <w:suppressAutoHyphens/>
              <w:spacing w:after="0" w:line="240" w:lineRule="auto"/>
              <w:jc w:val="both"/>
              <w:rPr>
                <w:rFonts w:ascii="Times New Roman" w:hAnsi="Times New Roman" w:cs="Times New Roman"/>
                <w:sz w:val="24"/>
                <w:szCs w:val="24"/>
                <w:lang w:eastAsia="zh-CN"/>
              </w:rPr>
            </w:pPr>
            <w:r w:rsidRPr="00965803">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EE510A" w:rsidRPr="00EE510A" w:rsidRDefault="00EE510A" w:rsidP="00FA2BB2">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1А002</w:t>
            </w:r>
            <w:r>
              <w:rPr>
                <w:rFonts w:ascii="Times New Roman" w:hAnsi="Times New Roman" w:cs="Times New Roman"/>
                <w:sz w:val="24"/>
                <w:szCs w:val="24"/>
                <w:lang w:eastAsia="zh-CN"/>
              </w:rPr>
              <w:t>79190</w:t>
            </w:r>
          </w:p>
        </w:tc>
        <w:tc>
          <w:tcPr>
            <w:tcW w:w="519" w:type="pct"/>
            <w:vAlign w:val="center"/>
          </w:tcPr>
          <w:p w:rsidR="00EE510A" w:rsidRPr="00965803" w:rsidRDefault="00EE510A" w:rsidP="00FA2BB2">
            <w:pPr>
              <w:suppressAutoHyphens/>
              <w:spacing w:after="0"/>
              <w:jc w:val="center"/>
              <w:rPr>
                <w:rFonts w:ascii="Times New Roman" w:hAnsi="Times New Roman" w:cs="Times New Roman"/>
                <w:sz w:val="24"/>
                <w:szCs w:val="24"/>
                <w:lang w:eastAsia="zh-CN"/>
              </w:rPr>
            </w:pPr>
            <w:r w:rsidRPr="00965803">
              <w:rPr>
                <w:rFonts w:ascii="Times New Roman" w:hAnsi="Times New Roman" w:cs="Times New Roman"/>
                <w:sz w:val="24"/>
                <w:szCs w:val="24"/>
                <w:lang w:eastAsia="zh-CN"/>
              </w:rPr>
              <w:t>600</w:t>
            </w:r>
          </w:p>
        </w:tc>
        <w:tc>
          <w:tcPr>
            <w:tcW w:w="404" w:type="pct"/>
            <w:vAlign w:val="center"/>
          </w:tcPr>
          <w:p w:rsidR="00EE510A" w:rsidRPr="00965803" w:rsidRDefault="005D6EC2"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790</w:t>
            </w:r>
            <w:r w:rsidR="00EE510A">
              <w:rPr>
                <w:rFonts w:ascii="Times New Roman" w:hAnsi="Times New Roman" w:cs="Times New Roman"/>
                <w:sz w:val="24"/>
                <w:szCs w:val="24"/>
                <w:lang w:eastAsia="zh-CN"/>
              </w:rPr>
              <w:t>,0</w:t>
            </w:r>
          </w:p>
        </w:tc>
        <w:tc>
          <w:tcPr>
            <w:tcW w:w="404" w:type="pct"/>
            <w:vAlign w:val="center"/>
          </w:tcPr>
          <w:p w:rsidR="00EE510A" w:rsidRPr="00EE510A" w:rsidRDefault="00EE510A"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820,6</w:t>
            </w:r>
          </w:p>
        </w:tc>
        <w:tc>
          <w:tcPr>
            <w:tcW w:w="579" w:type="pct"/>
            <w:vAlign w:val="center"/>
          </w:tcPr>
          <w:p w:rsidR="00EE510A" w:rsidRPr="00EE510A" w:rsidRDefault="00EE510A"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853,4</w:t>
            </w:r>
          </w:p>
        </w:tc>
      </w:tr>
      <w:tr w:rsidR="005D6EC2" w:rsidRPr="00BC4EF8" w:rsidTr="00A152A5">
        <w:tc>
          <w:tcPr>
            <w:tcW w:w="2516" w:type="pct"/>
            <w:vAlign w:val="center"/>
          </w:tcPr>
          <w:p w:rsidR="005D6EC2" w:rsidRDefault="005D6EC2" w:rsidP="003213C8">
            <w:pPr>
              <w:widowControl w:val="0"/>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577" w:type="pct"/>
            <w:vAlign w:val="center"/>
          </w:tcPr>
          <w:p w:rsidR="005D6EC2" w:rsidRPr="0085247F" w:rsidRDefault="005D6EC2" w:rsidP="001404F9">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1А002</w:t>
            </w:r>
            <w:r>
              <w:rPr>
                <w:rFonts w:ascii="Times New Roman" w:hAnsi="Times New Roman" w:cs="Times New Roman"/>
                <w:sz w:val="24"/>
                <w:szCs w:val="24"/>
                <w:lang w:val="en-US" w:eastAsia="zh-CN"/>
              </w:rPr>
              <w:t>L304</w:t>
            </w:r>
            <w:r>
              <w:rPr>
                <w:rFonts w:ascii="Times New Roman" w:hAnsi="Times New Roman" w:cs="Times New Roman"/>
                <w:sz w:val="24"/>
                <w:szCs w:val="24"/>
                <w:lang w:eastAsia="zh-CN"/>
              </w:rPr>
              <w:t>2</w:t>
            </w:r>
          </w:p>
        </w:tc>
        <w:tc>
          <w:tcPr>
            <w:tcW w:w="519" w:type="pct"/>
            <w:vAlign w:val="center"/>
          </w:tcPr>
          <w:p w:rsidR="005D6EC2" w:rsidRDefault="005D6EC2" w:rsidP="001404F9">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04" w:type="pct"/>
            <w:vAlign w:val="center"/>
          </w:tcPr>
          <w:p w:rsidR="005D6EC2" w:rsidRDefault="005D6EC2"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13628,3</w:t>
            </w:r>
          </w:p>
        </w:tc>
        <w:tc>
          <w:tcPr>
            <w:tcW w:w="404" w:type="pct"/>
            <w:vAlign w:val="center"/>
          </w:tcPr>
          <w:p w:rsidR="005D6EC2" w:rsidRDefault="005D6EC2"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11949,0</w:t>
            </w:r>
          </w:p>
        </w:tc>
        <w:tc>
          <w:tcPr>
            <w:tcW w:w="579" w:type="pct"/>
            <w:vAlign w:val="center"/>
          </w:tcPr>
          <w:p w:rsidR="005D6EC2" w:rsidRDefault="005D6EC2"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11430,7</w:t>
            </w:r>
          </w:p>
        </w:tc>
      </w:tr>
      <w:tr w:rsidR="005D6EC2" w:rsidRPr="00BC4EF8" w:rsidTr="00A152A5">
        <w:tc>
          <w:tcPr>
            <w:tcW w:w="2516" w:type="pct"/>
            <w:vAlign w:val="center"/>
          </w:tcPr>
          <w:p w:rsidR="005D6EC2" w:rsidRDefault="005D6EC2"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5D6EC2" w:rsidRPr="0085247F" w:rsidRDefault="005D6EC2" w:rsidP="001404F9">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1А002</w:t>
            </w:r>
            <w:r>
              <w:rPr>
                <w:rFonts w:ascii="Times New Roman" w:hAnsi="Times New Roman" w:cs="Times New Roman"/>
                <w:sz w:val="24"/>
                <w:szCs w:val="24"/>
                <w:lang w:val="en-US" w:eastAsia="zh-CN"/>
              </w:rPr>
              <w:t>L304</w:t>
            </w:r>
            <w:r>
              <w:rPr>
                <w:rFonts w:ascii="Times New Roman" w:hAnsi="Times New Roman" w:cs="Times New Roman"/>
                <w:sz w:val="24"/>
                <w:szCs w:val="24"/>
                <w:lang w:eastAsia="zh-CN"/>
              </w:rPr>
              <w:t>2</w:t>
            </w:r>
          </w:p>
        </w:tc>
        <w:tc>
          <w:tcPr>
            <w:tcW w:w="519" w:type="pct"/>
            <w:vAlign w:val="center"/>
          </w:tcPr>
          <w:p w:rsidR="005D6EC2" w:rsidRDefault="005D6EC2" w:rsidP="001404F9">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04" w:type="pct"/>
            <w:vAlign w:val="center"/>
          </w:tcPr>
          <w:p w:rsidR="005D6EC2" w:rsidRDefault="005D6EC2"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13628,3</w:t>
            </w:r>
          </w:p>
        </w:tc>
        <w:tc>
          <w:tcPr>
            <w:tcW w:w="404" w:type="pct"/>
            <w:vAlign w:val="center"/>
          </w:tcPr>
          <w:p w:rsidR="005D6EC2" w:rsidRDefault="005D6EC2"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11949,0</w:t>
            </w:r>
          </w:p>
        </w:tc>
        <w:tc>
          <w:tcPr>
            <w:tcW w:w="579" w:type="pct"/>
            <w:vAlign w:val="center"/>
          </w:tcPr>
          <w:p w:rsidR="005D6EC2" w:rsidRDefault="005D6EC2"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11430,7</w:t>
            </w:r>
          </w:p>
        </w:tc>
      </w:tr>
      <w:tr w:rsidR="005D6EC2" w:rsidRPr="00BC4EF8" w:rsidTr="00A152A5">
        <w:tc>
          <w:tcPr>
            <w:tcW w:w="2516" w:type="pct"/>
          </w:tcPr>
          <w:p w:rsidR="005D6EC2" w:rsidRPr="00BC4EF8" w:rsidRDefault="005D6EC2"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Улучшение материально-технического состояния муниципальных учреждений</w:t>
            </w:r>
          </w:p>
        </w:tc>
        <w:tc>
          <w:tcPr>
            <w:tcW w:w="577" w:type="pct"/>
            <w:vAlign w:val="bottom"/>
          </w:tcPr>
          <w:p w:rsidR="005D6EC2" w:rsidRPr="00BC4EF8" w:rsidRDefault="005D6EC2"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1А00300000</w:t>
            </w:r>
          </w:p>
        </w:tc>
        <w:tc>
          <w:tcPr>
            <w:tcW w:w="519" w:type="pct"/>
            <w:vAlign w:val="bottom"/>
          </w:tcPr>
          <w:p w:rsidR="005D6EC2" w:rsidRPr="00BC4EF8" w:rsidRDefault="005D6EC2" w:rsidP="00FA2BB2">
            <w:pPr>
              <w:spacing w:after="0" w:line="240" w:lineRule="auto"/>
              <w:jc w:val="center"/>
              <w:rPr>
                <w:rFonts w:ascii="Times New Roman" w:hAnsi="Times New Roman" w:cs="Times New Roman"/>
                <w:sz w:val="24"/>
                <w:szCs w:val="24"/>
              </w:rPr>
            </w:pPr>
          </w:p>
        </w:tc>
        <w:tc>
          <w:tcPr>
            <w:tcW w:w="404" w:type="pct"/>
            <w:vAlign w:val="bottom"/>
          </w:tcPr>
          <w:p w:rsidR="005D6EC2"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14073,6</w:t>
            </w:r>
          </w:p>
        </w:tc>
        <w:tc>
          <w:tcPr>
            <w:tcW w:w="404" w:type="pct"/>
            <w:vAlign w:val="bottom"/>
          </w:tcPr>
          <w:p w:rsidR="005D6EC2" w:rsidRPr="00EE510A" w:rsidRDefault="005D6EC2" w:rsidP="00FA2BB2">
            <w:pPr>
              <w:spacing w:after="0" w:line="240" w:lineRule="auto"/>
              <w:jc w:val="center"/>
              <w:rPr>
                <w:rFonts w:ascii="Times New Roman" w:hAnsi="Times New Roman" w:cs="Times New Roman"/>
                <w:sz w:val="24"/>
                <w:szCs w:val="24"/>
              </w:rPr>
            </w:pPr>
            <w:r w:rsidRPr="00EE510A">
              <w:rPr>
                <w:rFonts w:ascii="Times New Roman" w:hAnsi="Times New Roman" w:cs="Times New Roman"/>
                <w:sz w:val="24"/>
                <w:szCs w:val="24"/>
              </w:rPr>
              <w:t>0</w:t>
            </w:r>
          </w:p>
        </w:tc>
        <w:tc>
          <w:tcPr>
            <w:tcW w:w="579" w:type="pct"/>
            <w:vAlign w:val="bottom"/>
          </w:tcPr>
          <w:p w:rsidR="005D6EC2" w:rsidRPr="00EE510A" w:rsidRDefault="005D6EC2" w:rsidP="00FA2BB2">
            <w:pPr>
              <w:spacing w:after="0" w:line="240" w:lineRule="auto"/>
              <w:jc w:val="center"/>
              <w:rPr>
                <w:rFonts w:ascii="Times New Roman" w:hAnsi="Times New Roman" w:cs="Times New Roman"/>
                <w:sz w:val="24"/>
                <w:szCs w:val="24"/>
              </w:rPr>
            </w:pPr>
            <w:r w:rsidRPr="00EE510A">
              <w:rPr>
                <w:rFonts w:ascii="Times New Roman" w:hAnsi="Times New Roman" w:cs="Times New Roman"/>
                <w:sz w:val="24"/>
                <w:szCs w:val="24"/>
              </w:rPr>
              <w:t>0</w:t>
            </w:r>
          </w:p>
        </w:tc>
      </w:tr>
      <w:tr w:rsidR="005D6EC2" w:rsidRPr="00BC4EF8" w:rsidTr="00A152A5">
        <w:tc>
          <w:tcPr>
            <w:tcW w:w="2516" w:type="pct"/>
          </w:tcPr>
          <w:p w:rsidR="005D6EC2" w:rsidRPr="00BC4EF8" w:rsidRDefault="005D6EC2"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Проведение капитального и текущего ремонтов муниципальных образовательных организаций</w:t>
            </w:r>
          </w:p>
        </w:tc>
        <w:tc>
          <w:tcPr>
            <w:tcW w:w="577" w:type="pct"/>
            <w:vAlign w:val="bottom"/>
          </w:tcPr>
          <w:p w:rsidR="005D6EC2" w:rsidRPr="00BC4EF8" w:rsidRDefault="005D6EC2"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1А00372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519" w:type="pct"/>
            <w:vAlign w:val="bottom"/>
          </w:tcPr>
          <w:p w:rsidR="005D6EC2" w:rsidRPr="00BC4EF8" w:rsidRDefault="005D6EC2" w:rsidP="00FA2BB2">
            <w:pPr>
              <w:spacing w:after="0" w:line="240" w:lineRule="auto"/>
              <w:jc w:val="center"/>
              <w:rPr>
                <w:rFonts w:ascii="Times New Roman" w:eastAsia="Times New Roman" w:hAnsi="Times New Roman" w:cs="Times New Roman"/>
                <w:sz w:val="24"/>
                <w:szCs w:val="24"/>
              </w:rPr>
            </w:pPr>
          </w:p>
        </w:tc>
        <w:tc>
          <w:tcPr>
            <w:tcW w:w="404" w:type="pct"/>
            <w:vAlign w:val="bottom"/>
          </w:tcPr>
          <w:p w:rsidR="005D6EC2" w:rsidRPr="00EC1EE1" w:rsidRDefault="005D6EC2"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04" w:type="pct"/>
            <w:vAlign w:val="bottom"/>
          </w:tcPr>
          <w:p w:rsidR="005D6EC2" w:rsidRPr="00EE510A" w:rsidRDefault="005D6EC2"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5D6EC2" w:rsidRPr="00EE510A" w:rsidRDefault="005D6EC2"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5D6EC2" w:rsidRPr="00BC4EF8" w:rsidTr="00A152A5">
        <w:tc>
          <w:tcPr>
            <w:tcW w:w="2516" w:type="pct"/>
          </w:tcPr>
          <w:p w:rsidR="005D6EC2" w:rsidRPr="00BC4EF8" w:rsidRDefault="005D6EC2"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5D6EC2" w:rsidRPr="00BC4EF8" w:rsidRDefault="005D6EC2"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1А00372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519" w:type="pct"/>
            <w:vAlign w:val="bottom"/>
          </w:tcPr>
          <w:p w:rsidR="005D6EC2" w:rsidRPr="00BC4EF8" w:rsidRDefault="005D6EC2"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04" w:type="pct"/>
            <w:vAlign w:val="bottom"/>
          </w:tcPr>
          <w:p w:rsidR="005D6EC2" w:rsidRPr="00EC1EE1" w:rsidRDefault="005D6EC2"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404" w:type="pct"/>
            <w:vAlign w:val="bottom"/>
          </w:tcPr>
          <w:p w:rsidR="005D6EC2" w:rsidRPr="00EE510A" w:rsidRDefault="005D6EC2"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5D6EC2" w:rsidRPr="00EE510A" w:rsidRDefault="005D6EC2"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Default="00EE040B"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капитального и текущего ремонта спортивных залов муниципальных образовательных организаций</w:t>
            </w:r>
          </w:p>
        </w:tc>
        <w:tc>
          <w:tcPr>
            <w:tcW w:w="577"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1А00372120</w:t>
            </w:r>
          </w:p>
        </w:tc>
        <w:tc>
          <w:tcPr>
            <w:tcW w:w="51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404"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EE040B" w:rsidRPr="00BC4EF8" w:rsidTr="00A152A5">
        <w:tc>
          <w:tcPr>
            <w:tcW w:w="2516" w:type="pct"/>
          </w:tcPr>
          <w:p w:rsidR="00EE040B" w:rsidRDefault="00EE040B"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1А00372120</w:t>
            </w:r>
          </w:p>
        </w:tc>
        <w:tc>
          <w:tcPr>
            <w:tcW w:w="51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404"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EE040B" w:rsidRPr="00BC4EF8" w:rsidTr="00A152A5">
        <w:tc>
          <w:tcPr>
            <w:tcW w:w="2516" w:type="pct"/>
          </w:tcPr>
          <w:p w:rsidR="00EE040B" w:rsidRDefault="00EE040B"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материально-технической базы  и оснащение музеев боевой славы в муниципальных образовательных организациях</w:t>
            </w:r>
          </w:p>
        </w:tc>
        <w:tc>
          <w:tcPr>
            <w:tcW w:w="577"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1А00372130</w:t>
            </w:r>
          </w:p>
        </w:tc>
        <w:tc>
          <w:tcPr>
            <w:tcW w:w="51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EE040B" w:rsidRPr="00BC4EF8" w:rsidTr="00A152A5">
        <w:tc>
          <w:tcPr>
            <w:tcW w:w="2516" w:type="pct"/>
          </w:tcPr>
          <w:p w:rsidR="00EE040B" w:rsidRDefault="00EE040B"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1А00372130</w:t>
            </w:r>
          </w:p>
        </w:tc>
        <w:tc>
          <w:tcPr>
            <w:tcW w:w="51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EE040B" w:rsidRPr="00BC4EF8" w:rsidRDefault="00EE040B" w:rsidP="001404F9">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3621,0</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1А00379150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04"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3621,0</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 xml:space="preserve">Проведение капитального и текущего ремонтов муниципальных </w:t>
            </w:r>
            <w:r w:rsidRPr="00BC4EF8">
              <w:rPr>
                <w:rFonts w:ascii="Times New Roman" w:eastAsia="Times New Roman" w:hAnsi="Times New Roman" w:cs="Times New Roman"/>
                <w:sz w:val="24"/>
                <w:szCs w:val="24"/>
              </w:rPr>
              <w:lastRenderedPageBreak/>
              <w:t>образовательных организаций за счет средств местного бюджета</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lastRenderedPageBreak/>
              <w:t>1А003</w:t>
            </w:r>
            <w:r w:rsidRPr="00BC4EF8">
              <w:rPr>
                <w:rFonts w:ascii="Times New Roman" w:eastAsia="Times New Roman" w:hAnsi="Times New Roman" w:cs="Times New Roman"/>
                <w:sz w:val="24"/>
                <w:szCs w:val="24"/>
                <w:lang w:val="en-US"/>
              </w:rPr>
              <w:t>S</w:t>
            </w:r>
            <w:r w:rsidRPr="00BC4EF8">
              <w:rPr>
                <w:rFonts w:ascii="Times New Roman" w:eastAsia="Times New Roman" w:hAnsi="Times New Roman" w:cs="Times New Roman"/>
                <w:sz w:val="24"/>
                <w:szCs w:val="24"/>
              </w:rPr>
              <w:t>2</w:t>
            </w:r>
            <w:r>
              <w:rPr>
                <w:rFonts w:ascii="Times New Roman" w:eastAsia="Times New Roman" w:hAnsi="Times New Roman" w:cs="Times New Roman"/>
                <w:sz w:val="24"/>
                <w:szCs w:val="24"/>
              </w:rPr>
              <w:t>11</w:t>
            </w:r>
            <w:r w:rsidRPr="00BC4EF8">
              <w:rPr>
                <w:rFonts w:ascii="Times New Roman" w:eastAsia="Times New Roman" w:hAnsi="Times New Roman" w:cs="Times New Roman"/>
                <w:sz w:val="24"/>
                <w:szCs w:val="24"/>
              </w:rPr>
              <w:t>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lastRenderedPageBreak/>
              <w:t>Закупка товаров, работ и услуг для государственных (муниципальных) нужд</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211</w:t>
            </w:r>
            <w:r w:rsidRPr="00BC4EF8">
              <w:rPr>
                <w:rFonts w:ascii="Times New Roman" w:eastAsia="Times New Roman" w:hAnsi="Times New Roman" w:cs="Times New Roman"/>
                <w:sz w:val="24"/>
                <w:szCs w:val="24"/>
              </w:rPr>
              <w:t>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200</w:t>
            </w:r>
          </w:p>
        </w:tc>
        <w:tc>
          <w:tcPr>
            <w:tcW w:w="404"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Default="00EE040B"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577"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2120</w:t>
            </w:r>
          </w:p>
        </w:tc>
        <w:tc>
          <w:tcPr>
            <w:tcW w:w="51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E040B" w:rsidRPr="00BC4EF8" w:rsidTr="00A152A5">
        <w:tc>
          <w:tcPr>
            <w:tcW w:w="2516" w:type="pct"/>
          </w:tcPr>
          <w:p w:rsidR="00EE040B" w:rsidRDefault="00EE040B"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2120</w:t>
            </w:r>
          </w:p>
        </w:tc>
        <w:tc>
          <w:tcPr>
            <w:tcW w:w="51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404"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9" w:type="pct"/>
            <w:vAlign w:val="bottom"/>
          </w:tcPr>
          <w:p w:rsidR="00EE040B" w:rsidRDefault="00EE040B" w:rsidP="001404F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за счет средств местного бюджета</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3621,0</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1А003</w:t>
            </w:r>
            <w:r w:rsidRPr="00BC4EF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600</w:t>
            </w:r>
          </w:p>
        </w:tc>
        <w:tc>
          <w:tcPr>
            <w:tcW w:w="404"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3621,0</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sidRPr="00EE510A">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основного мероприятия</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p>
        </w:tc>
        <w:tc>
          <w:tcPr>
            <w:tcW w:w="404" w:type="pct"/>
            <w:vAlign w:val="bottom"/>
          </w:tcPr>
          <w:p w:rsidR="00EE040B"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3700,0</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1А003М0000</w:t>
            </w:r>
          </w:p>
        </w:tc>
        <w:tc>
          <w:tcPr>
            <w:tcW w:w="519" w:type="pct"/>
            <w:vAlign w:val="bottom"/>
          </w:tcPr>
          <w:p w:rsidR="00EE040B" w:rsidRPr="00BC4EF8"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EE040B"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3700,0</w:t>
            </w:r>
          </w:p>
        </w:tc>
        <w:tc>
          <w:tcPr>
            <w:tcW w:w="404"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EE040B" w:rsidRPr="00EE510A" w:rsidRDefault="00EE040B" w:rsidP="00FA2B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Совершенствование качества преподавания, развитие кадрового потенциала системы образования детей</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1А00400000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Реализация основного мероприятия</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1А004М0000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1А004М0000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Развитие системы воспитательной работы, поддержка одаренных детей</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1А00500000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Реализация основного мероприятия</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1А005М0000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1А005М0000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Организация отдыха, оздоровления и занятости детей и подростков</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1А00600000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2831,0</w:t>
            </w:r>
          </w:p>
        </w:tc>
        <w:tc>
          <w:tcPr>
            <w:tcW w:w="579" w:type="pct"/>
            <w:vAlign w:val="bottom"/>
          </w:tcPr>
          <w:p w:rsidR="00EE040B" w:rsidRPr="00F63C9E" w:rsidRDefault="00EE040B" w:rsidP="00F63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r w:rsidRPr="00F63C9E">
              <w:rPr>
                <w:rFonts w:ascii="Times New Roman" w:hAnsi="Times New Roman" w:cs="Times New Roman"/>
                <w:sz w:val="24"/>
                <w:szCs w:val="24"/>
              </w:rPr>
              <w:t>2,1</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1А00610070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2681,0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F63C9E">
              <w:rPr>
                <w:rFonts w:ascii="Times New Roman" w:hAnsi="Times New Roman" w:cs="Times New Roman"/>
                <w:sz w:val="24"/>
                <w:szCs w:val="24"/>
              </w:rPr>
              <w:t>402,1</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1А00610070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2681,0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F63C9E">
              <w:rPr>
                <w:rFonts w:ascii="Times New Roman" w:hAnsi="Times New Roman" w:cs="Times New Roman"/>
                <w:sz w:val="24"/>
                <w:szCs w:val="24"/>
              </w:rPr>
              <w:t>402,1</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lastRenderedPageBreak/>
              <w:t>Организация отдыха и оздоровления детей в оздоровительных лагерях с дневным пребыванием на базе образовательных учреждений</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1А00640070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100,0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1А00640070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100,0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Организация отдыха и оздоровление детей из семей, попавших в трудную жизненную ситуацию, одаренных и талантливых детей Татищевского муниципального района</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1А00640080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50,0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1А00640080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50,0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федерального проекта «Современная школа»</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1А00800000</w:t>
            </w:r>
          </w:p>
        </w:tc>
        <w:tc>
          <w:tcPr>
            <w:tcW w:w="519" w:type="pct"/>
            <w:vAlign w:val="bottom"/>
          </w:tcPr>
          <w:p w:rsidR="00EE040B" w:rsidRPr="00BC4EF8" w:rsidRDefault="00EE040B" w:rsidP="00FA2BB2">
            <w:pPr>
              <w:snapToGrid w:val="0"/>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1А008М0000</w:t>
            </w:r>
          </w:p>
        </w:tc>
        <w:tc>
          <w:tcPr>
            <w:tcW w:w="519" w:type="pct"/>
            <w:vAlign w:val="bottom"/>
          </w:tcPr>
          <w:p w:rsidR="00EE040B" w:rsidRPr="00BC4EF8" w:rsidRDefault="00EE040B" w:rsidP="00FA2BB2">
            <w:pPr>
              <w:snapToGrid w:val="0"/>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1А008М0000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Обеспечение персонифицированного финансирования дополнительного образования детей</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1А01300000</w:t>
            </w:r>
          </w:p>
        </w:tc>
        <w:tc>
          <w:tcPr>
            <w:tcW w:w="519" w:type="pct"/>
            <w:vAlign w:val="bottom"/>
          </w:tcPr>
          <w:p w:rsidR="00EE040B" w:rsidRPr="00BC4EF8" w:rsidRDefault="00EE040B" w:rsidP="00FA2BB2">
            <w:pPr>
              <w:snapToGrid w:val="0"/>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Реализация основного мероприятия</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1А013М0000</w:t>
            </w:r>
          </w:p>
        </w:tc>
        <w:tc>
          <w:tcPr>
            <w:tcW w:w="519" w:type="pct"/>
            <w:vAlign w:val="bottom"/>
          </w:tcPr>
          <w:p w:rsidR="00EE040B" w:rsidRPr="00BC4EF8" w:rsidRDefault="00EE040B" w:rsidP="00FA2BB2">
            <w:pPr>
              <w:snapToGrid w:val="0"/>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1А013М0000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Организация медицинских осмотров сотрудников муниципальных образовательных организаций</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1А02100000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00,0</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Реализация основного мероприятия</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1А021М0000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p>
        </w:tc>
        <w:tc>
          <w:tcPr>
            <w:tcW w:w="404" w:type="pct"/>
            <w:vAlign w:val="bottom"/>
          </w:tcPr>
          <w:p w:rsidR="00EE040B" w:rsidRPr="00BC4EF8"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00,0</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E040B" w:rsidRPr="00BC4EF8" w:rsidTr="00A152A5">
        <w:tc>
          <w:tcPr>
            <w:tcW w:w="2516" w:type="pct"/>
          </w:tcPr>
          <w:p w:rsidR="00EE040B" w:rsidRPr="00BC4EF8" w:rsidRDefault="00EE040B"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1А021М0000</w:t>
            </w:r>
          </w:p>
        </w:tc>
        <w:tc>
          <w:tcPr>
            <w:tcW w:w="519" w:type="pct"/>
            <w:vAlign w:val="bottom"/>
          </w:tcPr>
          <w:p w:rsidR="00EE040B" w:rsidRPr="00BC4EF8" w:rsidRDefault="00EE040B"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EE040B" w:rsidRPr="00BC4EF8"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00,0</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E040B" w:rsidRPr="00BC4EF8" w:rsidTr="00A152A5">
        <w:tc>
          <w:tcPr>
            <w:tcW w:w="2516" w:type="pct"/>
            <w:vAlign w:val="center"/>
          </w:tcPr>
          <w:p w:rsidR="00EE040B" w:rsidRPr="00BC4EF8" w:rsidRDefault="00EE040B"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rPr>
              <w:t>Реализация мер по поддержке семей военнослужащих, выполняющих задачи в ходе специальной военной операции (расходы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577"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1А02500000</w:t>
            </w:r>
          </w:p>
        </w:tc>
        <w:tc>
          <w:tcPr>
            <w:tcW w:w="519"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832,7</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441,8</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441,8</w:t>
            </w:r>
          </w:p>
        </w:tc>
      </w:tr>
      <w:tr w:rsidR="00EE040B" w:rsidRPr="00BC4EF8" w:rsidTr="00A152A5">
        <w:tc>
          <w:tcPr>
            <w:tcW w:w="2516" w:type="pct"/>
            <w:vAlign w:val="center"/>
          </w:tcPr>
          <w:p w:rsidR="00EE040B" w:rsidRPr="00BC4EF8" w:rsidRDefault="00EE040B"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t>Реализация основного мероприятия</w:t>
            </w:r>
          </w:p>
        </w:tc>
        <w:tc>
          <w:tcPr>
            <w:tcW w:w="577"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1А025М0000</w:t>
            </w:r>
          </w:p>
        </w:tc>
        <w:tc>
          <w:tcPr>
            <w:tcW w:w="519"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bottom"/>
          </w:tcPr>
          <w:p w:rsidR="00EE040B" w:rsidRPr="00BC4EF8" w:rsidRDefault="00EE040B" w:rsidP="0096168C">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832,7</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441,8</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441,8</w:t>
            </w:r>
          </w:p>
        </w:tc>
      </w:tr>
      <w:tr w:rsidR="00EE040B" w:rsidRPr="00BC4EF8" w:rsidTr="00A152A5">
        <w:tc>
          <w:tcPr>
            <w:tcW w:w="2516" w:type="pct"/>
            <w:vAlign w:val="center"/>
          </w:tcPr>
          <w:p w:rsidR="00EE040B" w:rsidRPr="00BC4EF8" w:rsidRDefault="00EE040B"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lastRenderedPageBreak/>
              <w:t>Предоставление субсидий бюджетным, автономным учреждениям и иным некоммерческим организациям</w:t>
            </w:r>
          </w:p>
        </w:tc>
        <w:tc>
          <w:tcPr>
            <w:tcW w:w="577"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1А025М0000</w:t>
            </w:r>
          </w:p>
        </w:tc>
        <w:tc>
          <w:tcPr>
            <w:tcW w:w="519"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600</w:t>
            </w:r>
          </w:p>
        </w:tc>
        <w:tc>
          <w:tcPr>
            <w:tcW w:w="404" w:type="pct"/>
            <w:vAlign w:val="bottom"/>
          </w:tcPr>
          <w:p w:rsidR="00EE040B" w:rsidRPr="00BC4EF8" w:rsidRDefault="00EE040B" w:rsidP="0096168C">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832,7</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441,8</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441,8</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кадров</w:t>
            </w:r>
          </w:p>
        </w:tc>
        <w:tc>
          <w:tcPr>
            <w:tcW w:w="577"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1А02700000</w:t>
            </w:r>
          </w:p>
        </w:tc>
        <w:tc>
          <w:tcPr>
            <w:tcW w:w="519"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p>
        </w:tc>
        <w:tc>
          <w:tcPr>
            <w:tcW w:w="404" w:type="pct"/>
            <w:vAlign w:val="bottom"/>
          </w:tcPr>
          <w:p w:rsidR="00EE040B" w:rsidRDefault="00EE040B" w:rsidP="00EE040B">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400,0</w:t>
            </w:r>
          </w:p>
        </w:tc>
        <w:tc>
          <w:tcPr>
            <w:tcW w:w="404"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468,0</w:t>
            </w:r>
          </w:p>
        </w:tc>
        <w:tc>
          <w:tcPr>
            <w:tcW w:w="579" w:type="pct"/>
            <w:vAlign w:val="bottom"/>
          </w:tcPr>
          <w:p w:rsidR="00EE040B" w:rsidRPr="00F63C9E" w:rsidRDefault="00EE040B" w:rsidP="00FA2BB2">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468,0</w:t>
            </w:r>
          </w:p>
        </w:tc>
      </w:tr>
      <w:tr w:rsidR="00EE040B" w:rsidRPr="00BC4EF8" w:rsidTr="00A152A5">
        <w:tc>
          <w:tcPr>
            <w:tcW w:w="2516" w:type="pct"/>
          </w:tcPr>
          <w:p w:rsidR="00EE040B" w:rsidRPr="0054217D" w:rsidRDefault="00EE040B" w:rsidP="003213C8">
            <w:pPr>
              <w:spacing w:after="0" w:line="240" w:lineRule="auto"/>
              <w:jc w:val="both"/>
              <w:rPr>
                <w:rFonts w:ascii="Times New Roman" w:eastAsia="Times New Roman" w:hAnsi="Times New Roman" w:cs="Times New Roman"/>
                <w:sz w:val="24"/>
                <w:szCs w:val="24"/>
              </w:rPr>
            </w:pPr>
            <w:r w:rsidRPr="0054217D">
              <w:rPr>
                <w:rFonts w:ascii="Times New Roman" w:hAnsi="Times New Roman" w:cs="Times New Roman"/>
                <w:sz w:val="24"/>
                <w:szCs w:val="24"/>
              </w:rPr>
              <w:t>Выплата стипендии гражданину, обучающемуся по  целевому направлению в профессиональных образовательных организациях и образовательных организациях высшего образования</w:t>
            </w:r>
          </w:p>
        </w:tc>
        <w:tc>
          <w:tcPr>
            <w:tcW w:w="577"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1А02740330</w:t>
            </w:r>
          </w:p>
        </w:tc>
        <w:tc>
          <w:tcPr>
            <w:tcW w:w="519"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p>
        </w:tc>
        <w:tc>
          <w:tcPr>
            <w:tcW w:w="404" w:type="pct"/>
            <w:vAlign w:val="bottom"/>
          </w:tcPr>
          <w:p w:rsidR="00EE040B" w:rsidRDefault="00EE040B" w:rsidP="00EE040B">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400,0</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468,0</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468,0</w:t>
            </w:r>
          </w:p>
        </w:tc>
      </w:tr>
      <w:tr w:rsidR="00EE040B" w:rsidRPr="00BC4EF8" w:rsidTr="00A152A5">
        <w:tc>
          <w:tcPr>
            <w:tcW w:w="2516" w:type="pct"/>
          </w:tcPr>
          <w:p w:rsidR="00EE040B" w:rsidRPr="00BC4EF8" w:rsidRDefault="00EE040B"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Социальное обеспечение и иные выплаты населению</w:t>
            </w:r>
          </w:p>
        </w:tc>
        <w:tc>
          <w:tcPr>
            <w:tcW w:w="577"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1А02740330</w:t>
            </w:r>
          </w:p>
        </w:tc>
        <w:tc>
          <w:tcPr>
            <w:tcW w:w="519" w:type="pct"/>
            <w:vAlign w:val="bottom"/>
          </w:tcPr>
          <w:p w:rsidR="00EE040B" w:rsidRPr="00BC4EF8" w:rsidRDefault="00EE040B" w:rsidP="00FA2BB2">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300</w:t>
            </w:r>
          </w:p>
        </w:tc>
        <w:tc>
          <w:tcPr>
            <w:tcW w:w="404" w:type="pct"/>
            <w:vAlign w:val="bottom"/>
          </w:tcPr>
          <w:p w:rsidR="00EE040B" w:rsidRDefault="00EE040B" w:rsidP="00EE040B">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400,0</w:t>
            </w:r>
          </w:p>
        </w:tc>
        <w:tc>
          <w:tcPr>
            <w:tcW w:w="404"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468,0</w:t>
            </w:r>
          </w:p>
        </w:tc>
        <w:tc>
          <w:tcPr>
            <w:tcW w:w="579" w:type="pct"/>
            <w:vAlign w:val="bottom"/>
          </w:tcPr>
          <w:p w:rsidR="00EE040B" w:rsidRPr="00F63C9E" w:rsidRDefault="00EE040B" w:rsidP="0096168C">
            <w:pPr>
              <w:spacing w:after="0" w:line="240" w:lineRule="auto"/>
              <w:jc w:val="center"/>
              <w:rPr>
                <w:rFonts w:ascii="Times New Roman" w:hAnsi="Times New Roman" w:cs="Times New Roman"/>
                <w:sz w:val="24"/>
                <w:szCs w:val="24"/>
              </w:rPr>
            </w:pPr>
            <w:r w:rsidRPr="00F63C9E">
              <w:rPr>
                <w:rFonts w:ascii="Times New Roman" w:hAnsi="Times New Roman" w:cs="Times New Roman"/>
                <w:sz w:val="24"/>
                <w:szCs w:val="24"/>
              </w:rPr>
              <w:t>468,0</w:t>
            </w:r>
          </w:p>
        </w:tc>
      </w:tr>
      <w:tr w:rsidR="00AC1DF0" w:rsidRPr="00BC4EF8" w:rsidTr="00A152A5">
        <w:tc>
          <w:tcPr>
            <w:tcW w:w="2516" w:type="pct"/>
            <w:vAlign w:val="center"/>
          </w:tcPr>
          <w:p w:rsidR="00AC1DF0" w:rsidRPr="00C03CD6" w:rsidRDefault="00AC1DF0" w:rsidP="003213C8">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Региональный проект «Все лучшее детям»</w:t>
            </w:r>
          </w:p>
        </w:tc>
        <w:tc>
          <w:tcPr>
            <w:tcW w:w="577"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1А0Ю400000</w:t>
            </w:r>
          </w:p>
        </w:tc>
        <w:tc>
          <w:tcPr>
            <w:tcW w:w="519"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579"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AC1DF0" w:rsidRPr="00BC4EF8" w:rsidTr="00A152A5">
        <w:tc>
          <w:tcPr>
            <w:tcW w:w="2516" w:type="pct"/>
            <w:vAlign w:val="center"/>
          </w:tcPr>
          <w:p w:rsidR="00AC1DF0" w:rsidRPr="00C03CD6" w:rsidRDefault="00AC1DF0" w:rsidP="003213C8">
            <w:pPr>
              <w:suppressAutoHyphens/>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t>Реализация мероприятий по модернизации школьных систем образования (объекты, планируемые к реализации в рамках одного финансового года)</w:t>
            </w:r>
          </w:p>
        </w:tc>
        <w:tc>
          <w:tcPr>
            <w:tcW w:w="577"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1А0Ю457502</w:t>
            </w:r>
          </w:p>
        </w:tc>
        <w:tc>
          <w:tcPr>
            <w:tcW w:w="519"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579"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7"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1А0Ю457502</w:t>
            </w:r>
          </w:p>
        </w:tc>
        <w:tc>
          <w:tcPr>
            <w:tcW w:w="519"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131232,8</w:t>
            </w:r>
          </w:p>
        </w:tc>
        <w:tc>
          <w:tcPr>
            <w:tcW w:w="579"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9043D2">
              <w:rPr>
                <w:rFonts w:ascii="PT Astra Serif" w:hAnsi="PT Astra Serif"/>
                <w:sz w:val="24"/>
                <w:szCs w:val="24"/>
              </w:rPr>
              <w:t>Региональный проект «Педагоги и наставники»</w:t>
            </w:r>
          </w:p>
        </w:tc>
        <w:tc>
          <w:tcPr>
            <w:tcW w:w="577"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1А0Ю600000</w:t>
            </w:r>
          </w:p>
        </w:tc>
        <w:tc>
          <w:tcPr>
            <w:tcW w:w="519"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579"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AC1DF0" w:rsidRPr="00BC4EF8" w:rsidTr="00A152A5">
        <w:tc>
          <w:tcPr>
            <w:tcW w:w="2516" w:type="pct"/>
          </w:tcPr>
          <w:p w:rsidR="00AC1DF0" w:rsidRPr="00BC4EF8" w:rsidRDefault="00AC1DF0" w:rsidP="002D6632">
            <w:pPr>
              <w:suppressAutoHyphens/>
              <w:spacing w:after="0" w:line="240" w:lineRule="auto"/>
              <w:jc w:val="both"/>
              <w:rPr>
                <w:rFonts w:ascii="Times New Roman" w:eastAsia="Times New Roman" w:hAnsi="Times New Roman" w:cs="Times New Roman"/>
                <w:sz w:val="24"/>
                <w:szCs w:val="24"/>
              </w:rPr>
            </w:pPr>
            <w:r w:rsidRPr="009043D2">
              <w:rPr>
                <w:rFonts w:ascii="PT Astra Serif" w:hAnsi="PT Astra Serif"/>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(общеобразовательные организации)</w:t>
            </w:r>
          </w:p>
        </w:tc>
        <w:tc>
          <w:tcPr>
            <w:tcW w:w="577"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1А0Ю650501</w:t>
            </w:r>
          </w:p>
        </w:tc>
        <w:tc>
          <w:tcPr>
            <w:tcW w:w="51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57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1А0Ю650501</w:t>
            </w:r>
          </w:p>
        </w:tc>
        <w:tc>
          <w:tcPr>
            <w:tcW w:w="51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c>
          <w:tcPr>
            <w:tcW w:w="57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1467,4</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9043D2">
              <w:rPr>
                <w:rFonts w:ascii="PT Astra Serif" w:hAnsi="PT Astra Serif"/>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7"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1А0Ю651790</w:t>
            </w:r>
          </w:p>
        </w:tc>
        <w:tc>
          <w:tcPr>
            <w:tcW w:w="51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2728,7</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2770,1</w:t>
            </w:r>
          </w:p>
        </w:tc>
        <w:tc>
          <w:tcPr>
            <w:tcW w:w="57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2820,2</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1А0Ю651790</w:t>
            </w:r>
          </w:p>
        </w:tc>
        <w:tc>
          <w:tcPr>
            <w:tcW w:w="51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2728,7</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2770,1</w:t>
            </w:r>
          </w:p>
        </w:tc>
        <w:tc>
          <w:tcPr>
            <w:tcW w:w="579"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2820,2</w:t>
            </w:r>
          </w:p>
        </w:tc>
      </w:tr>
      <w:tr w:rsidR="00AC1DF0" w:rsidRPr="00BC4EF8" w:rsidTr="00A152A5">
        <w:tc>
          <w:tcPr>
            <w:tcW w:w="2516" w:type="pct"/>
            <w:vAlign w:val="center"/>
          </w:tcPr>
          <w:p w:rsidR="00AC1DF0" w:rsidRPr="00C03CD6" w:rsidRDefault="00AC1DF0" w:rsidP="003213C8">
            <w:pPr>
              <w:suppressAutoHyphens/>
              <w:spacing w:after="0" w:line="240" w:lineRule="auto"/>
              <w:jc w:val="both"/>
              <w:rPr>
                <w:rFonts w:ascii="Times New Roman" w:hAnsi="Times New Roman" w:cs="Times New Roman"/>
                <w:sz w:val="24"/>
                <w:szCs w:val="24"/>
                <w:lang w:eastAsia="zh-CN"/>
              </w:rPr>
            </w:pPr>
            <w:r w:rsidRPr="009043D2">
              <w:rPr>
                <w:rFonts w:ascii="PT Astra Serif" w:hAnsi="PT Astra Serif"/>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7"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1А0Ю653030</w:t>
            </w:r>
          </w:p>
        </w:tc>
        <w:tc>
          <w:tcPr>
            <w:tcW w:w="519"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579"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AC1DF0" w:rsidRPr="00BC4EF8" w:rsidTr="00A152A5">
        <w:tc>
          <w:tcPr>
            <w:tcW w:w="2516" w:type="pct"/>
            <w:vAlign w:val="center"/>
          </w:tcPr>
          <w:p w:rsidR="00AC1DF0" w:rsidRPr="00C03CD6" w:rsidRDefault="00AC1DF0"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1А0Ю653030</w:t>
            </w:r>
          </w:p>
        </w:tc>
        <w:tc>
          <w:tcPr>
            <w:tcW w:w="519" w:type="pct"/>
            <w:vAlign w:val="center"/>
          </w:tcPr>
          <w:p w:rsidR="00AC1DF0" w:rsidRPr="00C03CD6"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37831,1</w:t>
            </w:r>
          </w:p>
        </w:tc>
        <w:tc>
          <w:tcPr>
            <w:tcW w:w="404"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38024,1</w:t>
            </w:r>
          </w:p>
        </w:tc>
        <w:tc>
          <w:tcPr>
            <w:tcW w:w="579" w:type="pct"/>
            <w:vAlign w:val="center"/>
          </w:tcPr>
          <w:p w:rsidR="00AC1DF0" w:rsidRDefault="00AC1DF0" w:rsidP="001404F9">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38319,5</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Муниципальная программа «Развитие физической культуры  и спорта в Татищевском муниципальном районе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1Б00000000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36645,1</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25129,1</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24778,9</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Учебно-методическое, информационное и организационное обеспечение</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1Б00100000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3,9</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Организация и проведение физкультурных и спортивно-массовых мероприятий</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1Б00200000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BC4EF8">
              <w:rPr>
                <w:rFonts w:ascii="Times New Roman" w:hAnsi="Times New Roman" w:cs="Times New Roman"/>
                <w:sz w:val="24"/>
                <w:szCs w:val="24"/>
              </w:rPr>
              <w:t>00,0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1120,0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BC4EF8">
              <w:rPr>
                <w:rFonts w:ascii="Times New Roman" w:hAnsi="Times New Roman" w:cs="Times New Roman"/>
                <w:sz w:val="24"/>
                <w:szCs w:val="24"/>
              </w:rPr>
              <w:t>00,0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1120,0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120,0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120,0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EF8">
              <w:rPr>
                <w:rFonts w:ascii="Times New Roman" w:hAnsi="Times New Roman" w:cs="Times New Roman"/>
                <w:sz w:val="24"/>
                <w:szCs w:val="24"/>
              </w:rPr>
              <w:t>00,0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580,0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Обеспечение деятельности учреждений, подведомственных отделу физической культуры, спорта и туризма администрации Татищевского муниципального района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1Б00300000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34453,2</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24005,2</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24075,0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1Б00310070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30648,0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24005,2</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24075,0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Предоставление субсидий бюджетным, автономным учреждениям и </w:t>
            </w:r>
            <w:r w:rsidRPr="00BC4EF8">
              <w:rPr>
                <w:rFonts w:ascii="Times New Roman" w:hAnsi="Times New Roman" w:cs="Times New Roman"/>
                <w:sz w:val="24"/>
                <w:szCs w:val="24"/>
              </w:rPr>
              <w:lastRenderedPageBreak/>
              <w:t>иным некоммерческим организациям</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1Б00310070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30648,0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24005,2</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24075,0</w:t>
            </w:r>
          </w:p>
        </w:tc>
      </w:tr>
      <w:tr w:rsidR="00AC1DF0" w:rsidRPr="00BC4EF8" w:rsidTr="00A152A5">
        <w:tc>
          <w:tcPr>
            <w:tcW w:w="2516" w:type="pct"/>
            <w:vAlign w:val="center"/>
          </w:tcPr>
          <w:p w:rsidR="00AC1DF0" w:rsidRPr="00BC4EF8" w:rsidRDefault="00AC1DF0"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lastRenderedPageBreak/>
              <w:t>Обеспечение сохранения достигнутых показателей повышения оплаты труда отдельных категорий работников бюджетной сферы</w:t>
            </w:r>
          </w:p>
        </w:tc>
        <w:tc>
          <w:tcPr>
            <w:tcW w:w="577" w:type="pct"/>
            <w:vAlign w:val="center"/>
          </w:tcPr>
          <w:p w:rsidR="00AC1DF0" w:rsidRPr="00BC4EF8" w:rsidRDefault="00AC1DF0"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1Б00372500</w:t>
            </w:r>
          </w:p>
        </w:tc>
        <w:tc>
          <w:tcPr>
            <w:tcW w:w="519" w:type="pct"/>
            <w:vAlign w:val="center"/>
          </w:tcPr>
          <w:p w:rsidR="00AC1DF0" w:rsidRPr="00BC4EF8" w:rsidRDefault="00AC1DF0" w:rsidP="00FA2BB2">
            <w:pPr>
              <w:suppressAutoHyphens/>
              <w:snapToGrid w:val="0"/>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3615,0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AC1DF0" w:rsidRPr="00BC4EF8" w:rsidTr="00A152A5">
        <w:tc>
          <w:tcPr>
            <w:tcW w:w="2516" w:type="pct"/>
            <w:vAlign w:val="center"/>
          </w:tcPr>
          <w:p w:rsidR="00AC1DF0" w:rsidRPr="00BC4EF8" w:rsidRDefault="00AC1DF0"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AC1DF0" w:rsidRPr="00BC4EF8" w:rsidRDefault="00AC1DF0"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1Б00372500</w:t>
            </w:r>
          </w:p>
        </w:tc>
        <w:tc>
          <w:tcPr>
            <w:tcW w:w="519" w:type="pct"/>
            <w:vAlign w:val="center"/>
          </w:tcPr>
          <w:p w:rsidR="00AC1DF0" w:rsidRPr="00BC4EF8" w:rsidRDefault="00AC1DF0"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600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3615,0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AC1DF0" w:rsidRPr="00BC4EF8" w:rsidTr="00A152A5">
        <w:tc>
          <w:tcPr>
            <w:tcW w:w="2516" w:type="pct"/>
            <w:vAlign w:val="center"/>
          </w:tcPr>
          <w:p w:rsidR="00AC1DF0" w:rsidRPr="00BC4EF8" w:rsidRDefault="00AC1DF0"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577" w:type="pct"/>
            <w:vAlign w:val="center"/>
          </w:tcPr>
          <w:p w:rsidR="00AC1DF0" w:rsidRPr="00BC4EF8" w:rsidRDefault="00AC1DF0"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1Б003</w:t>
            </w:r>
            <w:r w:rsidRPr="00BC4EF8">
              <w:rPr>
                <w:rFonts w:ascii="Times New Roman" w:hAnsi="Times New Roman" w:cs="Times New Roman"/>
                <w:sz w:val="24"/>
                <w:szCs w:val="24"/>
                <w:lang w:val="en-US" w:eastAsia="zh-CN"/>
              </w:rPr>
              <w:t>S2500</w:t>
            </w:r>
          </w:p>
        </w:tc>
        <w:tc>
          <w:tcPr>
            <w:tcW w:w="519" w:type="pct"/>
            <w:vAlign w:val="center"/>
          </w:tcPr>
          <w:p w:rsidR="00AC1DF0" w:rsidRPr="00BC4EF8" w:rsidRDefault="00AC1DF0" w:rsidP="00FA2BB2">
            <w:pPr>
              <w:suppressAutoHyphens/>
              <w:snapToGrid w:val="0"/>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AC1DF0" w:rsidRPr="00BC4EF8" w:rsidTr="00A152A5">
        <w:tc>
          <w:tcPr>
            <w:tcW w:w="2516" w:type="pct"/>
            <w:vAlign w:val="center"/>
          </w:tcPr>
          <w:p w:rsidR="00AC1DF0" w:rsidRPr="00BC4EF8" w:rsidRDefault="00AC1DF0" w:rsidP="003213C8">
            <w:pPr>
              <w:suppressAutoHyphens/>
              <w:spacing w:after="0" w:line="240" w:lineRule="auto"/>
              <w:jc w:val="both"/>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AC1DF0" w:rsidRPr="00BC4EF8" w:rsidRDefault="00AC1DF0"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1Б003</w:t>
            </w:r>
            <w:r w:rsidRPr="00BC4EF8">
              <w:rPr>
                <w:rFonts w:ascii="Times New Roman" w:hAnsi="Times New Roman" w:cs="Times New Roman"/>
                <w:sz w:val="24"/>
                <w:szCs w:val="24"/>
                <w:lang w:val="en-US" w:eastAsia="zh-CN"/>
              </w:rPr>
              <w:t>S2500</w:t>
            </w:r>
          </w:p>
        </w:tc>
        <w:tc>
          <w:tcPr>
            <w:tcW w:w="519" w:type="pct"/>
            <w:vAlign w:val="center"/>
          </w:tcPr>
          <w:p w:rsidR="00AC1DF0" w:rsidRPr="00BC4EF8" w:rsidRDefault="00AC1DF0" w:rsidP="00FA2BB2">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600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AC1DF0" w:rsidRPr="00BC4EF8" w:rsidTr="00A152A5">
        <w:tc>
          <w:tcPr>
            <w:tcW w:w="2516" w:type="pct"/>
            <w:vAlign w:val="center"/>
          </w:tcPr>
          <w:p w:rsidR="00AC1DF0" w:rsidRPr="00BC4EF8" w:rsidRDefault="00AC1DF0" w:rsidP="003213C8">
            <w:pPr>
              <w:suppressAutoHyphens/>
              <w:spacing w:after="0" w:line="240" w:lineRule="auto"/>
              <w:jc w:val="both"/>
              <w:rPr>
                <w:rFonts w:ascii="Times New Roman" w:eastAsia="Times New Roman" w:hAnsi="Times New Roman" w:cs="Times New Roman"/>
                <w:sz w:val="24"/>
                <w:szCs w:val="24"/>
                <w:lang w:eastAsia="zh-CN"/>
              </w:rPr>
            </w:pPr>
            <w:r w:rsidRPr="00FF105C">
              <w:rPr>
                <w:rFonts w:ascii="Times New Roman" w:eastAsia="Times New Roman" w:hAnsi="Times New Roman" w:cs="Times New Roman"/>
                <w:sz w:val="24"/>
                <w:szCs w:val="24"/>
                <w:lang w:eastAsia="zh-CN"/>
              </w:rPr>
              <w:t>Оснащение материально-технической базы</w:t>
            </w:r>
          </w:p>
        </w:tc>
        <w:tc>
          <w:tcPr>
            <w:tcW w:w="577"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1Б00400000</w:t>
            </w:r>
          </w:p>
        </w:tc>
        <w:tc>
          <w:tcPr>
            <w:tcW w:w="519"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1088,0</w:t>
            </w:r>
          </w:p>
        </w:tc>
        <w:tc>
          <w:tcPr>
            <w:tcW w:w="404"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79"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p>
        </w:tc>
        <w:tc>
          <w:tcPr>
            <w:tcW w:w="577"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1Б00479150</w:t>
            </w:r>
          </w:p>
        </w:tc>
        <w:tc>
          <w:tcPr>
            <w:tcW w:w="519"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p>
        </w:tc>
        <w:tc>
          <w:tcPr>
            <w:tcW w:w="404"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04"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79"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1Б00479150</w:t>
            </w:r>
          </w:p>
        </w:tc>
        <w:tc>
          <w:tcPr>
            <w:tcW w:w="519"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600</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04"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79"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w:t>
            </w:r>
            <w:r>
              <w:rPr>
                <w:rFonts w:ascii="Times New Roman" w:eastAsia="Times New Roman" w:hAnsi="Times New Roman" w:cs="Times New Roman"/>
                <w:sz w:val="24"/>
                <w:szCs w:val="24"/>
              </w:rPr>
              <w:t xml:space="preserve"> за счет средств местного бюджета</w:t>
            </w:r>
          </w:p>
        </w:tc>
        <w:tc>
          <w:tcPr>
            <w:tcW w:w="577"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w:t>
            </w:r>
            <w:r>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9150</w:t>
            </w:r>
          </w:p>
        </w:tc>
        <w:tc>
          <w:tcPr>
            <w:tcW w:w="519" w:type="pct"/>
            <w:vAlign w:val="bottom"/>
          </w:tcPr>
          <w:p w:rsidR="00AC1DF0" w:rsidRDefault="00AC1DF0" w:rsidP="001404F9">
            <w:pPr>
              <w:suppressAutoHyphens/>
              <w:spacing w:after="0" w:line="240" w:lineRule="auto"/>
              <w:jc w:val="center"/>
              <w:rPr>
                <w:rFonts w:ascii="Times New Roman" w:eastAsia="Times New Roman" w:hAnsi="Times New Roman" w:cs="Times New Roman"/>
                <w:sz w:val="24"/>
                <w:szCs w:val="24"/>
                <w:lang w:eastAsia="zh-CN"/>
              </w:rPr>
            </w:pP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04"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79"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AC1DF0" w:rsidRPr="00BC4EF8" w:rsidRDefault="00AC1DF0" w:rsidP="001404F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1Б004</w:t>
            </w:r>
            <w:r>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eastAsia="zh-CN"/>
              </w:rPr>
              <w:t>9150</w:t>
            </w:r>
          </w:p>
        </w:tc>
        <w:tc>
          <w:tcPr>
            <w:tcW w:w="519" w:type="pct"/>
            <w:vAlign w:val="bottom"/>
          </w:tcPr>
          <w:p w:rsidR="00AC1DF0" w:rsidRPr="002C1F24" w:rsidRDefault="00AC1DF0" w:rsidP="001404F9">
            <w:pPr>
              <w:suppressAutoHyphens/>
              <w:spacing w:after="0" w:line="240" w:lineRule="auto"/>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600</w:t>
            </w:r>
          </w:p>
        </w:tc>
        <w:tc>
          <w:tcPr>
            <w:tcW w:w="404" w:type="pct"/>
            <w:vAlign w:val="bottom"/>
          </w:tcPr>
          <w:p w:rsidR="00AC1DF0" w:rsidRDefault="00AC1DF0" w:rsidP="001404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544,0</w:t>
            </w:r>
          </w:p>
        </w:tc>
        <w:tc>
          <w:tcPr>
            <w:tcW w:w="404"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79" w:type="pct"/>
            <w:vAlign w:val="bottom"/>
          </w:tcPr>
          <w:p w:rsidR="00AC1DF0" w:rsidRPr="002C1F24" w:rsidRDefault="00AC1DF0" w:rsidP="001404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Муниципальная программа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1В00000000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1129,4</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1129,4</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1129,4</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Подпрограмма «Профилактика правонарушений и усиление борьбы с преступностью на территории Татищевского муниципального района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1В10000000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599,4</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599,4</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599,4</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общественного порядка и безопасности граждан, профилактика правонарушений против личности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1В10100000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Закупка товаров, работ и услуг для государственных </w:t>
            </w:r>
            <w:r w:rsidRPr="00BC4EF8">
              <w:rPr>
                <w:rFonts w:ascii="Times New Roman" w:hAnsi="Times New Roman" w:cs="Times New Roman"/>
                <w:sz w:val="24"/>
                <w:szCs w:val="24"/>
              </w:rPr>
              <w:lastRenderedPageBreak/>
              <w:t>(муниципальных)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1В101М0000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Предупреждение и пресечение организованной преступности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1В10200000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Профилактика правонарушений несовершеннолетних и молодежи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1В10300000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1В103М0000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1В103М0000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329,4</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деятельности общественных организаций по взаимодействию с правоохранительными органами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1В10400000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1В104М0000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1В104М0000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Подпрограмма «Профилактика терроризма и экстремизма на территории Татищевского муниципального района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1В20000000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Усиление антитеррористической защищенности объектов района</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1В20100000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325,0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Проведение информационно-пропагандистских мероприятий в сфере профилактики терроризма</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1В20200000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Профилактика экстремистских проявлений среди населения района</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1В20300000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1В203М0000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1В203М0000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Подпрограмма «Противодействие злоупотреблению наркотиками и их незаконному обороту на территории Татищевского муниципального района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1В30000000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Развитие системы мер по сокращению спроса на наркотики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1В30100000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1В301М0000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Проведение информационного обеспечения профилактики наркомании и противодействия </w:t>
            </w:r>
            <w:proofErr w:type="spellStart"/>
            <w:r w:rsidRPr="00BC4EF8">
              <w:rPr>
                <w:rFonts w:ascii="Times New Roman" w:hAnsi="Times New Roman" w:cs="Times New Roman"/>
                <w:sz w:val="24"/>
                <w:szCs w:val="24"/>
              </w:rPr>
              <w:t>наркопреступности</w:t>
            </w:r>
            <w:proofErr w:type="spellEnd"/>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1В30200000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1В302М0000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Профилактика наркомании среди обучающихся общеобразовательных учреждений</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1В30300000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1В303М0000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1В303М0000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c>
          <w:tcPr>
            <w:tcW w:w="404"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c>
          <w:tcPr>
            <w:tcW w:w="579" w:type="pct"/>
            <w:vAlign w:val="bottom"/>
          </w:tcPr>
          <w:p w:rsidR="00AC1DF0" w:rsidRPr="00BC4EF8" w:rsidRDefault="00AC1DF0"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15,0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Муниципальная программа «Повышение безопасности дорожного движения на территории Татищевского муниципального района Саратовской области»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1Г00000000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49271,5</w:t>
            </w:r>
          </w:p>
        </w:tc>
        <w:tc>
          <w:tcPr>
            <w:tcW w:w="404" w:type="pct"/>
            <w:vAlign w:val="bottom"/>
          </w:tcPr>
          <w:p w:rsidR="00AC1DF0" w:rsidRPr="00241118" w:rsidRDefault="00AC1DF0" w:rsidP="0096168C">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50706,4</w:t>
            </w:r>
          </w:p>
        </w:tc>
        <w:tc>
          <w:tcPr>
            <w:tcW w:w="579" w:type="pct"/>
            <w:vAlign w:val="bottom"/>
          </w:tcPr>
          <w:p w:rsidR="00AC1DF0" w:rsidRPr="00241118" w:rsidRDefault="00AC1DF0" w:rsidP="0096168C">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51888,6</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Развитие системы маршрутного ориентирования на улично-дорожной сети</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1Г00100000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1000,0</w:t>
            </w:r>
          </w:p>
        </w:tc>
        <w:tc>
          <w:tcPr>
            <w:tcW w:w="404" w:type="pct"/>
            <w:vAlign w:val="bottom"/>
          </w:tcPr>
          <w:p w:rsidR="00AC1DF0" w:rsidRPr="00BC4EF8" w:rsidRDefault="00AC1DF0" w:rsidP="0096168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579" w:type="pct"/>
            <w:vAlign w:val="bottom"/>
          </w:tcPr>
          <w:p w:rsidR="00AC1DF0" w:rsidRPr="00BC4EF8" w:rsidRDefault="00AC1DF0" w:rsidP="0096168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 за счет средств дорожного фонда</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1Г001Д0000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1000,0</w:t>
            </w:r>
          </w:p>
        </w:tc>
        <w:tc>
          <w:tcPr>
            <w:tcW w:w="404" w:type="pct"/>
            <w:vAlign w:val="bottom"/>
          </w:tcPr>
          <w:p w:rsidR="00AC1DF0" w:rsidRPr="00BC4EF8" w:rsidRDefault="00AC1DF0" w:rsidP="0096168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579" w:type="pct"/>
            <w:vAlign w:val="bottom"/>
          </w:tcPr>
          <w:p w:rsidR="00AC1DF0" w:rsidRPr="00BC4EF8" w:rsidRDefault="00AC1DF0" w:rsidP="0096168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1Г001Д0000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1000,0</w:t>
            </w:r>
          </w:p>
        </w:tc>
        <w:tc>
          <w:tcPr>
            <w:tcW w:w="404" w:type="pct"/>
            <w:vAlign w:val="bottom"/>
          </w:tcPr>
          <w:p w:rsidR="00AC1DF0" w:rsidRPr="00BC4EF8" w:rsidRDefault="00AC1DF0" w:rsidP="0096168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c>
          <w:tcPr>
            <w:tcW w:w="579" w:type="pct"/>
            <w:vAlign w:val="bottom"/>
          </w:tcPr>
          <w:p w:rsidR="00AC1DF0" w:rsidRPr="00BC4EF8" w:rsidRDefault="00AC1DF0" w:rsidP="0096168C">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1000,0</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капитального ремонта, ремонта и содержания автомобильных дорог общего пользования местного значения</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1Г00200000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47160,4</w:t>
            </w:r>
          </w:p>
        </w:tc>
        <w:tc>
          <w:tcPr>
            <w:tcW w:w="404" w:type="pct"/>
            <w:vAlign w:val="bottom"/>
          </w:tcPr>
          <w:p w:rsidR="00AC1DF0" w:rsidRPr="00241118" w:rsidRDefault="00AC1DF0"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579" w:type="pct"/>
            <w:vAlign w:val="bottom"/>
          </w:tcPr>
          <w:p w:rsidR="00AC1DF0" w:rsidRPr="00241118" w:rsidRDefault="00AC1DF0"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 за счет средств дорожного фонда</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1Г002Д0000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47271,5</w:t>
            </w:r>
          </w:p>
        </w:tc>
        <w:tc>
          <w:tcPr>
            <w:tcW w:w="404" w:type="pct"/>
            <w:vAlign w:val="bottom"/>
          </w:tcPr>
          <w:p w:rsidR="00AC1DF0" w:rsidRPr="00241118" w:rsidRDefault="00AC1DF0"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579" w:type="pct"/>
            <w:vAlign w:val="bottom"/>
          </w:tcPr>
          <w:p w:rsidR="00AC1DF0" w:rsidRPr="00241118" w:rsidRDefault="00AC1DF0"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AC1DF0" w:rsidRPr="00BC4EF8" w:rsidTr="00A152A5">
        <w:tc>
          <w:tcPr>
            <w:tcW w:w="2516" w:type="pct"/>
          </w:tcPr>
          <w:p w:rsidR="00AC1DF0" w:rsidRPr="00BC4EF8" w:rsidRDefault="00AC1DF0"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1Г002Д0000</w:t>
            </w:r>
          </w:p>
        </w:tc>
        <w:tc>
          <w:tcPr>
            <w:tcW w:w="519"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AC1DF0" w:rsidRPr="00BC4EF8" w:rsidRDefault="00AC1DF0"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47271,5</w:t>
            </w:r>
          </w:p>
        </w:tc>
        <w:tc>
          <w:tcPr>
            <w:tcW w:w="404" w:type="pct"/>
            <w:vAlign w:val="bottom"/>
          </w:tcPr>
          <w:p w:rsidR="00AC1DF0" w:rsidRPr="00241118" w:rsidRDefault="00AC1DF0"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49706,4</w:t>
            </w:r>
          </w:p>
        </w:tc>
        <w:tc>
          <w:tcPr>
            <w:tcW w:w="579" w:type="pct"/>
            <w:vAlign w:val="bottom"/>
          </w:tcPr>
          <w:p w:rsidR="00AC1DF0" w:rsidRPr="00241118" w:rsidRDefault="00AC1DF0"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50888,6</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577"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1Г00900000</w:t>
            </w:r>
          </w:p>
        </w:tc>
        <w:tc>
          <w:tcPr>
            <w:tcW w:w="519"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p>
        </w:tc>
        <w:tc>
          <w:tcPr>
            <w:tcW w:w="404"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1111,1</w:t>
            </w:r>
          </w:p>
        </w:tc>
        <w:tc>
          <w:tcPr>
            <w:tcW w:w="404" w:type="pct"/>
            <w:vAlign w:val="bottom"/>
          </w:tcPr>
          <w:p w:rsidR="003B09B7" w:rsidRDefault="003B09B7" w:rsidP="003B09B7">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579" w:type="pct"/>
            <w:vAlign w:val="bottom"/>
          </w:tcPr>
          <w:p w:rsidR="003B09B7" w:rsidRDefault="003B09B7" w:rsidP="003B09B7">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PT Astra Serif" w:hAnsi="PT Astra Serif"/>
                <w:color w:val="000000"/>
                <w:sz w:val="24"/>
                <w:szCs w:val="24"/>
              </w:rPr>
              <w:t>Обеспечение дорожно-эксплуатационной техникой муниципальных районов и городских округов области</w:t>
            </w:r>
          </w:p>
        </w:tc>
        <w:tc>
          <w:tcPr>
            <w:tcW w:w="577" w:type="pct"/>
            <w:vAlign w:val="bottom"/>
          </w:tcPr>
          <w:p w:rsidR="003B09B7" w:rsidRPr="00F05721"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1Г0099Д807</w:t>
            </w:r>
          </w:p>
        </w:tc>
        <w:tc>
          <w:tcPr>
            <w:tcW w:w="519"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p>
        </w:tc>
        <w:tc>
          <w:tcPr>
            <w:tcW w:w="404"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1000,0</w:t>
            </w:r>
          </w:p>
        </w:tc>
        <w:tc>
          <w:tcPr>
            <w:tcW w:w="404" w:type="pct"/>
            <w:vAlign w:val="bottom"/>
          </w:tcPr>
          <w:p w:rsidR="003B09B7" w:rsidRDefault="003B09B7" w:rsidP="003B09B7">
            <w:pPr>
              <w:jc w:val="center"/>
            </w:pPr>
            <w:r w:rsidRPr="00351094">
              <w:rPr>
                <w:rFonts w:ascii="Times New Roman" w:hAnsi="Times New Roman" w:cs="Times New Roman"/>
                <w:sz w:val="24"/>
                <w:szCs w:val="24"/>
                <w:lang w:eastAsia="zh-CN"/>
              </w:rPr>
              <w:t>0</w:t>
            </w:r>
          </w:p>
        </w:tc>
        <w:tc>
          <w:tcPr>
            <w:tcW w:w="579" w:type="pct"/>
            <w:vAlign w:val="bottom"/>
          </w:tcPr>
          <w:p w:rsidR="003B09B7" w:rsidRDefault="003B09B7" w:rsidP="003B09B7">
            <w:pPr>
              <w:jc w:val="center"/>
            </w:pPr>
            <w:r w:rsidRPr="00351094">
              <w:rPr>
                <w:rFonts w:ascii="Times New Roman" w:hAnsi="Times New Roman" w:cs="Times New Roman"/>
                <w:sz w:val="24"/>
                <w:szCs w:val="24"/>
                <w:lang w:eastAsia="zh-CN"/>
              </w:rPr>
              <w:t>0</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3B09B7" w:rsidRPr="00F05721"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1Г0099Д807</w:t>
            </w:r>
          </w:p>
        </w:tc>
        <w:tc>
          <w:tcPr>
            <w:tcW w:w="519"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04"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1000,0</w:t>
            </w:r>
          </w:p>
        </w:tc>
        <w:tc>
          <w:tcPr>
            <w:tcW w:w="404" w:type="pct"/>
            <w:vAlign w:val="bottom"/>
          </w:tcPr>
          <w:p w:rsidR="003B09B7" w:rsidRDefault="003B09B7" w:rsidP="003B09B7">
            <w:pPr>
              <w:jc w:val="center"/>
            </w:pPr>
            <w:r w:rsidRPr="00351094">
              <w:rPr>
                <w:rFonts w:ascii="Times New Roman" w:hAnsi="Times New Roman" w:cs="Times New Roman"/>
                <w:sz w:val="24"/>
                <w:szCs w:val="24"/>
                <w:lang w:eastAsia="zh-CN"/>
              </w:rPr>
              <w:t>0</w:t>
            </w:r>
          </w:p>
        </w:tc>
        <w:tc>
          <w:tcPr>
            <w:tcW w:w="579" w:type="pct"/>
            <w:vAlign w:val="bottom"/>
          </w:tcPr>
          <w:p w:rsidR="003B09B7" w:rsidRDefault="003B09B7" w:rsidP="003B09B7">
            <w:pPr>
              <w:jc w:val="center"/>
            </w:pPr>
            <w:r w:rsidRPr="00351094">
              <w:rPr>
                <w:rFonts w:ascii="Times New Roman" w:hAnsi="Times New Roman" w:cs="Times New Roman"/>
                <w:sz w:val="24"/>
                <w:szCs w:val="24"/>
                <w:lang w:eastAsia="zh-CN"/>
              </w:rPr>
              <w:t>0</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PT Astra Serif" w:hAnsi="PT Astra Serif"/>
                <w:color w:val="000000"/>
                <w:sz w:val="24"/>
                <w:szCs w:val="24"/>
              </w:rPr>
              <w:t>Обеспечение дорожно-эксплуатационной техникой муниципальных районов и городских округов области за счет средств местного бюджета</w:t>
            </w:r>
          </w:p>
        </w:tc>
        <w:tc>
          <w:tcPr>
            <w:tcW w:w="577" w:type="pct"/>
            <w:vAlign w:val="bottom"/>
          </w:tcPr>
          <w:p w:rsidR="003B09B7" w:rsidRDefault="003B09B7" w:rsidP="003B09B7">
            <w:pPr>
              <w:widowControl w:val="0"/>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eastAsia="zh-CN"/>
              </w:rPr>
              <w:t>1Г009</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Д807</w:t>
            </w:r>
          </w:p>
        </w:tc>
        <w:tc>
          <w:tcPr>
            <w:tcW w:w="519"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p>
        </w:tc>
        <w:tc>
          <w:tcPr>
            <w:tcW w:w="404"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w:t>
            </w:r>
          </w:p>
        </w:tc>
        <w:tc>
          <w:tcPr>
            <w:tcW w:w="404" w:type="pct"/>
            <w:vAlign w:val="bottom"/>
          </w:tcPr>
          <w:p w:rsidR="003B09B7" w:rsidRDefault="003B09B7" w:rsidP="003B09B7">
            <w:pPr>
              <w:jc w:val="center"/>
            </w:pPr>
            <w:r w:rsidRPr="00351094">
              <w:rPr>
                <w:rFonts w:ascii="Times New Roman" w:hAnsi="Times New Roman" w:cs="Times New Roman"/>
                <w:sz w:val="24"/>
                <w:szCs w:val="24"/>
                <w:lang w:eastAsia="zh-CN"/>
              </w:rPr>
              <w:t>0</w:t>
            </w:r>
          </w:p>
        </w:tc>
        <w:tc>
          <w:tcPr>
            <w:tcW w:w="579" w:type="pct"/>
            <w:vAlign w:val="bottom"/>
          </w:tcPr>
          <w:p w:rsidR="003B09B7" w:rsidRDefault="003B09B7" w:rsidP="003B09B7">
            <w:pPr>
              <w:jc w:val="center"/>
            </w:pPr>
            <w:r w:rsidRPr="00351094">
              <w:rPr>
                <w:rFonts w:ascii="Times New Roman" w:hAnsi="Times New Roman" w:cs="Times New Roman"/>
                <w:sz w:val="24"/>
                <w:szCs w:val="24"/>
                <w:lang w:eastAsia="zh-CN"/>
              </w:rPr>
              <w:t>0</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bottom"/>
          </w:tcPr>
          <w:p w:rsidR="003B09B7" w:rsidRPr="00F05721"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1Г009</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Д807</w:t>
            </w:r>
          </w:p>
        </w:tc>
        <w:tc>
          <w:tcPr>
            <w:tcW w:w="519"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404" w:type="pct"/>
            <w:vAlign w:val="bottom"/>
          </w:tcPr>
          <w:p w:rsidR="003B09B7" w:rsidRDefault="003B09B7" w:rsidP="003B09B7">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111,1</w:t>
            </w:r>
          </w:p>
        </w:tc>
        <w:tc>
          <w:tcPr>
            <w:tcW w:w="404" w:type="pct"/>
            <w:vAlign w:val="bottom"/>
          </w:tcPr>
          <w:p w:rsidR="003B09B7" w:rsidRDefault="003B09B7" w:rsidP="003B09B7">
            <w:pPr>
              <w:jc w:val="center"/>
            </w:pPr>
            <w:r w:rsidRPr="00351094">
              <w:rPr>
                <w:rFonts w:ascii="Times New Roman" w:hAnsi="Times New Roman" w:cs="Times New Roman"/>
                <w:sz w:val="24"/>
                <w:szCs w:val="24"/>
                <w:lang w:eastAsia="zh-CN"/>
              </w:rPr>
              <w:t>0</w:t>
            </w:r>
          </w:p>
        </w:tc>
        <w:tc>
          <w:tcPr>
            <w:tcW w:w="579" w:type="pct"/>
            <w:vAlign w:val="bottom"/>
          </w:tcPr>
          <w:p w:rsidR="003B09B7" w:rsidRDefault="003B09B7" w:rsidP="003B09B7">
            <w:pPr>
              <w:jc w:val="center"/>
            </w:pPr>
            <w:r w:rsidRPr="00351094">
              <w:rPr>
                <w:rFonts w:ascii="Times New Roman" w:hAnsi="Times New Roman" w:cs="Times New Roman"/>
                <w:sz w:val="24"/>
                <w:szCs w:val="24"/>
                <w:lang w:eastAsia="zh-CN"/>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Муниципальная программа «Развитие культуры и молодежной политики Татищевского муниципального района Саратовской области»</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1К00000000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97341,0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47664,6</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51034,7</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Оказание муниципальных услуг населению библиотеками</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1К00100000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17247,9</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924,5</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BC4EF8">
              <w:rPr>
                <w:rFonts w:ascii="Times New Roman" w:hAnsi="Times New Roman" w:cs="Times New Roman"/>
                <w:sz w:val="24"/>
                <w:szCs w:val="24"/>
              </w:rPr>
              <w:t>318,6</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1К00110070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924,5</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BC4EF8">
              <w:rPr>
                <w:rFonts w:ascii="Times New Roman" w:hAnsi="Times New Roman" w:cs="Times New Roman"/>
                <w:sz w:val="24"/>
                <w:szCs w:val="24"/>
              </w:rPr>
              <w:t>318,6</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1К00110070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EF8">
              <w:rPr>
                <w:rFonts w:ascii="Times New Roman" w:hAnsi="Times New Roman" w:cs="Times New Roman"/>
                <w:sz w:val="24"/>
                <w:szCs w:val="24"/>
              </w:rPr>
              <w:t>924,5</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BC4EF8">
              <w:rPr>
                <w:rFonts w:ascii="Times New Roman" w:hAnsi="Times New Roman" w:cs="Times New Roman"/>
                <w:sz w:val="24"/>
                <w:szCs w:val="24"/>
              </w:rPr>
              <w:t>318,6</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1К00172500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8500,5</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1К00172500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8500,5</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w:t>
            </w:r>
            <w:r w:rsidRPr="00BC4EF8">
              <w:rPr>
                <w:rFonts w:ascii="Times New Roman" w:hAnsi="Times New Roman" w:cs="Times New Roman"/>
                <w:sz w:val="24"/>
                <w:szCs w:val="24"/>
                <w:lang w:val="en-US"/>
              </w:rPr>
              <w:t>S</w:t>
            </w:r>
            <w:r w:rsidRPr="00BC4EF8">
              <w:rPr>
                <w:rFonts w:ascii="Times New Roman" w:hAnsi="Times New Roman" w:cs="Times New Roman"/>
                <w:sz w:val="24"/>
                <w:szCs w:val="24"/>
              </w:rPr>
              <w:t>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447,4</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1К001</w:t>
            </w:r>
            <w:r w:rsidRPr="00BC4EF8">
              <w:rPr>
                <w:rFonts w:ascii="Times New Roman" w:hAnsi="Times New Roman" w:cs="Times New Roman"/>
                <w:sz w:val="24"/>
                <w:szCs w:val="24"/>
                <w:lang w:val="en-US"/>
              </w:rPr>
              <w:t>S</w:t>
            </w:r>
            <w:r w:rsidRPr="00BC4EF8">
              <w:rPr>
                <w:rFonts w:ascii="Times New Roman" w:hAnsi="Times New Roman" w:cs="Times New Roman"/>
                <w:sz w:val="24"/>
                <w:szCs w:val="24"/>
              </w:rPr>
              <w:t>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447,4</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Комплектование фондов библиотек муниципального района</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1К00200000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157,4</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1К002М0000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1К002М0000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2,8</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Государственная поддержка отрасли культуры (комплектование книжных фондов муниципальных общедоступных библиотек)</w:t>
            </w:r>
          </w:p>
        </w:tc>
        <w:tc>
          <w:tcPr>
            <w:tcW w:w="577"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1К002</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5191</w:t>
            </w:r>
          </w:p>
        </w:tc>
        <w:tc>
          <w:tcPr>
            <w:tcW w:w="519" w:type="pct"/>
            <w:vAlign w:val="center"/>
          </w:tcPr>
          <w:p w:rsidR="003B09B7" w:rsidRDefault="003B09B7" w:rsidP="00FF2AD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04"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154,6</w:t>
            </w:r>
          </w:p>
        </w:tc>
        <w:tc>
          <w:tcPr>
            <w:tcW w:w="404"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579" w:type="pct"/>
            <w:vAlign w:val="center"/>
          </w:tcPr>
          <w:p w:rsidR="003B09B7" w:rsidRDefault="003B09B7" w:rsidP="00FF2AD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3B09B7" w:rsidRPr="00BC4EF8" w:rsidTr="00A152A5">
        <w:tc>
          <w:tcPr>
            <w:tcW w:w="2516" w:type="pct"/>
            <w:vAlign w:val="center"/>
          </w:tcPr>
          <w:p w:rsidR="003B09B7" w:rsidRDefault="003B09B7"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Предоставление субсидий бюджетным, автономным учреждениям и иным некоммерческим организациям</w:t>
            </w:r>
          </w:p>
        </w:tc>
        <w:tc>
          <w:tcPr>
            <w:tcW w:w="577"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1К002</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5191</w:t>
            </w:r>
          </w:p>
        </w:tc>
        <w:tc>
          <w:tcPr>
            <w:tcW w:w="519"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600</w:t>
            </w:r>
          </w:p>
        </w:tc>
        <w:tc>
          <w:tcPr>
            <w:tcW w:w="404"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154,6</w:t>
            </w:r>
          </w:p>
        </w:tc>
        <w:tc>
          <w:tcPr>
            <w:tcW w:w="404" w:type="pct"/>
            <w:vAlign w:val="center"/>
          </w:tcPr>
          <w:p w:rsidR="003B09B7" w:rsidRDefault="003B09B7" w:rsidP="00FF2AD4">
            <w:pPr>
              <w:widowControl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579" w:type="pct"/>
            <w:vAlign w:val="center"/>
          </w:tcPr>
          <w:p w:rsidR="003B09B7" w:rsidRDefault="003B09B7" w:rsidP="00FF2AD4">
            <w:pPr>
              <w:widowControl w:val="0"/>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Оказание муниципальных услуг населению учреждениями дополнительного образования в сфере культуры</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1К00300000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22978,8</w:t>
            </w:r>
          </w:p>
        </w:tc>
        <w:tc>
          <w:tcPr>
            <w:tcW w:w="404"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14013,0</w:t>
            </w:r>
          </w:p>
        </w:tc>
        <w:tc>
          <w:tcPr>
            <w:tcW w:w="579"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3735C7">
              <w:rPr>
                <w:rFonts w:ascii="Times New Roman" w:hAnsi="Times New Roman" w:cs="Times New Roman"/>
                <w:sz w:val="24"/>
                <w:szCs w:val="24"/>
              </w:rPr>
              <w:t>742,6</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1К00310070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15750,4</w:t>
            </w:r>
          </w:p>
        </w:tc>
        <w:tc>
          <w:tcPr>
            <w:tcW w:w="404"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14013,0</w:t>
            </w:r>
          </w:p>
        </w:tc>
        <w:tc>
          <w:tcPr>
            <w:tcW w:w="579"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3735C7">
              <w:rPr>
                <w:rFonts w:ascii="Times New Roman" w:hAnsi="Times New Roman" w:cs="Times New Roman"/>
                <w:sz w:val="24"/>
                <w:szCs w:val="24"/>
              </w:rPr>
              <w:t>742,6</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1К00310070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15750,4</w:t>
            </w:r>
          </w:p>
        </w:tc>
        <w:tc>
          <w:tcPr>
            <w:tcW w:w="404"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14013,0</w:t>
            </w:r>
          </w:p>
        </w:tc>
        <w:tc>
          <w:tcPr>
            <w:tcW w:w="579"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3735C7">
              <w:rPr>
                <w:rFonts w:ascii="Times New Roman" w:hAnsi="Times New Roman" w:cs="Times New Roman"/>
                <w:sz w:val="24"/>
                <w:szCs w:val="24"/>
              </w:rPr>
              <w:t>742,6</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1К00372500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6867,0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1К00372500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6867,0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lang w:val="en-US"/>
              </w:rPr>
            </w:pPr>
            <w:r w:rsidRPr="00BC4EF8">
              <w:rPr>
                <w:rFonts w:ascii="Times New Roman" w:hAnsi="Times New Roman" w:cs="Times New Roman"/>
                <w:sz w:val="24"/>
                <w:szCs w:val="24"/>
                <w:lang w:val="en-US"/>
              </w:rPr>
              <w:t>1</w:t>
            </w:r>
            <w:r w:rsidRPr="00BC4EF8">
              <w:rPr>
                <w:rFonts w:ascii="Times New Roman" w:hAnsi="Times New Roman" w:cs="Times New Roman"/>
                <w:sz w:val="24"/>
                <w:szCs w:val="24"/>
              </w:rPr>
              <w:t>К</w:t>
            </w:r>
            <w:r w:rsidRPr="00BC4EF8">
              <w:rPr>
                <w:rFonts w:ascii="Times New Roman" w:hAnsi="Times New Roman" w:cs="Times New Roman"/>
                <w:sz w:val="24"/>
                <w:szCs w:val="24"/>
                <w:lang w:val="en-US"/>
              </w:rPr>
              <w:t>003S</w:t>
            </w:r>
            <w:r w:rsidRPr="00BC4EF8">
              <w:rPr>
                <w:rFonts w:ascii="Times New Roman" w:hAnsi="Times New Roman" w:cs="Times New Roman"/>
                <w:sz w:val="24"/>
                <w:szCs w:val="24"/>
              </w:rPr>
              <w:t>25</w:t>
            </w:r>
            <w:r w:rsidRPr="00BC4EF8">
              <w:rPr>
                <w:rFonts w:ascii="Times New Roman" w:hAnsi="Times New Roman" w:cs="Times New Roman"/>
                <w:sz w:val="24"/>
                <w:szCs w:val="24"/>
                <w:lang w:val="en-US"/>
              </w:rPr>
              <w:t>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lang w:val="en-US"/>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361,4</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lang w:val="en-US"/>
              </w:rPr>
            </w:pPr>
            <w:r w:rsidRPr="00BC4EF8">
              <w:rPr>
                <w:rFonts w:ascii="Times New Roman" w:hAnsi="Times New Roman" w:cs="Times New Roman"/>
                <w:sz w:val="24"/>
                <w:szCs w:val="24"/>
                <w:lang w:val="en-US"/>
              </w:rPr>
              <w:t>1</w:t>
            </w:r>
            <w:r w:rsidRPr="00BC4EF8">
              <w:rPr>
                <w:rFonts w:ascii="Times New Roman" w:hAnsi="Times New Roman" w:cs="Times New Roman"/>
                <w:sz w:val="24"/>
                <w:szCs w:val="24"/>
              </w:rPr>
              <w:t>К</w:t>
            </w:r>
            <w:r w:rsidRPr="00BC4EF8">
              <w:rPr>
                <w:rFonts w:ascii="Times New Roman" w:hAnsi="Times New Roman" w:cs="Times New Roman"/>
                <w:sz w:val="24"/>
                <w:szCs w:val="24"/>
                <w:lang w:val="en-US"/>
              </w:rPr>
              <w:t>003S</w:t>
            </w:r>
            <w:r w:rsidRPr="00BC4EF8">
              <w:rPr>
                <w:rFonts w:ascii="Times New Roman" w:hAnsi="Times New Roman" w:cs="Times New Roman"/>
                <w:sz w:val="24"/>
                <w:szCs w:val="24"/>
              </w:rPr>
              <w:t>25</w:t>
            </w:r>
            <w:r w:rsidRPr="00BC4EF8">
              <w:rPr>
                <w:rFonts w:ascii="Times New Roman" w:hAnsi="Times New Roman" w:cs="Times New Roman"/>
                <w:sz w:val="24"/>
                <w:szCs w:val="24"/>
                <w:lang w:val="en-US"/>
              </w:rPr>
              <w:t>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lang w:val="en-US"/>
              </w:rPr>
            </w:pPr>
            <w:r w:rsidRPr="00BC4EF8">
              <w:rPr>
                <w:rFonts w:ascii="Times New Roman" w:hAnsi="Times New Roman" w:cs="Times New Roman"/>
                <w:sz w:val="24"/>
                <w:szCs w:val="24"/>
                <w:lang w:val="en-US"/>
              </w:rPr>
              <w:t>600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361,4</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Оказание муниципальных услуг населению культурно – досуговыми учреждениями района</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1К00400000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38297,0</w:t>
            </w:r>
          </w:p>
        </w:tc>
        <w:tc>
          <w:tcPr>
            <w:tcW w:w="404"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16352,9</w:t>
            </w:r>
          </w:p>
        </w:tc>
        <w:tc>
          <w:tcPr>
            <w:tcW w:w="579" w:type="pct"/>
            <w:vAlign w:val="bottom"/>
          </w:tcPr>
          <w:p w:rsidR="003B09B7" w:rsidRPr="003735C7" w:rsidRDefault="003B09B7"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3735C7">
              <w:rPr>
                <w:rFonts w:ascii="Times New Roman" w:hAnsi="Times New Roman" w:cs="Times New Roman"/>
                <w:sz w:val="24"/>
                <w:szCs w:val="24"/>
              </w:rPr>
              <w:t>417,8</w:t>
            </w:r>
          </w:p>
        </w:tc>
      </w:tr>
      <w:tr w:rsidR="003B09B7" w:rsidRPr="00BC4EF8" w:rsidTr="00A152A5">
        <w:tc>
          <w:tcPr>
            <w:tcW w:w="2516" w:type="pct"/>
          </w:tcPr>
          <w:p w:rsidR="003B09B7" w:rsidRPr="00BC4EF8" w:rsidRDefault="003B09B7" w:rsidP="003213C8">
            <w:pPr>
              <w:spacing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выполнение муниципальных заданий бюджетными и автономными учреждениями</w:t>
            </w:r>
          </w:p>
        </w:tc>
        <w:tc>
          <w:tcPr>
            <w:tcW w:w="577" w:type="pct"/>
            <w:vAlign w:val="bottom"/>
          </w:tcPr>
          <w:p w:rsidR="003B09B7" w:rsidRPr="00BC4EF8" w:rsidRDefault="003B09B7" w:rsidP="00FA2BB2">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1К00410070</w:t>
            </w:r>
          </w:p>
        </w:tc>
        <w:tc>
          <w:tcPr>
            <w:tcW w:w="519" w:type="pct"/>
            <w:vAlign w:val="bottom"/>
          </w:tcPr>
          <w:p w:rsidR="003B09B7" w:rsidRPr="00BC4EF8" w:rsidRDefault="003B09B7" w:rsidP="00FA2BB2">
            <w:pPr>
              <w:spacing w:line="240" w:lineRule="auto"/>
              <w:jc w:val="center"/>
              <w:rPr>
                <w:rFonts w:ascii="Times New Roman" w:hAnsi="Times New Roman" w:cs="Times New Roman"/>
                <w:sz w:val="24"/>
                <w:szCs w:val="24"/>
              </w:rPr>
            </w:pPr>
          </w:p>
        </w:tc>
        <w:tc>
          <w:tcPr>
            <w:tcW w:w="404" w:type="pct"/>
            <w:vAlign w:val="bottom"/>
          </w:tcPr>
          <w:p w:rsidR="003B09B7" w:rsidRPr="00BC4EF8" w:rsidRDefault="003B09B7" w:rsidP="00FA2BB2">
            <w:pPr>
              <w:spacing w:line="240" w:lineRule="auto"/>
              <w:jc w:val="center"/>
              <w:rPr>
                <w:rFonts w:ascii="Times New Roman" w:hAnsi="Times New Roman" w:cs="Times New Roman"/>
                <w:sz w:val="24"/>
                <w:szCs w:val="24"/>
              </w:rPr>
            </w:pPr>
            <w:r>
              <w:rPr>
                <w:rFonts w:ascii="Times New Roman" w:hAnsi="Times New Roman" w:cs="Times New Roman"/>
                <w:sz w:val="24"/>
                <w:szCs w:val="24"/>
              </w:rPr>
              <w:t>15965,4</w:t>
            </w:r>
          </w:p>
        </w:tc>
        <w:tc>
          <w:tcPr>
            <w:tcW w:w="404" w:type="pct"/>
            <w:vAlign w:val="bottom"/>
          </w:tcPr>
          <w:p w:rsidR="003B09B7" w:rsidRDefault="003B09B7" w:rsidP="003735C7">
            <w:pPr>
              <w:spacing w:line="240" w:lineRule="auto"/>
              <w:jc w:val="center"/>
            </w:pPr>
            <w:r w:rsidRPr="003F7563">
              <w:rPr>
                <w:rFonts w:ascii="Times New Roman" w:hAnsi="Times New Roman" w:cs="Times New Roman"/>
                <w:sz w:val="24"/>
                <w:szCs w:val="24"/>
              </w:rPr>
              <w:t>15965,4</w:t>
            </w:r>
          </w:p>
        </w:tc>
        <w:tc>
          <w:tcPr>
            <w:tcW w:w="579" w:type="pct"/>
            <w:vAlign w:val="bottom"/>
          </w:tcPr>
          <w:p w:rsidR="003B09B7" w:rsidRPr="003735C7" w:rsidRDefault="003B09B7" w:rsidP="00FA2BB2">
            <w:pPr>
              <w:spacing w:line="240" w:lineRule="auto"/>
              <w:jc w:val="center"/>
              <w:rPr>
                <w:rFonts w:ascii="Times New Roman" w:hAnsi="Times New Roman" w:cs="Times New Roman"/>
                <w:sz w:val="24"/>
                <w:szCs w:val="24"/>
              </w:rPr>
            </w:pPr>
            <w:r>
              <w:rPr>
                <w:rFonts w:ascii="Times New Roman" w:hAnsi="Times New Roman" w:cs="Times New Roman"/>
                <w:sz w:val="24"/>
                <w:szCs w:val="24"/>
              </w:rPr>
              <w:t>16417,8</w:t>
            </w:r>
          </w:p>
        </w:tc>
      </w:tr>
      <w:tr w:rsidR="003B09B7" w:rsidRPr="00BC4EF8" w:rsidTr="00A152A5">
        <w:tc>
          <w:tcPr>
            <w:tcW w:w="2516" w:type="pct"/>
          </w:tcPr>
          <w:p w:rsidR="003B09B7" w:rsidRPr="00BC4EF8" w:rsidRDefault="003B09B7" w:rsidP="003213C8">
            <w:pPr>
              <w:spacing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1К00410070</w:t>
            </w:r>
          </w:p>
        </w:tc>
        <w:tc>
          <w:tcPr>
            <w:tcW w:w="519" w:type="pct"/>
            <w:vAlign w:val="bottom"/>
          </w:tcPr>
          <w:p w:rsidR="003B09B7" w:rsidRPr="00BC4EF8" w:rsidRDefault="003B09B7" w:rsidP="00FA2BB2">
            <w:pPr>
              <w:spacing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FA2BB2">
            <w:pPr>
              <w:spacing w:line="240" w:lineRule="auto"/>
              <w:jc w:val="center"/>
              <w:rPr>
                <w:rFonts w:ascii="Times New Roman" w:hAnsi="Times New Roman" w:cs="Times New Roman"/>
                <w:sz w:val="24"/>
                <w:szCs w:val="24"/>
              </w:rPr>
            </w:pPr>
            <w:r>
              <w:rPr>
                <w:rFonts w:ascii="Times New Roman" w:hAnsi="Times New Roman" w:cs="Times New Roman"/>
                <w:sz w:val="24"/>
                <w:szCs w:val="24"/>
              </w:rPr>
              <w:t>15965,4</w:t>
            </w:r>
          </w:p>
        </w:tc>
        <w:tc>
          <w:tcPr>
            <w:tcW w:w="404" w:type="pct"/>
            <w:vAlign w:val="bottom"/>
          </w:tcPr>
          <w:p w:rsidR="003B09B7" w:rsidRDefault="003B09B7" w:rsidP="003735C7">
            <w:pPr>
              <w:spacing w:line="240" w:lineRule="auto"/>
              <w:jc w:val="center"/>
            </w:pPr>
            <w:r w:rsidRPr="003F7563">
              <w:rPr>
                <w:rFonts w:ascii="Times New Roman" w:hAnsi="Times New Roman" w:cs="Times New Roman"/>
                <w:sz w:val="24"/>
                <w:szCs w:val="24"/>
              </w:rPr>
              <w:t>15965,4</w:t>
            </w:r>
          </w:p>
        </w:tc>
        <w:tc>
          <w:tcPr>
            <w:tcW w:w="579" w:type="pct"/>
            <w:vAlign w:val="bottom"/>
          </w:tcPr>
          <w:p w:rsidR="003B09B7" w:rsidRPr="003735C7" w:rsidRDefault="003B09B7" w:rsidP="00FA2BB2">
            <w:pPr>
              <w:spacing w:line="240" w:lineRule="auto"/>
              <w:jc w:val="center"/>
              <w:rPr>
                <w:rFonts w:ascii="Times New Roman" w:hAnsi="Times New Roman" w:cs="Times New Roman"/>
                <w:sz w:val="24"/>
                <w:szCs w:val="24"/>
              </w:rPr>
            </w:pPr>
            <w:r>
              <w:rPr>
                <w:rFonts w:ascii="Times New Roman" w:hAnsi="Times New Roman" w:cs="Times New Roman"/>
                <w:sz w:val="24"/>
                <w:szCs w:val="24"/>
              </w:rPr>
              <w:t>16417,8</w:t>
            </w:r>
          </w:p>
        </w:tc>
      </w:tr>
      <w:tr w:rsidR="003B09B7" w:rsidRPr="00BC4EF8" w:rsidTr="00A152A5">
        <w:tc>
          <w:tcPr>
            <w:tcW w:w="2516" w:type="pct"/>
          </w:tcPr>
          <w:p w:rsidR="003B09B7" w:rsidRPr="00BC4EF8" w:rsidRDefault="003B09B7" w:rsidP="003213C8">
            <w:pPr>
              <w:spacing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Обеспечение сохранения достигнутых показателей повышения оплаты труда отдельных категорий работников бюджетной сферы</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1К00472500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21215,0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1К00472500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21215,0</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lang w:val="en-US"/>
              </w:rPr>
            </w:pPr>
            <w:r w:rsidRPr="00BC4EF8">
              <w:rPr>
                <w:rFonts w:ascii="Times New Roman" w:hAnsi="Times New Roman" w:cs="Times New Roman"/>
                <w:sz w:val="24"/>
                <w:szCs w:val="24"/>
              </w:rPr>
              <w:t>1К00</w:t>
            </w:r>
            <w:r w:rsidRPr="00BC4EF8">
              <w:rPr>
                <w:rFonts w:ascii="Times New Roman" w:hAnsi="Times New Roman" w:cs="Times New Roman"/>
                <w:sz w:val="24"/>
                <w:szCs w:val="24"/>
                <w:lang w:val="en-US"/>
              </w:rPr>
              <w:t>4S</w:t>
            </w:r>
            <w:r w:rsidRPr="00BC4EF8">
              <w:rPr>
                <w:rFonts w:ascii="Times New Roman" w:hAnsi="Times New Roman" w:cs="Times New Roman"/>
                <w:sz w:val="24"/>
                <w:szCs w:val="24"/>
              </w:rPr>
              <w:t>25</w:t>
            </w:r>
            <w:r w:rsidRPr="00BC4EF8">
              <w:rPr>
                <w:rFonts w:ascii="Times New Roman" w:hAnsi="Times New Roman" w:cs="Times New Roman"/>
                <w:sz w:val="24"/>
                <w:szCs w:val="24"/>
                <w:lang w:val="en-US"/>
              </w:rPr>
              <w:t>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p>
        </w:tc>
        <w:tc>
          <w:tcPr>
            <w:tcW w:w="404" w:type="pct"/>
            <w:vAlign w:val="bottom"/>
          </w:tcPr>
          <w:p w:rsidR="003B09B7" w:rsidRPr="00BC4EF8" w:rsidRDefault="003B09B7"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1116,6</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3B09B7" w:rsidRPr="00BC4EF8" w:rsidTr="00A152A5">
        <w:tc>
          <w:tcPr>
            <w:tcW w:w="2516" w:type="pct"/>
          </w:tcPr>
          <w:p w:rsidR="003B09B7" w:rsidRPr="00BC4EF8" w:rsidRDefault="003B09B7"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3B09B7" w:rsidRPr="00BC4EF8" w:rsidRDefault="003B09B7" w:rsidP="00FA2BB2">
            <w:pPr>
              <w:spacing w:after="0" w:line="240" w:lineRule="auto"/>
              <w:jc w:val="center"/>
              <w:rPr>
                <w:rFonts w:ascii="Times New Roman" w:hAnsi="Times New Roman" w:cs="Times New Roman"/>
                <w:sz w:val="24"/>
                <w:szCs w:val="24"/>
                <w:lang w:val="en-US"/>
              </w:rPr>
            </w:pPr>
            <w:r w:rsidRPr="00BC4EF8">
              <w:rPr>
                <w:rFonts w:ascii="Times New Roman" w:hAnsi="Times New Roman" w:cs="Times New Roman"/>
                <w:sz w:val="24"/>
                <w:szCs w:val="24"/>
              </w:rPr>
              <w:t>1К00</w:t>
            </w:r>
            <w:r w:rsidRPr="00BC4EF8">
              <w:rPr>
                <w:rFonts w:ascii="Times New Roman" w:hAnsi="Times New Roman" w:cs="Times New Roman"/>
                <w:sz w:val="24"/>
                <w:szCs w:val="24"/>
                <w:lang w:val="en-US"/>
              </w:rPr>
              <w:t>4S</w:t>
            </w:r>
            <w:r w:rsidRPr="00BC4EF8">
              <w:rPr>
                <w:rFonts w:ascii="Times New Roman" w:hAnsi="Times New Roman" w:cs="Times New Roman"/>
                <w:sz w:val="24"/>
                <w:szCs w:val="24"/>
              </w:rPr>
              <w:t>25</w:t>
            </w:r>
            <w:r w:rsidRPr="00BC4EF8">
              <w:rPr>
                <w:rFonts w:ascii="Times New Roman" w:hAnsi="Times New Roman" w:cs="Times New Roman"/>
                <w:sz w:val="24"/>
                <w:szCs w:val="24"/>
                <w:lang w:val="en-US"/>
              </w:rPr>
              <w:t>00</w:t>
            </w:r>
          </w:p>
        </w:tc>
        <w:tc>
          <w:tcPr>
            <w:tcW w:w="51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3B09B7" w:rsidRPr="00BC4EF8" w:rsidRDefault="003B09B7"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1116,6</w:t>
            </w:r>
          </w:p>
        </w:tc>
        <w:tc>
          <w:tcPr>
            <w:tcW w:w="404"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3B09B7" w:rsidRPr="00BC4EF8" w:rsidRDefault="003B09B7"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563CA9" w:rsidRPr="00BC4EF8" w:rsidTr="00A152A5">
        <w:tc>
          <w:tcPr>
            <w:tcW w:w="2516" w:type="pct"/>
          </w:tcPr>
          <w:p w:rsidR="00563CA9" w:rsidRDefault="00563CA9"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Укрепление материально-технической базы муниципальных учреждений подведомственных управлению культуры и общественных отношений</w:t>
            </w:r>
          </w:p>
        </w:tc>
        <w:tc>
          <w:tcPr>
            <w:tcW w:w="577"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1К00500000</w:t>
            </w:r>
          </w:p>
        </w:tc>
        <w:tc>
          <w:tcPr>
            <w:tcW w:w="519"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lang w:val="en-US"/>
              </w:rPr>
            </w:pP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984,0</w:t>
            </w:r>
          </w:p>
        </w:tc>
        <w:tc>
          <w:tcPr>
            <w:tcW w:w="404"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563CA9" w:rsidRPr="00BC4EF8" w:rsidTr="00A152A5">
        <w:tc>
          <w:tcPr>
            <w:tcW w:w="2516" w:type="pct"/>
          </w:tcPr>
          <w:p w:rsidR="00563CA9" w:rsidRDefault="00563CA9"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577"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1К00579150</w:t>
            </w:r>
          </w:p>
        </w:tc>
        <w:tc>
          <w:tcPr>
            <w:tcW w:w="519"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lang w:val="en-US"/>
              </w:rPr>
            </w:pP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04"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563CA9" w:rsidRPr="00BC4EF8" w:rsidTr="00A152A5">
        <w:tc>
          <w:tcPr>
            <w:tcW w:w="2516" w:type="pct"/>
          </w:tcPr>
          <w:p w:rsidR="00563CA9" w:rsidRDefault="00563CA9"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1К00579150</w:t>
            </w:r>
          </w:p>
        </w:tc>
        <w:tc>
          <w:tcPr>
            <w:tcW w:w="519"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04"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563CA9" w:rsidRPr="00BC4EF8" w:rsidTr="00A152A5">
        <w:tc>
          <w:tcPr>
            <w:tcW w:w="2516" w:type="pct"/>
          </w:tcPr>
          <w:p w:rsidR="00563CA9" w:rsidRDefault="00563CA9"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Оснащение и укрепление материально-технической базы образовательных организаций за счет средств местного бюджета</w:t>
            </w:r>
          </w:p>
        </w:tc>
        <w:tc>
          <w:tcPr>
            <w:tcW w:w="577"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519"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lang w:val="en-US"/>
              </w:rPr>
            </w:pP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04"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563CA9" w:rsidRPr="00BC4EF8" w:rsidTr="00A152A5">
        <w:tc>
          <w:tcPr>
            <w:tcW w:w="2516" w:type="pct"/>
          </w:tcPr>
          <w:p w:rsidR="00563CA9" w:rsidRDefault="00563CA9" w:rsidP="003213C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1К005</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9150</w:t>
            </w:r>
          </w:p>
        </w:tc>
        <w:tc>
          <w:tcPr>
            <w:tcW w:w="519" w:type="pct"/>
            <w:vAlign w:val="bottom"/>
          </w:tcPr>
          <w:p w:rsidR="00563CA9" w:rsidRDefault="00563CA9" w:rsidP="00FF2AD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492,0</w:t>
            </w:r>
          </w:p>
        </w:tc>
        <w:tc>
          <w:tcPr>
            <w:tcW w:w="404"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c>
          <w:tcPr>
            <w:tcW w:w="57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Организация и проведение акций, фестивалей, конкурсов, культурно – досуговых, массовых мероприятий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1К00600000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1К006М0000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1К006М0000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BC4EF8">
              <w:rPr>
                <w:rFonts w:ascii="Times New Roman" w:hAnsi="Times New Roman" w:cs="Times New Roman"/>
                <w:sz w:val="24"/>
                <w:szCs w:val="24"/>
              </w:rPr>
              <w:t>,0</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1</w:t>
            </w:r>
            <w:r>
              <w:rPr>
                <w:rFonts w:ascii="Times New Roman" w:hAnsi="Times New Roman" w:cs="Times New Roman"/>
                <w:sz w:val="24"/>
                <w:szCs w:val="24"/>
              </w:rPr>
              <w:t>0</w:t>
            </w:r>
            <w:r w:rsidRPr="003735C7">
              <w:rPr>
                <w:rFonts w:ascii="Times New Roman" w:hAnsi="Times New Roman" w:cs="Times New Roman"/>
                <w:sz w:val="24"/>
                <w:szCs w:val="24"/>
              </w:rPr>
              <w:t>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1К006М0000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000,0</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735C7">
              <w:rPr>
                <w:rFonts w:ascii="Times New Roman" w:hAnsi="Times New Roman" w:cs="Times New Roman"/>
                <w:sz w:val="24"/>
                <w:szCs w:val="24"/>
              </w:rPr>
              <w:t>000,0</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 xml:space="preserve">Организация и проведение мероприятий по обеспечению популяризации молодежного творчества, вовлечение молодежи в </w:t>
            </w:r>
            <w:r w:rsidRPr="00BC4EF8">
              <w:rPr>
                <w:rFonts w:ascii="Times New Roman" w:hAnsi="Times New Roman" w:cs="Times New Roman"/>
                <w:bCs/>
                <w:sz w:val="24"/>
                <w:szCs w:val="24"/>
              </w:rPr>
              <w:lastRenderedPageBreak/>
              <w:t>социально-активную, общественную деятельность</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1К00700000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24,0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lastRenderedPageBreak/>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1К007М0000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24,0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1К007М0000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24,0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Оказание услуг по административно-хозяйственному обслуживанию учреждений культуры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1К01100000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12561,9</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9944,8</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3735C7">
              <w:rPr>
                <w:rFonts w:ascii="Times New Roman" w:hAnsi="Times New Roman" w:cs="Times New Roman"/>
                <w:sz w:val="24"/>
                <w:szCs w:val="24"/>
              </w:rPr>
              <w:t>838,8</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деятельности муниципальных казенных учреждений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1К01110060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12561,9</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9944,8</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3735C7">
              <w:rPr>
                <w:rFonts w:ascii="Times New Roman" w:hAnsi="Times New Roman" w:cs="Times New Roman"/>
                <w:sz w:val="24"/>
                <w:szCs w:val="24"/>
              </w:rPr>
              <w:t>838,8</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1К01110060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12461,9</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9944,8</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3735C7">
              <w:rPr>
                <w:rFonts w:ascii="Times New Roman" w:hAnsi="Times New Roman" w:cs="Times New Roman"/>
                <w:sz w:val="24"/>
                <w:szCs w:val="24"/>
              </w:rPr>
              <w:t>838,8</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1К01110060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404"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0</w:t>
            </w:r>
          </w:p>
        </w:tc>
        <w:tc>
          <w:tcPr>
            <w:tcW w:w="579" w:type="pct"/>
            <w:vAlign w:val="bottom"/>
          </w:tcPr>
          <w:p w:rsidR="00563CA9" w:rsidRPr="003735C7" w:rsidRDefault="00563CA9" w:rsidP="00FA2BB2">
            <w:pPr>
              <w:spacing w:after="0" w:line="240" w:lineRule="auto"/>
              <w:jc w:val="center"/>
              <w:rPr>
                <w:rFonts w:ascii="Times New Roman" w:hAnsi="Times New Roman" w:cs="Times New Roman"/>
                <w:sz w:val="24"/>
                <w:szCs w:val="24"/>
              </w:rPr>
            </w:pPr>
            <w:r w:rsidRPr="003735C7">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сохранности, учета документов и предоставление пользователям архивной информации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lang w:val="en-US"/>
              </w:rPr>
              <w:t>1</w:t>
            </w:r>
            <w:r w:rsidRPr="00BC4EF8">
              <w:rPr>
                <w:rFonts w:ascii="Times New Roman" w:hAnsi="Times New Roman" w:cs="Times New Roman"/>
                <w:sz w:val="24"/>
                <w:szCs w:val="24"/>
              </w:rPr>
              <w:t>К01600000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1453,2</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690,1</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590,1</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деятельности муниципальных казенных учреждений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690,1</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590,1</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885,3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629,5</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529,5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60,6</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1К01672500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406,5</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1К01672500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406,5</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w:t>
            </w:r>
            <w:r w:rsidRPr="00BC4EF8">
              <w:rPr>
                <w:rFonts w:ascii="Times New Roman" w:hAnsi="Times New Roman" w:cs="Times New Roman"/>
                <w:sz w:val="24"/>
                <w:szCs w:val="24"/>
                <w:lang w:val="en-US"/>
              </w:rPr>
              <w:t>S</w:t>
            </w:r>
            <w:r w:rsidRPr="00BC4EF8">
              <w:rPr>
                <w:rFonts w:ascii="Times New Roman" w:hAnsi="Times New Roman" w:cs="Times New Roman"/>
                <w:sz w:val="24"/>
                <w:szCs w:val="24"/>
              </w:rPr>
              <w:t>2500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1К016</w:t>
            </w:r>
            <w:r w:rsidRPr="00BC4EF8">
              <w:rPr>
                <w:rFonts w:ascii="Times New Roman" w:hAnsi="Times New Roman" w:cs="Times New Roman"/>
                <w:sz w:val="24"/>
                <w:szCs w:val="24"/>
                <w:lang w:val="en-US"/>
              </w:rPr>
              <w:t>S</w:t>
            </w:r>
            <w:r w:rsidRPr="00BC4EF8">
              <w:rPr>
                <w:rFonts w:ascii="Times New Roman" w:hAnsi="Times New Roman" w:cs="Times New Roman"/>
                <w:sz w:val="24"/>
                <w:szCs w:val="24"/>
              </w:rPr>
              <w:t>2500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 филиала МАУК «</w:t>
            </w:r>
            <w:proofErr w:type="spellStart"/>
            <w:r>
              <w:rPr>
                <w:rFonts w:ascii="Times New Roman" w:eastAsia="Times New Roman" w:hAnsi="Times New Roman" w:cs="Times New Roman"/>
                <w:sz w:val="24"/>
                <w:szCs w:val="24"/>
              </w:rPr>
              <w:t>Межпоселенческая</w:t>
            </w:r>
            <w:proofErr w:type="spellEnd"/>
            <w:r>
              <w:rPr>
                <w:rFonts w:ascii="Times New Roman" w:eastAsia="Times New Roman" w:hAnsi="Times New Roman" w:cs="Times New Roman"/>
                <w:sz w:val="24"/>
                <w:szCs w:val="24"/>
              </w:rPr>
              <w:t xml:space="preserve"> централизованная клубная система </w:t>
            </w:r>
            <w:proofErr w:type="spellStart"/>
            <w:r>
              <w:rPr>
                <w:rFonts w:ascii="Times New Roman" w:eastAsia="Times New Roman" w:hAnsi="Times New Roman" w:cs="Times New Roman"/>
                <w:sz w:val="24"/>
                <w:szCs w:val="24"/>
              </w:rPr>
              <w:t>Полчаниновский</w:t>
            </w:r>
            <w:proofErr w:type="spellEnd"/>
            <w:r>
              <w:rPr>
                <w:rFonts w:ascii="Times New Roman" w:eastAsia="Times New Roman" w:hAnsi="Times New Roman" w:cs="Times New Roman"/>
                <w:sz w:val="24"/>
                <w:szCs w:val="24"/>
              </w:rPr>
              <w:t xml:space="preserve"> сельский клуб»</w:t>
            </w:r>
          </w:p>
        </w:tc>
        <w:tc>
          <w:tcPr>
            <w:tcW w:w="577"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1К02200000</w:t>
            </w:r>
          </w:p>
        </w:tc>
        <w:tc>
          <w:tcPr>
            <w:tcW w:w="51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2536,8</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63CA9" w:rsidRPr="00BC4EF8" w:rsidTr="00A152A5">
        <w:tc>
          <w:tcPr>
            <w:tcW w:w="2516" w:type="pct"/>
            <w:vAlign w:val="bottom"/>
          </w:tcPr>
          <w:p w:rsidR="00563CA9" w:rsidRPr="009043D2" w:rsidRDefault="00563CA9" w:rsidP="003213C8">
            <w:pPr>
              <w:spacing w:after="0" w:line="240" w:lineRule="auto"/>
              <w:jc w:val="both"/>
              <w:rPr>
                <w:rFonts w:ascii="PT Astra Serif" w:hAnsi="PT Astra Serif"/>
                <w:sz w:val="24"/>
                <w:szCs w:val="24"/>
              </w:rPr>
            </w:pPr>
            <w:r w:rsidRPr="009043D2">
              <w:rPr>
                <w:rFonts w:ascii="PT Astra Serif" w:hAnsi="PT Astra Serif"/>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577"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1К02274020</w:t>
            </w:r>
          </w:p>
        </w:tc>
        <w:tc>
          <w:tcPr>
            <w:tcW w:w="51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1К02274020</w:t>
            </w:r>
          </w:p>
        </w:tc>
        <w:tc>
          <w:tcPr>
            <w:tcW w:w="519" w:type="pct"/>
            <w:vAlign w:val="bottom"/>
          </w:tcPr>
          <w:p w:rsidR="00563CA9" w:rsidRPr="00BC4EF8"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основного мероприятия</w:t>
            </w:r>
          </w:p>
        </w:tc>
        <w:tc>
          <w:tcPr>
            <w:tcW w:w="577"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1К022М0000</w:t>
            </w:r>
          </w:p>
        </w:tc>
        <w:tc>
          <w:tcPr>
            <w:tcW w:w="51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2036,8</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1К022М0000</w:t>
            </w:r>
          </w:p>
        </w:tc>
        <w:tc>
          <w:tcPr>
            <w:tcW w:w="51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2036,8</w:t>
            </w:r>
          </w:p>
        </w:tc>
        <w:tc>
          <w:tcPr>
            <w:tcW w:w="404"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79" w:type="pct"/>
            <w:vAlign w:val="bottom"/>
          </w:tcPr>
          <w:p w:rsidR="00563CA9" w:rsidRDefault="00563CA9" w:rsidP="00FF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Муниципальная программа </w:t>
            </w:r>
            <w:r w:rsidRPr="00BC4EF8">
              <w:rPr>
                <w:rFonts w:ascii="Times New Roman" w:hAnsi="Times New Roman" w:cs="Times New Roman"/>
                <w:bCs/>
                <w:sz w:val="24"/>
                <w:szCs w:val="24"/>
              </w:rPr>
              <w:t>«Формирование земельных участков и обеспечение муниципального земельного контроля в Татищевском муниципальном районе Саратовской области на 2023-2025 годы»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1Л00000000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Образование земельных участков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1Л00100000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подлежащих оформлению для нужд муниципальных учреждений</w:t>
            </w:r>
            <w:r w:rsidRPr="00BC4EF8">
              <w:rPr>
                <w:rFonts w:ascii="Times New Roman" w:hAnsi="Times New Roman" w:cs="Times New Roman"/>
                <w:sz w:val="24"/>
                <w:szCs w:val="24"/>
              </w:rPr>
              <w:t xml:space="preserve"> Татищевского муниципального района Саратовской области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 на право заключения договоров аренды земельных участков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1Л00140210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Мероприятия по проведению рыночной оценки в целях проведения аукционов по продаже земельных участков, на право заключения договоров аренды земельных участков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1Л00140220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Мероприятия по проведению кадастровых работ и государственного кадастрового учета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1Л00140230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1Л00140230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Муниципальная программа </w:t>
            </w:r>
            <w:r w:rsidRPr="00BC4EF8">
              <w:rPr>
                <w:rFonts w:ascii="Times New Roman" w:hAnsi="Times New Roman" w:cs="Times New Roman"/>
                <w:bCs/>
                <w:sz w:val="24"/>
                <w:szCs w:val="24"/>
              </w:rPr>
              <w:t>«Управление муниципальным имуществом Татищевского муниципального района Саратовской области»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1М00000000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lang w:val="en-US"/>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Подготовка технической документации на объекты недвижимого и движимого имущества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1М00100000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lang w:val="en-US"/>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1М001М0000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lang w:val="en-US"/>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1М001М0000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Проведение оценки муниципального имущества для определения начальной цены предмета аукциона и годовой арендной платы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1М00200000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1М002М0000</w:t>
            </w:r>
          </w:p>
        </w:tc>
        <w:tc>
          <w:tcPr>
            <w:tcW w:w="519" w:type="pct"/>
            <w:vAlign w:val="bottom"/>
          </w:tcPr>
          <w:p w:rsidR="00563CA9" w:rsidRPr="00BC4EF8" w:rsidRDefault="00563CA9" w:rsidP="00FA2BB2">
            <w:pPr>
              <w:snapToGrid w:val="0"/>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1М002М0000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Муниципальная программа «Защита населения и территорий от чрезвычайных ситуаций, обеспечение пожарной безопасности на территории Татищевского муниципального района Саратовской </w:t>
            </w:r>
            <w:r w:rsidRPr="00BC4EF8">
              <w:rPr>
                <w:rFonts w:ascii="Times New Roman" w:hAnsi="Times New Roman" w:cs="Times New Roman"/>
                <w:sz w:val="24"/>
                <w:szCs w:val="24"/>
              </w:rPr>
              <w:lastRenderedPageBreak/>
              <w:t>области»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1П00000000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Подпрограмма «Снижение рисков и смягчение последствий чрезвычайных ситуаций природного и техногенного характера на территории Татищевского муниципального района»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60,0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Создание безопасных условий пребывания людей на водоемах</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1П10300000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1П103М0000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1П103М0000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безопасной эксплуатации гидротехнических соединений</w:t>
            </w:r>
          </w:p>
        </w:tc>
        <w:tc>
          <w:tcPr>
            <w:tcW w:w="577" w:type="pct"/>
            <w:vAlign w:val="bottom"/>
          </w:tcPr>
          <w:p w:rsidR="00563CA9" w:rsidRPr="00BC4EF8" w:rsidRDefault="00563CA9" w:rsidP="00FA2BB2">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1П10400000</w:t>
            </w:r>
          </w:p>
        </w:tc>
        <w:tc>
          <w:tcPr>
            <w:tcW w:w="519" w:type="pct"/>
            <w:vAlign w:val="bottom"/>
          </w:tcPr>
          <w:p w:rsidR="00563CA9" w:rsidRPr="00BC4EF8" w:rsidRDefault="00563CA9" w:rsidP="00FA2BB2">
            <w:pPr>
              <w:suppressAutoHyphens/>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1П104М0000</w:t>
            </w:r>
          </w:p>
        </w:tc>
        <w:tc>
          <w:tcPr>
            <w:tcW w:w="519" w:type="pct"/>
            <w:vAlign w:val="bottom"/>
          </w:tcPr>
          <w:p w:rsidR="00563CA9" w:rsidRPr="00BC4EF8" w:rsidRDefault="00563CA9" w:rsidP="00FA2BB2">
            <w:pPr>
              <w:suppressAutoHyphens/>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1П104М0000</w:t>
            </w:r>
          </w:p>
        </w:tc>
        <w:tc>
          <w:tcPr>
            <w:tcW w:w="519" w:type="pct"/>
            <w:vAlign w:val="bottom"/>
          </w:tcPr>
          <w:p w:rsidR="00563CA9" w:rsidRPr="00BC4EF8" w:rsidRDefault="00563CA9" w:rsidP="00FA2BB2">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Подпрограмма «Обеспечение пожарной безопасности на территории Татищевского муниципального района»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пожарной безопасности объектов социальной сферы с массовым пребыванием людей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1П20200000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1П202М0000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1П202М0000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40,0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Информационное обеспечение в части пожарной безопасности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1П20300000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1П203М0000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1П203М0000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eastAsia="Times New Roman" w:hAnsi="Times New Roman" w:cs="Times New Roman"/>
                <w:sz w:val="24"/>
                <w:szCs w:val="24"/>
              </w:rPr>
            </w:pPr>
            <w:r w:rsidRPr="00BC4EF8">
              <w:rPr>
                <w:rFonts w:ascii="Times New Roman" w:eastAsia="Times New Roman" w:hAnsi="Times New Roman" w:cs="Times New Roman"/>
                <w:sz w:val="24"/>
                <w:szCs w:val="24"/>
              </w:rPr>
              <w:t>Муниципальная программа «Территориальное планирование Татищевского муниципального района Саратовской области»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1Ф00000000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изменений в схему территориального планирования Татищевского муниципального района Саратовской области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1Ф001</w:t>
            </w:r>
            <w:r w:rsidRPr="00BC4EF8">
              <w:rPr>
                <w:rFonts w:ascii="Times New Roman" w:hAnsi="Times New Roman" w:cs="Times New Roman"/>
                <w:sz w:val="24"/>
                <w:szCs w:val="24"/>
              </w:rPr>
              <w:t>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3CA9" w:rsidRPr="00BC4EF8" w:rsidTr="00A152A5">
        <w:tc>
          <w:tcPr>
            <w:tcW w:w="2516" w:type="pct"/>
          </w:tcPr>
          <w:p w:rsidR="00563CA9" w:rsidRPr="00C25F34" w:rsidRDefault="00563CA9" w:rsidP="003213C8">
            <w:pPr>
              <w:spacing w:after="0" w:line="240" w:lineRule="auto"/>
              <w:jc w:val="both"/>
              <w:rPr>
                <w:rFonts w:ascii="Times New Roman" w:eastAsia="Times New Roman" w:hAnsi="Times New Roman" w:cs="Times New Roman"/>
                <w:sz w:val="24"/>
                <w:szCs w:val="24"/>
              </w:rPr>
            </w:pPr>
            <w:r w:rsidRPr="00C25F34">
              <w:rPr>
                <w:rFonts w:ascii="Times New Roman" w:eastAsia="Times New Roman" w:hAnsi="Times New Roman" w:cs="Times New Roman"/>
                <w:sz w:val="24"/>
                <w:szCs w:val="24"/>
              </w:rPr>
              <w:t>Реализация основного мероприятия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1Ф001</w:t>
            </w:r>
            <w:r w:rsidRPr="00BC4EF8">
              <w:rPr>
                <w:rFonts w:ascii="Times New Roman" w:hAnsi="Times New Roman" w:cs="Times New Roman"/>
                <w:sz w:val="24"/>
                <w:szCs w:val="24"/>
              </w:rPr>
              <w:t>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3CA9" w:rsidRPr="00BC4EF8" w:rsidTr="00A152A5">
        <w:tc>
          <w:tcPr>
            <w:tcW w:w="2516" w:type="pct"/>
          </w:tcPr>
          <w:p w:rsidR="00563CA9" w:rsidRPr="00C25F34" w:rsidRDefault="00563CA9" w:rsidP="003213C8">
            <w:pPr>
              <w:spacing w:after="0" w:line="240" w:lineRule="auto"/>
              <w:jc w:val="both"/>
              <w:rPr>
                <w:rFonts w:ascii="Times New Roman" w:eastAsia="Times New Roman" w:hAnsi="Times New Roman" w:cs="Times New Roman"/>
                <w:sz w:val="24"/>
                <w:szCs w:val="24"/>
              </w:rPr>
            </w:pPr>
            <w:r w:rsidRPr="00C25F34">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1Ф001</w:t>
            </w:r>
            <w:r w:rsidRPr="00BC4EF8">
              <w:rPr>
                <w:rFonts w:ascii="Times New Roman" w:hAnsi="Times New Roman" w:cs="Times New Roman"/>
                <w:sz w:val="24"/>
                <w:szCs w:val="24"/>
              </w:rPr>
              <w:t>М0000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404"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79" w:type="pct"/>
            <w:vAlign w:val="bottom"/>
          </w:tcPr>
          <w:p w:rsidR="00563CA9" w:rsidRPr="00BC4EF8" w:rsidRDefault="00563CA9" w:rsidP="00961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Выполнение функций органами местного самоуправления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84149,1</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43367,4</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48218,3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деятельности исполнительно-распорядительного органа муниципального образования (местной администрации)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81818,9</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41191,2</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46181,8</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функций центрального аппарата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2170010020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73341,1</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38375,9</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42366,5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2170010020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71241,1</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36743,8</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40871,1</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2170010020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2100,0</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1632,1</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1495,4</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Уплата земельного налога, налога на имущество и транспортного налога органами местного самоуправления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2170010040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192,7</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192,7</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Иные бюджетные ассигнования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2170010040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192,7</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192,7</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части полномочий по решению вопросов местного значения поселений в соответствии с заключенными соглашениями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2170010260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Pr="00BC4EF8">
              <w:rPr>
                <w:rFonts w:ascii="Times New Roman" w:hAnsi="Times New Roman" w:cs="Times New Roman"/>
                <w:sz w:val="24"/>
                <w:szCs w:val="24"/>
              </w:rPr>
              <w:t>00,0</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0</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2170010260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3900,0</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0</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деятельности главы муниципального района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2170010610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4427,8</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2622,6</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C85E64">
              <w:rPr>
                <w:rFonts w:ascii="Times New Roman" w:hAnsi="Times New Roman" w:cs="Times New Roman"/>
                <w:sz w:val="24"/>
                <w:szCs w:val="24"/>
              </w:rPr>
              <w:t>622,6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2170010610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4427,8</w:t>
            </w:r>
          </w:p>
        </w:tc>
        <w:tc>
          <w:tcPr>
            <w:tcW w:w="404"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sidRPr="00C85E64">
              <w:rPr>
                <w:rFonts w:ascii="Times New Roman" w:hAnsi="Times New Roman" w:cs="Times New Roman"/>
                <w:sz w:val="24"/>
                <w:szCs w:val="24"/>
              </w:rPr>
              <w:t>2622,6</w:t>
            </w:r>
          </w:p>
        </w:tc>
        <w:tc>
          <w:tcPr>
            <w:tcW w:w="579" w:type="pct"/>
            <w:vAlign w:val="bottom"/>
          </w:tcPr>
          <w:p w:rsidR="00563CA9" w:rsidRPr="00C85E64"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C85E64">
              <w:rPr>
                <w:rFonts w:ascii="Times New Roman" w:hAnsi="Times New Roman" w:cs="Times New Roman"/>
                <w:sz w:val="24"/>
                <w:szCs w:val="24"/>
              </w:rPr>
              <w:t>622,6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деятельности иных органов местного самоуправления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2180000000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2330,2</w:t>
            </w:r>
          </w:p>
        </w:tc>
        <w:tc>
          <w:tcPr>
            <w:tcW w:w="404"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2176,2</w:t>
            </w:r>
          </w:p>
        </w:tc>
        <w:tc>
          <w:tcPr>
            <w:tcW w:w="579"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функций центрального аппарата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2180010020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888,0</w:t>
            </w:r>
          </w:p>
        </w:tc>
        <w:tc>
          <w:tcPr>
            <w:tcW w:w="404"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770,1</w:t>
            </w:r>
          </w:p>
        </w:tc>
        <w:tc>
          <w:tcPr>
            <w:tcW w:w="579"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2180010020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868,0</w:t>
            </w:r>
          </w:p>
        </w:tc>
        <w:tc>
          <w:tcPr>
            <w:tcW w:w="404"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760,1</w:t>
            </w:r>
          </w:p>
        </w:tc>
        <w:tc>
          <w:tcPr>
            <w:tcW w:w="579"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2180010020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04"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9"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деятельности руководителя контрольно-счетного органа муниципального образования и его заместителей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2180010050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1442,2</w:t>
            </w:r>
          </w:p>
        </w:tc>
        <w:tc>
          <w:tcPr>
            <w:tcW w:w="404"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1406,1</w:t>
            </w:r>
          </w:p>
        </w:tc>
        <w:tc>
          <w:tcPr>
            <w:tcW w:w="579"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2180010050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1442,2</w:t>
            </w:r>
          </w:p>
        </w:tc>
        <w:tc>
          <w:tcPr>
            <w:tcW w:w="404"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1406,1</w:t>
            </w:r>
          </w:p>
        </w:tc>
        <w:tc>
          <w:tcPr>
            <w:tcW w:w="579" w:type="pct"/>
            <w:vAlign w:val="bottom"/>
          </w:tcPr>
          <w:p w:rsidR="00563CA9" w:rsidRPr="00986D2B"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Обеспечение деятельности учреждений (оказание муниципальных услуг, выполнение работ)</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2300000000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25753,9</w:t>
            </w:r>
          </w:p>
        </w:tc>
        <w:tc>
          <w:tcPr>
            <w:tcW w:w="404"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24432,2</w:t>
            </w:r>
          </w:p>
        </w:tc>
        <w:tc>
          <w:tcPr>
            <w:tcW w:w="579"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23472,5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обеспечение деятельности муниципальных казенных учреждений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2300010060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25253,9</w:t>
            </w:r>
          </w:p>
        </w:tc>
        <w:tc>
          <w:tcPr>
            <w:tcW w:w="404"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23932,2</w:t>
            </w:r>
          </w:p>
        </w:tc>
        <w:tc>
          <w:tcPr>
            <w:tcW w:w="579"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22972,5</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2300010060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24431,4</w:t>
            </w:r>
          </w:p>
        </w:tc>
        <w:tc>
          <w:tcPr>
            <w:tcW w:w="404"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23128,8</w:t>
            </w:r>
          </w:p>
        </w:tc>
        <w:tc>
          <w:tcPr>
            <w:tcW w:w="579"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22183,1</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2300010060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822,5</w:t>
            </w:r>
          </w:p>
        </w:tc>
        <w:tc>
          <w:tcPr>
            <w:tcW w:w="404"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803,4</w:t>
            </w:r>
          </w:p>
        </w:tc>
        <w:tc>
          <w:tcPr>
            <w:tcW w:w="579" w:type="pct"/>
            <w:vAlign w:val="bottom"/>
          </w:tcPr>
          <w:p w:rsidR="00563CA9" w:rsidRPr="00A445D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789,4</w:t>
            </w:r>
          </w:p>
        </w:tc>
      </w:tr>
      <w:tr w:rsidR="00563CA9" w:rsidRPr="00BC4EF8" w:rsidTr="00A152A5">
        <w:tc>
          <w:tcPr>
            <w:tcW w:w="2516" w:type="pct"/>
          </w:tcPr>
          <w:p w:rsidR="00563CA9" w:rsidRPr="00BC4EF8" w:rsidRDefault="00563CA9" w:rsidP="003213C8">
            <w:pPr>
              <w:suppressAutoHyphens/>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Размещение социально значимой информации в печатных средствах массовой информации, учрежденных органами местного самоуправления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2300078600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563CA9" w:rsidRPr="00BC4EF8" w:rsidTr="00A152A5">
        <w:tc>
          <w:tcPr>
            <w:tcW w:w="2516" w:type="pct"/>
          </w:tcPr>
          <w:p w:rsidR="00563CA9" w:rsidRPr="00BC4EF8" w:rsidRDefault="00563CA9" w:rsidP="003213C8">
            <w:pPr>
              <w:suppressAutoHyphens/>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2300078600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579"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Обслуживание долговых обязательств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2600000000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14404,2</w:t>
            </w:r>
          </w:p>
        </w:tc>
        <w:tc>
          <w:tcPr>
            <w:tcW w:w="404" w:type="pct"/>
            <w:vAlign w:val="bottom"/>
          </w:tcPr>
          <w:p w:rsidR="00563CA9" w:rsidRPr="00F5408A"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20112,5</w:t>
            </w:r>
          </w:p>
        </w:tc>
        <w:tc>
          <w:tcPr>
            <w:tcW w:w="579" w:type="pct"/>
            <w:vAlign w:val="bottom"/>
          </w:tcPr>
          <w:p w:rsidR="00563CA9" w:rsidRPr="00F5408A"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26454,4</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Процентные платежи по муниципальному долгу</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2600010240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14377,7</w:t>
            </w:r>
          </w:p>
        </w:tc>
        <w:tc>
          <w:tcPr>
            <w:tcW w:w="404" w:type="pct"/>
            <w:vAlign w:val="bottom"/>
          </w:tcPr>
          <w:p w:rsidR="00563CA9" w:rsidRPr="00F5408A"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20088,7</w:t>
            </w:r>
          </w:p>
        </w:tc>
        <w:tc>
          <w:tcPr>
            <w:tcW w:w="579" w:type="pct"/>
            <w:vAlign w:val="bottom"/>
          </w:tcPr>
          <w:p w:rsidR="00563CA9" w:rsidRPr="00F5408A"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26433,2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Обслуживание государственного (муниципального) долга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2600010240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14377,7</w:t>
            </w:r>
          </w:p>
        </w:tc>
        <w:tc>
          <w:tcPr>
            <w:tcW w:w="404" w:type="pct"/>
            <w:vAlign w:val="bottom"/>
          </w:tcPr>
          <w:p w:rsidR="00563CA9" w:rsidRPr="00F5408A"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20088,7</w:t>
            </w:r>
          </w:p>
        </w:tc>
        <w:tc>
          <w:tcPr>
            <w:tcW w:w="579" w:type="pct"/>
            <w:vAlign w:val="bottom"/>
          </w:tcPr>
          <w:p w:rsidR="00563CA9" w:rsidRPr="00F5408A"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26433,2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bCs/>
                <w:sz w:val="24"/>
                <w:szCs w:val="24"/>
              </w:rPr>
              <w:t>Процентные платежи за рассрочку возврата реструктурированной задолженности по бюджетным кредитам за 2012 год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2600010570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404" w:type="pct"/>
            <w:vAlign w:val="bottom"/>
          </w:tcPr>
          <w:p w:rsidR="00563CA9" w:rsidRPr="008C13DD"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579" w:type="pct"/>
            <w:vAlign w:val="bottom"/>
          </w:tcPr>
          <w:p w:rsidR="00563CA9" w:rsidRPr="008C13DD"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Обслуживание государственного (муниципального) долга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2600010570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404" w:type="pct"/>
            <w:vAlign w:val="bottom"/>
          </w:tcPr>
          <w:p w:rsidR="00563CA9" w:rsidRPr="008C13DD"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579" w:type="pct"/>
            <w:vAlign w:val="bottom"/>
          </w:tcPr>
          <w:p w:rsidR="00563CA9" w:rsidRPr="008C13DD" w:rsidRDefault="00563CA9" w:rsidP="0096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Мероприятия в сфере приватизации и продажи муниципального </w:t>
            </w:r>
            <w:r w:rsidRPr="00BC4EF8">
              <w:rPr>
                <w:rFonts w:ascii="Times New Roman" w:hAnsi="Times New Roman" w:cs="Times New Roman"/>
                <w:sz w:val="24"/>
                <w:szCs w:val="24"/>
              </w:rPr>
              <w:lastRenderedPageBreak/>
              <w:t>имущества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7200000000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BC4EF8">
              <w:rPr>
                <w:rFonts w:ascii="Times New Roman" w:hAnsi="Times New Roman" w:cs="Times New Roman"/>
                <w:sz w:val="24"/>
                <w:szCs w:val="24"/>
              </w:rPr>
              <w:t>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100,0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Мероприятия по землеустройству и землепользованию</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7200010250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7200010250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Оценка недвижимости, признание прав и регулирование отношений по муниципальной собственности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7200010450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pStyle w:val="2"/>
              <w:jc w:val="both"/>
            </w:pPr>
            <w:r w:rsidRPr="00BC4EF8">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7200010450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EF8">
              <w:rPr>
                <w:rFonts w:ascii="Times New Roman" w:hAnsi="Times New Roman" w:cs="Times New Roman"/>
                <w:sz w:val="24"/>
                <w:szCs w:val="24"/>
              </w:rPr>
              <w:t>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50,0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Доплаты к пенсиям, дополнительное пенсионное обеспечение</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7300000000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707,1</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692310">
              <w:rPr>
                <w:rFonts w:ascii="Times New Roman" w:hAnsi="Times New Roman" w:cs="Times New Roman"/>
                <w:sz w:val="24"/>
                <w:szCs w:val="24"/>
              </w:rPr>
              <w:t>28,9</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Доплаты к пенсиям муниципальных служащих</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7300010460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707,1</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692310">
              <w:rPr>
                <w:rFonts w:ascii="Times New Roman" w:hAnsi="Times New Roman" w:cs="Times New Roman"/>
                <w:sz w:val="24"/>
                <w:szCs w:val="24"/>
              </w:rPr>
              <w:t>28,9</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Социальное обеспечение и иные выплаты населению</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7300010460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707,1</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692310">
              <w:rPr>
                <w:rFonts w:ascii="Times New Roman" w:hAnsi="Times New Roman" w:cs="Times New Roman"/>
                <w:sz w:val="24"/>
                <w:szCs w:val="24"/>
              </w:rPr>
              <w:t>28,9</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Социальная помощь</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7400000000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472,5</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442,3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Оказание других видов социальной помощи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7410000000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472,5</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442,3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Доплаты к пенсиям почетным гражданам Татищевского района </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7410010090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328,9</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307,1</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Социальное обеспечение и иные выплаты населению</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7410010090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328,9</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307,1</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Ежемесячная денежная выплата на оплату жилого помещения, отопления (топлива), электроэнергии отдельным категориям граждан</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7410010110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143,6</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135,2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Социальное обеспечение и иные выплаты населению</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7410010110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300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143,6</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135,2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по исполнению отдельных обязательств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2155,0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2123,0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2112,0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Средства резервных фондов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7530000000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2000,0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2000,0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Средства резервных фондов местных администраций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7530010130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2000,0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2000,0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Иные бюджетные ассигнования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7530010130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2000,0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2000,0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2000,0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уплату членских взносов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7540000000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123,0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112,0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Уплата членских взносов в Ассоциацию «Совет муниципальных образований Саратовской области»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7540010140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123,0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112,0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Иные бюджетные ассигнования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7540010140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w:t>
            </w:r>
          </w:p>
        </w:tc>
        <w:tc>
          <w:tcPr>
            <w:tcW w:w="404"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123,0</w:t>
            </w:r>
          </w:p>
        </w:tc>
        <w:tc>
          <w:tcPr>
            <w:tcW w:w="579" w:type="pct"/>
            <w:vAlign w:val="bottom"/>
          </w:tcPr>
          <w:p w:rsidR="00563CA9" w:rsidRPr="00692310" w:rsidRDefault="00563CA9" w:rsidP="00FA2BB2">
            <w:pPr>
              <w:spacing w:after="0" w:line="240" w:lineRule="auto"/>
              <w:jc w:val="center"/>
              <w:rPr>
                <w:rFonts w:ascii="Times New Roman" w:hAnsi="Times New Roman" w:cs="Times New Roman"/>
                <w:sz w:val="24"/>
                <w:szCs w:val="24"/>
              </w:rPr>
            </w:pPr>
            <w:r w:rsidRPr="00692310">
              <w:rPr>
                <w:rFonts w:ascii="Times New Roman" w:hAnsi="Times New Roman" w:cs="Times New Roman"/>
                <w:sz w:val="24"/>
                <w:szCs w:val="24"/>
              </w:rPr>
              <w:t>112,0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межбюджетных трансфертов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7700000000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10700,0</w:t>
            </w:r>
          </w:p>
        </w:tc>
        <w:tc>
          <w:tcPr>
            <w:tcW w:w="404" w:type="pct"/>
            <w:vAlign w:val="bottom"/>
          </w:tcPr>
          <w:p w:rsidR="00563CA9" w:rsidRPr="000C520B"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6100,0</w:t>
            </w:r>
          </w:p>
        </w:tc>
        <w:tc>
          <w:tcPr>
            <w:tcW w:w="579" w:type="pct"/>
            <w:vAlign w:val="bottom"/>
          </w:tcPr>
          <w:p w:rsidR="00563CA9" w:rsidRPr="000C520B"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Предоставление межбюджетных трансфертов местным бюджетам поселений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7710000000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10700,0</w:t>
            </w:r>
          </w:p>
        </w:tc>
        <w:tc>
          <w:tcPr>
            <w:tcW w:w="404" w:type="pct"/>
            <w:vAlign w:val="bottom"/>
          </w:tcPr>
          <w:p w:rsidR="00563CA9" w:rsidRPr="000C520B"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6100,0</w:t>
            </w:r>
          </w:p>
        </w:tc>
        <w:tc>
          <w:tcPr>
            <w:tcW w:w="579" w:type="pct"/>
            <w:vAlign w:val="bottom"/>
          </w:tcPr>
          <w:p w:rsidR="00563CA9" w:rsidRPr="000C520B"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Дотации на выравнивание бюджетной обеспеченности поселений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7710010210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800,0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Межбюджетные трансферты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7710010210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800,0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Иные межбюджетные трансферты, передаваемые бюджетам поселений на поддержку мер по обеспечению сбалансированности местных бюджетов поселений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7710010220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Межбюджетные трансферты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7710010220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4700,0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переданных полномочий Российской Федерации, субъекта Российской Федерации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9600000000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5337,0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4843,7</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4554,9</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переданных полномочий за счет субвенций, субсидий и межбюджетных трансфертов из областного бюджета</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9610000000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5332,5</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4815,9</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4546,9</w:t>
            </w:r>
          </w:p>
        </w:tc>
      </w:tr>
      <w:tr w:rsidR="00563CA9" w:rsidRPr="00BC4EF8" w:rsidTr="00A152A5">
        <w:tc>
          <w:tcPr>
            <w:tcW w:w="2516" w:type="pct"/>
            <w:vAlign w:val="bottom"/>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Исполнение государственных полномочий по расчету и предоставлению дотаций поселениям</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9610076100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1800,9</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1904,2</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1619,7</w:t>
            </w:r>
          </w:p>
        </w:tc>
      </w:tr>
      <w:tr w:rsidR="00563CA9" w:rsidRPr="00BC4EF8" w:rsidTr="00A152A5">
        <w:tc>
          <w:tcPr>
            <w:tcW w:w="2516" w:type="pct"/>
            <w:vAlign w:val="bottom"/>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Межбюджетные трансферты</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9610076100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500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1800,9</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1904,2</w:t>
            </w:r>
          </w:p>
        </w:tc>
        <w:tc>
          <w:tcPr>
            <w:tcW w:w="579"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1619,7</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9610076500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r w:rsidR="00563CA9" w:rsidRPr="00BC4EF8" w:rsidTr="00A152A5">
        <w:tc>
          <w:tcPr>
            <w:tcW w:w="2516" w:type="pct"/>
            <w:vAlign w:val="bottom"/>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9610076600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9610076600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9610076600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9610077300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253,6</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262,9</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9610077300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233,6</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242,9</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9610077300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563CA9" w:rsidRPr="00BC4EF8" w:rsidTr="00A152A5">
        <w:tc>
          <w:tcPr>
            <w:tcW w:w="2516" w:type="pct"/>
            <w:vAlign w:val="bottom"/>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9610077800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71,7</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74,5</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9610077800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60,7</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63,2</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9610077800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 xml:space="preserve">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w:t>
            </w:r>
            <w:r w:rsidRPr="00BC4EF8">
              <w:rPr>
                <w:rFonts w:ascii="Times New Roman" w:hAnsi="Times New Roman" w:cs="Times New Roman"/>
                <w:sz w:val="24"/>
                <w:szCs w:val="24"/>
              </w:rPr>
              <w:lastRenderedPageBreak/>
              <w:t>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обеспечения деятельности штатных работников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lastRenderedPageBreak/>
              <w:t>9610077120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1088,6</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1088,6</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9610077120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100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946,6</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946,6</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946,6</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9610077120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bCs/>
                <w:sz w:val="24"/>
                <w:szCs w:val="24"/>
              </w:rPr>
            </w:pPr>
            <w:r w:rsidRPr="00BC4EF8">
              <w:rPr>
                <w:rFonts w:ascii="Times New Roman" w:hAnsi="Times New Roman" w:cs="Times New Roman"/>
                <w:bCs/>
                <w:sz w:val="24"/>
                <w:szCs w:val="24"/>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9610077130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9610077130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579"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 содержанию и ремонту пустующих жилых помещений, закрепленных за детьми-сиротами и детьми оставшимися без попечения родителей</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9610077140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404"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67,1</w:t>
            </w:r>
          </w:p>
        </w:tc>
        <w:tc>
          <w:tcPr>
            <w:tcW w:w="57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69,8</w:t>
            </w:r>
          </w:p>
        </w:tc>
      </w:tr>
      <w:tr w:rsidR="00563CA9" w:rsidRPr="00BC4EF8" w:rsidTr="00A152A5">
        <w:tc>
          <w:tcPr>
            <w:tcW w:w="2516" w:type="pct"/>
          </w:tcPr>
          <w:p w:rsidR="00563CA9" w:rsidRPr="00BC4EF8" w:rsidRDefault="00563CA9" w:rsidP="003213C8">
            <w:pPr>
              <w:spacing w:after="0" w:line="240" w:lineRule="auto"/>
              <w:jc w:val="both"/>
              <w:rPr>
                <w:rFonts w:ascii="Times New Roman" w:hAnsi="Times New Roman" w:cs="Times New Roman"/>
                <w:sz w:val="24"/>
                <w:szCs w:val="24"/>
              </w:rPr>
            </w:pPr>
            <w:r w:rsidRPr="00BC4EF8">
              <w:rPr>
                <w:rFonts w:ascii="Times New Roman" w:hAnsi="Times New Roman" w:cs="Times New Roman"/>
                <w:sz w:val="24"/>
                <w:szCs w:val="24"/>
              </w:rPr>
              <w:t>Закупка товаров, работ и услуг для государственных (муниципальных) нужд</w:t>
            </w:r>
          </w:p>
        </w:tc>
        <w:tc>
          <w:tcPr>
            <w:tcW w:w="577"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9610077140</w:t>
            </w:r>
          </w:p>
        </w:tc>
        <w:tc>
          <w:tcPr>
            <w:tcW w:w="519" w:type="pct"/>
            <w:vAlign w:val="bottom"/>
          </w:tcPr>
          <w:p w:rsidR="00563CA9" w:rsidRPr="00BC4EF8" w:rsidRDefault="00563CA9" w:rsidP="00FA2BB2">
            <w:pPr>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200</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404"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67,1</w:t>
            </w:r>
          </w:p>
        </w:tc>
        <w:tc>
          <w:tcPr>
            <w:tcW w:w="579" w:type="pct"/>
            <w:vAlign w:val="bottom"/>
          </w:tcPr>
          <w:p w:rsidR="00563CA9" w:rsidRPr="00BC4EF8" w:rsidRDefault="00563CA9" w:rsidP="000F2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69,8</w:t>
            </w:r>
          </w:p>
        </w:tc>
      </w:tr>
      <w:tr w:rsidR="00D553A4" w:rsidRPr="00BC4EF8" w:rsidTr="00A152A5">
        <w:tc>
          <w:tcPr>
            <w:tcW w:w="2516" w:type="pct"/>
            <w:vAlign w:val="center"/>
          </w:tcPr>
          <w:p w:rsidR="00D553A4" w:rsidRDefault="00D553A4"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Содействие в организации деятельности по военно-патриотическому воспитанию граждан</w:t>
            </w:r>
          </w:p>
        </w:tc>
        <w:tc>
          <w:tcPr>
            <w:tcW w:w="577"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9610078760</w:t>
            </w:r>
          </w:p>
        </w:tc>
        <w:tc>
          <w:tcPr>
            <w:tcW w:w="519"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404"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634,4</w:t>
            </w:r>
          </w:p>
        </w:tc>
        <w:tc>
          <w:tcPr>
            <w:tcW w:w="404"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579"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D553A4" w:rsidRPr="00BC4EF8" w:rsidTr="00A152A5">
        <w:tc>
          <w:tcPr>
            <w:tcW w:w="2516" w:type="pct"/>
            <w:vAlign w:val="center"/>
          </w:tcPr>
          <w:p w:rsidR="00D553A4" w:rsidRDefault="00D553A4" w:rsidP="003213C8">
            <w:pPr>
              <w:widowControl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9610078760</w:t>
            </w:r>
          </w:p>
        </w:tc>
        <w:tc>
          <w:tcPr>
            <w:tcW w:w="519"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w:t>
            </w:r>
          </w:p>
        </w:tc>
        <w:tc>
          <w:tcPr>
            <w:tcW w:w="404"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634,4</w:t>
            </w:r>
          </w:p>
        </w:tc>
        <w:tc>
          <w:tcPr>
            <w:tcW w:w="404"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579" w:type="pct"/>
            <w:vAlign w:val="center"/>
          </w:tcPr>
          <w:p w:rsidR="00D553A4" w:rsidRDefault="00D553A4" w:rsidP="00FF2AD4">
            <w:pPr>
              <w:widowControl w:val="0"/>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D553A4" w:rsidRPr="00BC4EF8" w:rsidTr="00A152A5">
        <w:tc>
          <w:tcPr>
            <w:tcW w:w="2516" w:type="pct"/>
            <w:vAlign w:val="center"/>
          </w:tcPr>
          <w:p w:rsidR="00D553A4" w:rsidRPr="00C96649" w:rsidRDefault="00D553A4" w:rsidP="003213C8">
            <w:pPr>
              <w:suppressAutoHyphens/>
              <w:spacing w:after="0" w:line="240" w:lineRule="auto"/>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lastRenderedPageBreak/>
              <w:t>Осуществление переданных полномочий за счет субвенций, субсидий и межбюджетных трансфертов из федерального бюджета</w:t>
            </w:r>
          </w:p>
        </w:tc>
        <w:tc>
          <w:tcPr>
            <w:tcW w:w="577"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9620000000</w:t>
            </w:r>
          </w:p>
        </w:tc>
        <w:tc>
          <w:tcPr>
            <w:tcW w:w="519"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04"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04"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579"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D553A4" w:rsidRPr="00BC4EF8" w:rsidTr="00A152A5">
        <w:tc>
          <w:tcPr>
            <w:tcW w:w="2516" w:type="pct"/>
            <w:vAlign w:val="center"/>
          </w:tcPr>
          <w:p w:rsidR="00D553A4" w:rsidRDefault="00D553A4" w:rsidP="003213C8">
            <w:pPr>
              <w:suppressAutoHyphens/>
              <w:spacing w:after="0" w:line="240" w:lineRule="auto"/>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CC58EE" w:rsidRPr="00C96649" w:rsidRDefault="00CC58EE" w:rsidP="003213C8">
            <w:pPr>
              <w:suppressAutoHyphens/>
              <w:spacing w:after="0" w:line="240" w:lineRule="auto"/>
              <w:jc w:val="both"/>
              <w:rPr>
                <w:rFonts w:ascii="Times New Roman" w:hAnsi="Times New Roman" w:cs="Times New Roman"/>
                <w:sz w:val="24"/>
                <w:szCs w:val="24"/>
                <w:lang w:eastAsia="zh-CN"/>
              </w:rPr>
            </w:pPr>
          </w:p>
        </w:tc>
        <w:tc>
          <w:tcPr>
            <w:tcW w:w="577"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9620051200</w:t>
            </w:r>
          </w:p>
        </w:tc>
        <w:tc>
          <w:tcPr>
            <w:tcW w:w="519" w:type="pct"/>
            <w:vAlign w:val="center"/>
          </w:tcPr>
          <w:p w:rsidR="00D553A4" w:rsidRPr="00C96649" w:rsidRDefault="00D553A4" w:rsidP="00FA2BB2">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w:t>
            </w:r>
          </w:p>
        </w:tc>
        <w:tc>
          <w:tcPr>
            <w:tcW w:w="404" w:type="pct"/>
            <w:vAlign w:val="center"/>
          </w:tcPr>
          <w:p w:rsidR="00D553A4" w:rsidRPr="00C96649" w:rsidRDefault="00D553A4"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04" w:type="pct"/>
            <w:vAlign w:val="center"/>
          </w:tcPr>
          <w:p w:rsidR="00D553A4" w:rsidRPr="00C96649" w:rsidRDefault="00D553A4"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579" w:type="pct"/>
            <w:vAlign w:val="center"/>
          </w:tcPr>
          <w:p w:rsidR="00D553A4" w:rsidRPr="00C96649" w:rsidRDefault="00D553A4"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D553A4" w:rsidRPr="00BC4EF8" w:rsidTr="00A152A5">
        <w:tc>
          <w:tcPr>
            <w:tcW w:w="2516" w:type="pct"/>
            <w:vAlign w:val="center"/>
          </w:tcPr>
          <w:p w:rsidR="00D553A4" w:rsidRPr="00C96649" w:rsidRDefault="00D553A4" w:rsidP="003213C8">
            <w:pPr>
              <w:suppressAutoHyphens/>
              <w:spacing w:after="0" w:line="240" w:lineRule="auto"/>
              <w:jc w:val="both"/>
              <w:rPr>
                <w:rFonts w:ascii="Times New Roman" w:hAnsi="Times New Roman" w:cs="Times New Roman"/>
                <w:sz w:val="24"/>
                <w:szCs w:val="24"/>
                <w:lang w:eastAsia="zh-CN"/>
              </w:rPr>
            </w:pPr>
            <w:r w:rsidRPr="00C96649">
              <w:rPr>
                <w:rFonts w:ascii="Times New Roman" w:hAnsi="Times New Roman" w:cs="Times New Roman"/>
                <w:sz w:val="24"/>
                <w:szCs w:val="24"/>
                <w:lang w:eastAsia="zh-CN"/>
              </w:rPr>
              <w:t>Закупка товаров, работ и услуг для государственных (муниципальных) нужд</w:t>
            </w:r>
          </w:p>
        </w:tc>
        <w:tc>
          <w:tcPr>
            <w:tcW w:w="577" w:type="pct"/>
            <w:vAlign w:val="center"/>
          </w:tcPr>
          <w:p w:rsidR="00CC58EE" w:rsidRDefault="00CC58EE" w:rsidP="00CC58EE">
            <w:pPr>
              <w:suppressAutoHyphens/>
              <w:spacing w:after="0"/>
              <w:rPr>
                <w:rFonts w:ascii="Times New Roman" w:hAnsi="Times New Roman" w:cs="Times New Roman"/>
                <w:sz w:val="24"/>
                <w:szCs w:val="24"/>
                <w:lang w:eastAsia="zh-CN"/>
              </w:rPr>
            </w:pPr>
          </w:p>
          <w:p w:rsidR="00D553A4" w:rsidRPr="00C96649" w:rsidRDefault="00D553A4" w:rsidP="00FA2BB2">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9620051200</w:t>
            </w:r>
          </w:p>
        </w:tc>
        <w:tc>
          <w:tcPr>
            <w:tcW w:w="519" w:type="pct"/>
            <w:vAlign w:val="center"/>
          </w:tcPr>
          <w:p w:rsidR="00CC58EE" w:rsidRDefault="00CC58EE" w:rsidP="00FA2BB2">
            <w:pPr>
              <w:suppressAutoHyphens/>
              <w:spacing w:after="0"/>
              <w:jc w:val="center"/>
              <w:rPr>
                <w:rFonts w:ascii="Times New Roman" w:hAnsi="Times New Roman" w:cs="Times New Roman"/>
                <w:sz w:val="24"/>
                <w:szCs w:val="24"/>
                <w:lang w:eastAsia="zh-CN"/>
              </w:rPr>
            </w:pPr>
          </w:p>
          <w:p w:rsidR="00D553A4" w:rsidRPr="00C96649" w:rsidRDefault="00D553A4" w:rsidP="00FA2BB2">
            <w:pPr>
              <w:suppressAutoHyphens/>
              <w:spacing w:after="0"/>
              <w:jc w:val="center"/>
              <w:rPr>
                <w:rFonts w:ascii="Times New Roman" w:hAnsi="Times New Roman" w:cs="Times New Roman"/>
                <w:sz w:val="24"/>
                <w:szCs w:val="24"/>
                <w:lang w:eastAsia="zh-CN"/>
              </w:rPr>
            </w:pPr>
            <w:r w:rsidRPr="00C96649">
              <w:rPr>
                <w:rFonts w:ascii="Times New Roman" w:hAnsi="Times New Roman" w:cs="Times New Roman"/>
                <w:sz w:val="24"/>
                <w:szCs w:val="24"/>
                <w:lang w:eastAsia="zh-CN"/>
              </w:rPr>
              <w:t>200</w:t>
            </w:r>
          </w:p>
        </w:tc>
        <w:tc>
          <w:tcPr>
            <w:tcW w:w="404" w:type="pct"/>
            <w:vAlign w:val="center"/>
          </w:tcPr>
          <w:p w:rsidR="00CC58EE" w:rsidRDefault="00CC58EE" w:rsidP="000F2BB4">
            <w:pPr>
              <w:suppressAutoHyphens/>
              <w:spacing w:after="0"/>
              <w:jc w:val="center"/>
              <w:rPr>
                <w:rFonts w:ascii="Times New Roman" w:hAnsi="Times New Roman" w:cs="Times New Roman"/>
                <w:sz w:val="24"/>
                <w:szCs w:val="24"/>
                <w:lang w:eastAsia="zh-CN"/>
              </w:rPr>
            </w:pPr>
          </w:p>
          <w:p w:rsidR="00D553A4" w:rsidRPr="00C96649" w:rsidRDefault="00D553A4"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4,5</w:t>
            </w:r>
          </w:p>
        </w:tc>
        <w:tc>
          <w:tcPr>
            <w:tcW w:w="404" w:type="pct"/>
            <w:vAlign w:val="center"/>
          </w:tcPr>
          <w:p w:rsidR="00CC58EE" w:rsidRDefault="00CC58EE" w:rsidP="000F2BB4">
            <w:pPr>
              <w:suppressAutoHyphens/>
              <w:spacing w:after="0"/>
              <w:jc w:val="center"/>
              <w:rPr>
                <w:rFonts w:ascii="Times New Roman" w:hAnsi="Times New Roman" w:cs="Times New Roman"/>
                <w:sz w:val="24"/>
                <w:szCs w:val="24"/>
                <w:lang w:eastAsia="zh-CN"/>
              </w:rPr>
            </w:pPr>
          </w:p>
          <w:p w:rsidR="00D553A4" w:rsidRPr="00C96649" w:rsidRDefault="00D553A4"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27,8</w:t>
            </w:r>
          </w:p>
        </w:tc>
        <w:tc>
          <w:tcPr>
            <w:tcW w:w="579" w:type="pct"/>
            <w:vAlign w:val="center"/>
          </w:tcPr>
          <w:p w:rsidR="00CC58EE" w:rsidRDefault="00CC58EE" w:rsidP="000F2BB4">
            <w:pPr>
              <w:suppressAutoHyphens/>
              <w:spacing w:after="0"/>
              <w:jc w:val="center"/>
              <w:rPr>
                <w:rFonts w:ascii="Times New Roman" w:hAnsi="Times New Roman" w:cs="Times New Roman"/>
                <w:sz w:val="24"/>
                <w:szCs w:val="24"/>
                <w:lang w:eastAsia="zh-CN"/>
              </w:rPr>
            </w:pPr>
          </w:p>
          <w:p w:rsidR="00D553A4" w:rsidRPr="00C96649" w:rsidRDefault="00D553A4" w:rsidP="000F2BB4">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D553A4" w:rsidRPr="00BC4EF8" w:rsidTr="00A152A5">
        <w:tc>
          <w:tcPr>
            <w:tcW w:w="2516" w:type="pct"/>
          </w:tcPr>
          <w:p w:rsidR="00D553A4" w:rsidRPr="00BC4EF8" w:rsidRDefault="00D553A4" w:rsidP="003213C8">
            <w:pPr>
              <w:spacing w:after="0" w:line="240" w:lineRule="auto"/>
              <w:jc w:val="both"/>
              <w:rPr>
                <w:rFonts w:ascii="Times New Roman" w:hAnsi="Times New Roman" w:cs="Times New Roman"/>
                <w:b/>
                <w:sz w:val="24"/>
                <w:szCs w:val="24"/>
              </w:rPr>
            </w:pPr>
            <w:r w:rsidRPr="00BC4EF8">
              <w:rPr>
                <w:rFonts w:ascii="Times New Roman" w:hAnsi="Times New Roman" w:cs="Times New Roman"/>
                <w:b/>
                <w:sz w:val="24"/>
                <w:szCs w:val="24"/>
              </w:rPr>
              <w:t>Всего</w:t>
            </w:r>
          </w:p>
        </w:tc>
        <w:tc>
          <w:tcPr>
            <w:tcW w:w="577" w:type="pct"/>
            <w:vAlign w:val="bottom"/>
          </w:tcPr>
          <w:p w:rsidR="00D553A4" w:rsidRPr="00BC4EF8" w:rsidRDefault="00D553A4" w:rsidP="00FA2BB2">
            <w:pPr>
              <w:spacing w:after="0" w:line="240" w:lineRule="auto"/>
              <w:jc w:val="center"/>
              <w:rPr>
                <w:rFonts w:ascii="Times New Roman" w:hAnsi="Times New Roman" w:cs="Times New Roman"/>
                <w:b/>
                <w:sz w:val="24"/>
                <w:szCs w:val="24"/>
              </w:rPr>
            </w:pPr>
          </w:p>
        </w:tc>
        <w:tc>
          <w:tcPr>
            <w:tcW w:w="519" w:type="pct"/>
            <w:vAlign w:val="bottom"/>
          </w:tcPr>
          <w:p w:rsidR="00D553A4" w:rsidRPr="00BC4EF8" w:rsidRDefault="00D553A4" w:rsidP="00FA2BB2">
            <w:pPr>
              <w:spacing w:after="0" w:line="240" w:lineRule="auto"/>
              <w:jc w:val="center"/>
              <w:rPr>
                <w:rFonts w:ascii="Times New Roman" w:hAnsi="Times New Roman" w:cs="Times New Roman"/>
                <w:b/>
                <w:sz w:val="24"/>
                <w:szCs w:val="24"/>
              </w:rPr>
            </w:pPr>
          </w:p>
        </w:tc>
        <w:tc>
          <w:tcPr>
            <w:tcW w:w="404" w:type="pct"/>
            <w:vAlign w:val="bottom"/>
          </w:tcPr>
          <w:p w:rsidR="00D553A4" w:rsidRPr="00BC4EF8" w:rsidRDefault="00D553A4" w:rsidP="00FA2B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860606,3</w:t>
            </w:r>
          </w:p>
        </w:tc>
        <w:tc>
          <w:tcPr>
            <w:tcW w:w="404" w:type="pct"/>
            <w:vAlign w:val="bottom"/>
          </w:tcPr>
          <w:p w:rsidR="00D553A4" w:rsidRPr="00FA756D" w:rsidRDefault="00D553A4" w:rsidP="00FA2B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841416,3</w:t>
            </w:r>
          </w:p>
        </w:tc>
        <w:tc>
          <w:tcPr>
            <w:tcW w:w="579" w:type="pct"/>
            <w:vAlign w:val="bottom"/>
          </w:tcPr>
          <w:p w:rsidR="00D553A4" w:rsidRPr="00FA756D" w:rsidRDefault="00D553A4" w:rsidP="00FA2B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726657,2</w:t>
            </w:r>
          </w:p>
        </w:tc>
      </w:tr>
    </w:tbl>
    <w:p w:rsidR="00764284" w:rsidRDefault="00764284" w:rsidP="00FA2BB2">
      <w:pPr>
        <w:spacing w:after="0" w:line="240" w:lineRule="auto"/>
        <w:rPr>
          <w:rFonts w:ascii="Times New Roman" w:eastAsia="Times New Roman" w:hAnsi="Times New Roman" w:cs="Times New Roman"/>
          <w:sz w:val="24"/>
          <w:szCs w:val="24"/>
        </w:rPr>
      </w:pPr>
    </w:p>
    <w:p w:rsidR="00A23A28" w:rsidRDefault="00A23A28" w:rsidP="00E77B20">
      <w:pPr>
        <w:suppressAutoHyphens/>
        <w:spacing w:after="0" w:line="240" w:lineRule="auto"/>
        <w:ind w:left="9498"/>
        <w:jc w:val="center"/>
        <w:rPr>
          <w:rFonts w:ascii="Times New Roman" w:eastAsia="Times New Roman" w:hAnsi="Times New Roman" w:cs="Times New Roman"/>
          <w:sz w:val="24"/>
          <w:szCs w:val="24"/>
        </w:rPr>
      </w:pPr>
    </w:p>
    <w:p w:rsidR="00A23A28" w:rsidRPr="00A21359" w:rsidRDefault="00A23A28" w:rsidP="00E77B20">
      <w:pPr>
        <w:suppressAutoHyphens/>
        <w:spacing w:line="240" w:lineRule="auto"/>
      </w:pPr>
    </w:p>
    <w:p w:rsidR="00E77B20" w:rsidRDefault="00E77B20" w:rsidP="00E77B20">
      <w:pPr>
        <w:suppressAutoHyphens/>
        <w:snapToGrid w:val="0"/>
        <w:spacing w:line="240" w:lineRule="auto"/>
        <w:jc w:val="center"/>
        <w:sectPr w:rsidR="00E77B20" w:rsidSect="00657D54">
          <w:pgSz w:w="16838" w:h="11906" w:orient="landscape"/>
          <w:pgMar w:top="1134" w:right="1134" w:bottom="1134" w:left="1134" w:header="709" w:footer="720" w:gutter="0"/>
          <w:pgNumType w:start="1"/>
          <w:cols w:space="720"/>
          <w:titlePg/>
          <w:docGrid w:linePitch="360"/>
        </w:sectPr>
      </w:pPr>
    </w:p>
    <w:tbl>
      <w:tblPr>
        <w:tblW w:w="10031" w:type="dxa"/>
        <w:tblLayout w:type="fixed"/>
        <w:tblLook w:val="0000" w:firstRow="0" w:lastRow="0" w:firstColumn="0" w:lastColumn="0" w:noHBand="0" w:noVBand="0"/>
      </w:tblPr>
      <w:tblGrid>
        <w:gridCol w:w="4928"/>
        <w:gridCol w:w="5103"/>
      </w:tblGrid>
      <w:tr w:rsidR="00A23A28" w:rsidRPr="00A21359" w:rsidTr="002D6632">
        <w:trPr>
          <w:trHeight w:val="1559"/>
        </w:trPr>
        <w:tc>
          <w:tcPr>
            <w:tcW w:w="4928" w:type="dxa"/>
            <w:shd w:val="clear" w:color="auto" w:fill="auto"/>
          </w:tcPr>
          <w:p w:rsidR="00A23A28" w:rsidRPr="00A21359" w:rsidRDefault="00A23A28" w:rsidP="00E77B20">
            <w:pPr>
              <w:suppressAutoHyphens/>
              <w:snapToGrid w:val="0"/>
              <w:spacing w:line="240" w:lineRule="auto"/>
              <w:jc w:val="center"/>
            </w:pPr>
          </w:p>
        </w:tc>
        <w:tc>
          <w:tcPr>
            <w:tcW w:w="5103" w:type="dxa"/>
            <w:shd w:val="clear" w:color="auto" w:fill="auto"/>
          </w:tcPr>
          <w:p w:rsidR="00A23A28" w:rsidRPr="00A23A28" w:rsidRDefault="00A23A28" w:rsidP="002D6632">
            <w:pPr>
              <w:suppressAutoHyphens/>
              <w:spacing w:after="0" w:line="240" w:lineRule="auto"/>
              <w:ind w:firstLine="34"/>
              <w:jc w:val="center"/>
              <w:rPr>
                <w:rFonts w:ascii="Times New Roman" w:hAnsi="Times New Roman" w:cs="Times New Roman"/>
                <w:sz w:val="28"/>
                <w:szCs w:val="28"/>
              </w:rPr>
            </w:pPr>
            <w:r w:rsidRPr="00A23A28">
              <w:rPr>
                <w:rFonts w:ascii="Times New Roman" w:hAnsi="Times New Roman" w:cs="Times New Roman"/>
                <w:sz w:val="28"/>
                <w:szCs w:val="28"/>
              </w:rPr>
              <w:t>Приложение № 6</w:t>
            </w:r>
          </w:p>
          <w:p w:rsidR="00A23A28" w:rsidRDefault="00A23A28" w:rsidP="002D6632">
            <w:pPr>
              <w:suppressAutoHyphens/>
              <w:spacing w:after="0" w:line="240" w:lineRule="auto"/>
              <w:jc w:val="center"/>
              <w:rPr>
                <w:rFonts w:ascii="Times New Roman" w:hAnsi="Times New Roman" w:cs="Times New Roman"/>
                <w:sz w:val="28"/>
                <w:szCs w:val="28"/>
              </w:rPr>
            </w:pPr>
            <w:proofErr w:type="gramStart"/>
            <w:r w:rsidRPr="00A23A28">
              <w:rPr>
                <w:rFonts w:ascii="Times New Roman" w:hAnsi="Times New Roman" w:cs="Times New Roman"/>
                <w:sz w:val="28"/>
                <w:szCs w:val="28"/>
              </w:rPr>
              <w:t>к</w:t>
            </w:r>
            <w:proofErr w:type="gramEnd"/>
            <w:r w:rsidRPr="00A23A28">
              <w:rPr>
                <w:rFonts w:ascii="Times New Roman" w:hAnsi="Times New Roman" w:cs="Times New Roman"/>
                <w:sz w:val="28"/>
                <w:szCs w:val="28"/>
              </w:rPr>
              <w:t xml:space="preserve"> решению муниципального Собрания Татищевского муниципального района Саратовской области</w:t>
            </w:r>
          </w:p>
          <w:p w:rsidR="0023578C" w:rsidRPr="00A23A28" w:rsidRDefault="0023578C" w:rsidP="002D6632">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17.12.2024 № 18/80</w:t>
            </w:r>
          </w:p>
          <w:p w:rsidR="00A23A28" w:rsidRPr="00A21359" w:rsidRDefault="00A23A28" w:rsidP="00E77B20">
            <w:pPr>
              <w:suppressAutoHyphens/>
              <w:spacing w:after="0" w:line="240" w:lineRule="auto"/>
              <w:ind w:left="459"/>
              <w:jc w:val="center"/>
            </w:pPr>
          </w:p>
        </w:tc>
      </w:tr>
    </w:tbl>
    <w:p w:rsidR="00073D4D" w:rsidRPr="00073D4D" w:rsidRDefault="00073D4D" w:rsidP="00E77B20">
      <w:pPr>
        <w:suppressAutoHyphens/>
        <w:spacing w:after="0" w:line="240" w:lineRule="auto"/>
        <w:jc w:val="right"/>
        <w:rPr>
          <w:rFonts w:ascii="Times New Roman" w:hAnsi="Times New Roman" w:cs="Times New Roman"/>
          <w:sz w:val="24"/>
          <w:szCs w:val="24"/>
        </w:rPr>
      </w:pPr>
      <w:r w:rsidRPr="00073D4D">
        <w:rPr>
          <w:rFonts w:ascii="Times New Roman" w:hAnsi="Times New Roman" w:cs="Times New Roman"/>
          <w:bCs/>
          <w:sz w:val="24"/>
          <w:szCs w:val="24"/>
        </w:rPr>
        <w:t>Таблица № 1</w:t>
      </w:r>
    </w:p>
    <w:p w:rsidR="00073D4D" w:rsidRPr="00FF5A11" w:rsidRDefault="00073D4D" w:rsidP="00FF5A11">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Распределение дотаций на выравнивание бюджетной обеспеченности муниципальных образований из районного фонда финансовой поддержки муниципальных образований на 202</w:t>
      </w:r>
      <w:r w:rsidR="00D83C86">
        <w:rPr>
          <w:rFonts w:ascii="Times New Roman" w:hAnsi="Times New Roman" w:cs="Times New Roman"/>
          <w:b/>
          <w:sz w:val="24"/>
          <w:szCs w:val="24"/>
        </w:rPr>
        <w:t>5</w:t>
      </w:r>
      <w:r w:rsidRPr="00073D4D">
        <w:rPr>
          <w:rFonts w:ascii="Times New Roman" w:hAnsi="Times New Roman" w:cs="Times New Roman"/>
          <w:b/>
          <w:sz w:val="24"/>
          <w:szCs w:val="24"/>
        </w:rPr>
        <w:t xml:space="preserve"> год и на плановый период 202</w:t>
      </w:r>
      <w:r w:rsidR="00D83C86">
        <w:rPr>
          <w:rFonts w:ascii="Times New Roman" w:hAnsi="Times New Roman" w:cs="Times New Roman"/>
          <w:b/>
          <w:sz w:val="24"/>
          <w:szCs w:val="24"/>
        </w:rPr>
        <w:t>6</w:t>
      </w:r>
      <w:r w:rsidRPr="00073D4D">
        <w:rPr>
          <w:rFonts w:ascii="Times New Roman" w:hAnsi="Times New Roman" w:cs="Times New Roman"/>
          <w:b/>
          <w:sz w:val="24"/>
          <w:szCs w:val="24"/>
        </w:rPr>
        <w:t xml:space="preserve"> и 202</w:t>
      </w:r>
      <w:r w:rsidR="00D83C86">
        <w:rPr>
          <w:rFonts w:ascii="Times New Roman" w:hAnsi="Times New Roman" w:cs="Times New Roman"/>
          <w:b/>
          <w:sz w:val="24"/>
          <w:szCs w:val="24"/>
        </w:rPr>
        <w:t>7</w:t>
      </w:r>
      <w:r w:rsidRPr="00073D4D">
        <w:rPr>
          <w:rFonts w:ascii="Times New Roman" w:hAnsi="Times New Roman" w:cs="Times New Roman"/>
          <w:b/>
          <w:sz w:val="24"/>
          <w:szCs w:val="24"/>
        </w:rPr>
        <w:t xml:space="preserve"> годов</w:t>
      </w:r>
    </w:p>
    <w:p w:rsidR="00073D4D" w:rsidRPr="00073D4D" w:rsidRDefault="00073D4D" w:rsidP="00E77B20">
      <w:pPr>
        <w:keepNext/>
        <w:tabs>
          <w:tab w:val="left" w:pos="0"/>
        </w:tabs>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Cs/>
          <w:sz w:val="24"/>
          <w:szCs w:val="24"/>
        </w:rPr>
        <w:t xml:space="preserve">                                                                                                                                  (</w:t>
      </w:r>
      <w:proofErr w:type="gramStart"/>
      <w:r w:rsidRPr="00073D4D">
        <w:rPr>
          <w:rFonts w:ascii="Times New Roman" w:hAnsi="Times New Roman" w:cs="Times New Roman"/>
          <w:bCs/>
          <w:sz w:val="24"/>
          <w:szCs w:val="24"/>
        </w:rPr>
        <w:t>тыс.</w:t>
      </w:r>
      <w:proofErr w:type="gramEnd"/>
      <w:r w:rsidRPr="00073D4D">
        <w:rPr>
          <w:rFonts w:ascii="Times New Roman" w:hAnsi="Times New Roman" w:cs="Times New Roman"/>
          <w:bCs/>
          <w:sz w:val="24"/>
          <w:szCs w:val="24"/>
        </w:rPr>
        <w:t xml:space="preserve"> рублей</w:t>
      </w:r>
      <w:r w:rsidRPr="00073D4D">
        <w:rPr>
          <w:rFonts w:ascii="Times New Roman" w:hAnsi="Times New Roman" w:cs="Times New Roman"/>
          <w:sz w:val="24"/>
          <w:szCs w:val="24"/>
        </w:rPr>
        <w:t>)</w:t>
      </w:r>
    </w:p>
    <w:tbl>
      <w:tblPr>
        <w:tblW w:w="5000" w:type="pct"/>
        <w:tblLook w:val="0000" w:firstRow="0" w:lastRow="0" w:firstColumn="0" w:lastColumn="0" w:noHBand="0" w:noVBand="0"/>
      </w:tblPr>
      <w:tblGrid>
        <w:gridCol w:w="5351"/>
        <w:gridCol w:w="1736"/>
        <w:gridCol w:w="1303"/>
        <w:gridCol w:w="1464"/>
      </w:tblGrid>
      <w:tr w:rsidR="00073D4D"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 xml:space="preserve">Наименование муниципальных образований </w:t>
            </w:r>
          </w:p>
        </w:tc>
        <w:tc>
          <w:tcPr>
            <w:tcW w:w="881" w:type="pct"/>
            <w:tcBorders>
              <w:top w:val="single" w:sz="4" w:space="0" w:color="000000"/>
              <w:left w:val="single" w:sz="4" w:space="0" w:color="000000"/>
              <w:bottom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5</w:t>
            </w:r>
            <w:r w:rsidRPr="00073D4D">
              <w:rPr>
                <w:rFonts w:ascii="Times New Roman" w:hAnsi="Times New Roman" w:cs="Times New Roman"/>
                <w:b/>
                <w:sz w:val="24"/>
                <w:szCs w:val="24"/>
              </w:rPr>
              <w:t xml:space="preserve"> год </w:t>
            </w:r>
          </w:p>
        </w:tc>
        <w:tc>
          <w:tcPr>
            <w:tcW w:w="661" w:type="pct"/>
            <w:tcBorders>
              <w:top w:val="single" w:sz="4" w:space="0" w:color="000000"/>
              <w:left w:val="single" w:sz="4" w:space="0" w:color="000000"/>
              <w:bottom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6</w:t>
            </w:r>
            <w:r w:rsidRPr="00073D4D">
              <w:rPr>
                <w:rFonts w:ascii="Times New Roman" w:hAnsi="Times New Roman" w:cs="Times New Roman"/>
                <w:b/>
                <w:sz w:val="24"/>
                <w:szCs w:val="24"/>
              </w:rPr>
              <w:t xml:space="preserve"> год </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7</w:t>
            </w:r>
            <w:r w:rsidRPr="00073D4D">
              <w:rPr>
                <w:rFonts w:ascii="Times New Roman" w:hAnsi="Times New Roman" w:cs="Times New Roman"/>
                <w:b/>
                <w:sz w:val="24"/>
                <w:szCs w:val="24"/>
              </w:rPr>
              <w:t xml:space="preserve"> год </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0F2BB4">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Вязовское</w:t>
            </w:r>
            <w:proofErr w:type="spellEnd"/>
            <w:r w:rsidRPr="00073D4D">
              <w:rPr>
                <w:rFonts w:ascii="Times New Roman" w:hAnsi="Times New Roman" w:cs="Times New Roman"/>
                <w:sz w:val="24"/>
                <w:szCs w:val="24"/>
              </w:rPr>
              <w:t xml:space="preserve"> муниципальное образование</w:t>
            </w:r>
          </w:p>
        </w:tc>
        <w:tc>
          <w:tcPr>
            <w:tcW w:w="88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137,0</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0F2BB4">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Идолгское</w:t>
            </w:r>
            <w:proofErr w:type="spellEnd"/>
            <w:r w:rsidRPr="00073D4D">
              <w:rPr>
                <w:rFonts w:ascii="Times New Roman" w:hAnsi="Times New Roman" w:cs="Times New Roman"/>
                <w:sz w:val="24"/>
                <w:szCs w:val="24"/>
              </w:rPr>
              <w:t xml:space="preserve"> муниципальное образование</w:t>
            </w:r>
          </w:p>
        </w:tc>
        <w:tc>
          <w:tcPr>
            <w:tcW w:w="88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55,2</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E77B20">
            <w:pPr>
              <w:suppressAutoHyphens/>
              <w:spacing w:after="0" w:line="240" w:lineRule="auto"/>
              <w:rPr>
                <w:rFonts w:ascii="Times New Roman" w:hAnsi="Times New Roman" w:cs="Times New Roman"/>
                <w:sz w:val="24"/>
                <w:szCs w:val="24"/>
              </w:rPr>
            </w:pPr>
            <w:r w:rsidRPr="00073D4D">
              <w:rPr>
                <w:rFonts w:ascii="Times New Roman" w:hAnsi="Times New Roman" w:cs="Times New Roman"/>
                <w:sz w:val="24"/>
                <w:szCs w:val="24"/>
              </w:rPr>
              <w:t>Октябрьское муниципальное образование</w:t>
            </w:r>
          </w:p>
        </w:tc>
        <w:tc>
          <w:tcPr>
            <w:tcW w:w="88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197,2</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313,2</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E77B20">
            <w:pPr>
              <w:suppressAutoHyphens/>
              <w:spacing w:after="0" w:line="240" w:lineRule="auto"/>
              <w:rPr>
                <w:rFonts w:ascii="Times New Roman" w:hAnsi="Times New Roman" w:cs="Times New Roman"/>
                <w:sz w:val="24"/>
                <w:szCs w:val="24"/>
              </w:rPr>
            </w:pPr>
            <w:r w:rsidRPr="00073D4D">
              <w:rPr>
                <w:rFonts w:ascii="Times New Roman" w:hAnsi="Times New Roman" w:cs="Times New Roman"/>
                <w:sz w:val="24"/>
                <w:szCs w:val="24"/>
              </w:rPr>
              <w:t>Садовское муниципальное образование</w:t>
            </w:r>
          </w:p>
        </w:tc>
        <w:tc>
          <w:tcPr>
            <w:tcW w:w="88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154,1</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464,6</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496,0</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Татищевско</w:t>
            </w:r>
            <w:r>
              <w:rPr>
                <w:rFonts w:ascii="Times New Roman" w:hAnsi="Times New Roman" w:cs="Times New Roman"/>
                <w:sz w:val="24"/>
                <w:szCs w:val="24"/>
              </w:rPr>
              <w:t>е</w:t>
            </w:r>
            <w:proofErr w:type="spellEnd"/>
            <w:r w:rsidRPr="00073D4D">
              <w:rPr>
                <w:rFonts w:ascii="Times New Roman" w:hAnsi="Times New Roman" w:cs="Times New Roman"/>
                <w:sz w:val="24"/>
                <w:szCs w:val="24"/>
              </w:rPr>
              <w:t xml:space="preserve"> муниципальное образование</w:t>
            </w:r>
          </w:p>
        </w:tc>
        <w:tc>
          <w:tcPr>
            <w:tcW w:w="88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Ягодно-Полянское</w:t>
            </w:r>
            <w:proofErr w:type="spellEnd"/>
            <w:r w:rsidRPr="00073D4D">
              <w:rPr>
                <w:rFonts w:ascii="Times New Roman" w:hAnsi="Times New Roman" w:cs="Times New Roman"/>
                <w:sz w:val="24"/>
                <w:szCs w:val="24"/>
              </w:rPr>
              <w:t xml:space="preserve"> муниципальное образование</w:t>
            </w:r>
          </w:p>
        </w:tc>
        <w:tc>
          <w:tcPr>
            <w:tcW w:w="88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107,4</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74,4</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2E3049"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90,8</w:t>
            </w:r>
          </w:p>
        </w:tc>
      </w:tr>
      <w:tr w:rsidR="00A95D8A" w:rsidRPr="00073D4D" w:rsidTr="00FF5A11">
        <w:trPr>
          <w:cantSplit/>
        </w:trPr>
        <w:tc>
          <w:tcPr>
            <w:tcW w:w="2715" w:type="pct"/>
            <w:tcBorders>
              <w:top w:val="single" w:sz="4" w:space="0" w:color="000000"/>
              <w:left w:val="single" w:sz="4" w:space="0" w:color="000000"/>
              <w:bottom w:val="single" w:sz="4" w:space="0" w:color="000000"/>
            </w:tcBorders>
            <w:shd w:val="clear" w:color="auto" w:fill="auto"/>
          </w:tcPr>
          <w:p w:rsidR="00A95D8A" w:rsidRPr="00073D4D" w:rsidRDefault="00A95D8A" w:rsidP="00E77B20">
            <w:pPr>
              <w:suppressAutoHyphens/>
              <w:spacing w:after="0" w:line="240" w:lineRule="auto"/>
              <w:jc w:val="both"/>
              <w:rPr>
                <w:rFonts w:ascii="Times New Roman" w:hAnsi="Times New Roman" w:cs="Times New Roman"/>
                <w:sz w:val="24"/>
                <w:szCs w:val="24"/>
              </w:rPr>
            </w:pPr>
            <w:r w:rsidRPr="00073D4D">
              <w:rPr>
                <w:rFonts w:ascii="Times New Roman" w:hAnsi="Times New Roman" w:cs="Times New Roman"/>
                <w:b/>
                <w:bCs/>
                <w:sz w:val="24"/>
                <w:szCs w:val="24"/>
              </w:rPr>
              <w:t>Итого</w:t>
            </w:r>
            <w:r w:rsidRPr="00073D4D">
              <w:rPr>
                <w:rFonts w:ascii="Times New Roman" w:hAnsi="Times New Roman" w:cs="Times New Roman"/>
                <w:b/>
                <w:bCs/>
                <w:sz w:val="24"/>
                <w:szCs w:val="24"/>
                <w:lang w:val="en-US"/>
              </w:rPr>
              <w:t>:</w:t>
            </w:r>
          </w:p>
        </w:tc>
        <w:tc>
          <w:tcPr>
            <w:tcW w:w="881" w:type="pct"/>
            <w:tcBorders>
              <w:top w:val="single" w:sz="4" w:space="0" w:color="000000"/>
              <w:left w:val="single" w:sz="4" w:space="0" w:color="000000"/>
              <w:bottom w:val="single" w:sz="4" w:space="0" w:color="000000"/>
            </w:tcBorders>
            <w:shd w:val="clear" w:color="auto" w:fill="auto"/>
            <w:vAlign w:val="bottom"/>
          </w:tcPr>
          <w:p w:rsidR="00A95D8A" w:rsidRPr="00073D4D" w:rsidRDefault="00A95D8A" w:rsidP="00E77B20">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bCs/>
                <w:sz w:val="24"/>
                <w:szCs w:val="24"/>
              </w:rPr>
              <w:t>700,0</w:t>
            </w:r>
          </w:p>
        </w:tc>
        <w:tc>
          <w:tcPr>
            <w:tcW w:w="661" w:type="pct"/>
            <w:tcBorders>
              <w:top w:val="single" w:sz="4" w:space="0" w:color="000000"/>
              <w:left w:val="single" w:sz="4" w:space="0" w:color="000000"/>
              <w:bottom w:val="single" w:sz="4" w:space="0" w:color="000000"/>
            </w:tcBorders>
            <w:shd w:val="clear" w:color="auto" w:fill="auto"/>
          </w:tcPr>
          <w:p w:rsidR="00A95D8A" w:rsidRPr="00073D4D" w:rsidRDefault="00A95D8A" w:rsidP="00E77B20">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bCs/>
                <w:sz w:val="24"/>
                <w:szCs w:val="24"/>
              </w:rPr>
              <w:t>800,0</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rsidR="00A95D8A" w:rsidRPr="00073D4D" w:rsidRDefault="00A95D8A" w:rsidP="00E77B20">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bCs/>
                <w:sz w:val="24"/>
                <w:szCs w:val="24"/>
              </w:rPr>
              <w:t>900,0</w:t>
            </w:r>
          </w:p>
        </w:tc>
      </w:tr>
    </w:tbl>
    <w:p w:rsidR="00073D4D" w:rsidRPr="0019252D" w:rsidRDefault="00073D4D" w:rsidP="00E77B20">
      <w:pPr>
        <w:tabs>
          <w:tab w:val="left" w:pos="1005"/>
        </w:tabs>
        <w:suppressAutoHyphens/>
        <w:spacing w:after="0" w:line="240" w:lineRule="auto"/>
        <w:jc w:val="center"/>
        <w:rPr>
          <w:rFonts w:ascii="Times New Roman" w:hAnsi="Times New Roman" w:cs="Times New Roman"/>
          <w:sz w:val="20"/>
          <w:szCs w:val="20"/>
        </w:rPr>
      </w:pPr>
    </w:p>
    <w:p w:rsidR="00073D4D" w:rsidRPr="00073D4D" w:rsidRDefault="00073D4D" w:rsidP="00E77B20">
      <w:pPr>
        <w:tabs>
          <w:tab w:val="left" w:pos="1005"/>
        </w:tabs>
        <w:suppressAutoHyphens/>
        <w:spacing w:after="0" w:line="240" w:lineRule="auto"/>
        <w:jc w:val="right"/>
        <w:rPr>
          <w:rFonts w:ascii="Times New Roman" w:hAnsi="Times New Roman" w:cs="Times New Roman"/>
          <w:sz w:val="24"/>
          <w:szCs w:val="24"/>
        </w:rPr>
      </w:pPr>
      <w:r w:rsidRPr="00073D4D">
        <w:rPr>
          <w:rFonts w:ascii="Times New Roman" w:hAnsi="Times New Roman" w:cs="Times New Roman"/>
          <w:sz w:val="24"/>
          <w:szCs w:val="24"/>
        </w:rPr>
        <w:t>Таблица № 2</w:t>
      </w:r>
    </w:p>
    <w:p w:rsidR="00073D4D" w:rsidRPr="00FF5A11" w:rsidRDefault="00073D4D" w:rsidP="00E77B20">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Распределение дотации местным бюджетам муниципальных образований на исполнение государственных полномочий по расчету и предоставлению дотаций поселениям на 202</w:t>
      </w:r>
      <w:r w:rsidR="00D83C86">
        <w:rPr>
          <w:rFonts w:ascii="Times New Roman" w:hAnsi="Times New Roman" w:cs="Times New Roman"/>
          <w:b/>
          <w:sz w:val="24"/>
          <w:szCs w:val="24"/>
        </w:rPr>
        <w:t>5</w:t>
      </w:r>
      <w:r w:rsidRPr="00073D4D">
        <w:rPr>
          <w:rFonts w:ascii="Times New Roman" w:hAnsi="Times New Roman" w:cs="Times New Roman"/>
          <w:b/>
          <w:sz w:val="24"/>
          <w:szCs w:val="24"/>
        </w:rPr>
        <w:t xml:space="preserve"> год и на плановый </w:t>
      </w:r>
      <w:r w:rsidR="00D83C86">
        <w:rPr>
          <w:rFonts w:ascii="Times New Roman" w:hAnsi="Times New Roman" w:cs="Times New Roman"/>
          <w:b/>
          <w:sz w:val="24"/>
          <w:szCs w:val="24"/>
        </w:rPr>
        <w:t>период 2026</w:t>
      </w:r>
      <w:r w:rsidRPr="00073D4D">
        <w:rPr>
          <w:rFonts w:ascii="Times New Roman" w:hAnsi="Times New Roman" w:cs="Times New Roman"/>
          <w:b/>
          <w:sz w:val="24"/>
          <w:szCs w:val="24"/>
        </w:rPr>
        <w:t xml:space="preserve"> и 202</w:t>
      </w:r>
      <w:r w:rsidR="00D83C86">
        <w:rPr>
          <w:rFonts w:ascii="Times New Roman" w:hAnsi="Times New Roman" w:cs="Times New Roman"/>
          <w:b/>
          <w:sz w:val="24"/>
          <w:szCs w:val="24"/>
        </w:rPr>
        <w:t>7</w:t>
      </w:r>
      <w:r w:rsidRPr="00073D4D">
        <w:rPr>
          <w:rFonts w:ascii="Times New Roman" w:hAnsi="Times New Roman" w:cs="Times New Roman"/>
          <w:b/>
          <w:sz w:val="24"/>
          <w:szCs w:val="24"/>
        </w:rPr>
        <w:t xml:space="preserve"> годов</w:t>
      </w:r>
    </w:p>
    <w:p w:rsidR="00073D4D" w:rsidRPr="00073D4D" w:rsidRDefault="00073D4D" w:rsidP="00E77B20">
      <w:pPr>
        <w:keepNext/>
        <w:tabs>
          <w:tab w:val="left" w:pos="0"/>
        </w:tabs>
        <w:suppressAutoHyphens/>
        <w:spacing w:after="0" w:line="240" w:lineRule="auto"/>
        <w:jc w:val="right"/>
        <w:rPr>
          <w:rFonts w:ascii="Times New Roman" w:hAnsi="Times New Roman" w:cs="Times New Roman"/>
          <w:sz w:val="24"/>
          <w:szCs w:val="24"/>
        </w:rPr>
      </w:pPr>
      <w:r w:rsidRPr="00073D4D">
        <w:rPr>
          <w:rFonts w:ascii="Times New Roman" w:hAnsi="Times New Roman" w:cs="Times New Roman"/>
          <w:sz w:val="24"/>
          <w:szCs w:val="24"/>
        </w:rPr>
        <w:t>(</w:t>
      </w:r>
      <w:proofErr w:type="gramStart"/>
      <w:r w:rsidRPr="00073D4D">
        <w:rPr>
          <w:rFonts w:ascii="Times New Roman" w:hAnsi="Times New Roman" w:cs="Times New Roman"/>
          <w:sz w:val="24"/>
          <w:szCs w:val="24"/>
        </w:rPr>
        <w:t>тыс.</w:t>
      </w:r>
      <w:proofErr w:type="gramEnd"/>
      <w:r w:rsidRPr="00073D4D">
        <w:rPr>
          <w:rFonts w:ascii="Times New Roman" w:hAnsi="Times New Roman" w:cs="Times New Roman"/>
          <w:sz w:val="24"/>
          <w:szCs w:val="24"/>
        </w:rPr>
        <w:t xml:space="preserve"> рублей)</w:t>
      </w:r>
    </w:p>
    <w:tbl>
      <w:tblPr>
        <w:tblW w:w="5000" w:type="pct"/>
        <w:tblLook w:val="0000" w:firstRow="0" w:lastRow="0" w:firstColumn="0" w:lastColumn="0" w:noHBand="0" w:noVBand="0"/>
      </w:tblPr>
      <w:tblGrid>
        <w:gridCol w:w="5791"/>
        <w:gridCol w:w="1395"/>
        <w:gridCol w:w="1393"/>
        <w:gridCol w:w="1275"/>
      </w:tblGrid>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 xml:space="preserve">Наименование муниципальных образований </w:t>
            </w:r>
          </w:p>
        </w:tc>
        <w:tc>
          <w:tcPr>
            <w:tcW w:w="708" w:type="pct"/>
            <w:tcBorders>
              <w:top w:val="single" w:sz="4" w:space="0" w:color="000000"/>
              <w:left w:val="single" w:sz="4" w:space="0" w:color="000000"/>
              <w:bottom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5</w:t>
            </w:r>
            <w:r w:rsidRPr="00073D4D">
              <w:rPr>
                <w:rFonts w:ascii="Times New Roman" w:hAnsi="Times New Roman" w:cs="Times New Roman"/>
                <w:b/>
                <w:sz w:val="24"/>
                <w:szCs w:val="24"/>
              </w:rPr>
              <w:t xml:space="preserve"> год</w:t>
            </w:r>
          </w:p>
        </w:tc>
        <w:tc>
          <w:tcPr>
            <w:tcW w:w="707" w:type="pct"/>
            <w:tcBorders>
              <w:top w:val="single" w:sz="4" w:space="0" w:color="000000"/>
              <w:left w:val="single" w:sz="4" w:space="0" w:color="000000"/>
              <w:bottom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6</w:t>
            </w:r>
            <w:r w:rsidRPr="00073D4D">
              <w:rPr>
                <w:rFonts w:ascii="Times New Roman" w:hAnsi="Times New Roman" w:cs="Times New Roman"/>
                <w:b/>
                <w:sz w:val="24"/>
                <w:szCs w:val="24"/>
              </w:rPr>
              <w:t xml:space="preserve"> год</w:t>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7</w:t>
            </w:r>
            <w:r w:rsidRPr="00073D4D">
              <w:rPr>
                <w:rFonts w:ascii="Times New Roman" w:hAnsi="Times New Roman" w:cs="Times New Roman"/>
                <w:b/>
                <w:sz w:val="24"/>
                <w:szCs w:val="24"/>
              </w:rPr>
              <w:t xml:space="preserve"> год</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Вязовское</w:t>
            </w:r>
            <w:proofErr w:type="spellEnd"/>
            <w:r w:rsidRPr="00073D4D">
              <w:rPr>
                <w:rFonts w:ascii="Times New Roman" w:hAnsi="Times New Roman" w:cs="Times New Roman"/>
                <w:sz w:val="24"/>
                <w:szCs w:val="24"/>
              </w:rPr>
              <w:t xml:space="preserve"> муниципальное образование</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394,4</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417,0</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354,7</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Идолгское</w:t>
            </w:r>
            <w:proofErr w:type="spellEnd"/>
            <w:r w:rsidRPr="00073D4D">
              <w:rPr>
                <w:rFonts w:ascii="Times New Roman" w:hAnsi="Times New Roman" w:cs="Times New Roman"/>
                <w:sz w:val="24"/>
                <w:szCs w:val="24"/>
              </w:rPr>
              <w:t xml:space="preserve"> муниципальное образование</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239,5</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253,3</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215,4</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rPr>
                <w:rFonts w:ascii="Times New Roman" w:hAnsi="Times New Roman" w:cs="Times New Roman"/>
                <w:sz w:val="24"/>
                <w:szCs w:val="24"/>
              </w:rPr>
            </w:pPr>
            <w:r w:rsidRPr="00073D4D">
              <w:rPr>
                <w:rFonts w:ascii="Times New Roman" w:hAnsi="Times New Roman" w:cs="Times New Roman"/>
                <w:sz w:val="24"/>
                <w:szCs w:val="24"/>
              </w:rPr>
              <w:t>Октябрьское муниципальное образование</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280,9</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297,0</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252,7</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rPr>
                <w:rFonts w:ascii="Times New Roman" w:hAnsi="Times New Roman" w:cs="Times New Roman"/>
                <w:sz w:val="24"/>
                <w:szCs w:val="24"/>
              </w:rPr>
            </w:pPr>
            <w:r w:rsidRPr="00073D4D">
              <w:rPr>
                <w:rFonts w:ascii="Times New Roman" w:hAnsi="Times New Roman" w:cs="Times New Roman"/>
                <w:sz w:val="24"/>
                <w:szCs w:val="24"/>
              </w:rPr>
              <w:t>Садовское муниципальное образование</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126,1</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133,3</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113,4</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Татищевско</w:t>
            </w:r>
            <w:r>
              <w:rPr>
                <w:rFonts w:ascii="Times New Roman" w:hAnsi="Times New Roman" w:cs="Times New Roman"/>
                <w:sz w:val="24"/>
                <w:szCs w:val="24"/>
              </w:rPr>
              <w:t>е</w:t>
            </w:r>
            <w:proofErr w:type="spellEnd"/>
            <w:r w:rsidRPr="00073D4D">
              <w:rPr>
                <w:rFonts w:ascii="Times New Roman" w:hAnsi="Times New Roman" w:cs="Times New Roman"/>
                <w:sz w:val="24"/>
                <w:szCs w:val="24"/>
              </w:rPr>
              <w:t xml:space="preserve"> муниципальное образование</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565,5</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598,0</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508,6</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Ягодно-Полянское</w:t>
            </w:r>
            <w:proofErr w:type="spellEnd"/>
            <w:r w:rsidRPr="00073D4D">
              <w:rPr>
                <w:rFonts w:ascii="Times New Roman" w:hAnsi="Times New Roman" w:cs="Times New Roman"/>
                <w:sz w:val="24"/>
                <w:szCs w:val="24"/>
              </w:rPr>
              <w:t xml:space="preserve"> муниципальное образование</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194,5</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205,6</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174,9</w:t>
            </w:r>
          </w:p>
        </w:tc>
      </w:tr>
      <w:tr w:rsidR="00073D4D" w:rsidRPr="00073D4D" w:rsidTr="00FF5A11">
        <w:trPr>
          <w:cantSplit/>
        </w:trPr>
        <w:tc>
          <w:tcPr>
            <w:tcW w:w="2938" w:type="pct"/>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jc w:val="both"/>
              <w:rPr>
                <w:rFonts w:ascii="Times New Roman" w:hAnsi="Times New Roman" w:cs="Times New Roman"/>
                <w:sz w:val="24"/>
                <w:szCs w:val="24"/>
              </w:rPr>
            </w:pPr>
            <w:r w:rsidRPr="00073D4D">
              <w:rPr>
                <w:rFonts w:ascii="Times New Roman" w:hAnsi="Times New Roman" w:cs="Times New Roman"/>
                <w:b/>
                <w:bCs/>
                <w:sz w:val="24"/>
                <w:szCs w:val="24"/>
              </w:rPr>
              <w:t>Итого</w:t>
            </w:r>
            <w:r w:rsidRPr="00073D4D">
              <w:rPr>
                <w:rFonts w:ascii="Times New Roman" w:hAnsi="Times New Roman" w:cs="Times New Roman"/>
                <w:b/>
                <w:bCs/>
                <w:sz w:val="24"/>
                <w:szCs w:val="24"/>
                <w:lang w:val="en-US"/>
              </w:rPr>
              <w:t>:</w:t>
            </w:r>
          </w:p>
        </w:tc>
        <w:tc>
          <w:tcPr>
            <w:tcW w:w="708"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1800,9</w:t>
            </w:r>
          </w:p>
        </w:tc>
        <w:tc>
          <w:tcPr>
            <w:tcW w:w="707" w:type="pct"/>
            <w:tcBorders>
              <w:top w:val="single" w:sz="4" w:space="0" w:color="000000"/>
              <w:left w:val="single" w:sz="4" w:space="0" w:color="000000"/>
              <w:bottom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1904,2</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3D4D" w:rsidRPr="00073D4D" w:rsidRDefault="00E83674" w:rsidP="00E77B2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1619,7</w:t>
            </w:r>
          </w:p>
        </w:tc>
      </w:tr>
    </w:tbl>
    <w:p w:rsidR="00073D4D" w:rsidRPr="0019252D" w:rsidRDefault="00073D4D" w:rsidP="0019252D">
      <w:pPr>
        <w:tabs>
          <w:tab w:val="left" w:pos="1005"/>
        </w:tabs>
        <w:suppressAutoHyphens/>
        <w:spacing w:after="0" w:line="240" w:lineRule="auto"/>
        <w:jc w:val="center"/>
        <w:rPr>
          <w:rFonts w:ascii="Times New Roman" w:hAnsi="Times New Roman" w:cs="Times New Roman"/>
          <w:sz w:val="20"/>
          <w:szCs w:val="20"/>
        </w:rPr>
      </w:pPr>
    </w:p>
    <w:p w:rsidR="00073D4D" w:rsidRPr="00073D4D" w:rsidRDefault="00073D4D" w:rsidP="00E77B20">
      <w:pPr>
        <w:tabs>
          <w:tab w:val="left" w:pos="1005"/>
        </w:tabs>
        <w:suppressAutoHyphens/>
        <w:spacing w:after="0" w:line="240" w:lineRule="auto"/>
        <w:jc w:val="right"/>
        <w:rPr>
          <w:rFonts w:ascii="Times New Roman" w:hAnsi="Times New Roman" w:cs="Times New Roman"/>
          <w:sz w:val="24"/>
          <w:szCs w:val="24"/>
        </w:rPr>
      </w:pPr>
      <w:r w:rsidRPr="00073D4D">
        <w:rPr>
          <w:rFonts w:ascii="Times New Roman" w:hAnsi="Times New Roman" w:cs="Times New Roman"/>
          <w:sz w:val="24"/>
          <w:szCs w:val="24"/>
        </w:rPr>
        <w:t>Таблица № 3</w:t>
      </w:r>
    </w:p>
    <w:p w:rsidR="00073D4D" w:rsidRPr="00FF5A11" w:rsidRDefault="00073D4D" w:rsidP="00E77B20">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Распределение межбюджетных трансфертов местным бюджетам</w:t>
      </w:r>
    </w:p>
    <w:p w:rsidR="00073D4D" w:rsidRPr="00FF5A11" w:rsidRDefault="00073D4D" w:rsidP="00E77B20">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муниципальных образований, входящих в состав Татищевского</w:t>
      </w:r>
    </w:p>
    <w:p w:rsidR="00073D4D" w:rsidRPr="00FF5A11" w:rsidRDefault="00073D4D" w:rsidP="00E77B20">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муниципального района Саратовской области, на поддержку мер</w:t>
      </w:r>
    </w:p>
    <w:p w:rsidR="00073D4D" w:rsidRPr="00FF5A11" w:rsidRDefault="00073D4D" w:rsidP="00E77B20">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по обеспечению сбалансированности бюджетов на 202</w:t>
      </w:r>
      <w:r w:rsidR="00D83C86">
        <w:rPr>
          <w:rFonts w:ascii="Times New Roman" w:hAnsi="Times New Roman" w:cs="Times New Roman"/>
          <w:b/>
          <w:sz w:val="24"/>
          <w:szCs w:val="24"/>
        </w:rPr>
        <w:t>5</w:t>
      </w:r>
      <w:r w:rsidRPr="00073D4D">
        <w:rPr>
          <w:rFonts w:ascii="Times New Roman" w:hAnsi="Times New Roman" w:cs="Times New Roman"/>
          <w:b/>
          <w:sz w:val="24"/>
          <w:szCs w:val="24"/>
        </w:rPr>
        <w:t xml:space="preserve"> год </w:t>
      </w:r>
    </w:p>
    <w:p w:rsidR="00073D4D" w:rsidRPr="00FF5A11" w:rsidRDefault="00073D4D" w:rsidP="00E77B20">
      <w:pPr>
        <w:keepNext/>
        <w:tabs>
          <w:tab w:val="left" w:pos="0"/>
        </w:tabs>
        <w:suppressAutoHyphens/>
        <w:spacing w:after="0" w:line="240" w:lineRule="auto"/>
        <w:ind w:left="-142"/>
        <w:jc w:val="center"/>
        <w:rPr>
          <w:rFonts w:ascii="Times New Roman" w:hAnsi="Times New Roman" w:cs="Times New Roman"/>
          <w:b/>
          <w:sz w:val="24"/>
          <w:szCs w:val="24"/>
        </w:rPr>
      </w:pPr>
      <w:r w:rsidRPr="00073D4D">
        <w:rPr>
          <w:rFonts w:ascii="Times New Roman" w:hAnsi="Times New Roman" w:cs="Times New Roman"/>
          <w:b/>
          <w:sz w:val="24"/>
          <w:szCs w:val="24"/>
        </w:rPr>
        <w:t>и на плановый период 202</w:t>
      </w:r>
      <w:r w:rsidR="00D83C86">
        <w:rPr>
          <w:rFonts w:ascii="Times New Roman" w:hAnsi="Times New Roman" w:cs="Times New Roman"/>
          <w:b/>
          <w:sz w:val="24"/>
          <w:szCs w:val="24"/>
        </w:rPr>
        <w:t>6</w:t>
      </w:r>
      <w:r w:rsidRPr="00073D4D">
        <w:rPr>
          <w:rFonts w:ascii="Times New Roman" w:hAnsi="Times New Roman" w:cs="Times New Roman"/>
          <w:b/>
          <w:sz w:val="24"/>
          <w:szCs w:val="24"/>
        </w:rPr>
        <w:t xml:space="preserve"> и 202</w:t>
      </w:r>
      <w:r w:rsidR="00D83C86">
        <w:rPr>
          <w:rFonts w:ascii="Times New Roman" w:hAnsi="Times New Roman" w:cs="Times New Roman"/>
          <w:b/>
          <w:sz w:val="24"/>
          <w:szCs w:val="24"/>
        </w:rPr>
        <w:t>7</w:t>
      </w:r>
      <w:r w:rsidRPr="00073D4D">
        <w:rPr>
          <w:rFonts w:ascii="Times New Roman" w:hAnsi="Times New Roman" w:cs="Times New Roman"/>
          <w:b/>
          <w:sz w:val="24"/>
          <w:szCs w:val="24"/>
        </w:rPr>
        <w:t xml:space="preserve"> годов</w:t>
      </w:r>
    </w:p>
    <w:p w:rsidR="00073D4D" w:rsidRPr="00073D4D" w:rsidRDefault="00073D4D" w:rsidP="00E77B20">
      <w:pPr>
        <w:keepNext/>
        <w:tabs>
          <w:tab w:val="left" w:pos="0"/>
        </w:tabs>
        <w:suppressAutoHyphens/>
        <w:spacing w:after="0" w:line="240" w:lineRule="auto"/>
        <w:jc w:val="right"/>
        <w:rPr>
          <w:rFonts w:ascii="Times New Roman" w:hAnsi="Times New Roman" w:cs="Times New Roman"/>
          <w:sz w:val="24"/>
          <w:szCs w:val="24"/>
        </w:rPr>
      </w:pPr>
      <w:r w:rsidRPr="00073D4D">
        <w:rPr>
          <w:rFonts w:ascii="Times New Roman" w:hAnsi="Times New Roman" w:cs="Times New Roman"/>
          <w:sz w:val="24"/>
          <w:szCs w:val="24"/>
        </w:rPr>
        <w:t>(тыс. рублей)</w:t>
      </w:r>
    </w:p>
    <w:tbl>
      <w:tblPr>
        <w:tblW w:w="9873" w:type="dxa"/>
        <w:tblInd w:w="-116" w:type="dxa"/>
        <w:tblLayout w:type="fixed"/>
        <w:tblLook w:val="0000" w:firstRow="0" w:lastRow="0" w:firstColumn="0" w:lastColumn="0" w:noHBand="0" w:noVBand="0"/>
      </w:tblPr>
      <w:tblGrid>
        <w:gridCol w:w="5459"/>
        <w:gridCol w:w="1701"/>
        <w:gridCol w:w="1418"/>
        <w:gridCol w:w="1295"/>
      </w:tblGrid>
      <w:tr w:rsidR="00073D4D"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073D4D" w:rsidRPr="00073D4D" w:rsidRDefault="00073D4D" w:rsidP="00E77B20">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Наименование муниципальных образований</w:t>
            </w:r>
          </w:p>
        </w:tc>
        <w:tc>
          <w:tcPr>
            <w:tcW w:w="1701" w:type="dxa"/>
            <w:tcBorders>
              <w:top w:val="single" w:sz="4" w:space="0" w:color="000000"/>
              <w:left w:val="single" w:sz="4" w:space="0" w:color="000000"/>
              <w:bottom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5</w:t>
            </w:r>
            <w:r w:rsidRPr="00073D4D">
              <w:rPr>
                <w:rFonts w:ascii="Times New Roman" w:hAnsi="Times New Roman" w:cs="Times New Roman"/>
                <w:b/>
                <w:sz w:val="24"/>
                <w:szCs w:val="24"/>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6</w:t>
            </w:r>
            <w:r w:rsidRPr="00073D4D">
              <w:rPr>
                <w:rFonts w:ascii="Times New Roman" w:hAnsi="Times New Roman" w:cs="Times New Roman"/>
                <w:b/>
                <w:sz w:val="24"/>
                <w:szCs w:val="24"/>
              </w:rPr>
              <w:t xml:space="preserve"> год</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073D4D" w:rsidRPr="00073D4D" w:rsidRDefault="00073D4D" w:rsidP="00D83C86">
            <w:pPr>
              <w:suppressAutoHyphens/>
              <w:spacing w:after="0" w:line="240" w:lineRule="auto"/>
              <w:jc w:val="center"/>
              <w:rPr>
                <w:rFonts w:ascii="Times New Roman" w:hAnsi="Times New Roman" w:cs="Times New Roman"/>
                <w:sz w:val="24"/>
                <w:szCs w:val="24"/>
              </w:rPr>
            </w:pPr>
            <w:r w:rsidRPr="00073D4D">
              <w:rPr>
                <w:rFonts w:ascii="Times New Roman" w:hAnsi="Times New Roman" w:cs="Times New Roman"/>
                <w:b/>
                <w:sz w:val="24"/>
                <w:szCs w:val="24"/>
              </w:rPr>
              <w:t>202</w:t>
            </w:r>
            <w:r w:rsidR="00D83C86">
              <w:rPr>
                <w:rFonts w:ascii="Times New Roman" w:hAnsi="Times New Roman" w:cs="Times New Roman"/>
                <w:b/>
                <w:sz w:val="24"/>
                <w:szCs w:val="24"/>
              </w:rPr>
              <w:t>7</w:t>
            </w:r>
            <w:r w:rsidRPr="00073D4D">
              <w:rPr>
                <w:rFonts w:ascii="Times New Roman" w:hAnsi="Times New Roman" w:cs="Times New Roman"/>
                <w:b/>
                <w:sz w:val="24"/>
                <w:szCs w:val="24"/>
              </w:rPr>
              <w:t xml:space="preserve"> год</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0F2BB4">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Вязовское</w:t>
            </w:r>
            <w:proofErr w:type="spellEnd"/>
            <w:r w:rsidRPr="00073D4D">
              <w:rPr>
                <w:rFonts w:ascii="Times New Roman" w:hAnsi="Times New Roman" w:cs="Times New Roman"/>
                <w:sz w:val="24"/>
                <w:szCs w:val="24"/>
              </w:rPr>
              <w:t xml:space="preserve"> муниципальное образование</w:t>
            </w:r>
          </w:p>
        </w:tc>
        <w:tc>
          <w:tcPr>
            <w:tcW w:w="1701"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0F2BB4">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Идолгское</w:t>
            </w:r>
            <w:proofErr w:type="spellEnd"/>
            <w:r w:rsidRPr="00073D4D">
              <w:rPr>
                <w:rFonts w:ascii="Times New Roman" w:hAnsi="Times New Roman" w:cs="Times New Roman"/>
                <w:sz w:val="24"/>
                <w:szCs w:val="24"/>
              </w:rPr>
              <w:t xml:space="preserve"> муниципальное образование</w:t>
            </w:r>
          </w:p>
        </w:tc>
        <w:tc>
          <w:tcPr>
            <w:tcW w:w="1701"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0F2BB4">
            <w:pPr>
              <w:suppressAutoHyphens/>
              <w:spacing w:after="0" w:line="240" w:lineRule="auto"/>
              <w:rPr>
                <w:rFonts w:ascii="Times New Roman" w:hAnsi="Times New Roman" w:cs="Times New Roman"/>
                <w:sz w:val="24"/>
                <w:szCs w:val="24"/>
              </w:rPr>
            </w:pPr>
            <w:r w:rsidRPr="00073D4D">
              <w:rPr>
                <w:rFonts w:ascii="Times New Roman" w:hAnsi="Times New Roman" w:cs="Times New Roman"/>
                <w:sz w:val="24"/>
                <w:szCs w:val="24"/>
              </w:rPr>
              <w:t>Октябрьское муниципальное образование</w:t>
            </w:r>
          </w:p>
        </w:tc>
        <w:tc>
          <w:tcPr>
            <w:tcW w:w="1701"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1400,0</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rPr>
                <w:rFonts w:ascii="Times New Roman" w:hAnsi="Times New Roman" w:cs="Times New Roman"/>
                <w:sz w:val="24"/>
                <w:szCs w:val="24"/>
              </w:rPr>
            </w:pPr>
            <w:r w:rsidRPr="00073D4D">
              <w:rPr>
                <w:rFonts w:ascii="Times New Roman" w:hAnsi="Times New Roman" w:cs="Times New Roman"/>
                <w:sz w:val="24"/>
                <w:szCs w:val="24"/>
              </w:rPr>
              <w:t>Садовское муниципальное образование</w:t>
            </w:r>
          </w:p>
        </w:tc>
        <w:tc>
          <w:tcPr>
            <w:tcW w:w="1701"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2200,0</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Татищевско</w:t>
            </w:r>
            <w:r>
              <w:rPr>
                <w:rFonts w:ascii="Times New Roman" w:hAnsi="Times New Roman" w:cs="Times New Roman"/>
                <w:sz w:val="24"/>
                <w:szCs w:val="24"/>
              </w:rPr>
              <w:t>е</w:t>
            </w:r>
            <w:proofErr w:type="spellEnd"/>
            <w:r w:rsidRPr="00073D4D">
              <w:rPr>
                <w:rFonts w:ascii="Times New Roman" w:hAnsi="Times New Roman" w:cs="Times New Roman"/>
                <w:sz w:val="24"/>
                <w:szCs w:val="24"/>
              </w:rPr>
              <w:t xml:space="preserve"> муниципальное образование</w:t>
            </w:r>
          </w:p>
        </w:tc>
        <w:tc>
          <w:tcPr>
            <w:tcW w:w="1701"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rPr>
                <w:rFonts w:ascii="Times New Roman" w:hAnsi="Times New Roman" w:cs="Times New Roman"/>
                <w:sz w:val="24"/>
                <w:szCs w:val="24"/>
              </w:rPr>
            </w:pPr>
            <w:proofErr w:type="spellStart"/>
            <w:r w:rsidRPr="00073D4D">
              <w:rPr>
                <w:rFonts w:ascii="Times New Roman" w:hAnsi="Times New Roman" w:cs="Times New Roman"/>
                <w:sz w:val="24"/>
                <w:szCs w:val="24"/>
              </w:rPr>
              <w:t>Ягодно-Полянское</w:t>
            </w:r>
            <w:proofErr w:type="spellEnd"/>
            <w:r w:rsidRPr="00073D4D">
              <w:rPr>
                <w:rFonts w:ascii="Times New Roman" w:hAnsi="Times New Roman" w:cs="Times New Roman"/>
                <w:sz w:val="24"/>
                <w:szCs w:val="24"/>
              </w:rPr>
              <w:t xml:space="preserve"> муниципальное образование</w:t>
            </w:r>
          </w:p>
        </w:tc>
        <w:tc>
          <w:tcPr>
            <w:tcW w:w="1701"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w:t>
            </w:r>
          </w:p>
        </w:tc>
      </w:tr>
      <w:tr w:rsidR="00DB033F" w:rsidRPr="00073D4D" w:rsidTr="00E77B20">
        <w:trPr>
          <w:cantSplit/>
        </w:trPr>
        <w:tc>
          <w:tcPr>
            <w:tcW w:w="5459"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both"/>
              <w:rPr>
                <w:rFonts w:ascii="Times New Roman" w:hAnsi="Times New Roman" w:cs="Times New Roman"/>
                <w:sz w:val="24"/>
                <w:szCs w:val="24"/>
              </w:rPr>
            </w:pPr>
            <w:r w:rsidRPr="00073D4D">
              <w:rPr>
                <w:rFonts w:ascii="Times New Roman" w:hAnsi="Times New Roman" w:cs="Times New Roman"/>
                <w:b/>
                <w:bCs/>
                <w:sz w:val="24"/>
                <w:szCs w:val="24"/>
              </w:rPr>
              <w:t>Итого</w:t>
            </w:r>
            <w:r w:rsidRPr="00073D4D">
              <w:rPr>
                <w:rFonts w:ascii="Times New Roman" w:hAnsi="Times New Roman" w:cs="Times New Roman"/>
                <w:b/>
                <w:bCs/>
                <w:sz w:val="24"/>
                <w:szCs w:val="24"/>
                <w:lang w:val="en-US"/>
              </w:rPr>
              <w:t>:</w:t>
            </w:r>
          </w:p>
        </w:tc>
        <w:tc>
          <w:tcPr>
            <w:tcW w:w="1701" w:type="dxa"/>
            <w:tcBorders>
              <w:top w:val="single" w:sz="4" w:space="0" w:color="000000"/>
              <w:left w:val="single" w:sz="4" w:space="0" w:color="000000"/>
              <w:bottom w:val="single" w:sz="4" w:space="0" w:color="000000"/>
            </w:tcBorders>
            <w:shd w:val="clear" w:color="auto" w:fill="auto"/>
            <w:vAlign w:val="bottom"/>
          </w:tcPr>
          <w:p w:rsidR="00DB033F" w:rsidRPr="00073D4D" w:rsidRDefault="00DB033F" w:rsidP="00E77B20">
            <w:pPr>
              <w:suppressAutoHyphens/>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10000,0</w:t>
            </w:r>
          </w:p>
        </w:tc>
        <w:tc>
          <w:tcPr>
            <w:tcW w:w="1418" w:type="dxa"/>
            <w:tcBorders>
              <w:top w:val="single" w:sz="4" w:space="0" w:color="000000"/>
              <w:left w:val="single" w:sz="4" w:space="0" w:color="000000"/>
              <w:bottom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DB033F" w:rsidRPr="00073D4D" w:rsidRDefault="00DB033F" w:rsidP="00E77B2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073D4D">
              <w:rPr>
                <w:rFonts w:ascii="Times New Roman" w:hAnsi="Times New Roman" w:cs="Times New Roman"/>
                <w:b/>
                <w:sz w:val="24"/>
                <w:szCs w:val="24"/>
              </w:rPr>
              <w:t>700,0</w:t>
            </w:r>
          </w:p>
        </w:tc>
      </w:tr>
    </w:tbl>
    <w:p w:rsidR="00A23A28" w:rsidRPr="00A21359" w:rsidRDefault="00073D4D" w:rsidP="00E77B20">
      <w:pPr>
        <w:spacing w:line="240" w:lineRule="auto"/>
        <w:sectPr w:rsidR="00A23A28" w:rsidRPr="00A21359" w:rsidSect="00BE373C">
          <w:pgSz w:w="11906" w:h="16838"/>
          <w:pgMar w:top="1134" w:right="1134" w:bottom="1134" w:left="1134" w:header="709" w:footer="720" w:gutter="0"/>
          <w:cols w:space="720"/>
          <w:titlePg/>
          <w:docGrid w:linePitch="360"/>
        </w:sectPr>
      </w:pPr>
      <w:r>
        <w:t xml:space="preserve"> </w:t>
      </w:r>
    </w:p>
    <w:p w:rsidR="00BC4EF8" w:rsidRPr="00907A2F" w:rsidRDefault="00BC4EF8" w:rsidP="00E77B20">
      <w:pPr>
        <w:suppressAutoHyphens/>
        <w:spacing w:after="0" w:line="240" w:lineRule="auto"/>
        <w:ind w:left="9498"/>
        <w:jc w:val="center"/>
        <w:rPr>
          <w:rFonts w:ascii="Times New Roman" w:hAnsi="Times New Roman" w:cs="Times New Roman"/>
          <w:sz w:val="28"/>
          <w:szCs w:val="28"/>
        </w:rPr>
      </w:pPr>
      <w:r w:rsidRPr="00907A2F">
        <w:rPr>
          <w:rFonts w:ascii="Times New Roman" w:hAnsi="Times New Roman" w:cs="Times New Roman"/>
          <w:sz w:val="28"/>
          <w:szCs w:val="28"/>
        </w:rPr>
        <w:lastRenderedPageBreak/>
        <w:t>Приложение № 7</w:t>
      </w:r>
    </w:p>
    <w:p w:rsidR="00BC4EF8" w:rsidRPr="00907A2F" w:rsidRDefault="00BC4EF8" w:rsidP="00E77B20">
      <w:pPr>
        <w:suppressAutoHyphens/>
        <w:spacing w:after="0" w:line="240" w:lineRule="auto"/>
        <w:ind w:left="9498"/>
        <w:jc w:val="center"/>
        <w:rPr>
          <w:rFonts w:ascii="Times New Roman" w:hAnsi="Times New Roman" w:cs="Times New Roman"/>
          <w:sz w:val="28"/>
          <w:szCs w:val="28"/>
        </w:rPr>
      </w:pPr>
      <w:r w:rsidRPr="00907A2F">
        <w:rPr>
          <w:rFonts w:ascii="Times New Roman" w:hAnsi="Times New Roman" w:cs="Times New Roman"/>
          <w:sz w:val="28"/>
          <w:szCs w:val="28"/>
        </w:rPr>
        <w:t>к решению муниципального Собрания</w:t>
      </w:r>
    </w:p>
    <w:p w:rsidR="00BC4EF8" w:rsidRPr="00907A2F" w:rsidRDefault="00BC4EF8" w:rsidP="00E77B20">
      <w:pPr>
        <w:suppressAutoHyphens/>
        <w:spacing w:after="0" w:line="240" w:lineRule="auto"/>
        <w:ind w:left="9498"/>
        <w:jc w:val="center"/>
        <w:rPr>
          <w:rFonts w:ascii="Times New Roman" w:hAnsi="Times New Roman" w:cs="Times New Roman"/>
          <w:sz w:val="28"/>
          <w:szCs w:val="28"/>
        </w:rPr>
      </w:pPr>
      <w:r w:rsidRPr="00907A2F">
        <w:rPr>
          <w:rFonts w:ascii="Times New Roman" w:hAnsi="Times New Roman" w:cs="Times New Roman"/>
          <w:sz w:val="28"/>
          <w:szCs w:val="28"/>
        </w:rPr>
        <w:t>Татищевского муниципального района</w:t>
      </w:r>
    </w:p>
    <w:p w:rsidR="00BC4EF8" w:rsidRDefault="00BC4EF8" w:rsidP="00E77B20">
      <w:pPr>
        <w:suppressAutoHyphens/>
        <w:spacing w:after="0" w:line="240" w:lineRule="auto"/>
        <w:ind w:left="9498"/>
        <w:jc w:val="center"/>
        <w:rPr>
          <w:rFonts w:ascii="Times New Roman" w:hAnsi="Times New Roman" w:cs="Times New Roman"/>
          <w:sz w:val="28"/>
          <w:szCs w:val="28"/>
        </w:rPr>
      </w:pPr>
      <w:r w:rsidRPr="00907A2F">
        <w:rPr>
          <w:rFonts w:ascii="Times New Roman" w:hAnsi="Times New Roman" w:cs="Times New Roman"/>
          <w:sz w:val="28"/>
          <w:szCs w:val="28"/>
        </w:rPr>
        <w:t>Саратовской области</w:t>
      </w:r>
    </w:p>
    <w:p w:rsidR="0023578C" w:rsidRDefault="0023578C" w:rsidP="00E77B20">
      <w:pPr>
        <w:suppressAutoHyphens/>
        <w:spacing w:after="0" w:line="240" w:lineRule="auto"/>
        <w:ind w:left="9498"/>
        <w:jc w:val="center"/>
        <w:rPr>
          <w:rFonts w:ascii="Times New Roman" w:hAnsi="Times New Roman" w:cs="Times New Roman"/>
          <w:sz w:val="28"/>
          <w:szCs w:val="28"/>
        </w:rPr>
      </w:pPr>
      <w:r>
        <w:rPr>
          <w:rFonts w:ascii="Times New Roman" w:hAnsi="Times New Roman" w:cs="Times New Roman"/>
          <w:sz w:val="28"/>
          <w:szCs w:val="28"/>
        </w:rPr>
        <w:t>От 17.12.2024 № 18/80</w:t>
      </w:r>
    </w:p>
    <w:p w:rsidR="0019252D" w:rsidRPr="00907A2F" w:rsidRDefault="0019252D" w:rsidP="00E77B20">
      <w:pPr>
        <w:suppressAutoHyphens/>
        <w:spacing w:after="0" w:line="240" w:lineRule="auto"/>
        <w:ind w:left="9498"/>
        <w:jc w:val="center"/>
        <w:rPr>
          <w:rFonts w:ascii="Times New Roman" w:hAnsi="Times New Roman" w:cs="Times New Roman"/>
          <w:sz w:val="28"/>
          <w:szCs w:val="28"/>
        </w:rPr>
      </w:pPr>
    </w:p>
    <w:p w:rsidR="00BC4EF8" w:rsidRPr="00907A2F" w:rsidRDefault="00BC4EF8" w:rsidP="00E77B20">
      <w:pPr>
        <w:widowControl w:val="0"/>
        <w:spacing w:after="0" w:line="240" w:lineRule="auto"/>
        <w:jc w:val="center"/>
        <w:rPr>
          <w:rFonts w:ascii="Times New Roman" w:hAnsi="Times New Roman" w:cs="Times New Roman"/>
          <w:b/>
          <w:sz w:val="28"/>
          <w:szCs w:val="28"/>
        </w:rPr>
      </w:pPr>
      <w:r w:rsidRPr="00907A2F">
        <w:rPr>
          <w:rFonts w:ascii="Times New Roman" w:hAnsi="Times New Roman" w:cs="Times New Roman"/>
          <w:b/>
          <w:sz w:val="28"/>
          <w:szCs w:val="28"/>
        </w:rPr>
        <w:t>Источники финансирования дефицита муниципального бюджета Татищевского муниципального района Саратовской области на 202</w:t>
      </w:r>
      <w:r w:rsidR="00D83C86">
        <w:rPr>
          <w:rFonts w:ascii="Times New Roman" w:hAnsi="Times New Roman" w:cs="Times New Roman"/>
          <w:b/>
          <w:sz w:val="28"/>
          <w:szCs w:val="28"/>
        </w:rPr>
        <w:t>5</w:t>
      </w:r>
      <w:r w:rsidRPr="00907A2F">
        <w:rPr>
          <w:rFonts w:ascii="Times New Roman" w:hAnsi="Times New Roman" w:cs="Times New Roman"/>
          <w:b/>
          <w:sz w:val="28"/>
          <w:szCs w:val="28"/>
        </w:rPr>
        <w:t xml:space="preserve"> год и на плановый период 202</w:t>
      </w:r>
      <w:r w:rsidR="00D83C86">
        <w:rPr>
          <w:rFonts w:ascii="Times New Roman" w:hAnsi="Times New Roman" w:cs="Times New Roman"/>
          <w:b/>
          <w:sz w:val="28"/>
          <w:szCs w:val="28"/>
        </w:rPr>
        <w:t>6</w:t>
      </w:r>
      <w:r w:rsidRPr="00907A2F">
        <w:rPr>
          <w:rFonts w:ascii="Times New Roman" w:hAnsi="Times New Roman" w:cs="Times New Roman"/>
          <w:b/>
          <w:sz w:val="28"/>
          <w:szCs w:val="28"/>
        </w:rPr>
        <w:t xml:space="preserve"> и 202</w:t>
      </w:r>
      <w:r w:rsidR="00D83C86">
        <w:rPr>
          <w:rFonts w:ascii="Times New Roman" w:hAnsi="Times New Roman" w:cs="Times New Roman"/>
          <w:b/>
          <w:sz w:val="28"/>
          <w:szCs w:val="28"/>
        </w:rPr>
        <w:t>7</w:t>
      </w:r>
      <w:r w:rsidRPr="00907A2F">
        <w:rPr>
          <w:rFonts w:ascii="Times New Roman" w:hAnsi="Times New Roman" w:cs="Times New Roman"/>
          <w:b/>
          <w:sz w:val="28"/>
          <w:szCs w:val="28"/>
        </w:rPr>
        <w:t xml:space="preserve"> годов</w:t>
      </w:r>
    </w:p>
    <w:p w:rsidR="00BC4EF8" w:rsidRPr="00BC4EF8" w:rsidRDefault="00BC4EF8" w:rsidP="0019252D">
      <w:pPr>
        <w:widowControl w:val="0"/>
        <w:spacing w:after="0" w:line="240" w:lineRule="auto"/>
        <w:jc w:val="right"/>
        <w:rPr>
          <w:rFonts w:ascii="Times New Roman" w:hAnsi="Times New Roman" w:cs="Times New Roman"/>
          <w:bCs/>
          <w:sz w:val="24"/>
          <w:szCs w:val="24"/>
        </w:rPr>
      </w:pPr>
      <w:r w:rsidRPr="00BC4EF8">
        <w:rPr>
          <w:rFonts w:ascii="Times New Roman" w:hAnsi="Times New Roman" w:cs="Times New Roman"/>
          <w:bCs/>
          <w:sz w:val="24"/>
          <w:szCs w:val="24"/>
        </w:rPr>
        <w:t xml:space="preserve">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177"/>
        <w:gridCol w:w="1558"/>
        <w:gridCol w:w="1558"/>
        <w:gridCol w:w="1558"/>
      </w:tblGrid>
      <w:tr w:rsidR="00BC4EF8" w:rsidRPr="00BC4EF8" w:rsidTr="0019252D">
        <w:trPr>
          <w:tblHeade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Код бюджетной классификации</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Наименование источника</w:t>
            </w:r>
          </w:p>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финансирования дефицита бюджета</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202</w:t>
            </w:r>
            <w:r w:rsidR="00D83C86">
              <w:rPr>
                <w:rFonts w:ascii="Times New Roman" w:hAnsi="Times New Roman" w:cs="Times New Roman"/>
                <w:bCs/>
                <w:sz w:val="24"/>
                <w:szCs w:val="24"/>
                <w:lang w:eastAsia="zh-CN"/>
              </w:rPr>
              <w:t>5</w:t>
            </w:r>
            <w:r w:rsidRPr="00BC4EF8">
              <w:rPr>
                <w:rFonts w:ascii="Times New Roman" w:hAnsi="Times New Roman" w:cs="Times New Roman"/>
                <w:bCs/>
                <w:sz w:val="24"/>
                <w:szCs w:val="24"/>
                <w:lang w:eastAsia="zh-CN"/>
              </w:rPr>
              <w:t xml:space="preserve"> год</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202</w:t>
            </w:r>
            <w:r w:rsidR="00D83C86">
              <w:rPr>
                <w:rFonts w:ascii="Times New Roman" w:hAnsi="Times New Roman" w:cs="Times New Roman"/>
                <w:bCs/>
                <w:sz w:val="24"/>
                <w:szCs w:val="24"/>
                <w:lang w:eastAsia="zh-CN"/>
              </w:rPr>
              <w:t>6</w:t>
            </w:r>
            <w:r w:rsidRPr="00BC4EF8">
              <w:rPr>
                <w:rFonts w:ascii="Times New Roman" w:hAnsi="Times New Roman" w:cs="Times New Roman"/>
                <w:bCs/>
                <w:sz w:val="24"/>
                <w:szCs w:val="24"/>
                <w:lang w:eastAsia="zh-CN"/>
              </w:rPr>
              <w:t xml:space="preserve"> год</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202</w:t>
            </w:r>
            <w:r w:rsidR="00D83C86">
              <w:rPr>
                <w:rFonts w:ascii="Times New Roman" w:hAnsi="Times New Roman" w:cs="Times New Roman"/>
                <w:bCs/>
                <w:sz w:val="24"/>
                <w:szCs w:val="24"/>
                <w:lang w:eastAsia="zh-CN"/>
              </w:rPr>
              <w:t>7</w:t>
            </w:r>
            <w:r w:rsidRPr="00BC4EF8">
              <w:rPr>
                <w:rFonts w:ascii="Times New Roman" w:hAnsi="Times New Roman" w:cs="Times New Roman"/>
                <w:bCs/>
                <w:sz w:val="24"/>
                <w:szCs w:val="24"/>
                <w:lang w:eastAsia="zh-CN"/>
              </w:rPr>
              <w:t xml:space="preserve"> год</w:t>
            </w:r>
          </w:p>
        </w:tc>
      </w:tr>
      <w:tr w:rsidR="00BC4EF8" w:rsidRPr="00BC4EF8" w:rsidTr="0019252D">
        <w:trPr>
          <w:tblHeade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2</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3</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4</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5</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01 00 00 00 00 0000 000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Источники внутреннего финансирования дефицитов бюджетов</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240DAD"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23860,0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01 02 00 00 00 0000 000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Кредиты кредитных организаций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240DAD"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26530,0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56190,2</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307173"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01 02 00 00 00 0000 700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Привлечение кредитов от кредитных организаций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240DAD"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186004,2</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133796,9</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01 02 00 00 05 0000 710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Привлечение кредитов от кредитных организаций бюджетом муниципального района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240DAD" w:rsidP="0045201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186004,2</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133796,9</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01 02 00 00 00 0000 800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Погашение кредитов, предоставленных кредитными организациями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-105954,0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-129814,0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-129814,0</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01 02 00 00 05 0000 810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Погашение бюджетами муниципальных районов кредитов от кредитных организаций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-105954,0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-129814,0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-129814,0</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01 03 00 00 00 0000 000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Бюджетные кредиты от других бюджетов бюджетной системы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-56190,2</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01 03 01 00 00 0000 700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Привлечение бюджетных кредитов от других бюджетов бюджетной системы Российской Федерации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C50008"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r w:rsidR="00BC4EF8" w:rsidRPr="00BC4EF8">
              <w:rPr>
                <w:rFonts w:ascii="Times New Roman" w:hAnsi="Times New Roman" w:cs="Times New Roman"/>
                <w:sz w:val="24"/>
                <w:szCs w:val="24"/>
                <w:lang w:eastAsia="zh-CN"/>
              </w:rPr>
              <w:t>000,0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BC4EF8"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01 03 01 00 05 0000 710</w:t>
            </w:r>
          </w:p>
        </w:tc>
        <w:tc>
          <w:tcPr>
            <w:tcW w:w="24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C50008"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r w:rsidR="00BC4EF8" w:rsidRPr="00BC4EF8">
              <w:rPr>
                <w:rFonts w:ascii="Times New Roman" w:hAnsi="Times New Roman" w:cs="Times New Roman"/>
                <w:sz w:val="24"/>
                <w:szCs w:val="24"/>
                <w:lang w:eastAsia="zh-CN"/>
              </w:rPr>
              <w:t>000,0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527" w:type="pct"/>
            <w:tcBorders>
              <w:top w:val="single" w:sz="4" w:space="0" w:color="auto"/>
              <w:left w:val="single" w:sz="4" w:space="0" w:color="auto"/>
              <w:bottom w:val="single" w:sz="4" w:space="0" w:color="auto"/>
              <w:right w:val="single" w:sz="4" w:space="0" w:color="auto"/>
            </w:tcBorders>
            <w:vAlign w:val="center"/>
          </w:tcPr>
          <w:p w:rsidR="00BC4EF8" w:rsidRPr="00BC4EF8" w:rsidRDefault="00BC4EF8"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01 03 01 00 00 0000 800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C50008"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-23</w:t>
            </w:r>
            <w:r w:rsidR="00452019">
              <w:rPr>
                <w:rFonts w:ascii="Times New Roman" w:hAnsi="Times New Roman" w:cs="Times New Roman"/>
                <w:sz w:val="24"/>
                <w:szCs w:val="24"/>
                <w:lang w:eastAsia="zh-CN"/>
              </w:rPr>
              <w:t>982,9</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-56190,2</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lastRenderedPageBreak/>
              <w:t>01 03 01 00 05 0000 810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C50008"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-23</w:t>
            </w:r>
            <w:r w:rsidR="00452019">
              <w:rPr>
                <w:rFonts w:ascii="Times New Roman" w:hAnsi="Times New Roman" w:cs="Times New Roman"/>
                <w:sz w:val="24"/>
                <w:szCs w:val="24"/>
                <w:lang w:eastAsia="zh-CN"/>
              </w:rPr>
              <w:t>982,9</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-56190,2</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01 06 00 00 00 0000 000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Иные источники внутреннего финансирования дефицитов бюджетов</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1312,9</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01 06 05 00 00 0000 000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1312,9</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01 06 05 00 00 0000 500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1312,9</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01 06 05 02 00 0000 500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-2625,8</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-7061,3</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01 06 05 02 05 0000 540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-2625,8</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-7061,3</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01 06 05 02 00 0000 600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3938,7</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napToGrid w:val="0"/>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7061,3</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452019" w:rsidRPr="00BC4EF8" w:rsidTr="0019252D">
        <w:trPr>
          <w:jc w:val="center"/>
        </w:trPr>
        <w:tc>
          <w:tcPr>
            <w:tcW w:w="992"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01 06 05 02 05 0000 640</w:t>
            </w:r>
          </w:p>
        </w:tc>
        <w:tc>
          <w:tcPr>
            <w:tcW w:w="24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pacing w:after="0" w:line="240" w:lineRule="auto"/>
              <w:jc w:val="center"/>
              <w:rPr>
                <w:rFonts w:ascii="Times New Roman" w:hAnsi="Times New Roman" w:cs="Times New Roman"/>
                <w:sz w:val="24"/>
                <w:szCs w:val="24"/>
              </w:rPr>
            </w:pPr>
            <w:r w:rsidRPr="00BC4EF8">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FE305A" w:rsidP="002B38C9">
            <w:pPr>
              <w:suppressAutoHyphens/>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3938,7</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0F2BB4">
            <w:pPr>
              <w:suppressAutoHyphens/>
              <w:snapToGrid w:val="0"/>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7061,3</w:t>
            </w:r>
          </w:p>
        </w:tc>
        <w:tc>
          <w:tcPr>
            <w:tcW w:w="527" w:type="pct"/>
            <w:tcBorders>
              <w:top w:val="single" w:sz="4" w:space="0" w:color="auto"/>
              <w:left w:val="single" w:sz="4" w:space="0" w:color="auto"/>
              <w:bottom w:val="single" w:sz="4" w:space="0" w:color="auto"/>
              <w:right w:val="single" w:sz="4" w:space="0" w:color="auto"/>
            </w:tcBorders>
            <w:vAlign w:val="center"/>
          </w:tcPr>
          <w:p w:rsidR="00452019" w:rsidRPr="00BC4EF8" w:rsidRDefault="00452019" w:rsidP="002B38C9">
            <w:pPr>
              <w:suppressAutoHyphens/>
              <w:snapToGrid w:val="0"/>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bl>
    <w:p w:rsidR="00BC4EF8" w:rsidRPr="00BC4EF8" w:rsidRDefault="00BC4EF8" w:rsidP="002B38C9">
      <w:pPr>
        <w:tabs>
          <w:tab w:val="left" w:pos="1005"/>
        </w:tabs>
        <w:suppressAutoHyphens/>
        <w:spacing w:after="0" w:line="240" w:lineRule="auto"/>
        <w:ind w:firstLine="567"/>
        <w:jc w:val="both"/>
        <w:rPr>
          <w:rFonts w:ascii="Times New Roman" w:hAnsi="Times New Roman" w:cs="Times New Roman"/>
          <w:sz w:val="24"/>
          <w:szCs w:val="24"/>
          <w:lang w:eastAsia="zh-CN"/>
        </w:rPr>
      </w:pPr>
    </w:p>
    <w:p w:rsidR="00F463C1" w:rsidRDefault="00F463C1" w:rsidP="00E77B20">
      <w:pPr>
        <w:suppressAutoHyphens/>
        <w:spacing w:after="0" w:line="240" w:lineRule="auto"/>
        <w:ind w:left="9639"/>
        <w:jc w:val="center"/>
        <w:rPr>
          <w:rFonts w:ascii="Times New Roman" w:hAnsi="Times New Roman" w:cs="Times New Roman"/>
          <w:sz w:val="28"/>
          <w:szCs w:val="28"/>
        </w:rPr>
        <w:sectPr w:rsidR="00F463C1" w:rsidSect="00ED3AD9">
          <w:pgSz w:w="16838" w:h="11906" w:orient="landscape"/>
          <w:pgMar w:top="1134" w:right="1134" w:bottom="1134" w:left="1134" w:header="709" w:footer="709" w:gutter="0"/>
          <w:pgNumType w:start="1"/>
          <w:cols w:space="708"/>
          <w:titlePg/>
          <w:docGrid w:linePitch="360"/>
        </w:sectPr>
      </w:pPr>
    </w:p>
    <w:p w:rsidR="00BC4EF8" w:rsidRPr="00907A2F" w:rsidRDefault="00BC4EF8" w:rsidP="00E77B20">
      <w:pPr>
        <w:suppressAutoHyphens/>
        <w:spacing w:after="0" w:line="240" w:lineRule="auto"/>
        <w:ind w:left="9639"/>
        <w:jc w:val="center"/>
        <w:rPr>
          <w:rFonts w:ascii="Times New Roman" w:hAnsi="Times New Roman" w:cs="Times New Roman"/>
          <w:sz w:val="28"/>
          <w:szCs w:val="28"/>
        </w:rPr>
      </w:pPr>
      <w:r w:rsidRPr="00907A2F">
        <w:rPr>
          <w:rFonts w:ascii="Times New Roman" w:hAnsi="Times New Roman" w:cs="Times New Roman"/>
          <w:sz w:val="28"/>
          <w:szCs w:val="28"/>
        </w:rPr>
        <w:lastRenderedPageBreak/>
        <w:t>Приложение № 8</w:t>
      </w:r>
    </w:p>
    <w:p w:rsidR="00BC4EF8" w:rsidRPr="00907A2F" w:rsidRDefault="00BC4EF8" w:rsidP="00E77B20">
      <w:pPr>
        <w:suppressAutoHyphens/>
        <w:spacing w:after="0" w:line="240" w:lineRule="auto"/>
        <w:ind w:left="9639"/>
        <w:jc w:val="center"/>
        <w:rPr>
          <w:rFonts w:ascii="Times New Roman" w:hAnsi="Times New Roman" w:cs="Times New Roman"/>
          <w:sz w:val="28"/>
          <w:szCs w:val="28"/>
        </w:rPr>
      </w:pPr>
      <w:r w:rsidRPr="00907A2F">
        <w:rPr>
          <w:rFonts w:ascii="Times New Roman" w:hAnsi="Times New Roman" w:cs="Times New Roman"/>
          <w:sz w:val="28"/>
          <w:szCs w:val="28"/>
        </w:rPr>
        <w:t>к решению муниципального Собрания</w:t>
      </w:r>
    </w:p>
    <w:p w:rsidR="00BC4EF8" w:rsidRPr="00907A2F" w:rsidRDefault="00BC4EF8" w:rsidP="00E77B20">
      <w:pPr>
        <w:suppressAutoHyphens/>
        <w:spacing w:after="0" w:line="240" w:lineRule="auto"/>
        <w:ind w:left="9639"/>
        <w:jc w:val="center"/>
        <w:rPr>
          <w:rFonts w:ascii="Times New Roman" w:hAnsi="Times New Roman" w:cs="Times New Roman"/>
          <w:sz w:val="28"/>
          <w:szCs w:val="28"/>
        </w:rPr>
      </w:pPr>
      <w:r w:rsidRPr="00907A2F">
        <w:rPr>
          <w:rFonts w:ascii="Times New Roman" w:hAnsi="Times New Roman" w:cs="Times New Roman"/>
          <w:sz w:val="28"/>
          <w:szCs w:val="28"/>
        </w:rPr>
        <w:t>Татищевского муниципального района</w:t>
      </w:r>
    </w:p>
    <w:p w:rsidR="00BC4EF8" w:rsidRDefault="00BC4EF8" w:rsidP="00E77B20">
      <w:pPr>
        <w:suppressAutoHyphens/>
        <w:spacing w:after="0" w:line="240" w:lineRule="auto"/>
        <w:ind w:left="9639"/>
        <w:jc w:val="center"/>
        <w:rPr>
          <w:rFonts w:ascii="Times New Roman" w:hAnsi="Times New Roman" w:cs="Times New Roman"/>
          <w:sz w:val="28"/>
          <w:szCs w:val="28"/>
        </w:rPr>
      </w:pPr>
      <w:r w:rsidRPr="00907A2F">
        <w:rPr>
          <w:rFonts w:ascii="Times New Roman" w:hAnsi="Times New Roman" w:cs="Times New Roman"/>
          <w:sz w:val="28"/>
          <w:szCs w:val="28"/>
        </w:rPr>
        <w:t>Саратовской области</w:t>
      </w:r>
    </w:p>
    <w:p w:rsidR="0023578C" w:rsidRPr="00907A2F" w:rsidRDefault="00F463C1" w:rsidP="00E77B20">
      <w:pPr>
        <w:suppressAutoHyphens/>
        <w:spacing w:after="0" w:line="240" w:lineRule="auto"/>
        <w:ind w:left="9639"/>
        <w:jc w:val="center"/>
        <w:rPr>
          <w:rFonts w:ascii="Times New Roman" w:hAnsi="Times New Roman" w:cs="Times New Roman"/>
          <w:sz w:val="28"/>
          <w:szCs w:val="28"/>
        </w:rPr>
      </w:pPr>
      <w:proofErr w:type="gramStart"/>
      <w:r>
        <w:rPr>
          <w:rFonts w:ascii="Times New Roman" w:hAnsi="Times New Roman" w:cs="Times New Roman"/>
          <w:sz w:val="28"/>
          <w:szCs w:val="28"/>
        </w:rPr>
        <w:t>о</w:t>
      </w:r>
      <w:r w:rsidR="0023578C">
        <w:rPr>
          <w:rFonts w:ascii="Times New Roman" w:hAnsi="Times New Roman" w:cs="Times New Roman"/>
          <w:sz w:val="28"/>
          <w:szCs w:val="28"/>
        </w:rPr>
        <w:t>т</w:t>
      </w:r>
      <w:proofErr w:type="gramEnd"/>
      <w:r w:rsidR="0023578C">
        <w:rPr>
          <w:rFonts w:ascii="Times New Roman" w:hAnsi="Times New Roman" w:cs="Times New Roman"/>
          <w:sz w:val="28"/>
          <w:szCs w:val="28"/>
        </w:rPr>
        <w:t xml:space="preserve"> 17.12.2024 № 18/80</w:t>
      </w:r>
    </w:p>
    <w:p w:rsidR="00BC4EF8" w:rsidRPr="00BC4EF8" w:rsidRDefault="00BC4EF8" w:rsidP="00F463C1">
      <w:pPr>
        <w:tabs>
          <w:tab w:val="left" w:pos="1005"/>
        </w:tabs>
        <w:suppressAutoHyphens/>
        <w:spacing w:after="0" w:line="240" w:lineRule="auto"/>
        <w:jc w:val="both"/>
        <w:rPr>
          <w:rFonts w:ascii="Times New Roman" w:hAnsi="Times New Roman" w:cs="Times New Roman"/>
          <w:sz w:val="24"/>
          <w:szCs w:val="24"/>
          <w:lang w:eastAsia="zh-CN"/>
        </w:rPr>
      </w:pPr>
    </w:p>
    <w:p w:rsidR="00BC4EF8" w:rsidRPr="00907A2F" w:rsidRDefault="00BC4EF8" w:rsidP="00F463C1">
      <w:pPr>
        <w:tabs>
          <w:tab w:val="left" w:pos="1005"/>
        </w:tabs>
        <w:suppressAutoHyphens/>
        <w:spacing w:after="0" w:line="240" w:lineRule="auto"/>
        <w:ind w:firstLine="567"/>
        <w:jc w:val="center"/>
        <w:rPr>
          <w:rFonts w:ascii="Times New Roman" w:hAnsi="Times New Roman" w:cs="Times New Roman"/>
          <w:b/>
          <w:sz w:val="28"/>
          <w:szCs w:val="28"/>
          <w:lang w:eastAsia="zh-CN"/>
        </w:rPr>
      </w:pPr>
      <w:r w:rsidRPr="00907A2F">
        <w:rPr>
          <w:rFonts w:ascii="Times New Roman" w:hAnsi="Times New Roman" w:cs="Times New Roman"/>
          <w:b/>
          <w:sz w:val="28"/>
          <w:szCs w:val="28"/>
          <w:lang w:eastAsia="zh-CN"/>
        </w:rPr>
        <w:t>Программа муниципальных внутренних заимствований Татищевского муниципального района Саратовской области на 202</w:t>
      </w:r>
      <w:r w:rsidR="00F01F75">
        <w:rPr>
          <w:rFonts w:ascii="Times New Roman" w:hAnsi="Times New Roman" w:cs="Times New Roman"/>
          <w:b/>
          <w:sz w:val="28"/>
          <w:szCs w:val="28"/>
          <w:lang w:eastAsia="zh-CN"/>
        </w:rPr>
        <w:t>5</w:t>
      </w:r>
      <w:r w:rsidRPr="00907A2F">
        <w:rPr>
          <w:rFonts w:ascii="Times New Roman" w:hAnsi="Times New Roman" w:cs="Times New Roman"/>
          <w:b/>
          <w:sz w:val="28"/>
          <w:szCs w:val="28"/>
          <w:lang w:eastAsia="zh-CN"/>
        </w:rPr>
        <w:t xml:space="preserve"> год и на плановый период 202</w:t>
      </w:r>
      <w:r w:rsidR="00F01F75">
        <w:rPr>
          <w:rFonts w:ascii="Times New Roman" w:hAnsi="Times New Roman" w:cs="Times New Roman"/>
          <w:b/>
          <w:sz w:val="28"/>
          <w:szCs w:val="28"/>
          <w:lang w:eastAsia="zh-CN"/>
        </w:rPr>
        <w:t>6</w:t>
      </w:r>
      <w:r w:rsidRPr="00907A2F">
        <w:rPr>
          <w:rFonts w:ascii="Times New Roman" w:hAnsi="Times New Roman" w:cs="Times New Roman"/>
          <w:b/>
          <w:sz w:val="28"/>
          <w:szCs w:val="28"/>
          <w:lang w:eastAsia="zh-CN"/>
        </w:rPr>
        <w:t xml:space="preserve"> и 202</w:t>
      </w:r>
      <w:r w:rsidR="00F01F75">
        <w:rPr>
          <w:rFonts w:ascii="Times New Roman" w:hAnsi="Times New Roman" w:cs="Times New Roman"/>
          <w:b/>
          <w:sz w:val="28"/>
          <w:szCs w:val="28"/>
          <w:lang w:eastAsia="zh-CN"/>
        </w:rPr>
        <w:t>7</w:t>
      </w:r>
      <w:r w:rsidRPr="00907A2F">
        <w:rPr>
          <w:rFonts w:ascii="Times New Roman" w:hAnsi="Times New Roman" w:cs="Times New Roman"/>
          <w:b/>
          <w:sz w:val="28"/>
          <w:szCs w:val="28"/>
          <w:lang w:eastAsia="zh-CN"/>
        </w:rPr>
        <w:t xml:space="preserve"> годо</w:t>
      </w:r>
      <w:r w:rsidR="00907A2F">
        <w:rPr>
          <w:rFonts w:ascii="Times New Roman" w:hAnsi="Times New Roman" w:cs="Times New Roman"/>
          <w:b/>
          <w:sz w:val="28"/>
          <w:szCs w:val="28"/>
          <w:lang w:eastAsia="zh-CN"/>
        </w:rPr>
        <w:t>в</w:t>
      </w:r>
    </w:p>
    <w:p w:rsidR="00BC4EF8" w:rsidRPr="00BC4EF8" w:rsidRDefault="00BC4EF8" w:rsidP="00F463C1">
      <w:pPr>
        <w:tabs>
          <w:tab w:val="left" w:pos="8910"/>
        </w:tabs>
        <w:suppressAutoHyphens/>
        <w:spacing w:after="0" w:line="240" w:lineRule="auto"/>
        <w:ind w:right="-739"/>
        <w:jc w:val="right"/>
        <w:rPr>
          <w:rFonts w:ascii="Times New Roman" w:hAnsi="Times New Roman" w:cs="Times New Roman"/>
          <w:sz w:val="24"/>
          <w:szCs w:val="24"/>
          <w:lang w:eastAsia="zh-CN"/>
        </w:rPr>
      </w:pPr>
      <w:r w:rsidRPr="00BC4EF8">
        <w:rPr>
          <w:rFonts w:ascii="Times New Roman" w:hAnsi="Times New Roman" w:cs="Times New Roman"/>
          <w:sz w:val="24"/>
          <w:szCs w:val="24"/>
          <w:lang w:eastAsia="zh-CN"/>
        </w:rPr>
        <w:t>(тыс.рублей)</w:t>
      </w:r>
    </w:p>
    <w:tbl>
      <w:tblPr>
        <w:tblW w:w="5000" w:type="pct"/>
        <w:tblCellMar>
          <w:left w:w="30" w:type="dxa"/>
          <w:right w:w="30" w:type="dxa"/>
        </w:tblCellMar>
        <w:tblLook w:val="0000" w:firstRow="0" w:lastRow="0" w:firstColumn="0" w:lastColumn="0" w:noHBand="0" w:noVBand="0"/>
      </w:tblPr>
      <w:tblGrid>
        <w:gridCol w:w="10742"/>
        <w:gridCol w:w="1293"/>
        <w:gridCol w:w="1293"/>
        <w:gridCol w:w="1302"/>
      </w:tblGrid>
      <w:tr w:rsidR="00BC4EF8" w:rsidRPr="00BC4EF8" w:rsidTr="00F463C1">
        <w:trPr>
          <w:cantSplit/>
          <w:trHeight w:val="23"/>
        </w:trPr>
        <w:tc>
          <w:tcPr>
            <w:tcW w:w="3671" w:type="pct"/>
            <w:tcBorders>
              <w:top w:val="single" w:sz="4" w:space="0" w:color="000000"/>
              <w:left w:val="single" w:sz="4" w:space="0" w:color="000000"/>
              <w:bottom w:val="single" w:sz="4" w:space="0" w:color="000000"/>
            </w:tcBorders>
            <w:shd w:val="clear" w:color="auto" w:fill="auto"/>
            <w:vAlign w:val="center"/>
          </w:tcPr>
          <w:p w:rsidR="00BC4EF8" w:rsidRPr="00BC4EF8" w:rsidRDefault="00BC4EF8" w:rsidP="002B38C9">
            <w:pPr>
              <w:keepNext/>
              <w:tabs>
                <w:tab w:val="left" w:pos="0"/>
              </w:tabs>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Виды заимствований</w:t>
            </w:r>
          </w:p>
        </w:tc>
        <w:tc>
          <w:tcPr>
            <w:tcW w:w="442" w:type="pct"/>
            <w:tcBorders>
              <w:top w:val="single" w:sz="4" w:space="0" w:color="000000"/>
              <w:left w:val="single" w:sz="4" w:space="0" w:color="000000"/>
              <w:bottom w:val="single" w:sz="4" w:space="0" w:color="000000"/>
            </w:tcBorders>
            <w:shd w:val="clear" w:color="auto" w:fill="auto"/>
            <w:vAlign w:val="center"/>
          </w:tcPr>
          <w:p w:rsidR="00BC4EF8" w:rsidRPr="00BC4EF8" w:rsidRDefault="00F01F75" w:rsidP="002B38C9">
            <w:pPr>
              <w:suppressAutoHyphens/>
              <w:spacing w:after="0" w:line="240" w:lineRule="auto"/>
              <w:ind w:firstLine="22"/>
              <w:jc w:val="center"/>
              <w:rPr>
                <w:rFonts w:ascii="Times New Roman" w:hAnsi="Times New Roman" w:cs="Times New Roman"/>
                <w:sz w:val="24"/>
                <w:szCs w:val="24"/>
                <w:lang w:eastAsia="zh-CN"/>
              </w:rPr>
            </w:pPr>
            <w:r>
              <w:rPr>
                <w:rFonts w:ascii="Times New Roman" w:hAnsi="Times New Roman" w:cs="Times New Roman"/>
                <w:b/>
                <w:sz w:val="24"/>
                <w:szCs w:val="24"/>
                <w:lang w:eastAsia="zh-CN"/>
              </w:rPr>
              <w:t>2025</w:t>
            </w:r>
            <w:r w:rsidR="00BC4EF8" w:rsidRPr="00BC4EF8">
              <w:rPr>
                <w:rFonts w:ascii="Times New Roman" w:hAnsi="Times New Roman" w:cs="Times New Roman"/>
                <w:b/>
                <w:sz w:val="24"/>
                <w:szCs w:val="24"/>
                <w:lang w:eastAsia="zh-CN"/>
              </w:rPr>
              <w:t xml:space="preserve"> год</w:t>
            </w:r>
          </w:p>
        </w:tc>
        <w:tc>
          <w:tcPr>
            <w:tcW w:w="442" w:type="pct"/>
            <w:tcBorders>
              <w:top w:val="single" w:sz="4" w:space="0" w:color="000000"/>
              <w:left w:val="single" w:sz="4" w:space="0" w:color="000000"/>
              <w:bottom w:val="single" w:sz="4" w:space="0" w:color="000000"/>
            </w:tcBorders>
            <w:shd w:val="clear" w:color="auto" w:fill="auto"/>
            <w:vAlign w:val="center"/>
          </w:tcPr>
          <w:p w:rsidR="00BC4EF8" w:rsidRPr="00BC4EF8" w:rsidRDefault="00F01F75" w:rsidP="002B38C9">
            <w:pPr>
              <w:suppressAutoHyphens/>
              <w:spacing w:after="0" w:line="240" w:lineRule="auto"/>
              <w:ind w:firstLine="22"/>
              <w:jc w:val="center"/>
              <w:rPr>
                <w:rFonts w:ascii="Times New Roman" w:hAnsi="Times New Roman" w:cs="Times New Roman"/>
                <w:sz w:val="24"/>
                <w:szCs w:val="24"/>
                <w:lang w:eastAsia="zh-CN"/>
              </w:rPr>
            </w:pPr>
            <w:r>
              <w:rPr>
                <w:rFonts w:ascii="Times New Roman" w:hAnsi="Times New Roman" w:cs="Times New Roman"/>
                <w:b/>
                <w:sz w:val="24"/>
                <w:szCs w:val="24"/>
                <w:lang w:eastAsia="zh-CN"/>
              </w:rPr>
              <w:t>2026</w:t>
            </w:r>
            <w:r w:rsidR="00BC4EF8" w:rsidRPr="00BC4EF8">
              <w:rPr>
                <w:rFonts w:ascii="Times New Roman" w:hAnsi="Times New Roman" w:cs="Times New Roman"/>
                <w:b/>
                <w:sz w:val="24"/>
                <w:szCs w:val="24"/>
                <w:lang w:eastAsia="zh-CN"/>
              </w:rPr>
              <w:t xml:space="preserve"> год</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4EF8" w:rsidRPr="00BC4EF8" w:rsidRDefault="00F01F75" w:rsidP="002B38C9">
            <w:pPr>
              <w:suppressAutoHyphens/>
              <w:spacing w:after="0" w:line="240" w:lineRule="auto"/>
              <w:ind w:firstLine="22"/>
              <w:jc w:val="center"/>
              <w:rPr>
                <w:rFonts w:ascii="Times New Roman" w:hAnsi="Times New Roman" w:cs="Times New Roman"/>
                <w:sz w:val="24"/>
                <w:szCs w:val="24"/>
                <w:lang w:eastAsia="zh-CN"/>
              </w:rPr>
            </w:pPr>
            <w:r>
              <w:rPr>
                <w:rFonts w:ascii="Times New Roman" w:hAnsi="Times New Roman" w:cs="Times New Roman"/>
                <w:b/>
                <w:sz w:val="24"/>
                <w:szCs w:val="24"/>
                <w:lang w:eastAsia="zh-CN"/>
              </w:rPr>
              <w:t>2027</w:t>
            </w:r>
            <w:r w:rsidR="00BC4EF8" w:rsidRPr="00BC4EF8">
              <w:rPr>
                <w:rFonts w:ascii="Times New Roman" w:hAnsi="Times New Roman" w:cs="Times New Roman"/>
                <w:b/>
                <w:sz w:val="24"/>
                <w:szCs w:val="24"/>
                <w:lang w:eastAsia="zh-CN"/>
              </w:rPr>
              <w:t xml:space="preserve"> год</w:t>
            </w:r>
          </w:p>
        </w:tc>
      </w:tr>
      <w:tr w:rsidR="00BC4EF8" w:rsidRPr="00BC4EF8" w:rsidTr="00F463C1">
        <w:trPr>
          <w:cantSplit/>
          <w:trHeight w:val="23"/>
        </w:trPr>
        <w:tc>
          <w:tcPr>
            <w:tcW w:w="3671" w:type="pct"/>
            <w:tcBorders>
              <w:top w:val="single" w:sz="4" w:space="0" w:color="000000"/>
              <w:left w:val="single" w:sz="4" w:space="0" w:color="000000"/>
              <w:bottom w:val="single" w:sz="4" w:space="0" w:color="000000"/>
            </w:tcBorders>
            <w:shd w:val="clear" w:color="auto" w:fill="auto"/>
            <w:vAlign w:val="center"/>
          </w:tcPr>
          <w:p w:rsidR="00BC4EF8" w:rsidRPr="00BC4EF8" w:rsidRDefault="00BC4EF8" w:rsidP="002B38C9">
            <w:pPr>
              <w:keepNext/>
              <w:tabs>
                <w:tab w:val="left" w:pos="0"/>
              </w:tabs>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1</w:t>
            </w:r>
          </w:p>
        </w:tc>
        <w:tc>
          <w:tcPr>
            <w:tcW w:w="442" w:type="pct"/>
            <w:tcBorders>
              <w:top w:val="single" w:sz="4" w:space="0" w:color="000000"/>
              <w:left w:val="single" w:sz="4" w:space="0" w:color="000000"/>
              <w:bottom w:val="single" w:sz="4" w:space="0" w:color="000000"/>
            </w:tcBorders>
            <w:shd w:val="clear" w:color="auto" w:fill="auto"/>
            <w:vAlign w:val="center"/>
          </w:tcPr>
          <w:p w:rsidR="00BC4EF8" w:rsidRPr="00BC4EF8" w:rsidRDefault="00BC4EF8" w:rsidP="002B38C9">
            <w:pPr>
              <w:suppressAutoHyphens/>
              <w:spacing w:after="0" w:line="240" w:lineRule="auto"/>
              <w:ind w:firstLine="22"/>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2</w:t>
            </w:r>
          </w:p>
        </w:tc>
        <w:tc>
          <w:tcPr>
            <w:tcW w:w="442" w:type="pct"/>
            <w:tcBorders>
              <w:top w:val="single" w:sz="4" w:space="0" w:color="000000"/>
              <w:left w:val="single" w:sz="4" w:space="0" w:color="000000"/>
              <w:bottom w:val="single" w:sz="4" w:space="0" w:color="000000"/>
            </w:tcBorders>
            <w:shd w:val="clear" w:color="auto" w:fill="auto"/>
            <w:vAlign w:val="center"/>
          </w:tcPr>
          <w:p w:rsidR="00BC4EF8" w:rsidRPr="00BC4EF8" w:rsidRDefault="00BC4EF8" w:rsidP="002B38C9">
            <w:pPr>
              <w:suppressAutoHyphens/>
              <w:spacing w:after="0" w:line="240" w:lineRule="auto"/>
              <w:ind w:firstLine="22"/>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3</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4EF8" w:rsidRPr="00BC4EF8" w:rsidRDefault="00BC4EF8" w:rsidP="002B38C9">
            <w:pPr>
              <w:suppressAutoHyphens/>
              <w:spacing w:after="0" w:line="240" w:lineRule="auto"/>
              <w:ind w:firstLine="22"/>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4</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
                <w:bCs/>
                <w:sz w:val="24"/>
                <w:szCs w:val="24"/>
                <w:lang w:eastAsia="zh-CN"/>
              </w:rPr>
              <w:t>Кредиты, полученные от кредитных организаций</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26530,0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56190,2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8343C7"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3982,9</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Привлечение, всего:</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188674,2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917ABD"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136466,9</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в том числе:</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с предельными срок</w:t>
            </w:r>
            <w:r w:rsidR="00B10126">
              <w:rPr>
                <w:rFonts w:ascii="Times New Roman" w:hAnsi="Times New Roman" w:cs="Times New Roman"/>
                <w:sz w:val="24"/>
                <w:szCs w:val="24"/>
                <w:lang w:eastAsia="zh-CN"/>
              </w:rPr>
              <w:t>ами погашения до 31 декабря 2026</w:t>
            </w:r>
            <w:r w:rsidRPr="00BC4EF8">
              <w:rPr>
                <w:rFonts w:ascii="Times New Roman" w:hAnsi="Times New Roman" w:cs="Times New Roman"/>
                <w:sz w:val="24"/>
                <w:szCs w:val="24"/>
                <w:lang w:eastAsia="zh-CN"/>
              </w:rPr>
              <w:t xml:space="preserve"> года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с предельными срок</w:t>
            </w:r>
            <w:r w:rsidR="00B10126">
              <w:rPr>
                <w:rFonts w:ascii="Times New Roman" w:hAnsi="Times New Roman" w:cs="Times New Roman"/>
                <w:sz w:val="24"/>
                <w:szCs w:val="24"/>
                <w:lang w:eastAsia="zh-CN"/>
              </w:rPr>
              <w:t xml:space="preserve">ами погашения до 31 декабря </w:t>
            </w:r>
            <w:r w:rsidR="00C963D1">
              <w:rPr>
                <w:rFonts w:ascii="Times New Roman" w:hAnsi="Times New Roman" w:cs="Times New Roman"/>
                <w:sz w:val="24"/>
                <w:szCs w:val="24"/>
                <w:lang w:eastAsia="zh-CN"/>
              </w:rPr>
              <w:t>2027</w:t>
            </w:r>
            <w:r w:rsidRPr="00BC4EF8">
              <w:rPr>
                <w:rFonts w:ascii="Times New Roman" w:hAnsi="Times New Roman" w:cs="Times New Roman"/>
                <w:sz w:val="24"/>
                <w:szCs w:val="24"/>
                <w:lang w:eastAsia="zh-CN"/>
              </w:rPr>
              <w:t xml:space="preserve"> года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BC3C03"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с предельными срок</w:t>
            </w:r>
            <w:r w:rsidR="00B10126">
              <w:rPr>
                <w:rFonts w:ascii="Times New Roman" w:hAnsi="Times New Roman" w:cs="Times New Roman"/>
                <w:sz w:val="24"/>
                <w:szCs w:val="24"/>
                <w:lang w:eastAsia="zh-CN"/>
              </w:rPr>
              <w:t>ами погашения до 31 декабря 2028</w:t>
            </w:r>
            <w:r w:rsidRPr="00BC4EF8">
              <w:rPr>
                <w:rFonts w:ascii="Times New Roman" w:hAnsi="Times New Roman" w:cs="Times New Roman"/>
                <w:sz w:val="24"/>
                <w:szCs w:val="24"/>
                <w:lang w:eastAsia="zh-CN"/>
              </w:rPr>
              <w:t xml:space="preserve"> года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BC3C03"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917ABD"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с предельными сроками погашения до 31 декабря 2029 года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56190,2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с предельными срока</w:t>
            </w:r>
            <w:r>
              <w:rPr>
                <w:rFonts w:ascii="Times New Roman" w:hAnsi="Times New Roman" w:cs="Times New Roman"/>
                <w:sz w:val="24"/>
                <w:szCs w:val="24"/>
                <w:lang w:eastAsia="zh-CN"/>
              </w:rPr>
              <w:t>ми погашения до 31 декабря 2030</w:t>
            </w:r>
            <w:r w:rsidRPr="00BC4EF8">
              <w:rPr>
                <w:rFonts w:ascii="Times New Roman" w:hAnsi="Times New Roman" w:cs="Times New Roman"/>
                <w:sz w:val="24"/>
                <w:szCs w:val="24"/>
                <w:lang w:eastAsia="zh-CN"/>
              </w:rPr>
              <w:t xml:space="preserve"> года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Default="00BC3C03"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BC3C03"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Погашение</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BC3C03"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-105954,0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917ABD"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132484,0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
                <w:bCs/>
                <w:sz w:val="24"/>
                <w:szCs w:val="24"/>
                <w:lang w:eastAsia="zh-CN"/>
              </w:rPr>
              <w:t>Бюджетные кредиты из других бюджетов бюджетной системы Российской Федерации</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FE305A"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-3982,9</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b/>
                <w:bCs/>
                <w:sz w:val="24"/>
                <w:szCs w:val="24"/>
                <w:lang w:eastAsia="zh-CN"/>
              </w:rPr>
              <w:t>-56190,2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E751CF"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-3982,9</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Привлечение, всего:</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50008"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r w:rsidR="00BC3C03">
              <w:rPr>
                <w:rFonts w:ascii="Times New Roman" w:hAnsi="Times New Roman" w:cs="Times New Roman"/>
                <w:sz w:val="24"/>
                <w:szCs w:val="24"/>
                <w:lang w:eastAsia="zh-CN"/>
              </w:rPr>
              <w:t>000,0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в том числе:</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0F37FE" w:rsidP="002B38C9">
            <w:pPr>
              <w:suppressAutoHyphens/>
              <w:spacing w:after="0" w:line="240" w:lineRule="auto"/>
              <w:jc w:val="center"/>
              <w:rPr>
                <w:rFonts w:ascii="Times New Roman" w:hAnsi="Times New Roman" w:cs="Times New Roman"/>
                <w:sz w:val="24"/>
                <w:szCs w:val="24"/>
                <w:lang w:eastAsia="zh-CN"/>
              </w:rPr>
            </w:pPr>
            <w:r w:rsidRPr="00964B4F">
              <w:rPr>
                <w:rFonts w:ascii="PT Astra Serif" w:hAnsi="PT Astra Serif"/>
                <w:sz w:val="24"/>
                <w:szCs w:val="24"/>
              </w:rPr>
              <w:t>бюджетные кредиты на пополнение остатка средств на едином счете бюджета с предельными сроками погашения не позднее 30 декабря 2025 года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50008"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r w:rsidR="00C15DD1">
              <w:rPr>
                <w:rFonts w:ascii="Times New Roman" w:hAnsi="Times New Roman" w:cs="Times New Roman"/>
                <w:sz w:val="24"/>
                <w:szCs w:val="24"/>
                <w:lang w:eastAsia="zh-CN"/>
              </w:rPr>
              <w:t>000,0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Погашение, всего:</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50008"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-23</w:t>
            </w:r>
            <w:r w:rsidR="00C15DD1">
              <w:rPr>
                <w:rFonts w:ascii="Times New Roman" w:hAnsi="Times New Roman" w:cs="Times New Roman"/>
                <w:sz w:val="24"/>
                <w:szCs w:val="24"/>
                <w:lang w:eastAsia="zh-CN"/>
              </w:rPr>
              <w:t>982,9</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-56190,2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sz w:val="24"/>
                <w:szCs w:val="24"/>
                <w:lang w:eastAsia="zh-CN"/>
              </w:rPr>
              <w:t>-3982,9</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C58EE" w:rsidRPr="00BC4EF8" w:rsidRDefault="00C15DD1" w:rsidP="00F463C1">
            <w:pPr>
              <w:suppressAutoHyphens/>
              <w:spacing w:after="0" w:line="240" w:lineRule="auto"/>
              <w:jc w:val="center"/>
              <w:rPr>
                <w:rFonts w:ascii="Times New Roman" w:hAnsi="Times New Roman" w:cs="Times New Roman"/>
                <w:sz w:val="24"/>
                <w:szCs w:val="24"/>
                <w:lang w:eastAsia="zh-CN"/>
              </w:rPr>
            </w:pPr>
            <w:proofErr w:type="gramStart"/>
            <w:r w:rsidRPr="00BC4EF8">
              <w:rPr>
                <w:rFonts w:ascii="Times New Roman" w:hAnsi="Times New Roman" w:cs="Times New Roman"/>
                <w:sz w:val="24"/>
                <w:szCs w:val="24"/>
                <w:lang w:eastAsia="zh-CN"/>
              </w:rPr>
              <w:t>в</w:t>
            </w:r>
            <w:proofErr w:type="gramEnd"/>
            <w:r w:rsidRPr="00BC4EF8">
              <w:rPr>
                <w:rFonts w:ascii="Times New Roman" w:hAnsi="Times New Roman" w:cs="Times New Roman"/>
                <w:sz w:val="24"/>
                <w:szCs w:val="24"/>
                <w:lang w:eastAsia="zh-CN"/>
              </w:rPr>
              <w:t xml:space="preserve"> том числе:</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бюджетные кредиты на пополнение остатков средств на счете бюджета</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
                <w:sz w:val="24"/>
                <w:szCs w:val="24"/>
                <w:lang w:eastAsia="zh-CN"/>
              </w:rPr>
              <w:t>Всего</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
                <w:sz w:val="24"/>
                <w:szCs w:val="24"/>
                <w:lang w:eastAsia="zh-CN"/>
              </w:rPr>
              <w:t>22547,1</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0F2BB4">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b/>
                <w:sz w:val="24"/>
                <w:szCs w:val="24"/>
                <w:lang w:eastAsia="zh-CN"/>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C15DD1" w:rsidP="002B38C9">
            <w:pPr>
              <w:suppressAutoHyphens/>
              <w:spacing w:after="0" w:line="240" w:lineRule="auto"/>
              <w:ind w:right="111" w:firstLine="22"/>
              <w:jc w:val="center"/>
              <w:rPr>
                <w:rFonts w:ascii="Times New Roman" w:hAnsi="Times New Roman" w:cs="Times New Roman"/>
                <w:sz w:val="24"/>
                <w:szCs w:val="24"/>
                <w:lang w:eastAsia="zh-CN"/>
              </w:rPr>
            </w:pPr>
            <w:r w:rsidRPr="00BC4EF8">
              <w:rPr>
                <w:rFonts w:ascii="Times New Roman" w:hAnsi="Times New Roman" w:cs="Times New Roman"/>
                <w:b/>
                <w:sz w:val="24"/>
                <w:szCs w:val="24"/>
                <w:lang w:eastAsia="zh-CN"/>
              </w:rPr>
              <w:t>0</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Привлечение</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50008"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152</w:t>
            </w:r>
            <w:r w:rsidR="00917ABD">
              <w:rPr>
                <w:rFonts w:ascii="Times New Roman" w:hAnsi="Times New Roman" w:cs="Times New Roman"/>
                <w:bCs/>
                <w:sz w:val="24"/>
                <w:szCs w:val="24"/>
                <w:lang w:eastAsia="zh-CN"/>
              </w:rPr>
              <w:t>484,0</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188674,2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917ABD"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136466,9</w:t>
            </w:r>
          </w:p>
        </w:tc>
      </w:tr>
      <w:tr w:rsidR="00C15DD1" w:rsidRPr="00BC4EF8" w:rsidTr="00F463C1">
        <w:trPr>
          <w:trHeight w:val="23"/>
        </w:trPr>
        <w:tc>
          <w:tcPr>
            <w:tcW w:w="3671" w:type="pct"/>
            <w:tcBorders>
              <w:top w:val="single" w:sz="4" w:space="0" w:color="000000"/>
              <w:left w:val="single" w:sz="4" w:space="0" w:color="000000"/>
              <w:bottom w:val="single" w:sz="4" w:space="0" w:color="000000"/>
            </w:tcBorders>
            <w:shd w:val="clear" w:color="auto" w:fill="auto"/>
            <w:vAlign w:val="center"/>
          </w:tcPr>
          <w:p w:rsidR="00C15DD1" w:rsidRPr="00BC4EF8" w:rsidRDefault="00C15DD1" w:rsidP="002B38C9">
            <w:pPr>
              <w:suppressAutoHyphens/>
              <w:spacing w:after="0" w:line="240" w:lineRule="auto"/>
              <w:jc w:val="center"/>
              <w:rPr>
                <w:rFonts w:ascii="Times New Roman" w:hAnsi="Times New Roman" w:cs="Times New Roman"/>
                <w:sz w:val="24"/>
                <w:szCs w:val="24"/>
                <w:lang w:eastAsia="zh-CN"/>
              </w:rPr>
            </w:pPr>
            <w:r w:rsidRPr="00BC4EF8">
              <w:rPr>
                <w:rFonts w:ascii="Times New Roman" w:hAnsi="Times New Roman" w:cs="Times New Roman"/>
                <w:bCs/>
                <w:sz w:val="24"/>
                <w:szCs w:val="24"/>
                <w:lang w:eastAsia="zh-CN"/>
              </w:rPr>
              <w:t>Погашение</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C50008"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129</w:t>
            </w:r>
            <w:r w:rsidR="00B10126">
              <w:rPr>
                <w:rFonts w:ascii="Times New Roman" w:hAnsi="Times New Roman" w:cs="Times New Roman"/>
                <w:bCs/>
                <w:sz w:val="24"/>
                <w:szCs w:val="24"/>
                <w:lang w:eastAsia="zh-CN"/>
              </w:rPr>
              <w:t>936,9</w:t>
            </w:r>
          </w:p>
        </w:tc>
        <w:tc>
          <w:tcPr>
            <w:tcW w:w="442" w:type="pct"/>
            <w:tcBorders>
              <w:top w:val="single" w:sz="4" w:space="0" w:color="000000"/>
              <w:left w:val="single" w:sz="4" w:space="0" w:color="000000"/>
              <w:bottom w:val="single" w:sz="4" w:space="0" w:color="000000"/>
            </w:tcBorders>
            <w:shd w:val="clear" w:color="auto" w:fill="auto"/>
            <w:vAlign w:val="center"/>
          </w:tcPr>
          <w:p w:rsidR="00C15DD1" w:rsidRPr="00BC4EF8" w:rsidRDefault="00917ABD" w:rsidP="000F2BB4">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188674,2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DD1" w:rsidRPr="00BC4EF8" w:rsidRDefault="00917ABD" w:rsidP="002B38C9">
            <w:pPr>
              <w:suppressAutoHyphens/>
              <w:spacing w:after="0" w:line="240" w:lineRule="auto"/>
              <w:ind w:right="111" w:firstLine="22"/>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136466,9</w:t>
            </w:r>
          </w:p>
        </w:tc>
      </w:tr>
    </w:tbl>
    <w:p w:rsidR="00ED3AD9" w:rsidRPr="00BC4EF8" w:rsidRDefault="00ED3AD9" w:rsidP="00CC58EE">
      <w:pPr>
        <w:tabs>
          <w:tab w:val="center" w:pos="4500"/>
        </w:tabs>
        <w:suppressAutoHyphens/>
        <w:spacing w:after="0" w:line="240" w:lineRule="auto"/>
        <w:ind w:left="4820" w:right="140"/>
        <w:jc w:val="center"/>
        <w:rPr>
          <w:rFonts w:ascii="Times New Roman" w:hAnsi="Times New Roman" w:cs="Times New Roman"/>
          <w:sz w:val="24"/>
          <w:szCs w:val="24"/>
        </w:rPr>
      </w:pPr>
      <w:bookmarkStart w:id="0" w:name="_GoBack"/>
      <w:bookmarkEnd w:id="0"/>
    </w:p>
    <w:sectPr w:rsidR="00ED3AD9" w:rsidRPr="00BC4EF8" w:rsidSect="00FF0ADA">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C8" w:rsidRDefault="003213C8" w:rsidP="00BE373C">
      <w:pPr>
        <w:spacing w:after="0" w:line="240" w:lineRule="auto"/>
      </w:pPr>
      <w:r>
        <w:separator/>
      </w:r>
    </w:p>
  </w:endnote>
  <w:endnote w:type="continuationSeparator" w:id="0">
    <w:p w:rsidR="003213C8" w:rsidRDefault="003213C8" w:rsidP="00BE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charset w:val="CC"/>
    <w:family w:val="auto"/>
    <w:pitch w:val="default"/>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3" w:usb1="1001ECEA"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C8" w:rsidRDefault="003213C8" w:rsidP="00BE373C">
      <w:pPr>
        <w:spacing w:after="0" w:line="240" w:lineRule="auto"/>
      </w:pPr>
      <w:r>
        <w:separator/>
      </w:r>
    </w:p>
  </w:footnote>
  <w:footnote w:type="continuationSeparator" w:id="0">
    <w:p w:rsidR="003213C8" w:rsidRDefault="003213C8" w:rsidP="00BE3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686717"/>
      <w:docPartObj>
        <w:docPartGallery w:val="Page Numbers (Top of Page)"/>
        <w:docPartUnique/>
      </w:docPartObj>
    </w:sdtPr>
    <w:sdtContent>
      <w:p w:rsidR="003213C8" w:rsidRDefault="003213C8">
        <w:pPr>
          <w:pStyle w:val="a3"/>
          <w:jc w:val="center"/>
        </w:pPr>
        <w:r>
          <w:fldChar w:fldCharType="begin"/>
        </w:r>
        <w:r>
          <w:instrText>PAGE   \* MERGEFORMAT</w:instrText>
        </w:r>
        <w:r>
          <w:fldChar w:fldCharType="separate"/>
        </w:r>
        <w:r w:rsidR="00FF0ADA">
          <w:rPr>
            <w:noProof/>
          </w:rPr>
          <w:t>25</w:t>
        </w:r>
        <w:r>
          <w:fldChar w:fldCharType="end"/>
        </w:r>
      </w:p>
    </w:sdtContent>
  </w:sdt>
  <w:p w:rsidR="003213C8" w:rsidRDefault="003213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62"/>
    <w:rsid w:val="00004491"/>
    <w:rsid w:val="00033CF4"/>
    <w:rsid w:val="0004295C"/>
    <w:rsid w:val="000607DB"/>
    <w:rsid w:val="00073D4D"/>
    <w:rsid w:val="000775C8"/>
    <w:rsid w:val="0008784F"/>
    <w:rsid w:val="00091196"/>
    <w:rsid w:val="000918B2"/>
    <w:rsid w:val="00091D73"/>
    <w:rsid w:val="0009605A"/>
    <w:rsid w:val="00096594"/>
    <w:rsid w:val="000A1CA5"/>
    <w:rsid w:val="000A4CDC"/>
    <w:rsid w:val="000B1625"/>
    <w:rsid w:val="000C520B"/>
    <w:rsid w:val="000E021B"/>
    <w:rsid w:val="000E0AE5"/>
    <w:rsid w:val="000E630D"/>
    <w:rsid w:val="000F15EC"/>
    <w:rsid w:val="000F2BB4"/>
    <w:rsid w:val="000F37FE"/>
    <w:rsid w:val="000F54AF"/>
    <w:rsid w:val="001105FF"/>
    <w:rsid w:val="001241F3"/>
    <w:rsid w:val="00131D1A"/>
    <w:rsid w:val="00137BD3"/>
    <w:rsid w:val="001404F9"/>
    <w:rsid w:val="00146374"/>
    <w:rsid w:val="0014696E"/>
    <w:rsid w:val="00152ED6"/>
    <w:rsid w:val="00160B91"/>
    <w:rsid w:val="001743FB"/>
    <w:rsid w:val="001772B0"/>
    <w:rsid w:val="00181DFC"/>
    <w:rsid w:val="00190812"/>
    <w:rsid w:val="0019252D"/>
    <w:rsid w:val="001C4970"/>
    <w:rsid w:val="001F7C77"/>
    <w:rsid w:val="00203047"/>
    <w:rsid w:val="00226F5A"/>
    <w:rsid w:val="0023406B"/>
    <w:rsid w:val="0023578C"/>
    <w:rsid w:val="0024012D"/>
    <w:rsid w:val="00240DAD"/>
    <w:rsid w:val="00241118"/>
    <w:rsid w:val="002604E9"/>
    <w:rsid w:val="00260BAB"/>
    <w:rsid w:val="0026569A"/>
    <w:rsid w:val="00271042"/>
    <w:rsid w:val="00292A88"/>
    <w:rsid w:val="002A57A6"/>
    <w:rsid w:val="002B38C9"/>
    <w:rsid w:val="002B3A51"/>
    <w:rsid w:val="002C1F24"/>
    <w:rsid w:val="002D6632"/>
    <w:rsid w:val="002D7697"/>
    <w:rsid w:val="002E3049"/>
    <w:rsid w:val="002E39FE"/>
    <w:rsid w:val="002F2D51"/>
    <w:rsid w:val="002F7347"/>
    <w:rsid w:val="00301DE8"/>
    <w:rsid w:val="00307173"/>
    <w:rsid w:val="00314130"/>
    <w:rsid w:val="0031418B"/>
    <w:rsid w:val="00314AE1"/>
    <w:rsid w:val="003162CE"/>
    <w:rsid w:val="003172E4"/>
    <w:rsid w:val="003213C8"/>
    <w:rsid w:val="003218F7"/>
    <w:rsid w:val="00321944"/>
    <w:rsid w:val="00324F66"/>
    <w:rsid w:val="00325FAE"/>
    <w:rsid w:val="00332CEC"/>
    <w:rsid w:val="00333969"/>
    <w:rsid w:val="00337B0D"/>
    <w:rsid w:val="003536E1"/>
    <w:rsid w:val="0035554E"/>
    <w:rsid w:val="00355B64"/>
    <w:rsid w:val="00357442"/>
    <w:rsid w:val="00364A41"/>
    <w:rsid w:val="003735C7"/>
    <w:rsid w:val="00386AD0"/>
    <w:rsid w:val="0039282F"/>
    <w:rsid w:val="003A10A4"/>
    <w:rsid w:val="003B09B7"/>
    <w:rsid w:val="003B444B"/>
    <w:rsid w:val="003B5801"/>
    <w:rsid w:val="003B6B89"/>
    <w:rsid w:val="003D7E09"/>
    <w:rsid w:val="003E46A5"/>
    <w:rsid w:val="003E55C4"/>
    <w:rsid w:val="003F0021"/>
    <w:rsid w:val="003F3859"/>
    <w:rsid w:val="003F5144"/>
    <w:rsid w:val="003F5B92"/>
    <w:rsid w:val="003F7B9F"/>
    <w:rsid w:val="00406050"/>
    <w:rsid w:val="00406D62"/>
    <w:rsid w:val="004129C8"/>
    <w:rsid w:val="00412A6A"/>
    <w:rsid w:val="00426BD8"/>
    <w:rsid w:val="00440E5E"/>
    <w:rsid w:val="00444D29"/>
    <w:rsid w:val="004478BB"/>
    <w:rsid w:val="00452019"/>
    <w:rsid w:val="00457AD0"/>
    <w:rsid w:val="00464C5A"/>
    <w:rsid w:val="004717D7"/>
    <w:rsid w:val="0048303D"/>
    <w:rsid w:val="004926E5"/>
    <w:rsid w:val="004A252F"/>
    <w:rsid w:val="004A5E3D"/>
    <w:rsid w:val="004B55A5"/>
    <w:rsid w:val="004C49BA"/>
    <w:rsid w:val="004E5467"/>
    <w:rsid w:val="004E5D05"/>
    <w:rsid w:val="004E64BB"/>
    <w:rsid w:val="005013B7"/>
    <w:rsid w:val="00503881"/>
    <w:rsid w:val="00506010"/>
    <w:rsid w:val="0053500E"/>
    <w:rsid w:val="00535DB5"/>
    <w:rsid w:val="0054217D"/>
    <w:rsid w:val="005470F0"/>
    <w:rsid w:val="005546A7"/>
    <w:rsid w:val="00563296"/>
    <w:rsid w:val="00563CA9"/>
    <w:rsid w:val="00563EF9"/>
    <w:rsid w:val="00580F0C"/>
    <w:rsid w:val="005955DA"/>
    <w:rsid w:val="005A16B9"/>
    <w:rsid w:val="005A1AF8"/>
    <w:rsid w:val="005C4476"/>
    <w:rsid w:val="005D6EC2"/>
    <w:rsid w:val="005E4425"/>
    <w:rsid w:val="005F44A7"/>
    <w:rsid w:val="00611B12"/>
    <w:rsid w:val="006139A8"/>
    <w:rsid w:val="00616ED4"/>
    <w:rsid w:val="00617B8E"/>
    <w:rsid w:val="00642DF6"/>
    <w:rsid w:val="00657D54"/>
    <w:rsid w:val="006652E4"/>
    <w:rsid w:val="00666DED"/>
    <w:rsid w:val="006737FD"/>
    <w:rsid w:val="00674350"/>
    <w:rsid w:val="006760E4"/>
    <w:rsid w:val="00681E47"/>
    <w:rsid w:val="006823F3"/>
    <w:rsid w:val="00692310"/>
    <w:rsid w:val="006A2D7E"/>
    <w:rsid w:val="006A690A"/>
    <w:rsid w:val="006A7BB5"/>
    <w:rsid w:val="006B0933"/>
    <w:rsid w:val="006B57E6"/>
    <w:rsid w:val="006C22CE"/>
    <w:rsid w:val="006D3652"/>
    <w:rsid w:val="006E206A"/>
    <w:rsid w:val="006E50C1"/>
    <w:rsid w:val="006F40FC"/>
    <w:rsid w:val="006F64C5"/>
    <w:rsid w:val="00704F55"/>
    <w:rsid w:val="0073058A"/>
    <w:rsid w:val="00751CD7"/>
    <w:rsid w:val="00757F17"/>
    <w:rsid w:val="00764284"/>
    <w:rsid w:val="00782448"/>
    <w:rsid w:val="007902F4"/>
    <w:rsid w:val="00790F95"/>
    <w:rsid w:val="0079554B"/>
    <w:rsid w:val="007960F3"/>
    <w:rsid w:val="007B4759"/>
    <w:rsid w:val="007C2AA0"/>
    <w:rsid w:val="007C3BA2"/>
    <w:rsid w:val="007C7CEB"/>
    <w:rsid w:val="007D1621"/>
    <w:rsid w:val="007D65D6"/>
    <w:rsid w:val="007E0648"/>
    <w:rsid w:val="007E414C"/>
    <w:rsid w:val="00805011"/>
    <w:rsid w:val="00816E11"/>
    <w:rsid w:val="0082056B"/>
    <w:rsid w:val="00822CE5"/>
    <w:rsid w:val="008251BA"/>
    <w:rsid w:val="00826007"/>
    <w:rsid w:val="008343C7"/>
    <w:rsid w:val="00851268"/>
    <w:rsid w:val="0085247F"/>
    <w:rsid w:val="00853745"/>
    <w:rsid w:val="008877E5"/>
    <w:rsid w:val="008A13A4"/>
    <w:rsid w:val="008B19E6"/>
    <w:rsid w:val="008B2530"/>
    <w:rsid w:val="008C13DD"/>
    <w:rsid w:val="008C55D3"/>
    <w:rsid w:val="008D4E5B"/>
    <w:rsid w:val="008E5D2E"/>
    <w:rsid w:val="008F4E56"/>
    <w:rsid w:val="00907A2F"/>
    <w:rsid w:val="0091186F"/>
    <w:rsid w:val="00917ABD"/>
    <w:rsid w:val="00922BA8"/>
    <w:rsid w:val="00924791"/>
    <w:rsid w:val="0093004F"/>
    <w:rsid w:val="0093290F"/>
    <w:rsid w:val="00950CF0"/>
    <w:rsid w:val="009545FB"/>
    <w:rsid w:val="0096168C"/>
    <w:rsid w:val="00965803"/>
    <w:rsid w:val="009711A7"/>
    <w:rsid w:val="00982C26"/>
    <w:rsid w:val="00983FEB"/>
    <w:rsid w:val="00986D2B"/>
    <w:rsid w:val="009A0D20"/>
    <w:rsid w:val="009A6C71"/>
    <w:rsid w:val="009B025B"/>
    <w:rsid w:val="009D3D38"/>
    <w:rsid w:val="009E4045"/>
    <w:rsid w:val="009E41CA"/>
    <w:rsid w:val="009E6F59"/>
    <w:rsid w:val="009F796F"/>
    <w:rsid w:val="00A01034"/>
    <w:rsid w:val="00A14BAA"/>
    <w:rsid w:val="00A152A5"/>
    <w:rsid w:val="00A23040"/>
    <w:rsid w:val="00A23A28"/>
    <w:rsid w:val="00A35B91"/>
    <w:rsid w:val="00A367F3"/>
    <w:rsid w:val="00A445D8"/>
    <w:rsid w:val="00A51C63"/>
    <w:rsid w:val="00A52B14"/>
    <w:rsid w:val="00A7328B"/>
    <w:rsid w:val="00A74B71"/>
    <w:rsid w:val="00A85D79"/>
    <w:rsid w:val="00A95D8A"/>
    <w:rsid w:val="00AA2EB7"/>
    <w:rsid w:val="00AB2C49"/>
    <w:rsid w:val="00AC10F8"/>
    <w:rsid w:val="00AC1DF0"/>
    <w:rsid w:val="00AD008E"/>
    <w:rsid w:val="00AD1FDD"/>
    <w:rsid w:val="00AD4CD3"/>
    <w:rsid w:val="00AD5C29"/>
    <w:rsid w:val="00AD6EB9"/>
    <w:rsid w:val="00AE4EEB"/>
    <w:rsid w:val="00AE6025"/>
    <w:rsid w:val="00AF0BFC"/>
    <w:rsid w:val="00AF5DC1"/>
    <w:rsid w:val="00B10126"/>
    <w:rsid w:val="00B1497D"/>
    <w:rsid w:val="00B2022F"/>
    <w:rsid w:val="00B235F7"/>
    <w:rsid w:val="00B2436C"/>
    <w:rsid w:val="00B27A25"/>
    <w:rsid w:val="00B37341"/>
    <w:rsid w:val="00B41047"/>
    <w:rsid w:val="00B41CA6"/>
    <w:rsid w:val="00B4748D"/>
    <w:rsid w:val="00B47C81"/>
    <w:rsid w:val="00B526F8"/>
    <w:rsid w:val="00B74505"/>
    <w:rsid w:val="00B81150"/>
    <w:rsid w:val="00B81B9D"/>
    <w:rsid w:val="00B9258D"/>
    <w:rsid w:val="00B94671"/>
    <w:rsid w:val="00B972FA"/>
    <w:rsid w:val="00BA01A9"/>
    <w:rsid w:val="00BB2995"/>
    <w:rsid w:val="00BB6D74"/>
    <w:rsid w:val="00BC1B97"/>
    <w:rsid w:val="00BC3C03"/>
    <w:rsid w:val="00BC4EF8"/>
    <w:rsid w:val="00BC6AE5"/>
    <w:rsid w:val="00BD045B"/>
    <w:rsid w:val="00BD27D7"/>
    <w:rsid w:val="00BD2EED"/>
    <w:rsid w:val="00BD7609"/>
    <w:rsid w:val="00BE373C"/>
    <w:rsid w:val="00BE419D"/>
    <w:rsid w:val="00BF3C58"/>
    <w:rsid w:val="00C003D8"/>
    <w:rsid w:val="00C03CD6"/>
    <w:rsid w:val="00C13376"/>
    <w:rsid w:val="00C13EF0"/>
    <w:rsid w:val="00C14490"/>
    <w:rsid w:val="00C15DD1"/>
    <w:rsid w:val="00C2017D"/>
    <w:rsid w:val="00C25F34"/>
    <w:rsid w:val="00C50008"/>
    <w:rsid w:val="00C73E67"/>
    <w:rsid w:val="00C85E64"/>
    <w:rsid w:val="00C8698B"/>
    <w:rsid w:val="00C93D7A"/>
    <w:rsid w:val="00C963D1"/>
    <w:rsid w:val="00C96649"/>
    <w:rsid w:val="00CA3239"/>
    <w:rsid w:val="00CC4C8D"/>
    <w:rsid w:val="00CC58EE"/>
    <w:rsid w:val="00CC7DC2"/>
    <w:rsid w:val="00CD5ECB"/>
    <w:rsid w:val="00CE511F"/>
    <w:rsid w:val="00CF4D78"/>
    <w:rsid w:val="00D03756"/>
    <w:rsid w:val="00D11232"/>
    <w:rsid w:val="00D15071"/>
    <w:rsid w:val="00D17840"/>
    <w:rsid w:val="00D17F58"/>
    <w:rsid w:val="00D211B5"/>
    <w:rsid w:val="00D301A4"/>
    <w:rsid w:val="00D33392"/>
    <w:rsid w:val="00D333F2"/>
    <w:rsid w:val="00D534A5"/>
    <w:rsid w:val="00D5531A"/>
    <w:rsid w:val="00D553A4"/>
    <w:rsid w:val="00D56442"/>
    <w:rsid w:val="00D56452"/>
    <w:rsid w:val="00D66807"/>
    <w:rsid w:val="00D670C3"/>
    <w:rsid w:val="00D753BA"/>
    <w:rsid w:val="00D756CB"/>
    <w:rsid w:val="00D75FE9"/>
    <w:rsid w:val="00D811D2"/>
    <w:rsid w:val="00D83C86"/>
    <w:rsid w:val="00D87A79"/>
    <w:rsid w:val="00DA0913"/>
    <w:rsid w:val="00DA60C2"/>
    <w:rsid w:val="00DA73DB"/>
    <w:rsid w:val="00DB033F"/>
    <w:rsid w:val="00DB256D"/>
    <w:rsid w:val="00DC03A8"/>
    <w:rsid w:val="00DE6E3E"/>
    <w:rsid w:val="00DF250D"/>
    <w:rsid w:val="00DF5234"/>
    <w:rsid w:val="00DF6B6F"/>
    <w:rsid w:val="00E17E8A"/>
    <w:rsid w:val="00E215C9"/>
    <w:rsid w:val="00E22D33"/>
    <w:rsid w:val="00E27952"/>
    <w:rsid w:val="00E27F1E"/>
    <w:rsid w:val="00E333B1"/>
    <w:rsid w:val="00E40B4A"/>
    <w:rsid w:val="00E47EF1"/>
    <w:rsid w:val="00E637D5"/>
    <w:rsid w:val="00E702CC"/>
    <w:rsid w:val="00E751CF"/>
    <w:rsid w:val="00E77B20"/>
    <w:rsid w:val="00E80678"/>
    <w:rsid w:val="00E8222F"/>
    <w:rsid w:val="00E83674"/>
    <w:rsid w:val="00E83C5A"/>
    <w:rsid w:val="00E94DF1"/>
    <w:rsid w:val="00E97354"/>
    <w:rsid w:val="00EB350D"/>
    <w:rsid w:val="00EC1EE1"/>
    <w:rsid w:val="00EC34AF"/>
    <w:rsid w:val="00ED18C7"/>
    <w:rsid w:val="00ED3AD9"/>
    <w:rsid w:val="00ED4416"/>
    <w:rsid w:val="00ED74FC"/>
    <w:rsid w:val="00ED7D9C"/>
    <w:rsid w:val="00EE040B"/>
    <w:rsid w:val="00EE34A5"/>
    <w:rsid w:val="00EE510A"/>
    <w:rsid w:val="00EE7E75"/>
    <w:rsid w:val="00EF3098"/>
    <w:rsid w:val="00F01F75"/>
    <w:rsid w:val="00F021FB"/>
    <w:rsid w:val="00F03544"/>
    <w:rsid w:val="00F03E69"/>
    <w:rsid w:val="00F05721"/>
    <w:rsid w:val="00F06ED5"/>
    <w:rsid w:val="00F11C9F"/>
    <w:rsid w:val="00F145A9"/>
    <w:rsid w:val="00F21BB1"/>
    <w:rsid w:val="00F3143D"/>
    <w:rsid w:val="00F463C1"/>
    <w:rsid w:val="00F50A84"/>
    <w:rsid w:val="00F52370"/>
    <w:rsid w:val="00F5408A"/>
    <w:rsid w:val="00F55DBD"/>
    <w:rsid w:val="00F602EF"/>
    <w:rsid w:val="00F63C9E"/>
    <w:rsid w:val="00F8657D"/>
    <w:rsid w:val="00F86B57"/>
    <w:rsid w:val="00FA2BB2"/>
    <w:rsid w:val="00FA756D"/>
    <w:rsid w:val="00FB62E6"/>
    <w:rsid w:val="00FB64B4"/>
    <w:rsid w:val="00FC0127"/>
    <w:rsid w:val="00FC0383"/>
    <w:rsid w:val="00FD015B"/>
    <w:rsid w:val="00FD542C"/>
    <w:rsid w:val="00FE305A"/>
    <w:rsid w:val="00FF0ADA"/>
    <w:rsid w:val="00FF105C"/>
    <w:rsid w:val="00FF1EB4"/>
    <w:rsid w:val="00FF2AD4"/>
    <w:rsid w:val="00FF5873"/>
    <w:rsid w:val="00FF5A11"/>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CE3E1-2190-4C92-AEAB-55BF560A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0"/>
    <w:qFormat/>
    <w:rsid w:val="00764284"/>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0"/>
    <w:qFormat/>
    <w:rsid w:val="00764284"/>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764284"/>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764284"/>
    <w:pPr>
      <w:keepNext/>
      <w:spacing w:after="0" w:line="240" w:lineRule="auto"/>
      <w:ind w:firstLine="1080"/>
      <w:jc w:val="both"/>
      <w:outlineLvl w:val="3"/>
    </w:pPr>
    <w:rPr>
      <w:rFonts w:ascii="Times New Roman" w:eastAsia="Times New Roman" w:hAnsi="Times New Roman" w:cs="Times New Roman"/>
      <w:sz w:val="28"/>
      <w:szCs w:val="20"/>
    </w:rPr>
  </w:style>
  <w:style w:type="paragraph" w:styleId="5">
    <w:name w:val="heading 5"/>
    <w:basedOn w:val="a"/>
    <w:next w:val="a"/>
    <w:link w:val="50"/>
    <w:qFormat/>
    <w:rsid w:val="00764284"/>
    <w:pPr>
      <w:keepNext/>
      <w:spacing w:after="0" w:line="240" w:lineRule="auto"/>
      <w:outlineLvl w:val="4"/>
    </w:pPr>
    <w:rPr>
      <w:rFonts w:ascii="Times New Roman" w:eastAsia="Times New Roman" w:hAnsi="Times New Roman" w:cs="Times New Roman"/>
      <w:b/>
      <w:sz w:val="28"/>
      <w:szCs w:val="20"/>
    </w:rPr>
  </w:style>
  <w:style w:type="paragraph" w:styleId="6">
    <w:name w:val="heading 6"/>
    <w:basedOn w:val="a"/>
    <w:next w:val="a"/>
    <w:link w:val="60"/>
    <w:qFormat/>
    <w:rsid w:val="00764284"/>
    <w:p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764284"/>
    <w:pPr>
      <w:keepNext/>
      <w:spacing w:after="0" w:line="240" w:lineRule="auto"/>
      <w:ind w:firstLine="317"/>
      <w:outlineLvl w:val="6"/>
    </w:pPr>
    <w:rPr>
      <w:rFonts w:ascii="Times New Roman" w:eastAsia="Times New Roman" w:hAnsi="Times New Roman" w:cs="Times New Roman"/>
      <w:sz w:val="24"/>
      <w:szCs w:val="20"/>
    </w:rPr>
  </w:style>
  <w:style w:type="paragraph" w:styleId="8">
    <w:name w:val="heading 8"/>
    <w:basedOn w:val="a"/>
    <w:next w:val="a"/>
    <w:link w:val="80"/>
    <w:uiPriority w:val="9"/>
    <w:unhideWhenUsed/>
    <w:qFormat/>
    <w:rsid w:val="009E41C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764284"/>
    <w:rPr>
      <w:rFonts w:ascii="Times New Roman" w:eastAsia="Times New Roman" w:hAnsi="Times New Roman" w:cs="Times New Roman"/>
      <w:b/>
      <w:sz w:val="24"/>
      <w:szCs w:val="20"/>
    </w:rPr>
  </w:style>
  <w:style w:type="character" w:customStyle="1" w:styleId="20">
    <w:name w:val="Заголовок 2 Знак"/>
    <w:basedOn w:val="a0"/>
    <w:link w:val="2"/>
    <w:rsid w:val="00764284"/>
    <w:rPr>
      <w:rFonts w:ascii="Times New Roman" w:eastAsia="Times New Roman" w:hAnsi="Times New Roman" w:cs="Times New Roman"/>
      <w:sz w:val="24"/>
      <w:szCs w:val="20"/>
    </w:rPr>
  </w:style>
  <w:style w:type="character" w:customStyle="1" w:styleId="30">
    <w:name w:val="Заголовок 3 Знак"/>
    <w:basedOn w:val="a0"/>
    <w:link w:val="3"/>
    <w:rsid w:val="00764284"/>
    <w:rPr>
      <w:rFonts w:ascii="Times New Roman" w:eastAsia="Times New Roman" w:hAnsi="Times New Roman" w:cs="Times New Roman"/>
      <w:sz w:val="28"/>
      <w:szCs w:val="20"/>
    </w:rPr>
  </w:style>
  <w:style w:type="character" w:customStyle="1" w:styleId="40">
    <w:name w:val="Заголовок 4 Знак"/>
    <w:basedOn w:val="a0"/>
    <w:link w:val="4"/>
    <w:rsid w:val="00764284"/>
    <w:rPr>
      <w:rFonts w:ascii="Times New Roman" w:eastAsia="Times New Roman" w:hAnsi="Times New Roman" w:cs="Times New Roman"/>
      <w:sz w:val="28"/>
      <w:szCs w:val="20"/>
    </w:rPr>
  </w:style>
  <w:style w:type="character" w:customStyle="1" w:styleId="50">
    <w:name w:val="Заголовок 5 Знак"/>
    <w:basedOn w:val="a0"/>
    <w:link w:val="5"/>
    <w:rsid w:val="00764284"/>
    <w:rPr>
      <w:rFonts w:ascii="Times New Roman" w:eastAsia="Times New Roman" w:hAnsi="Times New Roman" w:cs="Times New Roman"/>
      <w:b/>
      <w:sz w:val="28"/>
      <w:szCs w:val="20"/>
    </w:rPr>
  </w:style>
  <w:style w:type="character" w:customStyle="1" w:styleId="60">
    <w:name w:val="Заголовок 6 Знак"/>
    <w:basedOn w:val="a0"/>
    <w:link w:val="6"/>
    <w:rsid w:val="00764284"/>
    <w:rPr>
      <w:rFonts w:ascii="Times New Roman" w:eastAsia="Times New Roman" w:hAnsi="Times New Roman" w:cs="Times New Roman"/>
      <w:b/>
      <w:szCs w:val="20"/>
    </w:rPr>
  </w:style>
  <w:style w:type="character" w:customStyle="1" w:styleId="70">
    <w:name w:val="Заголовок 7 Знак"/>
    <w:basedOn w:val="a0"/>
    <w:link w:val="7"/>
    <w:rsid w:val="00764284"/>
    <w:rPr>
      <w:rFonts w:ascii="Times New Roman" w:eastAsia="Times New Roman" w:hAnsi="Times New Roman" w:cs="Times New Roman"/>
      <w:sz w:val="24"/>
      <w:szCs w:val="20"/>
    </w:rPr>
  </w:style>
  <w:style w:type="paragraph" w:styleId="a3">
    <w:name w:val="header"/>
    <w:basedOn w:val="a"/>
    <w:link w:val="a4"/>
    <w:uiPriority w:val="99"/>
    <w:rsid w:val="007642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764284"/>
    <w:rPr>
      <w:rFonts w:ascii="Times New Roman" w:eastAsia="Times New Roman" w:hAnsi="Times New Roman" w:cs="Times New Roman"/>
      <w:sz w:val="24"/>
      <w:szCs w:val="24"/>
    </w:rPr>
  </w:style>
  <w:style w:type="character" w:styleId="a5">
    <w:name w:val="page number"/>
    <w:basedOn w:val="a0"/>
    <w:rsid w:val="00764284"/>
  </w:style>
  <w:style w:type="table" w:styleId="a6">
    <w:name w:val="Table Grid"/>
    <w:basedOn w:val="a1"/>
    <w:rsid w:val="007642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7642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764284"/>
    <w:rPr>
      <w:rFonts w:ascii="Times New Roman" w:eastAsia="Times New Roman" w:hAnsi="Times New Roman" w:cs="Times New Roman"/>
      <w:sz w:val="24"/>
      <w:szCs w:val="24"/>
    </w:rPr>
  </w:style>
  <w:style w:type="paragraph" w:styleId="a9">
    <w:name w:val="Body Text"/>
    <w:aliases w:val="Body Text Char"/>
    <w:basedOn w:val="a"/>
    <w:link w:val="aa"/>
    <w:rsid w:val="00764284"/>
    <w:pPr>
      <w:spacing w:after="0" w:line="240" w:lineRule="auto"/>
    </w:pPr>
    <w:rPr>
      <w:rFonts w:ascii="Times New Roman" w:eastAsia="Times New Roman" w:hAnsi="Times New Roman" w:cs="Times New Roman"/>
      <w:szCs w:val="20"/>
    </w:rPr>
  </w:style>
  <w:style w:type="character" w:customStyle="1" w:styleId="aa">
    <w:name w:val="Основной текст Знак"/>
    <w:aliases w:val="Body Text Char Знак"/>
    <w:basedOn w:val="a0"/>
    <w:link w:val="a9"/>
    <w:rsid w:val="00764284"/>
    <w:rPr>
      <w:rFonts w:ascii="Times New Roman" w:eastAsia="Times New Roman" w:hAnsi="Times New Roman" w:cs="Times New Roman"/>
      <w:szCs w:val="20"/>
    </w:rPr>
  </w:style>
  <w:style w:type="paragraph" w:styleId="21">
    <w:name w:val="Body Text Indent 2"/>
    <w:aliases w:val=" Знак3"/>
    <w:basedOn w:val="a"/>
    <w:link w:val="22"/>
    <w:rsid w:val="00764284"/>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aliases w:val=" Знак3 Знак"/>
    <w:basedOn w:val="a0"/>
    <w:link w:val="21"/>
    <w:rsid w:val="00764284"/>
    <w:rPr>
      <w:rFonts w:ascii="Times New Roman" w:eastAsia="Times New Roman" w:hAnsi="Times New Roman" w:cs="Times New Roman"/>
      <w:sz w:val="20"/>
      <w:szCs w:val="20"/>
    </w:rPr>
  </w:style>
  <w:style w:type="paragraph" w:styleId="23">
    <w:name w:val="Body Text 2"/>
    <w:basedOn w:val="a"/>
    <w:link w:val="24"/>
    <w:rsid w:val="00764284"/>
    <w:pPr>
      <w:spacing w:after="0" w:line="240" w:lineRule="auto"/>
      <w:jc w:val="center"/>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764284"/>
    <w:rPr>
      <w:rFonts w:ascii="Times New Roman" w:eastAsia="Times New Roman" w:hAnsi="Times New Roman" w:cs="Times New Roman"/>
      <w:sz w:val="28"/>
      <w:szCs w:val="20"/>
    </w:rPr>
  </w:style>
  <w:style w:type="paragraph" w:customStyle="1" w:styleId="25">
    <w:name w:val="заголовок 2"/>
    <w:basedOn w:val="a"/>
    <w:next w:val="a"/>
    <w:rsid w:val="00764284"/>
    <w:pPr>
      <w:keepNext/>
      <w:autoSpaceDE w:val="0"/>
      <w:autoSpaceDN w:val="0"/>
      <w:spacing w:after="0" w:line="240" w:lineRule="auto"/>
      <w:jc w:val="center"/>
    </w:pPr>
    <w:rPr>
      <w:rFonts w:ascii="Times New Roman" w:eastAsia="Times New Roman" w:hAnsi="Times New Roman" w:cs="Times New Roman"/>
      <w:b/>
      <w:sz w:val="28"/>
      <w:szCs w:val="20"/>
    </w:rPr>
  </w:style>
  <w:style w:type="paragraph" w:customStyle="1" w:styleId="Web">
    <w:name w:val="Обычный (Web)"/>
    <w:basedOn w:val="a"/>
    <w:autoRedefine/>
    <w:rsid w:val="00764284"/>
    <w:pPr>
      <w:spacing w:after="0" w:line="233" w:lineRule="auto"/>
      <w:ind w:firstLine="720"/>
    </w:pPr>
    <w:rPr>
      <w:rFonts w:ascii="Times New Roman" w:eastAsia="Times New Roman" w:hAnsi="Times New Roman" w:cs="Times New Roman"/>
      <w:b/>
      <w:color w:val="000000"/>
      <w:sz w:val="28"/>
      <w:szCs w:val="20"/>
    </w:rPr>
  </w:style>
  <w:style w:type="paragraph" w:customStyle="1" w:styleId="ConsNormal">
    <w:name w:val="ConsNormal"/>
    <w:rsid w:val="00764284"/>
    <w:pPr>
      <w:widowControl w:val="0"/>
      <w:spacing w:after="0" w:line="240" w:lineRule="auto"/>
      <w:ind w:right="19772" w:firstLine="720"/>
    </w:pPr>
    <w:rPr>
      <w:rFonts w:ascii="Arial" w:eastAsia="Times New Roman" w:hAnsi="Arial" w:cs="Times New Roman"/>
      <w:snapToGrid w:val="0"/>
      <w:sz w:val="20"/>
      <w:szCs w:val="20"/>
    </w:rPr>
  </w:style>
  <w:style w:type="paragraph" w:styleId="31">
    <w:name w:val="Body Text Indent 3"/>
    <w:basedOn w:val="a"/>
    <w:link w:val="32"/>
    <w:rsid w:val="00764284"/>
    <w:pPr>
      <w:widowControl w:val="0"/>
      <w:spacing w:after="0" w:line="240" w:lineRule="auto"/>
      <w:ind w:firstLine="900"/>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764284"/>
    <w:rPr>
      <w:rFonts w:ascii="Times New Roman" w:eastAsia="Times New Roman" w:hAnsi="Times New Roman" w:cs="Times New Roman"/>
      <w:sz w:val="28"/>
      <w:szCs w:val="20"/>
    </w:rPr>
  </w:style>
  <w:style w:type="paragraph" w:styleId="ab">
    <w:name w:val="Body Text Indent"/>
    <w:basedOn w:val="a"/>
    <w:link w:val="ac"/>
    <w:rsid w:val="00764284"/>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764284"/>
    <w:rPr>
      <w:rFonts w:ascii="Times New Roman" w:eastAsia="Times New Roman" w:hAnsi="Times New Roman" w:cs="Times New Roman"/>
      <w:sz w:val="28"/>
      <w:szCs w:val="20"/>
    </w:rPr>
  </w:style>
  <w:style w:type="paragraph" w:styleId="ad">
    <w:name w:val="Subtitle"/>
    <w:basedOn w:val="a"/>
    <w:link w:val="ae"/>
    <w:qFormat/>
    <w:rsid w:val="00764284"/>
    <w:pPr>
      <w:spacing w:after="0" w:line="240" w:lineRule="auto"/>
      <w:jc w:val="center"/>
    </w:pPr>
    <w:rPr>
      <w:rFonts w:ascii="Times New Roman" w:eastAsia="Times New Roman" w:hAnsi="Times New Roman" w:cs="Times New Roman"/>
      <w:b/>
      <w:sz w:val="28"/>
      <w:szCs w:val="20"/>
    </w:rPr>
  </w:style>
  <w:style w:type="character" w:customStyle="1" w:styleId="ae">
    <w:name w:val="Подзаголовок Знак"/>
    <w:basedOn w:val="a0"/>
    <w:link w:val="ad"/>
    <w:rsid w:val="00764284"/>
    <w:rPr>
      <w:rFonts w:ascii="Times New Roman" w:eastAsia="Times New Roman" w:hAnsi="Times New Roman" w:cs="Times New Roman"/>
      <w:b/>
      <w:sz w:val="28"/>
      <w:szCs w:val="20"/>
    </w:rPr>
  </w:style>
  <w:style w:type="paragraph" w:styleId="33">
    <w:name w:val="Body Text 3"/>
    <w:basedOn w:val="a"/>
    <w:link w:val="34"/>
    <w:rsid w:val="00764284"/>
    <w:pPr>
      <w:spacing w:after="0" w:line="240" w:lineRule="auto"/>
      <w:jc w:val="both"/>
    </w:pPr>
    <w:rPr>
      <w:rFonts w:ascii="Times New Roman" w:eastAsia="Times New Roman" w:hAnsi="Times New Roman" w:cs="Times New Roman"/>
      <w:sz w:val="24"/>
      <w:szCs w:val="20"/>
    </w:rPr>
  </w:style>
  <w:style w:type="character" w:customStyle="1" w:styleId="34">
    <w:name w:val="Основной текст 3 Знак"/>
    <w:basedOn w:val="a0"/>
    <w:link w:val="33"/>
    <w:rsid w:val="00764284"/>
    <w:rPr>
      <w:rFonts w:ascii="Times New Roman" w:eastAsia="Times New Roman" w:hAnsi="Times New Roman" w:cs="Times New Roman"/>
      <w:sz w:val="24"/>
      <w:szCs w:val="20"/>
    </w:rPr>
  </w:style>
  <w:style w:type="paragraph" w:customStyle="1" w:styleId="11">
    <w:name w:val="Знак Знак Знак1 Знак"/>
    <w:basedOn w:val="a"/>
    <w:rsid w:val="00764284"/>
    <w:pPr>
      <w:spacing w:after="160" w:line="240" w:lineRule="exact"/>
    </w:pPr>
    <w:rPr>
      <w:rFonts w:ascii="Verdana" w:eastAsia="Times New Roman" w:hAnsi="Verdana" w:cs="Times New Roman"/>
      <w:sz w:val="20"/>
      <w:szCs w:val="20"/>
      <w:lang w:val="en-US" w:eastAsia="en-US"/>
    </w:rPr>
  </w:style>
  <w:style w:type="character" w:customStyle="1" w:styleId="WW8Num1z0">
    <w:name w:val="WW8Num1z0"/>
    <w:rsid w:val="00764284"/>
    <w:rPr>
      <w:rFonts w:ascii="Symbol" w:hAnsi="Symbol" w:cs="Symbol"/>
    </w:rPr>
  </w:style>
  <w:style w:type="character" w:customStyle="1" w:styleId="WW8Num2z0">
    <w:name w:val="WW8Num2z0"/>
    <w:rsid w:val="00764284"/>
    <w:rPr>
      <w:rFonts w:ascii="Wingdings" w:hAnsi="Wingdings" w:cs="Wingdings"/>
    </w:rPr>
  </w:style>
  <w:style w:type="character" w:customStyle="1" w:styleId="WW8Num4z0">
    <w:name w:val="WW8Num4z0"/>
    <w:rsid w:val="00764284"/>
    <w:rPr>
      <w:rFonts w:ascii="Symbol" w:hAnsi="Symbol" w:cs="Symbol"/>
    </w:rPr>
  </w:style>
  <w:style w:type="character" w:customStyle="1" w:styleId="WW8Num4z1">
    <w:name w:val="WW8Num4z1"/>
    <w:rsid w:val="00764284"/>
    <w:rPr>
      <w:rFonts w:ascii="Courier New" w:hAnsi="Courier New" w:cs="Courier New"/>
    </w:rPr>
  </w:style>
  <w:style w:type="character" w:customStyle="1" w:styleId="WW8Num4z2">
    <w:name w:val="WW8Num4z2"/>
    <w:rsid w:val="00764284"/>
    <w:rPr>
      <w:rFonts w:ascii="Wingdings" w:hAnsi="Wingdings" w:cs="Wingdings"/>
    </w:rPr>
  </w:style>
  <w:style w:type="character" w:customStyle="1" w:styleId="WW8Num6z0">
    <w:name w:val="WW8Num6z0"/>
    <w:rsid w:val="00764284"/>
    <w:rPr>
      <w:rFonts w:ascii="Symbol" w:hAnsi="Symbol" w:cs="Symbol"/>
    </w:rPr>
  </w:style>
  <w:style w:type="character" w:customStyle="1" w:styleId="WW8Num6z1">
    <w:name w:val="WW8Num6z1"/>
    <w:rsid w:val="00764284"/>
    <w:rPr>
      <w:rFonts w:ascii="Times New Roman" w:eastAsia="Times New Roman" w:hAnsi="Times New Roman" w:cs="Times New Roman"/>
    </w:rPr>
  </w:style>
  <w:style w:type="character" w:customStyle="1" w:styleId="WW8Num6z2">
    <w:name w:val="WW8Num6z2"/>
    <w:rsid w:val="00764284"/>
    <w:rPr>
      <w:rFonts w:ascii="Wingdings" w:hAnsi="Wingdings" w:cs="Wingdings"/>
    </w:rPr>
  </w:style>
  <w:style w:type="character" w:customStyle="1" w:styleId="WW8Num6z4">
    <w:name w:val="WW8Num6z4"/>
    <w:rsid w:val="00764284"/>
    <w:rPr>
      <w:rFonts w:ascii="Courier New" w:hAnsi="Courier New" w:cs="Courier New"/>
    </w:rPr>
  </w:style>
  <w:style w:type="character" w:customStyle="1" w:styleId="WW8Num8z0">
    <w:name w:val="WW8Num8z0"/>
    <w:rsid w:val="00764284"/>
    <w:rPr>
      <w:rFonts w:ascii="Symbol" w:hAnsi="Symbol" w:cs="Symbol"/>
    </w:rPr>
  </w:style>
  <w:style w:type="character" w:customStyle="1" w:styleId="WW8Num8z1">
    <w:name w:val="WW8Num8z1"/>
    <w:rsid w:val="00764284"/>
    <w:rPr>
      <w:rFonts w:ascii="Courier New" w:hAnsi="Courier New" w:cs="Courier New"/>
    </w:rPr>
  </w:style>
  <w:style w:type="character" w:customStyle="1" w:styleId="WW8Num8z2">
    <w:name w:val="WW8Num8z2"/>
    <w:rsid w:val="00764284"/>
    <w:rPr>
      <w:rFonts w:ascii="Wingdings" w:hAnsi="Wingdings" w:cs="Wingdings"/>
    </w:rPr>
  </w:style>
  <w:style w:type="character" w:customStyle="1" w:styleId="WW8Num12z0">
    <w:name w:val="WW8Num12z0"/>
    <w:rsid w:val="00764284"/>
    <w:rPr>
      <w:rFonts w:ascii="Symbol" w:hAnsi="Symbol" w:cs="Symbol"/>
    </w:rPr>
  </w:style>
  <w:style w:type="character" w:customStyle="1" w:styleId="WW8Num13z1">
    <w:name w:val="WW8Num13z1"/>
    <w:rsid w:val="00764284"/>
    <w:rPr>
      <w:rFonts w:ascii="Times New Roman" w:eastAsia="Times New Roman" w:hAnsi="Times New Roman" w:cs="Times New Roman"/>
    </w:rPr>
  </w:style>
  <w:style w:type="character" w:customStyle="1" w:styleId="WW8Num13z2">
    <w:name w:val="WW8Num13z2"/>
    <w:rsid w:val="00764284"/>
    <w:rPr>
      <w:rFonts w:ascii="Wingdings" w:hAnsi="Wingdings" w:cs="Wingdings"/>
    </w:rPr>
  </w:style>
  <w:style w:type="character" w:customStyle="1" w:styleId="WW8Num13z3">
    <w:name w:val="WW8Num13z3"/>
    <w:rsid w:val="00764284"/>
    <w:rPr>
      <w:rFonts w:ascii="Symbol" w:hAnsi="Symbol" w:cs="Symbol"/>
    </w:rPr>
  </w:style>
  <w:style w:type="character" w:customStyle="1" w:styleId="WW8Num13z4">
    <w:name w:val="WW8Num13z4"/>
    <w:rsid w:val="00764284"/>
    <w:rPr>
      <w:rFonts w:ascii="Courier New" w:hAnsi="Courier New" w:cs="Courier New"/>
    </w:rPr>
  </w:style>
  <w:style w:type="character" w:customStyle="1" w:styleId="WW8Num15z1">
    <w:name w:val="WW8Num15z1"/>
    <w:rsid w:val="00764284"/>
    <w:rPr>
      <w:rFonts w:ascii="Symbol" w:hAnsi="Symbol" w:cs="Symbol"/>
    </w:rPr>
  </w:style>
  <w:style w:type="character" w:customStyle="1" w:styleId="WW8Num18z0">
    <w:name w:val="WW8Num18z0"/>
    <w:rsid w:val="00764284"/>
    <w:rPr>
      <w:rFonts w:ascii="Symbol" w:hAnsi="Symbol" w:cs="Symbol"/>
    </w:rPr>
  </w:style>
  <w:style w:type="character" w:customStyle="1" w:styleId="WW8Num24z0">
    <w:name w:val="WW8Num24z0"/>
    <w:rsid w:val="00764284"/>
    <w:rPr>
      <w:rFonts w:ascii="Symbol" w:hAnsi="Symbol" w:cs="Symbol"/>
    </w:rPr>
  </w:style>
  <w:style w:type="character" w:customStyle="1" w:styleId="WW8Num24z1">
    <w:name w:val="WW8Num24z1"/>
    <w:rsid w:val="00764284"/>
    <w:rPr>
      <w:rFonts w:ascii="Courier New" w:hAnsi="Courier New" w:cs="Courier New"/>
    </w:rPr>
  </w:style>
  <w:style w:type="character" w:customStyle="1" w:styleId="WW8Num24z2">
    <w:name w:val="WW8Num24z2"/>
    <w:rsid w:val="00764284"/>
    <w:rPr>
      <w:rFonts w:ascii="Wingdings" w:hAnsi="Wingdings" w:cs="Wingdings"/>
    </w:rPr>
  </w:style>
  <w:style w:type="character" w:customStyle="1" w:styleId="WW8Num28z0">
    <w:name w:val="WW8Num28z0"/>
    <w:rsid w:val="00764284"/>
    <w:rPr>
      <w:rFonts w:ascii="Times New Roman" w:eastAsia="Times New Roman" w:hAnsi="Times New Roman" w:cs="Times New Roman"/>
    </w:rPr>
  </w:style>
  <w:style w:type="character" w:customStyle="1" w:styleId="WW8Num28z1">
    <w:name w:val="WW8Num28z1"/>
    <w:rsid w:val="00764284"/>
    <w:rPr>
      <w:rFonts w:ascii="Courier New" w:hAnsi="Courier New" w:cs="Courier New"/>
    </w:rPr>
  </w:style>
  <w:style w:type="character" w:customStyle="1" w:styleId="WW8Num28z2">
    <w:name w:val="WW8Num28z2"/>
    <w:rsid w:val="00764284"/>
    <w:rPr>
      <w:rFonts w:ascii="Wingdings" w:hAnsi="Wingdings" w:cs="Wingdings"/>
    </w:rPr>
  </w:style>
  <w:style w:type="character" w:customStyle="1" w:styleId="WW8Num28z3">
    <w:name w:val="WW8Num28z3"/>
    <w:rsid w:val="00764284"/>
    <w:rPr>
      <w:rFonts w:ascii="Symbol" w:hAnsi="Symbol" w:cs="Symbol"/>
    </w:rPr>
  </w:style>
  <w:style w:type="character" w:customStyle="1" w:styleId="WW8Num31z0">
    <w:name w:val="WW8Num31z0"/>
    <w:rsid w:val="00764284"/>
    <w:rPr>
      <w:rFonts w:ascii="Symbol" w:hAnsi="Symbol" w:cs="Symbol"/>
    </w:rPr>
  </w:style>
  <w:style w:type="character" w:customStyle="1" w:styleId="WW8Num31z1">
    <w:name w:val="WW8Num31z1"/>
    <w:rsid w:val="00764284"/>
    <w:rPr>
      <w:rFonts w:ascii="Courier New" w:hAnsi="Courier New" w:cs="Courier New"/>
    </w:rPr>
  </w:style>
  <w:style w:type="character" w:customStyle="1" w:styleId="WW8Num31z2">
    <w:name w:val="WW8Num31z2"/>
    <w:rsid w:val="00764284"/>
    <w:rPr>
      <w:rFonts w:ascii="Wingdings" w:hAnsi="Wingdings" w:cs="Wingdings"/>
    </w:rPr>
  </w:style>
  <w:style w:type="character" w:customStyle="1" w:styleId="WW8Num32z0">
    <w:name w:val="WW8Num32z0"/>
    <w:rsid w:val="00764284"/>
    <w:rPr>
      <w:rFonts w:ascii="Symbol" w:hAnsi="Symbol" w:cs="Symbol"/>
    </w:rPr>
  </w:style>
  <w:style w:type="character" w:customStyle="1" w:styleId="WW8Num32z1">
    <w:name w:val="WW8Num32z1"/>
    <w:rsid w:val="00764284"/>
    <w:rPr>
      <w:rFonts w:ascii="Courier New" w:hAnsi="Courier New" w:cs="Courier New"/>
    </w:rPr>
  </w:style>
  <w:style w:type="character" w:customStyle="1" w:styleId="WW8Num32z2">
    <w:name w:val="WW8Num32z2"/>
    <w:rsid w:val="00764284"/>
    <w:rPr>
      <w:rFonts w:ascii="Wingdings" w:hAnsi="Wingdings" w:cs="Wingdings"/>
    </w:rPr>
  </w:style>
  <w:style w:type="character" w:customStyle="1" w:styleId="WW8Num33z0">
    <w:name w:val="WW8Num33z0"/>
    <w:rsid w:val="00764284"/>
    <w:rPr>
      <w:rFonts w:ascii="Symbol" w:hAnsi="Symbol" w:cs="Symbol"/>
    </w:rPr>
  </w:style>
  <w:style w:type="character" w:customStyle="1" w:styleId="WW8Num34z0">
    <w:name w:val="WW8Num34z0"/>
    <w:rsid w:val="00764284"/>
    <w:rPr>
      <w:rFonts w:ascii="Wingdings" w:hAnsi="Wingdings" w:cs="Wingdings"/>
    </w:rPr>
  </w:style>
  <w:style w:type="character" w:customStyle="1" w:styleId="12">
    <w:name w:val="Основной шрифт абзаца1"/>
    <w:rsid w:val="00764284"/>
  </w:style>
  <w:style w:type="paragraph" w:customStyle="1" w:styleId="af">
    <w:name w:val="Заголовок"/>
    <w:basedOn w:val="a"/>
    <w:next w:val="a9"/>
    <w:rsid w:val="00764284"/>
    <w:pPr>
      <w:keepNext/>
      <w:spacing w:before="240" w:after="120" w:line="240" w:lineRule="auto"/>
    </w:pPr>
    <w:rPr>
      <w:rFonts w:ascii="Arial" w:eastAsia="Microsoft YaHei" w:hAnsi="Arial" w:cs="Mangal"/>
      <w:sz w:val="28"/>
      <w:szCs w:val="28"/>
      <w:lang w:eastAsia="zh-CN"/>
    </w:rPr>
  </w:style>
  <w:style w:type="paragraph" w:styleId="af0">
    <w:name w:val="List"/>
    <w:basedOn w:val="a9"/>
    <w:rsid w:val="00764284"/>
    <w:rPr>
      <w:rFonts w:cs="Mangal"/>
      <w:lang w:eastAsia="zh-CN"/>
    </w:rPr>
  </w:style>
  <w:style w:type="paragraph" w:styleId="af1">
    <w:name w:val="caption"/>
    <w:basedOn w:val="a"/>
    <w:qFormat/>
    <w:rsid w:val="00764284"/>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764284"/>
    <w:pPr>
      <w:suppressLineNumber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с отступом 21"/>
    <w:basedOn w:val="a"/>
    <w:rsid w:val="00764284"/>
    <w:pPr>
      <w:spacing w:after="120" w:line="480" w:lineRule="auto"/>
      <w:ind w:left="283"/>
    </w:pPr>
    <w:rPr>
      <w:rFonts w:ascii="Times New Roman" w:eastAsia="Times New Roman" w:hAnsi="Times New Roman" w:cs="Times New Roman"/>
      <w:sz w:val="20"/>
      <w:szCs w:val="20"/>
      <w:lang w:eastAsia="zh-CN"/>
    </w:rPr>
  </w:style>
  <w:style w:type="paragraph" w:customStyle="1" w:styleId="211">
    <w:name w:val="Основной текст 21"/>
    <w:basedOn w:val="a"/>
    <w:rsid w:val="00764284"/>
    <w:pPr>
      <w:spacing w:after="0" w:line="240" w:lineRule="auto"/>
      <w:jc w:val="center"/>
    </w:pPr>
    <w:rPr>
      <w:rFonts w:ascii="Times New Roman" w:eastAsia="Times New Roman" w:hAnsi="Times New Roman" w:cs="Times New Roman"/>
      <w:sz w:val="28"/>
      <w:szCs w:val="20"/>
      <w:lang w:eastAsia="zh-CN"/>
    </w:rPr>
  </w:style>
  <w:style w:type="paragraph" w:customStyle="1" w:styleId="310">
    <w:name w:val="Основной текст с отступом 31"/>
    <w:basedOn w:val="a"/>
    <w:rsid w:val="00764284"/>
    <w:pPr>
      <w:widowControl w:val="0"/>
      <w:spacing w:after="0" w:line="240" w:lineRule="auto"/>
      <w:ind w:firstLine="900"/>
      <w:jc w:val="both"/>
    </w:pPr>
    <w:rPr>
      <w:rFonts w:ascii="Times New Roman" w:eastAsia="Times New Roman" w:hAnsi="Times New Roman" w:cs="Times New Roman"/>
      <w:sz w:val="28"/>
      <w:szCs w:val="20"/>
      <w:lang w:eastAsia="zh-CN"/>
    </w:rPr>
  </w:style>
  <w:style w:type="paragraph" w:customStyle="1" w:styleId="311">
    <w:name w:val="Основной текст 31"/>
    <w:basedOn w:val="a"/>
    <w:rsid w:val="00764284"/>
    <w:pPr>
      <w:spacing w:after="0" w:line="240" w:lineRule="auto"/>
      <w:jc w:val="both"/>
    </w:pPr>
    <w:rPr>
      <w:rFonts w:ascii="Times New Roman" w:eastAsia="Times New Roman" w:hAnsi="Times New Roman" w:cs="Times New Roman"/>
      <w:sz w:val="24"/>
      <w:szCs w:val="20"/>
      <w:lang w:eastAsia="zh-CN"/>
    </w:rPr>
  </w:style>
  <w:style w:type="paragraph" w:customStyle="1" w:styleId="af2">
    <w:name w:val="Текст осн"/>
    <w:basedOn w:val="a"/>
    <w:rsid w:val="00764284"/>
    <w:pPr>
      <w:widowControl w:val="0"/>
      <w:autoSpaceDE w:val="0"/>
      <w:spacing w:after="0" w:line="288" w:lineRule="auto"/>
      <w:ind w:firstLine="283"/>
      <w:jc w:val="both"/>
      <w:textAlignment w:val="center"/>
    </w:pPr>
    <w:rPr>
      <w:rFonts w:ascii="Antiqua" w:eastAsia="Times New Roman" w:hAnsi="Antiqua" w:cs="Antiqua"/>
      <w:b/>
      <w:bCs/>
      <w:outline/>
      <w:color w:val="000000"/>
      <w:sz w:val="18"/>
      <w:szCs w:val="18"/>
      <w:lang w:eastAsia="zh-CN"/>
      <w14:textOutline w14:w="9525" w14:cap="flat" w14:cmpd="sng" w14:algn="ctr">
        <w14:solidFill>
          <w14:srgbClr w14:val="000000"/>
        </w14:solidFill>
        <w14:prstDash w14:val="solid"/>
        <w14:round/>
      </w14:textOutline>
      <w14:textFill>
        <w14:noFill/>
      </w14:textFill>
    </w:rPr>
  </w:style>
  <w:style w:type="paragraph" w:customStyle="1" w:styleId="af3">
    <w:name w:val="Содержимое таблицы"/>
    <w:basedOn w:val="a"/>
    <w:rsid w:val="00764284"/>
    <w:pPr>
      <w:suppressLineNumbers/>
      <w:spacing w:after="0" w:line="240" w:lineRule="auto"/>
    </w:pPr>
    <w:rPr>
      <w:rFonts w:ascii="Times New Roman" w:eastAsia="Times New Roman" w:hAnsi="Times New Roman" w:cs="Times New Roman"/>
      <w:sz w:val="24"/>
      <w:szCs w:val="24"/>
      <w:lang w:eastAsia="zh-CN"/>
    </w:rPr>
  </w:style>
  <w:style w:type="paragraph" w:customStyle="1" w:styleId="af4">
    <w:name w:val="Заголовок таблицы"/>
    <w:basedOn w:val="af3"/>
    <w:rsid w:val="00764284"/>
    <w:pPr>
      <w:jc w:val="center"/>
    </w:pPr>
    <w:rPr>
      <w:b/>
      <w:bCs/>
    </w:rPr>
  </w:style>
  <w:style w:type="paragraph" w:customStyle="1" w:styleId="af5">
    <w:name w:val="Нормальный (таблица)"/>
    <w:basedOn w:val="a"/>
    <w:next w:val="a"/>
    <w:rsid w:val="00764284"/>
    <w:pPr>
      <w:autoSpaceDE w:val="0"/>
      <w:spacing w:after="0" w:line="240" w:lineRule="auto"/>
      <w:jc w:val="both"/>
    </w:pPr>
    <w:rPr>
      <w:rFonts w:ascii="Arial" w:eastAsia="Times New Roman" w:hAnsi="Arial" w:cs="Arial"/>
      <w:sz w:val="24"/>
      <w:szCs w:val="24"/>
      <w:lang w:eastAsia="zh-CN"/>
    </w:rPr>
  </w:style>
  <w:style w:type="paragraph" w:styleId="af6">
    <w:name w:val="Balloon Text"/>
    <w:basedOn w:val="a"/>
    <w:link w:val="af7"/>
    <w:rsid w:val="00764284"/>
    <w:pPr>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rsid w:val="00764284"/>
    <w:rPr>
      <w:rFonts w:ascii="Tahoma" w:eastAsia="Times New Roman" w:hAnsi="Tahoma" w:cs="Times New Roman"/>
      <w:sz w:val="16"/>
      <w:szCs w:val="16"/>
    </w:rPr>
  </w:style>
  <w:style w:type="paragraph" w:styleId="af8">
    <w:name w:val="Document Map"/>
    <w:basedOn w:val="a"/>
    <w:link w:val="af9"/>
    <w:rsid w:val="00764284"/>
    <w:pPr>
      <w:shd w:val="clear" w:color="auto" w:fill="000080"/>
      <w:spacing w:after="0" w:line="240" w:lineRule="auto"/>
    </w:pPr>
    <w:rPr>
      <w:rFonts w:ascii="Tahoma" w:eastAsia="Times New Roman" w:hAnsi="Tahoma" w:cs="Times New Roman"/>
      <w:sz w:val="20"/>
      <w:szCs w:val="20"/>
    </w:rPr>
  </w:style>
  <w:style w:type="character" w:customStyle="1" w:styleId="af9">
    <w:name w:val="Схема документа Знак"/>
    <w:basedOn w:val="a0"/>
    <w:link w:val="af8"/>
    <w:rsid w:val="00764284"/>
    <w:rPr>
      <w:rFonts w:ascii="Tahoma" w:eastAsia="Times New Roman" w:hAnsi="Tahoma" w:cs="Times New Roman"/>
      <w:sz w:val="20"/>
      <w:szCs w:val="20"/>
      <w:shd w:val="clear" w:color="auto" w:fill="000080"/>
    </w:rPr>
  </w:style>
  <w:style w:type="numbering" w:customStyle="1" w:styleId="14">
    <w:name w:val="Нет списка1"/>
    <w:next w:val="a2"/>
    <w:semiHidden/>
    <w:rsid w:val="00764284"/>
  </w:style>
  <w:style w:type="paragraph" w:customStyle="1" w:styleId="71">
    <w:name w:val="Знак Знак7 Знак Знак"/>
    <w:basedOn w:val="a"/>
    <w:rsid w:val="00764284"/>
    <w:pPr>
      <w:spacing w:after="160" w:line="240" w:lineRule="exact"/>
    </w:pPr>
    <w:rPr>
      <w:rFonts w:ascii="Verdana" w:eastAsia="Times New Roman" w:hAnsi="Verdana" w:cs="Times New Roman"/>
      <w:sz w:val="20"/>
      <w:szCs w:val="20"/>
      <w:lang w:val="en-US" w:eastAsia="en-US"/>
    </w:rPr>
  </w:style>
  <w:style w:type="character" w:customStyle="1" w:styleId="WW8Num1z1">
    <w:name w:val="WW8Num1z1"/>
    <w:rsid w:val="00764284"/>
  </w:style>
  <w:style w:type="character" w:customStyle="1" w:styleId="WW8Num1z2">
    <w:name w:val="WW8Num1z2"/>
    <w:rsid w:val="00764284"/>
  </w:style>
  <w:style w:type="character" w:customStyle="1" w:styleId="WW8Num1z3">
    <w:name w:val="WW8Num1z3"/>
    <w:rsid w:val="00764284"/>
  </w:style>
  <w:style w:type="character" w:customStyle="1" w:styleId="WW8Num1z4">
    <w:name w:val="WW8Num1z4"/>
    <w:rsid w:val="00764284"/>
  </w:style>
  <w:style w:type="character" w:customStyle="1" w:styleId="WW8Num1z5">
    <w:name w:val="WW8Num1z5"/>
    <w:rsid w:val="00764284"/>
  </w:style>
  <w:style w:type="character" w:customStyle="1" w:styleId="WW8Num1z6">
    <w:name w:val="WW8Num1z6"/>
    <w:rsid w:val="00764284"/>
  </w:style>
  <w:style w:type="character" w:customStyle="1" w:styleId="WW8Num1z7">
    <w:name w:val="WW8Num1z7"/>
    <w:rsid w:val="00764284"/>
  </w:style>
  <w:style w:type="character" w:customStyle="1" w:styleId="WW8Num1z8">
    <w:name w:val="WW8Num1z8"/>
    <w:rsid w:val="00764284"/>
  </w:style>
  <w:style w:type="paragraph" w:customStyle="1" w:styleId="afa">
    <w:name w:val="Содержимое врезки"/>
    <w:basedOn w:val="a"/>
    <w:rsid w:val="00764284"/>
    <w:pPr>
      <w:spacing w:after="0" w:line="240" w:lineRule="auto"/>
    </w:pPr>
    <w:rPr>
      <w:rFonts w:ascii="Times New Roman" w:eastAsia="Times New Roman" w:hAnsi="Times New Roman" w:cs="Times New Roman"/>
      <w:sz w:val="20"/>
      <w:szCs w:val="20"/>
      <w:lang w:eastAsia="zh-CN"/>
    </w:rPr>
  </w:style>
  <w:style w:type="paragraph" w:styleId="afb">
    <w:name w:val="endnote text"/>
    <w:basedOn w:val="a"/>
    <w:link w:val="afc"/>
    <w:rsid w:val="00764284"/>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rsid w:val="00764284"/>
    <w:rPr>
      <w:rFonts w:ascii="Times New Roman" w:eastAsia="Times New Roman" w:hAnsi="Times New Roman" w:cs="Times New Roman"/>
      <w:sz w:val="20"/>
      <w:szCs w:val="20"/>
    </w:rPr>
  </w:style>
  <w:style w:type="character" w:styleId="afd">
    <w:name w:val="endnote reference"/>
    <w:rsid w:val="00764284"/>
    <w:rPr>
      <w:vertAlign w:val="superscript"/>
    </w:rPr>
  </w:style>
  <w:style w:type="paragraph" w:styleId="afe">
    <w:name w:val="footnote text"/>
    <w:basedOn w:val="a"/>
    <w:link w:val="aff"/>
    <w:rsid w:val="00764284"/>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rsid w:val="00764284"/>
    <w:rPr>
      <w:rFonts w:ascii="Times New Roman" w:eastAsia="Times New Roman" w:hAnsi="Times New Roman" w:cs="Times New Roman"/>
      <w:sz w:val="20"/>
      <w:szCs w:val="20"/>
    </w:rPr>
  </w:style>
  <w:style w:type="character" w:styleId="aff0">
    <w:name w:val="footnote reference"/>
    <w:rsid w:val="00764284"/>
    <w:rPr>
      <w:vertAlign w:val="superscript"/>
    </w:rPr>
  </w:style>
  <w:style w:type="paragraph" w:styleId="aff1">
    <w:name w:val="Title"/>
    <w:basedOn w:val="a"/>
    <w:link w:val="aff2"/>
    <w:qFormat/>
    <w:rsid w:val="00764284"/>
    <w:pPr>
      <w:spacing w:after="0" w:line="240" w:lineRule="auto"/>
      <w:jc w:val="center"/>
    </w:pPr>
    <w:rPr>
      <w:rFonts w:ascii="Times New Roman" w:eastAsia="Times New Roman" w:hAnsi="Times New Roman" w:cs="Times New Roman"/>
      <w:b/>
      <w:spacing w:val="40"/>
      <w:sz w:val="28"/>
      <w:szCs w:val="24"/>
    </w:rPr>
  </w:style>
  <w:style w:type="character" w:customStyle="1" w:styleId="aff2">
    <w:name w:val="Название Знак"/>
    <w:basedOn w:val="a0"/>
    <w:link w:val="aff1"/>
    <w:rsid w:val="00764284"/>
    <w:rPr>
      <w:rFonts w:ascii="Times New Roman" w:eastAsia="Times New Roman" w:hAnsi="Times New Roman" w:cs="Times New Roman"/>
      <w:b/>
      <w:spacing w:val="40"/>
      <w:sz w:val="28"/>
      <w:szCs w:val="24"/>
    </w:rPr>
  </w:style>
  <w:style w:type="paragraph" w:styleId="aff3">
    <w:name w:val="Normal (Web)"/>
    <w:basedOn w:val="a"/>
    <w:uiPriority w:val="99"/>
    <w:rsid w:val="00764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7">
    <w:name w:val="Font Style47"/>
    <w:rsid w:val="00764284"/>
    <w:rPr>
      <w:rFonts w:ascii="Times New Roman" w:hAnsi="Times New Roman" w:cs="Times New Roman"/>
      <w:sz w:val="22"/>
      <w:szCs w:val="22"/>
    </w:rPr>
  </w:style>
  <w:style w:type="paragraph" w:customStyle="1" w:styleId="aff4">
    <w:name w:val="Знак"/>
    <w:basedOn w:val="a"/>
    <w:rsid w:val="00764284"/>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76428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764284"/>
    <w:pPr>
      <w:widowControl w:val="0"/>
      <w:autoSpaceDE w:val="0"/>
      <w:autoSpaceDN w:val="0"/>
      <w:spacing w:after="0" w:line="240" w:lineRule="auto"/>
    </w:pPr>
    <w:rPr>
      <w:rFonts w:ascii="Calibri" w:eastAsia="Times New Roman" w:hAnsi="Calibri" w:cs="Calibri"/>
      <w:szCs w:val="20"/>
    </w:rPr>
  </w:style>
  <w:style w:type="paragraph" w:customStyle="1" w:styleId="Heading">
    <w:name w:val="Heading"/>
    <w:rsid w:val="00764284"/>
    <w:pPr>
      <w:widowControl w:val="0"/>
      <w:suppressAutoHyphens/>
      <w:autoSpaceDE w:val="0"/>
      <w:spacing w:after="0" w:line="240" w:lineRule="auto"/>
    </w:pPr>
    <w:rPr>
      <w:rFonts w:ascii="Arial" w:eastAsia="Arial" w:hAnsi="Arial" w:cs="Arial"/>
      <w:b/>
      <w:bCs/>
      <w:lang w:eastAsia="zh-CN"/>
    </w:rPr>
  </w:style>
  <w:style w:type="paragraph" w:customStyle="1" w:styleId="aff5">
    <w:name w:val="Òåêñò äîêóìåíòà"/>
    <w:basedOn w:val="a"/>
    <w:uiPriority w:val="99"/>
    <w:rsid w:val="00764284"/>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character" w:styleId="aff6">
    <w:name w:val="Strong"/>
    <w:qFormat/>
    <w:rsid w:val="00764284"/>
    <w:rPr>
      <w:b/>
      <w:bCs/>
    </w:rPr>
  </w:style>
  <w:style w:type="character" w:customStyle="1" w:styleId="Absatz-Standardschriftart">
    <w:name w:val="Absatz-Standardschriftart"/>
    <w:rsid w:val="00764284"/>
  </w:style>
  <w:style w:type="character" w:customStyle="1" w:styleId="WW-Absatz-Standardschriftart">
    <w:name w:val="WW-Absatz-Standardschriftart"/>
    <w:rsid w:val="00764284"/>
  </w:style>
  <w:style w:type="character" w:customStyle="1" w:styleId="26">
    <w:name w:val="Основной шрифт абзаца2"/>
    <w:rsid w:val="00764284"/>
  </w:style>
  <w:style w:type="character" w:customStyle="1" w:styleId="WW-Absatz-Standardschriftart1">
    <w:name w:val="WW-Absatz-Standardschriftart1"/>
    <w:rsid w:val="00764284"/>
  </w:style>
  <w:style w:type="character" w:customStyle="1" w:styleId="WW-Absatz-Standardschriftart11">
    <w:name w:val="WW-Absatz-Standardschriftart11"/>
    <w:rsid w:val="00764284"/>
  </w:style>
  <w:style w:type="character" w:customStyle="1" w:styleId="WW-Absatz-Standardschriftart111">
    <w:name w:val="WW-Absatz-Standardschriftart111"/>
    <w:rsid w:val="00764284"/>
  </w:style>
  <w:style w:type="character" w:customStyle="1" w:styleId="WW-Absatz-Standardschriftart1111">
    <w:name w:val="WW-Absatz-Standardschriftart1111"/>
    <w:rsid w:val="00764284"/>
  </w:style>
  <w:style w:type="character" w:customStyle="1" w:styleId="WW-Absatz-Standardschriftart11111">
    <w:name w:val="WW-Absatz-Standardschriftart11111"/>
    <w:rsid w:val="00764284"/>
  </w:style>
  <w:style w:type="character" w:customStyle="1" w:styleId="aff7">
    <w:name w:val="Знак Знак"/>
    <w:rsid w:val="00764284"/>
    <w:rPr>
      <w:sz w:val="28"/>
      <w:szCs w:val="28"/>
      <w:lang w:val="ru-RU" w:bidi="ar-SA"/>
    </w:rPr>
  </w:style>
  <w:style w:type="character" w:customStyle="1" w:styleId="aff8">
    <w:name w:val="Маркеры списка"/>
    <w:rsid w:val="00764284"/>
    <w:rPr>
      <w:rFonts w:ascii="OpenSymbol" w:eastAsia="OpenSymbol" w:hAnsi="OpenSymbol" w:cs="OpenSymbol"/>
    </w:rPr>
  </w:style>
  <w:style w:type="character" w:customStyle="1" w:styleId="aff9">
    <w:name w:val="Символ нумерации"/>
    <w:rsid w:val="00764284"/>
  </w:style>
  <w:style w:type="paragraph" w:customStyle="1" w:styleId="27">
    <w:name w:val="Указатель2"/>
    <w:basedOn w:val="a"/>
    <w:rsid w:val="0076428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1"/>
    <w:basedOn w:val="a"/>
    <w:rsid w:val="0076428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Title">
    <w:name w:val="ConsTitle"/>
    <w:rsid w:val="00764284"/>
    <w:pPr>
      <w:widowControl w:val="0"/>
      <w:suppressAutoHyphens/>
      <w:snapToGrid w:val="0"/>
      <w:spacing w:after="0" w:line="240" w:lineRule="auto"/>
      <w:ind w:right="19772"/>
    </w:pPr>
    <w:rPr>
      <w:rFonts w:ascii="Arial" w:eastAsia="Arial" w:hAnsi="Arial" w:cs="Arial"/>
      <w:b/>
      <w:sz w:val="20"/>
      <w:szCs w:val="20"/>
      <w:lang w:eastAsia="zh-CN"/>
    </w:rPr>
  </w:style>
  <w:style w:type="paragraph" w:customStyle="1" w:styleId="16">
    <w:name w:val="Знак Знак Знак1 Знак"/>
    <w:basedOn w:val="a"/>
    <w:rsid w:val="00764284"/>
    <w:pPr>
      <w:suppressAutoHyphens/>
      <w:spacing w:after="160" w:line="240" w:lineRule="exact"/>
    </w:pPr>
    <w:rPr>
      <w:rFonts w:ascii="Verdana" w:eastAsia="Times New Roman" w:hAnsi="Verdana" w:cs="Verdana"/>
      <w:sz w:val="20"/>
      <w:szCs w:val="20"/>
      <w:lang w:val="en-US" w:eastAsia="zh-CN"/>
    </w:rPr>
  </w:style>
  <w:style w:type="character" w:styleId="affa">
    <w:name w:val="Hyperlink"/>
    <w:uiPriority w:val="99"/>
    <w:rsid w:val="00764284"/>
    <w:rPr>
      <w:color w:val="0000FF"/>
      <w:u w:val="single"/>
    </w:rPr>
  </w:style>
  <w:style w:type="paragraph" w:customStyle="1" w:styleId="u">
    <w:name w:val="u"/>
    <w:basedOn w:val="a"/>
    <w:rsid w:val="00764284"/>
    <w:pPr>
      <w:spacing w:after="0" w:line="240" w:lineRule="auto"/>
      <w:ind w:firstLine="256"/>
      <w:jc w:val="both"/>
    </w:pPr>
    <w:rPr>
      <w:rFonts w:ascii="Times New Roman" w:eastAsia="Times New Roman" w:hAnsi="Times New Roman" w:cs="Times New Roman"/>
      <w:sz w:val="24"/>
      <w:szCs w:val="24"/>
    </w:rPr>
  </w:style>
  <w:style w:type="paragraph" w:customStyle="1" w:styleId="110">
    <w:name w:val="Знак11"/>
    <w:basedOn w:val="a"/>
    <w:rsid w:val="00764284"/>
    <w:pPr>
      <w:spacing w:after="160" w:line="240" w:lineRule="exact"/>
    </w:pPr>
    <w:rPr>
      <w:rFonts w:ascii="Verdana" w:eastAsia="Times New Roman" w:hAnsi="Verdana" w:cs="Times New Roman"/>
      <w:sz w:val="20"/>
      <w:szCs w:val="20"/>
      <w:lang w:val="en-US" w:eastAsia="en-US"/>
    </w:rPr>
  </w:style>
  <w:style w:type="paragraph" w:customStyle="1" w:styleId="stylet2">
    <w:name w:val="stylet2"/>
    <w:basedOn w:val="a"/>
    <w:rsid w:val="00764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Прижатый влево"/>
    <w:basedOn w:val="a"/>
    <w:next w:val="a"/>
    <w:rsid w:val="00764284"/>
    <w:pPr>
      <w:autoSpaceDE w:val="0"/>
      <w:autoSpaceDN w:val="0"/>
      <w:adjustRightInd w:val="0"/>
      <w:spacing w:after="0" w:line="240" w:lineRule="auto"/>
    </w:pPr>
    <w:rPr>
      <w:rFonts w:ascii="Arial" w:eastAsia="Times New Roman" w:hAnsi="Arial" w:cs="Times New Roman"/>
      <w:sz w:val="24"/>
      <w:szCs w:val="24"/>
    </w:rPr>
  </w:style>
  <w:style w:type="paragraph" w:styleId="affc">
    <w:name w:val="No Spacing"/>
    <w:uiPriority w:val="1"/>
    <w:qFormat/>
    <w:rsid w:val="00764284"/>
    <w:pPr>
      <w:spacing w:after="0" w:line="240" w:lineRule="auto"/>
    </w:pPr>
    <w:rPr>
      <w:rFonts w:ascii="Calibri" w:eastAsia="Calibri" w:hAnsi="Calibri" w:cs="Times New Roman"/>
      <w:lang w:eastAsia="en-US"/>
    </w:rPr>
  </w:style>
  <w:style w:type="paragraph" w:styleId="affd">
    <w:name w:val="List Paragraph"/>
    <w:basedOn w:val="a"/>
    <w:uiPriority w:val="34"/>
    <w:qFormat/>
    <w:rsid w:val="00764284"/>
    <w:pPr>
      <w:spacing w:after="0" w:line="240" w:lineRule="auto"/>
      <w:ind w:left="720"/>
      <w:contextualSpacing/>
    </w:pPr>
    <w:rPr>
      <w:rFonts w:ascii="Times New Roman" w:eastAsia="Times New Roman" w:hAnsi="Times New Roman" w:cs="Times New Roman"/>
      <w:sz w:val="24"/>
      <w:szCs w:val="24"/>
    </w:rPr>
  </w:style>
  <w:style w:type="paragraph" w:customStyle="1" w:styleId="consnormal0">
    <w:name w:val="consnormal"/>
    <w:basedOn w:val="a"/>
    <w:rsid w:val="00764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Схема документа Знак1"/>
    <w:uiPriority w:val="99"/>
    <w:rsid w:val="00764284"/>
    <w:rPr>
      <w:rFonts w:ascii="Tahoma" w:hAnsi="Tahoma" w:cs="Tahoma"/>
      <w:shd w:val="clear" w:color="auto" w:fill="000080"/>
    </w:rPr>
  </w:style>
  <w:style w:type="paragraph" w:customStyle="1" w:styleId="18">
    <w:name w:val="Название объекта1"/>
    <w:basedOn w:val="a"/>
    <w:rsid w:val="00764284"/>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9">
    <w:name w:val="Схема документа1"/>
    <w:basedOn w:val="a"/>
    <w:rsid w:val="00764284"/>
    <w:pPr>
      <w:shd w:val="clear" w:color="auto" w:fill="000080"/>
      <w:spacing w:after="0" w:line="240" w:lineRule="auto"/>
    </w:pPr>
    <w:rPr>
      <w:rFonts w:ascii="Tahoma" w:eastAsia="Times New Roman" w:hAnsi="Tahoma" w:cs="Tahoma"/>
      <w:sz w:val="20"/>
      <w:szCs w:val="20"/>
      <w:lang w:eastAsia="zh-CN"/>
    </w:rPr>
  </w:style>
  <w:style w:type="paragraph" w:customStyle="1" w:styleId="28">
    <w:name w:val="Схема документа2"/>
    <w:basedOn w:val="a"/>
    <w:rsid w:val="00764284"/>
    <w:pPr>
      <w:shd w:val="clear" w:color="auto" w:fill="000080"/>
      <w:spacing w:after="0" w:line="240" w:lineRule="auto"/>
    </w:pPr>
    <w:rPr>
      <w:rFonts w:ascii="Tahoma" w:eastAsia="Times New Roman" w:hAnsi="Tahoma" w:cs="Tahoma"/>
      <w:sz w:val="20"/>
      <w:szCs w:val="20"/>
      <w:lang w:eastAsia="zh-CN"/>
    </w:rPr>
  </w:style>
  <w:style w:type="character" w:customStyle="1" w:styleId="29">
    <w:name w:val="Схема документа Знак2"/>
    <w:uiPriority w:val="99"/>
    <w:semiHidden/>
    <w:rsid w:val="00764284"/>
    <w:rPr>
      <w:rFonts w:ascii="Tahoma" w:hAnsi="Tahoma" w:cs="Tahoma"/>
      <w:sz w:val="16"/>
      <w:szCs w:val="16"/>
      <w:lang w:eastAsia="zh-CN"/>
    </w:rPr>
  </w:style>
  <w:style w:type="paragraph" w:customStyle="1" w:styleId="affe">
    <w:name w:val="Таблицы (моноширинный)"/>
    <w:basedOn w:val="a"/>
    <w:next w:val="a"/>
    <w:rsid w:val="00764284"/>
    <w:pPr>
      <w:autoSpaceDE w:val="0"/>
      <w:autoSpaceDN w:val="0"/>
      <w:adjustRightInd w:val="0"/>
      <w:spacing w:after="0" w:line="240" w:lineRule="auto"/>
      <w:jc w:val="both"/>
    </w:pPr>
    <w:rPr>
      <w:rFonts w:ascii="Courier New" w:eastAsia="Times New Roman" w:hAnsi="Courier New" w:cs="Courier New"/>
    </w:rPr>
  </w:style>
  <w:style w:type="paragraph" w:customStyle="1" w:styleId="2a">
    <w:name w:val="Знак Знак2"/>
    <w:basedOn w:val="a"/>
    <w:rsid w:val="00764284"/>
    <w:pPr>
      <w:spacing w:after="160" w:line="240" w:lineRule="exact"/>
    </w:pPr>
    <w:rPr>
      <w:rFonts w:ascii="Verdana" w:eastAsia="Times New Roman" w:hAnsi="Verdana" w:cs="Times New Roman"/>
      <w:sz w:val="20"/>
      <w:szCs w:val="20"/>
      <w:lang w:val="en-US" w:eastAsia="en-US"/>
    </w:rPr>
  </w:style>
  <w:style w:type="paragraph" w:customStyle="1" w:styleId="afff">
    <w:name w:val="Знак Знак Знак"/>
    <w:basedOn w:val="a"/>
    <w:rsid w:val="00764284"/>
    <w:pPr>
      <w:spacing w:after="160" w:line="240" w:lineRule="exact"/>
    </w:pPr>
    <w:rPr>
      <w:rFonts w:ascii="Verdana" w:eastAsia="Times New Roman" w:hAnsi="Verdana" w:cs="Times New Roman"/>
      <w:sz w:val="20"/>
      <w:szCs w:val="20"/>
      <w:lang w:val="en-US" w:eastAsia="en-US"/>
    </w:rPr>
  </w:style>
  <w:style w:type="paragraph" w:customStyle="1" w:styleId="51">
    <w:name w:val="Знак5 Знак Знак Знак"/>
    <w:basedOn w:val="a"/>
    <w:rsid w:val="00764284"/>
    <w:pPr>
      <w:spacing w:after="160" w:line="240" w:lineRule="exact"/>
    </w:pPr>
    <w:rPr>
      <w:rFonts w:ascii="Verdana" w:eastAsia="Times New Roman" w:hAnsi="Verdana" w:cs="Times New Roman"/>
      <w:sz w:val="20"/>
      <w:szCs w:val="20"/>
      <w:lang w:val="en-US" w:eastAsia="en-US"/>
    </w:rPr>
  </w:style>
  <w:style w:type="table" w:customStyle="1" w:styleId="212">
    <w:name w:val="Таблица простая 21"/>
    <w:basedOn w:val="a1"/>
    <w:uiPriority w:val="42"/>
    <w:rsid w:val="0076428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0">
    <w:name w:val="Знак Знак Знак Знак Знак"/>
    <w:basedOn w:val="a"/>
    <w:rsid w:val="00764284"/>
    <w:pPr>
      <w:spacing w:after="160" w:line="240" w:lineRule="exact"/>
    </w:pPr>
    <w:rPr>
      <w:rFonts w:ascii="Verdana" w:eastAsia="Times New Roman" w:hAnsi="Verdana" w:cs="Times New Roman"/>
      <w:sz w:val="20"/>
      <w:szCs w:val="20"/>
      <w:lang w:val="en-US" w:eastAsia="en-US"/>
    </w:rPr>
  </w:style>
  <w:style w:type="numbering" w:customStyle="1" w:styleId="2b">
    <w:name w:val="Нет списка2"/>
    <w:next w:val="a2"/>
    <w:uiPriority w:val="99"/>
    <w:semiHidden/>
    <w:unhideWhenUsed/>
    <w:rsid w:val="00764284"/>
  </w:style>
  <w:style w:type="paragraph" w:customStyle="1" w:styleId="72">
    <w:name w:val="Знак Знак7"/>
    <w:basedOn w:val="a"/>
    <w:rsid w:val="00764284"/>
    <w:pPr>
      <w:spacing w:after="160" w:line="240" w:lineRule="exact"/>
    </w:pPr>
    <w:rPr>
      <w:rFonts w:ascii="Verdana" w:eastAsia="Times New Roman" w:hAnsi="Verdana" w:cs="Times New Roman"/>
      <w:sz w:val="20"/>
      <w:szCs w:val="20"/>
      <w:lang w:val="en-US" w:eastAsia="en-US"/>
    </w:rPr>
  </w:style>
  <w:style w:type="character" w:customStyle="1" w:styleId="1a">
    <w:name w:val="Верхний колонтитул Знак1"/>
    <w:uiPriority w:val="99"/>
    <w:semiHidden/>
    <w:rsid w:val="00764284"/>
    <w:rPr>
      <w:rFonts w:ascii="Times New Roman" w:eastAsia="Times New Roman" w:hAnsi="Times New Roman"/>
      <w:sz w:val="28"/>
      <w:szCs w:val="28"/>
    </w:rPr>
  </w:style>
  <w:style w:type="character" w:customStyle="1" w:styleId="1b">
    <w:name w:val="Текст выноски Знак1"/>
    <w:uiPriority w:val="99"/>
    <w:semiHidden/>
    <w:rsid w:val="00764284"/>
    <w:rPr>
      <w:rFonts w:ascii="Tahoma" w:eastAsia="Times New Roman" w:hAnsi="Tahoma" w:cs="Tahoma"/>
      <w:sz w:val="16"/>
      <w:szCs w:val="16"/>
    </w:rPr>
  </w:style>
  <w:style w:type="character" w:customStyle="1" w:styleId="1c">
    <w:name w:val="Нижний колонтитул Знак1"/>
    <w:uiPriority w:val="99"/>
    <w:semiHidden/>
    <w:rsid w:val="00764284"/>
    <w:rPr>
      <w:rFonts w:ascii="Times New Roman" w:eastAsia="Times New Roman" w:hAnsi="Times New Roman"/>
      <w:sz w:val="28"/>
      <w:szCs w:val="28"/>
    </w:rPr>
  </w:style>
  <w:style w:type="character" w:customStyle="1" w:styleId="1d">
    <w:name w:val="Основной текст Знак1"/>
    <w:uiPriority w:val="99"/>
    <w:semiHidden/>
    <w:rsid w:val="00764284"/>
    <w:rPr>
      <w:rFonts w:ascii="Times New Roman" w:eastAsia="Times New Roman" w:hAnsi="Times New Roman"/>
      <w:sz w:val="28"/>
      <w:szCs w:val="28"/>
    </w:rPr>
  </w:style>
  <w:style w:type="character" w:customStyle="1" w:styleId="312">
    <w:name w:val="Основной текст с отступом 3 Знак1"/>
    <w:uiPriority w:val="99"/>
    <w:semiHidden/>
    <w:rsid w:val="00764284"/>
    <w:rPr>
      <w:rFonts w:ascii="Times New Roman" w:eastAsia="Times New Roman" w:hAnsi="Times New Roman"/>
      <w:sz w:val="16"/>
      <w:szCs w:val="16"/>
    </w:rPr>
  </w:style>
  <w:style w:type="paragraph" w:customStyle="1" w:styleId="73">
    <w:name w:val="Знак Знак7 Знак Знак"/>
    <w:basedOn w:val="a"/>
    <w:rsid w:val="00764284"/>
    <w:pPr>
      <w:spacing w:after="160" w:line="240" w:lineRule="exact"/>
    </w:pPr>
    <w:rPr>
      <w:rFonts w:ascii="Verdana" w:eastAsia="Times New Roman" w:hAnsi="Verdana" w:cs="Times New Roman"/>
      <w:sz w:val="20"/>
      <w:szCs w:val="20"/>
      <w:lang w:val="en-US" w:eastAsia="en-US"/>
    </w:rPr>
  </w:style>
  <w:style w:type="character" w:styleId="afff1">
    <w:name w:val="FollowedHyperlink"/>
    <w:basedOn w:val="a0"/>
    <w:uiPriority w:val="99"/>
    <w:semiHidden/>
    <w:unhideWhenUsed/>
    <w:rsid w:val="00764284"/>
    <w:rPr>
      <w:color w:val="800080" w:themeColor="followedHyperlink"/>
      <w:u w:val="single"/>
    </w:rPr>
  </w:style>
  <w:style w:type="paragraph" w:customStyle="1" w:styleId="111">
    <w:name w:val="Знак11"/>
    <w:basedOn w:val="a"/>
    <w:rsid w:val="00BC4EF8"/>
    <w:pPr>
      <w:spacing w:after="160" w:line="240" w:lineRule="exact"/>
    </w:pPr>
    <w:rPr>
      <w:rFonts w:ascii="Verdana" w:eastAsia="Times New Roman" w:hAnsi="Verdana" w:cs="Times New Roman"/>
      <w:sz w:val="20"/>
      <w:szCs w:val="20"/>
      <w:lang w:val="en-US" w:eastAsia="en-US"/>
    </w:rPr>
  </w:style>
  <w:style w:type="paragraph" w:customStyle="1" w:styleId="2c">
    <w:name w:val="Знак Знак2"/>
    <w:basedOn w:val="a"/>
    <w:rsid w:val="00BC4EF8"/>
    <w:pPr>
      <w:spacing w:after="160" w:line="240" w:lineRule="exact"/>
    </w:pPr>
    <w:rPr>
      <w:rFonts w:ascii="Verdana" w:eastAsia="Times New Roman" w:hAnsi="Verdana" w:cs="Times New Roman"/>
      <w:sz w:val="20"/>
      <w:szCs w:val="20"/>
      <w:lang w:val="en-US" w:eastAsia="en-US"/>
    </w:rPr>
  </w:style>
  <w:style w:type="paragraph" w:customStyle="1" w:styleId="afff2">
    <w:name w:val="Знак Знак Знак"/>
    <w:basedOn w:val="a"/>
    <w:rsid w:val="00BC4EF8"/>
    <w:pPr>
      <w:spacing w:after="160" w:line="240" w:lineRule="exact"/>
    </w:pPr>
    <w:rPr>
      <w:rFonts w:ascii="Verdana" w:eastAsia="Times New Roman" w:hAnsi="Verdana" w:cs="Times New Roman"/>
      <w:sz w:val="20"/>
      <w:szCs w:val="20"/>
      <w:lang w:val="en-US" w:eastAsia="en-US"/>
    </w:rPr>
  </w:style>
  <w:style w:type="paragraph" w:customStyle="1" w:styleId="52">
    <w:name w:val="Знак5 Знак Знак Знак"/>
    <w:basedOn w:val="a"/>
    <w:rsid w:val="00BC4EF8"/>
    <w:pPr>
      <w:spacing w:after="160" w:line="240" w:lineRule="exact"/>
    </w:pPr>
    <w:rPr>
      <w:rFonts w:ascii="Verdana" w:eastAsia="Times New Roman" w:hAnsi="Verdana" w:cs="Times New Roman"/>
      <w:sz w:val="20"/>
      <w:szCs w:val="20"/>
      <w:lang w:val="en-US" w:eastAsia="en-US"/>
    </w:rPr>
  </w:style>
  <w:style w:type="paragraph" w:customStyle="1" w:styleId="afff3">
    <w:name w:val="Знак Знак Знак Знак Знак"/>
    <w:basedOn w:val="a"/>
    <w:rsid w:val="00BC4EF8"/>
    <w:pPr>
      <w:spacing w:after="160" w:line="240" w:lineRule="exact"/>
    </w:pPr>
    <w:rPr>
      <w:rFonts w:ascii="Verdana" w:eastAsia="Times New Roman" w:hAnsi="Verdana" w:cs="Times New Roman"/>
      <w:sz w:val="20"/>
      <w:szCs w:val="20"/>
      <w:lang w:val="en-US" w:eastAsia="en-US"/>
    </w:rPr>
  </w:style>
  <w:style w:type="paragraph" w:customStyle="1" w:styleId="74">
    <w:name w:val="Знак Знак7"/>
    <w:basedOn w:val="a"/>
    <w:rsid w:val="00BC4EF8"/>
    <w:pPr>
      <w:spacing w:after="160" w:line="240" w:lineRule="exact"/>
    </w:pPr>
    <w:rPr>
      <w:rFonts w:ascii="Verdana" w:eastAsia="Times New Roman" w:hAnsi="Verdana" w:cs="Times New Roman"/>
      <w:sz w:val="20"/>
      <w:szCs w:val="20"/>
      <w:lang w:val="en-US" w:eastAsia="en-US"/>
    </w:rPr>
  </w:style>
  <w:style w:type="character" w:customStyle="1" w:styleId="80">
    <w:name w:val="Заголовок 8 Знак"/>
    <w:basedOn w:val="a0"/>
    <w:link w:val="8"/>
    <w:uiPriority w:val="9"/>
    <w:rsid w:val="009E41C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5968">
      <w:bodyDiv w:val="1"/>
      <w:marLeft w:val="0"/>
      <w:marRight w:val="0"/>
      <w:marTop w:val="0"/>
      <w:marBottom w:val="0"/>
      <w:divBdr>
        <w:top w:val="none" w:sz="0" w:space="0" w:color="auto"/>
        <w:left w:val="none" w:sz="0" w:space="0" w:color="auto"/>
        <w:bottom w:val="none" w:sz="0" w:space="0" w:color="auto"/>
        <w:right w:val="none" w:sz="0" w:space="0" w:color="auto"/>
      </w:divBdr>
    </w:div>
    <w:div w:id="201332185">
      <w:bodyDiv w:val="1"/>
      <w:marLeft w:val="0"/>
      <w:marRight w:val="0"/>
      <w:marTop w:val="0"/>
      <w:marBottom w:val="0"/>
      <w:divBdr>
        <w:top w:val="none" w:sz="0" w:space="0" w:color="auto"/>
        <w:left w:val="none" w:sz="0" w:space="0" w:color="auto"/>
        <w:bottom w:val="none" w:sz="0" w:space="0" w:color="auto"/>
        <w:right w:val="none" w:sz="0" w:space="0" w:color="auto"/>
      </w:divBdr>
    </w:div>
    <w:div w:id="270015587">
      <w:bodyDiv w:val="1"/>
      <w:marLeft w:val="0"/>
      <w:marRight w:val="0"/>
      <w:marTop w:val="0"/>
      <w:marBottom w:val="0"/>
      <w:divBdr>
        <w:top w:val="none" w:sz="0" w:space="0" w:color="auto"/>
        <w:left w:val="none" w:sz="0" w:space="0" w:color="auto"/>
        <w:bottom w:val="none" w:sz="0" w:space="0" w:color="auto"/>
        <w:right w:val="none" w:sz="0" w:space="0" w:color="auto"/>
      </w:divBdr>
    </w:div>
    <w:div w:id="305621705">
      <w:bodyDiv w:val="1"/>
      <w:marLeft w:val="0"/>
      <w:marRight w:val="0"/>
      <w:marTop w:val="0"/>
      <w:marBottom w:val="0"/>
      <w:divBdr>
        <w:top w:val="none" w:sz="0" w:space="0" w:color="auto"/>
        <w:left w:val="none" w:sz="0" w:space="0" w:color="auto"/>
        <w:bottom w:val="none" w:sz="0" w:space="0" w:color="auto"/>
        <w:right w:val="none" w:sz="0" w:space="0" w:color="auto"/>
      </w:divBdr>
    </w:div>
    <w:div w:id="363139820">
      <w:bodyDiv w:val="1"/>
      <w:marLeft w:val="0"/>
      <w:marRight w:val="0"/>
      <w:marTop w:val="0"/>
      <w:marBottom w:val="0"/>
      <w:divBdr>
        <w:top w:val="none" w:sz="0" w:space="0" w:color="auto"/>
        <w:left w:val="none" w:sz="0" w:space="0" w:color="auto"/>
        <w:bottom w:val="none" w:sz="0" w:space="0" w:color="auto"/>
        <w:right w:val="none" w:sz="0" w:space="0" w:color="auto"/>
      </w:divBdr>
    </w:div>
    <w:div w:id="390231155">
      <w:bodyDiv w:val="1"/>
      <w:marLeft w:val="0"/>
      <w:marRight w:val="0"/>
      <w:marTop w:val="0"/>
      <w:marBottom w:val="0"/>
      <w:divBdr>
        <w:top w:val="none" w:sz="0" w:space="0" w:color="auto"/>
        <w:left w:val="none" w:sz="0" w:space="0" w:color="auto"/>
        <w:bottom w:val="none" w:sz="0" w:space="0" w:color="auto"/>
        <w:right w:val="none" w:sz="0" w:space="0" w:color="auto"/>
      </w:divBdr>
    </w:div>
    <w:div w:id="424806348">
      <w:bodyDiv w:val="1"/>
      <w:marLeft w:val="0"/>
      <w:marRight w:val="0"/>
      <w:marTop w:val="0"/>
      <w:marBottom w:val="0"/>
      <w:divBdr>
        <w:top w:val="none" w:sz="0" w:space="0" w:color="auto"/>
        <w:left w:val="none" w:sz="0" w:space="0" w:color="auto"/>
        <w:bottom w:val="none" w:sz="0" w:space="0" w:color="auto"/>
        <w:right w:val="none" w:sz="0" w:space="0" w:color="auto"/>
      </w:divBdr>
    </w:div>
    <w:div w:id="443615296">
      <w:bodyDiv w:val="1"/>
      <w:marLeft w:val="0"/>
      <w:marRight w:val="0"/>
      <w:marTop w:val="0"/>
      <w:marBottom w:val="0"/>
      <w:divBdr>
        <w:top w:val="none" w:sz="0" w:space="0" w:color="auto"/>
        <w:left w:val="none" w:sz="0" w:space="0" w:color="auto"/>
        <w:bottom w:val="none" w:sz="0" w:space="0" w:color="auto"/>
        <w:right w:val="none" w:sz="0" w:space="0" w:color="auto"/>
      </w:divBdr>
    </w:div>
    <w:div w:id="625082603">
      <w:bodyDiv w:val="1"/>
      <w:marLeft w:val="0"/>
      <w:marRight w:val="0"/>
      <w:marTop w:val="0"/>
      <w:marBottom w:val="0"/>
      <w:divBdr>
        <w:top w:val="none" w:sz="0" w:space="0" w:color="auto"/>
        <w:left w:val="none" w:sz="0" w:space="0" w:color="auto"/>
        <w:bottom w:val="none" w:sz="0" w:space="0" w:color="auto"/>
        <w:right w:val="none" w:sz="0" w:space="0" w:color="auto"/>
      </w:divBdr>
    </w:div>
    <w:div w:id="795561713">
      <w:bodyDiv w:val="1"/>
      <w:marLeft w:val="0"/>
      <w:marRight w:val="0"/>
      <w:marTop w:val="0"/>
      <w:marBottom w:val="0"/>
      <w:divBdr>
        <w:top w:val="none" w:sz="0" w:space="0" w:color="auto"/>
        <w:left w:val="none" w:sz="0" w:space="0" w:color="auto"/>
        <w:bottom w:val="none" w:sz="0" w:space="0" w:color="auto"/>
        <w:right w:val="none" w:sz="0" w:space="0" w:color="auto"/>
      </w:divBdr>
    </w:div>
    <w:div w:id="915482477">
      <w:bodyDiv w:val="1"/>
      <w:marLeft w:val="0"/>
      <w:marRight w:val="0"/>
      <w:marTop w:val="0"/>
      <w:marBottom w:val="0"/>
      <w:divBdr>
        <w:top w:val="none" w:sz="0" w:space="0" w:color="auto"/>
        <w:left w:val="none" w:sz="0" w:space="0" w:color="auto"/>
        <w:bottom w:val="none" w:sz="0" w:space="0" w:color="auto"/>
        <w:right w:val="none" w:sz="0" w:space="0" w:color="auto"/>
      </w:divBdr>
    </w:div>
    <w:div w:id="1283655034">
      <w:bodyDiv w:val="1"/>
      <w:marLeft w:val="0"/>
      <w:marRight w:val="0"/>
      <w:marTop w:val="0"/>
      <w:marBottom w:val="0"/>
      <w:divBdr>
        <w:top w:val="none" w:sz="0" w:space="0" w:color="auto"/>
        <w:left w:val="none" w:sz="0" w:space="0" w:color="auto"/>
        <w:bottom w:val="none" w:sz="0" w:space="0" w:color="auto"/>
        <w:right w:val="none" w:sz="0" w:space="0" w:color="auto"/>
      </w:divBdr>
    </w:div>
    <w:div w:id="1298993138">
      <w:bodyDiv w:val="1"/>
      <w:marLeft w:val="0"/>
      <w:marRight w:val="0"/>
      <w:marTop w:val="0"/>
      <w:marBottom w:val="0"/>
      <w:divBdr>
        <w:top w:val="none" w:sz="0" w:space="0" w:color="auto"/>
        <w:left w:val="none" w:sz="0" w:space="0" w:color="auto"/>
        <w:bottom w:val="none" w:sz="0" w:space="0" w:color="auto"/>
        <w:right w:val="none" w:sz="0" w:space="0" w:color="auto"/>
      </w:divBdr>
    </w:div>
    <w:div w:id="1635788477">
      <w:bodyDiv w:val="1"/>
      <w:marLeft w:val="0"/>
      <w:marRight w:val="0"/>
      <w:marTop w:val="0"/>
      <w:marBottom w:val="0"/>
      <w:divBdr>
        <w:top w:val="none" w:sz="0" w:space="0" w:color="auto"/>
        <w:left w:val="none" w:sz="0" w:space="0" w:color="auto"/>
        <w:bottom w:val="none" w:sz="0" w:space="0" w:color="auto"/>
        <w:right w:val="none" w:sz="0" w:space="0" w:color="auto"/>
      </w:divBdr>
    </w:div>
    <w:div w:id="1772436397">
      <w:bodyDiv w:val="1"/>
      <w:marLeft w:val="0"/>
      <w:marRight w:val="0"/>
      <w:marTop w:val="0"/>
      <w:marBottom w:val="0"/>
      <w:divBdr>
        <w:top w:val="none" w:sz="0" w:space="0" w:color="auto"/>
        <w:left w:val="none" w:sz="0" w:space="0" w:color="auto"/>
        <w:bottom w:val="none" w:sz="0" w:space="0" w:color="auto"/>
        <w:right w:val="none" w:sz="0" w:space="0" w:color="auto"/>
      </w:divBdr>
    </w:div>
    <w:div w:id="1812550316">
      <w:bodyDiv w:val="1"/>
      <w:marLeft w:val="0"/>
      <w:marRight w:val="0"/>
      <w:marTop w:val="0"/>
      <w:marBottom w:val="0"/>
      <w:divBdr>
        <w:top w:val="none" w:sz="0" w:space="0" w:color="auto"/>
        <w:left w:val="none" w:sz="0" w:space="0" w:color="auto"/>
        <w:bottom w:val="none" w:sz="0" w:space="0" w:color="auto"/>
        <w:right w:val="none" w:sz="0" w:space="0" w:color="auto"/>
      </w:divBdr>
    </w:div>
    <w:div w:id="20844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288A-572E-4DC2-9AA6-CB6F9BD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134</Pages>
  <Words>30096</Words>
  <Characters>171548</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dc:creator>
  <cp:lastModifiedBy>Мария Ильина</cp:lastModifiedBy>
  <cp:revision>6</cp:revision>
  <cp:lastPrinted>2024-12-17T07:58:00Z</cp:lastPrinted>
  <dcterms:created xsi:type="dcterms:W3CDTF">2024-12-24T13:16:00Z</dcterms:created>
  <dcterms:modified xsi:type="dcterms:W3CDTF">2024-12-26T11:23:00Z</dcterms:modified>
</cp:coreProperties>
</file>