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DA" w:rsidRPr="00A27BDA" w:rsidRDefault="00996D04" w:rsidP="00996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792480" cy="914400"/>
            <wp:effectExtent l="0" t="0" r="0" b="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BDA" w:rsidRPr="00A27BDA" w:rsidRDefault="00A27BDA" w:rsidP="00A27B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BDA" w:rsidRPr="00A27BDA" w:rsidRDefault="00A27BDA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7BD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27BDA" w:rsidRPr="00A27BDA" w:rsidRDefault="00996D04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ВЯЗОВСКОГО</w:t>
      </w:r>
      <w:r w:rsidR="00A27BDA" w:rsidRPr="00A27BD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96D04" w:rsidRDefault="00A27BDA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7BDA">
        <w:rPr>
          <w:rFonts w:ascii="Times New Roman" w:hAnsi="Times New Roman" w:cs="Times New Roman"/>
          <w:b/>
          <w:sz w:val="28"/>
          <w:szCs w:val="28"/>
        </w:rPr>
        <w:t xml:space="preserve">ТАТИЩЕВСКОГО </w:t>
      </w:r>
      <w:r w:rsidR="00996D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A27BD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A27BDA" w:rsidRPr="00A27BDA" w:rsidRDefault="00A27BDA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7BD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7BDA" w:rsidRPr="00A27BDA" w:rsidRDefault="00A27BDA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:rsidR="00A27BDA" w:rsidRDefault="00A27BDA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A27BDA">
        <w:rPr>
          <w:rFonts w:ascii="Times New Roman" w:hAnsi="Times New Roman" w:cs="Times New Roman"/>
          <w:b/>
          <w:spacing w:val="50"/>
          <w:sz w:val="28"/>
          <w:szCs w:val="28"/>
        </w:rPr>
        <w:t>РЕШЕНИЕ</w:t>
      </w:r>
    </w:p>
    <w:p w:rsidR="00996D04" w:rsidRDefault="00996D04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:rsidR="00996D04" w:rsidRPr="00A27BDA" w:rsidRDefault="00B65EC9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19.11.2024</w:t>
      </w:r>
      <w:r w:rsidR="00996D04" w:rsidRPr="00A4248F">
        <w:rPr>
          <w:rFonts w:ascii="Times New Roman" w:hAnsi="Times New Roman" w:cs="Times New Roman"/>
          <w:sz w:val="28"/>
          <w:szCs w:val="28"/>
        </w:rPr>
        <w:tab/>
      </w:r>
      <w:r w:rsidR="00996D04" w:rsidRPr="00A4248F">
        <w:rPr>
          <w:rFonts w:ascii="Times New Roman" w:hAnsi="Times New Roman" w:cs="Times New Roman"/>
          <w:sz w:val="28"/>
          <w:szCs w:val="28"/>
        </w:rPr>
        <w:tab/>
      </w:r>
      <w:r w:rsidR="00996D04" w:rsidRPr="00A4248F">
        <w:rPr>
          <w:rFonts w:ascii="Times New Roman" w:hAnsi="Times New Roman" w:cs="Times New Roman"/>
          <w:sz w:val="28"/>
          <w:szCs w:val="28"/>
        </w:rPr>
        <w:tab/>
      </w:r>
      <w:r w:rsidR="00996D04" w:rsidRPr="00A4248F">
        <w:rPr>
          <w:rFonts w:ascii="Times New Roman" w:hAnsi="Times New Roman" w:cs="Times New Roman"/>
          <w:sz w:val="28"/>
          <w:szCs w:val="28"/>
        </w:rPr>
        <w:tab/>
      </w:r>
      <w:r w:rsidR="00996D04" w:rsidRPr="00A4248F">
        <w:rPr>
          <w:rFonts w:ascii="Times New Roman" w:hAnsi="Times New Roman" w:cs="Times New Roman"/>
          <w:sz w:val="28"/>
          <w:szCs w:val="28"/>
        </w:rPr>
        <w:tab/>
      </w:r>
      <w:r w:rsidR="00996D04" w:rsidRPr="00A4248F">
        <w:rPr>
          <w:rFonts w:ascii="Times New Roman" w:hAnsi="Times New Roman" w:cs="Times New Roman"/>
          <w:sz w:val="28"/>
          <w:szCs w:val="28"/>
        </w:rPr>
        <w:tab/>
      </w:r>
      <w:r w:rsidR="00996D04" w:rsidRPr="00A4248F">
        <w:rPr>
          <w:rFonts w:ascii="Times New Roman" w:hAnsi="Times New Roman" w:cs="Times New Roman"/>
          <w:sz w:val="28"/>
          <w:szCs w:val="28"/>
        </w:rPr>
        <w:tab/>
      </w:r>
      <w:r w:rsidR="009D05DA">
        <w:rPr>
          <w:rFonts w:ascii="Times New Roman" w:hAnsi="Times New Roman" w:cs="Times New Roman"/>
          <w:sz w:val="28"/>
          <w:szCs w:val="28"/>
        </w:rPr>
        <w:t xml:space="preserve">                        № 20/</w:t>
      </w:r>
      <w:r w:rsidR="003B15B5">
        <w:rPr>
          <w:rFonts w:ascii="Times New Roman" w:hAnsi="Times New Roman" w:cs="Times New Roman"/>
          <w:sz w:val="28"/>
          <w:szCs w:val="28"/>
        </w:rPr>
        <w:t>64</w:t>
      </w:r>
      <w:r w:rsidR="00E21D9F">
        <w:rPr>
          <w:rFonts w:ascii="Times New Roman" w:hAnsi="Times New Roman" w:cs="Times New Roman"/>
          <w:sz w:val="28"/>
          <w:szCs w:val="28"/>
        </w:rPr>
        <w:t>-3</w:t>
      </w:r>
    </w:p>
    <w:tbl>
      <w:tblPr>
        <w:tblW w:w="9820" w:type="dxa"/>
        <w:jc w:val="center"/>
        <w:tblInd w:w="1440" w:type="dxa"/>
        <w:tblLook w:val="01E0"/>
      </w:tblPr>
      <w:tblGrid>
        <w:gridCol w:w="9820"/>
      </w:tblGrid>
      <w:tr w:rsidR="00A27BDA" w:rsidRPr="00A27BDA" w:rsidTr="00F14390">
        <w:trPr>
          <w:trHeight w:val="543"/>
          <w:jc w:val="center"/>
        </w:trPr>
        <w:tc>
          <w:tcPr>
            <w:tcW w:w="9820" w:type="dxa"/>
            <w:shd w:val="clear" w:color="auto" w:fill="auto"/>
          </w:tcPr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DA" w:rsidRPr="00A27BDA" w:rsidRDefault="00996D04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Вязовка</w:t>
            </w: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DA" w:rsidRPr="00A27BDA" w:rsidRDefault="00163A23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</w:t>
            </w:r>
            <w:r w:rsidR="00344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B61">
              <w:rPr>
                <w:rFonts w:ascii="Times New Roman" w:hAnsi="Times New Roman" w:cs="Times New Roman"/>
                <w:sz w:val="28"/>
                <w:szCs w:val="28"/>
              </w:rPr>
              <w:t>Вязовского</w:t>
            </w:r>
            <w:r w:rsidR="00A27BDA"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A27BDA" w:rsidRPr="00A27BDA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44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BDA" w:rsidRPr="00A27BDA">
              <w:rPr>
                <w:rFonts w:ascii="Times New Roman" w:hAnsi="Times New Roman" w:cs="Times New Roman"/>
                <w:sz w:val="28"/>
                <w:szCs w:val="28"/>
              </w:rPr>
              <w:t>Татищевского</w:t>
            </w:r>
            <w:r w:rsidR="00344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B6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A27BDA"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района Саратовской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76B61">
              <w:rPr>
                <w:rFonts w:ascii="Times New Roman" w:hAnsi="Times New Roman" w:cs="Times New Roman"/>
                <w:sz w:val="28"/>
                <w:szCs w:val="28"/>
              </w:rPr>
              <w:t>11.07.2019 № 11/51-2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налоге на имущество физических лиц в </w:t>
            </w:r>
            <w:proofErr w:type="spellStart"/>
            <w:r w:rsidR="00A76B61">
              <w:rPr>
                <w:rFonts w:ascii="Times New Roman" w:hAnsi="Times New Roman" w:cs="Times New Roman"/>
                <w:sz w:val="28"/>
                <w:szCs w:val="28"/>
              </w:rPr>
              <w:t>Вязовском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Татищевского</w:t>
            </w:r>
            <w:r w:rsidR="00344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B6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Саратовской области</w:t>
            </w:r>
            <w:r w:rsidR="00A76B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BDA" w:rsidRPr="00A27BDA" w:rsidRDefault="00A27BDA" w:rsidP="00A2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r w:rsidR="00A76B61">
        <w:rPr>
          <w:rFonts w:ascii="Times New Roman" w:hAnsi="Times New Roman" w:cs="Times New Roman"/>
          <w:sz w:val="28"/>
          <w:szCs w:val="28"/>
        </w:rPr>
        <w:t>Вязовского</w:t>
      </w:r>
      <w:r w:rsidRPr="00A27B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</w:t>
      </w:r>
      <w:r w:rsidR="00F92182">
        <w:rPr>
          <w:rFonts w:ascii="Times New Roman" w:hAnsi="Times New Roman" w:cs="Times New Roman"/>
          <w:sz w:val="28"/>
          <w:szCs w:val="28"/>
        </w:rPr>
        <w:t xml:space="preserve"> </w:t>
      </w:r>
      <w:r w:rsidR="00A76B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7BDA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3D6A57">
        <w:rPr>
          <w:rStyle w:val="apple-converted-space"/>
          <w:rFonts w:ascii="Arial" w:hAnsi="Arial" w:cs="Arial"/>
          <w:color w:val="405965"/>
          <w:shd w:val="clear" w:color="auto" w:fill="FFFFFF"/>
        </w:rPr>
        <w:t> </w:t>
      </w:r>
      <w:r w:rsidRPr="00A27BDA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A27BDA" w:rsidRPr="00F96EC4" w:rsidRDefault="00A27BDA" w:rsidP="00163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6EC4">
        <w:rPr>
          <w:rFonts w:ascii="Times New Roman" w:hAnsi="Times New Roman" w:cs="Times New Roman"/>
          <w:sz w:val="28"/>
          <w:szCs w:val="28"/>
        </w:rPr>
        <w:t xml:space="preserve">1. </w:t>
      </w:r>
      <w:r w:rsidR="00163A23">
        <w:rPr>
          <w:rFonts w:ascii="Times New Roman" w:hAnsi="Times New Roman" w:cs="Times New Roman"/>
          <w:sz w:val="28"/>
          <w:szCs w:val="28"/>
        </w:rPr>
        <w:t>Внести в решение Совета депутатов</w:t>
      </w:r>
      <w:r w:rsidR="00CE0C88">
        <w:rPr>
          <w:rFonts w:ascii="Times New Roman" w:hAnsi="Times New Roman" w:cs="Times New Roman"/>
          <w:sz w:val="28"/>
          <w:szCs w:val="28"/>
        </w:rPr>
        <w:t xml:space="preserve"> </w:t>
      </w:r>
      <w:r w:rsidR="00A76B61">
        <w:rPr>
          <w:rFonts w:ascii="Times New Roman" w:hAnsi="Times New Roman" w:cs="Times New Roman"/>
          <w:sz w:val="28"/>
          <w:szCs w:val="28"/>
        </w:rPr>
        <w:t>Вязовского</w:t>
      </w:r>
      <w:r w:rsidR="00163A23" w:rsidRPr="00A27BD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63A23">
        <w:rPr>
          <w:rFonts w:ascii="Times New Roman" w:hAnsi="Times New Roman" w:cs="Times New Roman"/>
          <w:sz w:val="28"/>
          <w:szCs w:val="28"/>
        </w:rPr>
        <w:t xml:space="preserve">го </w:t>
      </w:r>
      <w:r w:rsidR="00163A23" w:rsidRPr="00A27BDA">
        <w:rPr>
          <w:rFonts w:ascii="Times New Roman" w:hAnsi="Times New Roman" w:cs="Times New Roman"/>
          <w:sz w:val="28"/>
          <w:szCs w:val="28"/>
        </w:rPr>
        <w:t>образовани</w:t>
      </w:r>
      <w:r w:rsidR="00163A23">
        <w:rPr>
          <w:rFonts w:ascii="Times New Roman" w:hAnsi="Times New Roman" w:cs="Times New Roman"/>
          <w:sz w:val="28"/>
          <w:szCs w:val="28"/>
        </w:rPr>
        <w:t>я</w:t>
      </w:r>
      <w:r w:rsidR="00CE0C88">
        <w:rPr>
          <w:rFonts w:ascii="Times New Roman" w:hAnsi="Times New Roman" w:cs="Times New Roman"/>
          <w:sz w:val="28"/>
          <w:szCs w:val="28"/>
        </w:rPr>
        <w:t xml:space="preserve"> </w:t>
      </w:r>
      <w:r w:rsidR="00163A23" w:rsidRPr="00A27BDA">
        <w:rPr>
          <w:rFonts w:ascii="Times New Roman" w:hAnsi="Times New Roman" w:cs="Times New Roman"/>
          <w:sz w:val="28"/>
          <w:szCs w:val="28"/>
        </w:rPr>
        <w:t xml:space="preserve">Татищевского района Саратовской области </w:t>
      </w:r>
      <w:r w:rsidR="00163A23">
        <w:rPr>
          <w:rFonts w:ascii="Times New Roman" w:hAnsi="Times New Roman" w:cs="Times New Roman"/>
          <w:sz w:val="28"/>
          <w:szCs w:val="28"/>
        </w:rPr>
        <w:t xml:space="preserve">от </w:t>
      </w:r>
      <w:r w:rsidR="00A76B61">
        <w:rPr>
          <w:rFonts w:ascii="Times New Roman" w:hAnsi="Times New Roman" w:cs="Times New Roman"/>
          <w:sz w:val="28"/>
          <w:szCs w:val="28"/>
        </w:rPr>
        <w:t>11.07.2019 № 11/51-2</w:t>
      </w:r>
      <w:r w:rsidR="00163A23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 в </w:t>
      </w:r>
      <w:proofErr w:type="spellStart"/>
      <w:r w:rsidR="00A76B61">
        <w:rPr>
          <w:rFonts w:ascii="Times New Roman" w:hAnsi="Times New Roman" w:cs="Times New Roman"/>
          <w:sz w:val="28"/>
          <w:szCs w:val="28"/>
        </w:rPr>
        <w:t>Вязовском</w:t>
      </w:r>
      <w:proofErr w:type="spellEnd"/>
      <w:r w:rsidR="00163A23">
        <w:rPr>
          <w:rFonts w:ascii="Times New Roman" w:hAnsi="Times New Roman" w:cs="Times New Roman"/>
          <w:sz w:val="28"/>
          <w:szCs w:val="28"/>
        </w:rPr>
        <w:t xml:space="preserve"> муниципальном образовании Татищевского</w:t>
      </w:r>
      <w:r w:rsidR="00CE0C88">
        <w:rPr>
          <w:rFonts w:ascii="Times New Roman" w:hAnsi="Times New Roman" w:cs="Times New Roman"/>
          <w:sz w:val="28"/>
          <w:szCs w:val="28"/>
        </w:rPr>
        <w:t xml:space="preserve"> </w:t>
      </w:r>
      <w:r w:rsidR="00A76B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3A23">
        <w:rPr>
          <w:rFonts w:ascii="Times New Roman" w:hAnsi="Times New Roman" w:cs="Times New Roman"/>
          <w:sz w:val="28"/>
          <w:szCs w:val="28"/>
        </w:rPr>
        <w:t>района Саратовской области»</w:t>
      </w:r>
      <w:r w:rsidR="00B65EC9">
        <w:rPr>
          <w:rFonts w:ascii="Times New Roman" w:hAnsi="Times New Roman" w:cs="Times New Roman"/>
          <w:sz w:val="28"/>
          <w:szCs w:val="28"/>
        </w:rPr>
        <w:t xml:space="preserve"> (</w:t>
      </w:r>
      <w:r w:rsidR="009D05DA">
        <w:rPr>
          <w:rFonts w:ascii="Times New Roman" w:hAnsi="Times New Roman" w:cs="Times New Roman"/>
          <w:sz w:val="28"/>
          <w:szCs w:val="28"/>
        </w:rPr>
        <w:t>с изменениями от 27.10.2020 № 28/121-2)</w:t>
      </w:r>
      <w:r w:rsidR="00163A23">
        <w:rPr>
          <w:rFonts w:ascii="Times New Roman" w:hAnsi="Times New Roman" w:cs="Times New Roman"/>
          <w:sz w:val="28"/>
          <w:szCs w:val="28"/>
        </w:rPr>
        <w:t xml:space="preserve"> изменения, изложив приложение в новой редакции согласно приложению.</w:t>
      </w:r>
    </w:p>
    <w:p w:rsidR="009D05DA" w:rsidRPr="009D05DA" w:rsidRDefault="00163A23" w:rsidP="009D05D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BDA" w:rsidRPr="00F96EC4">
        <w:rPr>
          <w:rFonts w:ascii="Times New Roman" w:hAnsi="Times New Roman" w:cs="Times New Roman"/>
          <w:sz w:val="28"/>
          <w:szCs w:val="28"/>
        </w:rPr>
        <w:t xml:space="preserve">. </w:t>
      </w:r>
      <w:r w:rsidR="009D05DA" w:rsidRPr="009D05D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 и </w:t>
      </w:r>
      <w:r w:rsidR="009D05DA" w:rsidRPr="009D05DA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Татищевского муниципального района Саратовской области в информационно-телекоммуникационной сети «Интернет»</w:t>
      </w:r>
      <w:r w:rsidR="009D05DA" w:rsidRPr="009D05D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D05DA" w:rsidRPr="009D05DA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http://tatishevo.saratov.gov.ru/</w:t>
        </w:r>
      </w:hyperlink>
      <w:r w:rsidR="009D05DA" w:rsidRPr="009D05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7BDA" w:rsidRDefault="00163A23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BDA" w:rsidRPr="00F96EC4">
        <w:rPr>
          <w:rFonts w:ascii="Times New Roman" w:hAnsi="Times New Roman" w:cs="Times New Roman"/>
          <w:sz w:val="28"/>
          <w:szCs w:val="28"/>
        </w:rPr>
        <w:t xml:space="preserve">. </w:t>
      </w:r>
      <w:r w:rsidR="003B15B5">
        <w:rPr>
          <w:rFonts w:ascii="Times New Roman" w:hAnsi="Times New Roman" w:cs="Times New Roman"/>
          <w:sz w:val="28"/>
          <w:szCs w:val="28"/>
        </w:rPr>
        <w:t>Настоящее решение вступает в силу с 01 января 2025 года.</w:t>
      </w:r>
    </w:p>
    <w:p w:rsidR="003B15B5" w:rsidRDefault="003B15B5" w:rsidP="003B1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5B5" w:rsidRPr="003B15B5" w:rsidRDefault="003B15B5" w:rsidP="003B15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15B5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3B15B5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3B15B5">
        <w:rPr>
          <w:rFonts w:ascii="Times New Roman" w:eastAsia="Times New Roman" w:hAnsi="Times New Roman" w:cs="Times New Roman"/>
          <w:sz w:val="28"/>
          <w:szCs w:val="28"/>
        </w:rPr>
        <w:t xml:space="preserve"> полномочия главы</w:t>
      </w:r>
    </w:p>
    <w:p w:rsidR="003B15B5" w:rsidRPr="003B15B5" w:rsidRDefault="003B15B5" w:rsidP="003B15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5B5">
        <w:rPr>
          <w:rFonts w:ascii="Times New Roman" w:eastAsia="Times New Roman" w:hAnsi="Times New Roman" w:cs="Times New Roman"/>
          <w:bCs/>
          <w:sz w:val="28"/>
          <w:szCs w:val="28"/>
        </w:rPr>
        <w:t xml:space="preserve">Вязовского муниципального образования </w:t>
      </w:r>
    </w:p>
    <w:p w:rsidR="003B15B5" w:rsidRPr="003B15B5" w:rsidRDefault="003B15B5" w:rsidP="003B15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5B5">
        <w:rPr>
          <w:rFonts w:ascii="Times New Roman" w:eastAsia="Times New Roman" w:hAnsi="Times New Roman" w:cs="Times New Roman"/>
          <w:bCs/>
          <w:sz w:val="28"/>
          <w:szCs w:val="28"/>
        </w:rPr>
        <w:t>Татищевского муниципального района</w:t>
      </w:r>
    </w:p>
    <w:p w:rsidR="003B15B5" w:rsidRPr="003B15B5" w:rsidRDefault="003B15B5" w:rsidP="003B1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5B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Саратовской области                                                                                      </w:t>
      </w:r>
      <w:proofErr w:type="spellStart"/>
      <w:r w:rsidRPr="003B15B5">
        <w:rPr>
          <w:rFonts w:ascii="Times New Roman" w:eastAsia="Times New Roman" w:hAnsi="Times New Roman" w:cs="Times New Roman"/>
          <w:bCs/>
          <w:sz w:val="28"/>
          <w:szCs w:val="28"/>
        </w:rPr>
        <w:t>Н.А.Бакеева</w:t>
      </w:r>
      <w:proofErr w:type="spellEnd"/>
      <w:r w:rsidRPr="003B1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080" w:type="dxa"/>
        <w:tblInd w:w="-252" w:type="dxa"/>
        <w:tblLook w:val="01E0"/>
      </w:tblPr>
      <w:tblGrid>
        <w:gridCol w:w="3934"/>
        <w:gridCol w:w="6146"/>
      </w:tblGrid>
      <w:tr w:rsidR="00A76B61" w:rsidRPr="00A76B61" w:rsidTr="00A76B61">
        <w:tc>
          <w:tcPr>
            <w:tcW w:w="3934" w:type="dxa"/>
          </w:tcPr>
          <w:p w:rsidR="00A76B61" w:rsidRPr="00A76B61" w:rsidRDefault="00A76B61" w:rsidP="00A76B61">
            <w:pPr>
              <w:pStyle w:val="a6"/>
              <w:ind w:firstLine="0"/>
              <w:rPr>
                <w:szCs w:val="28"/>
              </w:rPr>
            </w:pPr>
          </w:p>
        </w:tc>
        <w:tc>
          <w:tcPr>
            <w:tcW w:w="6146" w:type="dxa"/>
          </w:tcPr>
          <w:p w:rsidR="00A76B61" w:rsidRPr="00A76B61" w:rsidRDefault="00A76B61" w:rsidP="00A76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76B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Приложение</w:t>
            </w:r>
          </w:p>
          <w:p w:rsidR="00A76B61" w:rsidRPr="00A76B61" w:rsidRDefault="00A76B61" w:rsidP="00A7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6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</w:p>
          <w:p w:rsidR="00A76B61" w:rsidRPr="00A76B61" w:rsidRDefault="00A76B61" w:rsidP="00A7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Вязовского</w:t>
            </w:r>
            <w:r w:rsidRPr="00A76B6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  <w:p w:rsidR="00A76B61" w:rsidRDefault="00A76B61" w:rsidP="00A76B61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61">
              <w:rPr>
                <w:rFonts w:ascii="Times New Roman" w:hAnsi="Times New Roman" w:cs="Times New Roman"/>
                <w:sz w:val="28"/>
                <w:szCs w:val="28"/>
              </w:rPr>
              <w:t>Татищевского</w:t>
            </w:r>
            <w:r w:rsidR="00F92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76B61">
              <w:rPr>
                <w:rFonts w:ascii="Times New Roman" w:hAnsi="Times New Roman" w:cs="Times New Roman"/>
                <w:sz w:val="28"/>
                <w:szCs w:val="28"/>
              </w:rPr>
              <w:t>района Саратовской области</w:t>
            </w:r>
          </w:p>
          <w:p w:rsidR="00A76B61" w:rsidRPr="00A76B61" w:rsidRDefault="00A76B61" w:rsidP="00A76B61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65EC9" w:rsidRPr="00B65E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B15B5">
              <w:rPr>
                <w:rFonts w:ascii="Times New Roman" w:hAnsi="Times New Roman" w:cs="Times New Roman"/>
                <w:sz w:val="28"/>
                <w:szCs w:val="28"/>
              </w:rPr>
              <w:t>20/64-3</w:t>
            </w:r>
          </w:p>
          <w:p w:rsidR="00A76B61" w:rsidRPr="00A76B61" w:rsidRDefault="00A76B61" w:rsidP="00A76B61">
            <w:pPr>
              <w:tabs>
                <w:tab w:val="left" w:pos="3747"/>
              </w:tabs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76B61" w:rsidRPr="00A76B61" w:rsidRDefault="00A76B61" w:rsidP="00A76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  <w:p w:rsidR="00A76B61" w:rsidRPr="00A76B61" w:rsidRDefault="00A76B61" w:rsidP="00A76B61">
            <w:pPr>
              <w:tabs>
                <w:tab w:val="left" w:pos="3747"/>
              </w:tabs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</w:tbl>
    <w:p w:rsidR="00A76B61" w:rsidRPr="00A76B61" w:rsidRDefault="00A76B61" w:rsidP="00A76B61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76B61" w:rsidRPr="00A76B61" w:rsidRDefault="00A76B61" w:rsidP="00A76B61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76B61" w:rsidRPr="00A76B61" w:rsidRDefault="00A76B61" w:rsidP="00A76B61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61">
        <w:rPr>
          <w:rFonts w:ascii="Times New Roman" w:hAnsi="Times New Roman" w:cs="Times New Roman"/>
          <w:b/>
          <w:sz w:val="28"/>
          <w:szCs w:val="28"/>
        </w:rPr>
        <w:t xml:space="preserve">о налоге на имущество физических лиц </w:t>
      </w:r>
      <w:proofErr w:type="gramStart"/>
      <w:r w:rsidRPr="00A76B6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B15B5" w:rsidRDefault="00A76B61" w:rsidP="00A76B61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Вязовском</w:t>
      </w:r>
      <w:proofErr w:type="spellEnd"/>
      <w:r w:rsidRPr="00A76B61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proofErr w:type="gramStart"/>
      <w:r w:rsidRPr="00A76B61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</w:p>
    <w:p w:rsidR="00A76B61" w:rsidRPr="00A76B61" w:rsidRDefault="00A76B61" w:rsidP="00A76B61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61">
        <w:rPr>
          <w:rFonts w:ascii="Times New Roman" w:hAnsi="Times New Roman" w:cs="Times New Roman"/>
          <w:b/>
          <w:sz w:val="28"/>
          <w:szCs w:val="28"/>
        </w:rPr>
        <w:t>Татищевского муниципального района Саратовской области</w:t>
      </w:r>
    </w:p>
    <w:p w:rsidR="00A76B61" w:rsidRPr="00A76B61" w:rsidRDefault="00A76B61" w:rsidP="00A76B6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B61" w:rsidRPr="00A76B61" w:rsidRDefault="00A76B61" w:rsidP="00A76B61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>1.</w:t>
      </w:r>
      <w:r w:rsidRPr="00A76B61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A76B61" w:rsidRPr="00A76B61" w:rsidRDefault="00A76B61" w:rsidP="00A76B61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B61" w:rsidRPr="00A76B61" w:rsidRDefault="00A76B61" w:rsidP="00A76B6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B61">
        <w:rPr>
          <w:rFonts w:ascii="Times New Roman" w:hAnsi="Times New Roman" w:cs="Times New Roman"/>
          <w:sz w:val="28"/>
          <w:szCs w:val="28"/>
        </w:rPr>
        <w:t xml:space="preserve">Настоящее Положение о налоге на имущество физических лиц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Вязовском</w:t>
      </w:r>
      <w:proofErr w:type="spellEnd"/>
      <w:r w:rsidRPr="00A76B61">
        <w:rPr>
          <w:rFonts w:ascii="Times New Roman" w:hAnsi="Times New Roman" w:cs="Times New Roman"/>
          <w:sz w:val="28"/>
          <w:szCs w:val="28"/>
        </w:rPr>
        <w:t xml:space="preserve"> муниципальном образовании Татищевского муниципального района Саратовской области (далее по тексту - Положение)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Вязовского</w:t>
      </w:r>
      <w:r w:rsidRPr="00A76B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устанавливает порядок введения налога на имущество физических лиц (далее</w:t>
      </w:r>
      <w:proofErr w:type="gramEnd"/>
      <w:r w:rsidRPr="00A76B61">
        <w:rPr>
          <w:rFonts w:ascii="Times New Roman" w:hAnsi="Times New Roman" w:cs="Times New Roman"/>
          <w:sz w:val="28"/>
          <w:szCs w:val="28"/>
        </w:rPr>
        <w:t xml:space="preserve"> по тексту - налог) на территории </w:t>
      </w:r>
      <w:r>
        <w:rPr>
          <w:rFonts w:ascii="Times New Roman" w:hAnsi="Times New Roman" w:cs="Times New Roman"/>
          <w:sz w:val="28"/>
          <w:szCs w:val="28"/>
        </w:rPr>
        <w:t>Вязовского</w:t>
      </w:r>
      <w:r w:rsidRPr="00A76B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(далее по тексту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Вязовское</w:t>
      </w:r>
      <w:proofErr w:type="spellEnd"/>
      <w:r w:rsidRPr="00A76B61">
        <w:rPr>
          <w:rFonts w:ascii="Times New Roman" w:hAnsi="Times New Roman" w:cs="Times New Roman"/>
          <w:sz w:val="28"/>
          <w:szCs w:val="28"/>
        </w:rPr>
        <w:t xml:space="preserve"> муниципальное образование), определяет налоговые ставки, порядок и сроки уплаты налога, налоговые льготы, основания и порядок их применения.</w:t>
      </w:r>
    </w:p>
    <w:p w:rsidR="00A76B61" w:rsidRPr="00A76B61" w:rsidRDefault="00A76B61" w:rsidP="00A76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B61" w:rsidRPr="00A76B61" w:rsidRDefault="00A76B61" w:rsidP="00A76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 xml:space="preserve">2. </w:t>
      </w:r>
      <w:r w:rsidRPr="00A76B61">
        <w:rPr>
          <w:rFonts w:ascii="Times New Roman" w:hAnsi="Times New Roman" w:cs="Times New Roman"/>
          <w:b/>
          <w:sz w:val="28"/>
          <w:szCs w:val="28"/>
        </w:rPr>
        <w:t>Налоговая ставка</w:t>
      </w:r>
    </w:p>
    <w:p w:rsidR="00A76B61" w:rsidRPr="00A76B61" w:rsidRDefault="00A76B61" w:rsidP="00A76B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B61" w:rsidRPr="00A76B61" w:rsidRDefault="00A76B61" w:rsidP="00A76B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размерах:</w:t>
      </w:r>
    </w:p>
    <w:p w:rsidR="00A76B61" w:rsidRPr="00A76B61" w:rsidRDefault="00A76B61" w:rsidP="00A76B6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>0,3 процента в отношении:</w:t>
      </w:r>
    </w:p>
    <w:p w:rsidR="00A76B61" w:rsidRPr="00A76B61" w:rsidRDefault="00A76B61" w:rsidP="00A76B6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A76B61" w:rsidRPr="00A76B61" w:rsidRDefault="00A76B61" w:rsidP="00A7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A76B61" w:rsidRPr="00A76B61" w:rsidRDefault="00A76B61" w:rsidP="00A7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A76B61" w:rsidRPr="00A76B61" w:rsidRDefault="00A76B61" w:rsidP="00A7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Pr="00A76B61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A76B61">
        <w:rPr>
          <w:rFonts w:ascii="Times New Roman" w:hAnsi="Times New Roman" w:cs="Times New Roman"/>
          <w:sz w:val="28"/>
          <w:szCs w:val="28"/>
        </w:rPr>
        <w:t xml:space="preserve">, в том числе расположенных в объектах налогообложения, указанных </w:t>
      </w:r>
      <w:r w:rsidRPr="00A76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7" w:history="1">
        <w:r w:rsidRPr="00A76B6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2</w:t>
        </w:r>
      </w:hyperlink>
      <w:r w:rsidRPr="00A76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A76B61">
        <w:rPr>
          <w:rFonts w:ascii="Times New Roman" w:hAnsi="Times New Roman" w:cs="Times New Roman"/>
          <w:sz w:val="28"/>
          <w:szCs w:val="28"/>
        </w:rPr>
        <w:t>пункта;</w:t>
      </w:r>
    </w:p>
    <w:p w:rsidR="00A76B61" w:rsidRPr="00A76B61" w:rsidRDefault="00A76B61" w:rsidP="00A7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A76B61" w:rsidRPr="00A76B61" w:rsidRDefault="00A76B61" w:rsidP="00A76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6B61">
        <w:rPr>
          <w:rFonts w:ascii="Times New Roman" w:hAnsi="Times New Roman" w:cs="Times New Roman"/>
          <w:sz w:val="28"/>
          <w:szCs w:val="28"/>
        </w:rPr>
        <w:lastRenderedPageBreak/>
        <w:t>2 процентов в отношении:</w:t>
      </w:r>
    </w:p>
    <w:p w:rsidR="00A76B61" w:rsidRPr="00A76B61" w:rsidRDefault="00A76B61" w:rsidP="00A7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A76B61" w:rsidRPr="00A76B61" w:rsidRDefault="00A76B61" w:rsidP="00A7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>объектов налогообложения, предусмотренных абзацем вторым пункта 10 статьи 378.2 Налогового кодекса Российской Федерации;</w:t>
      </w:r>
    </w:p>
    <w:p w:rsidR="00A76B61" w:rsidRPr="00A76B61" w:rsidRDefault="00450151" w:rsidP="00A7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2,5 процента в отношении </w:t>
      </w:r>
      <w:r w:rsidR="00A76B61" w:rsidRPr="00A76B61">
        <w:rPr>
          <w:rFonts w:ascii="Times New Roman" w:hAnsi="Times New Roman" w:cs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рублей;</w:t>
      </w:r>
    </w:p>
    <w:p w:rsidR="00A76B61" w:rsidRPr="00A76B61" w:rsidRDefault="00A76B61" w:rsidP="00A7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A76B61" w:rsidRPr="00A76B61" w:rsidRDefault="00A76B61" w:rsidP="00A76B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B61" w:rsidRPr="00A76B61" w:rsidRDefault="00A76B61" w:rsidP="00A76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 xml:space="preserve">3. </w:t>
      </w:r>
      <w:r w:rsidRPr="00A76B61">
        <w:rPr>
          <w:rFonts w:ascii="Times New Roman" w:hAnsi="Times New Roman" w:cs="Times New Roman"/>
          <w:b/>
          <w:sz w:val="28"/>
          <w:szCs w:val="28"/>
        </w:rPr>
        <w:t>Налоговые льготы</w:t>
      </w:r>
    </w:p>
    <w:p w:rsidR="00A76B61" w:rsidRPr="00A76B61" w:rsidRDefault="00A76B61" w:rsidP="00A76B6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76B61" w:rsidRDefault="00A76B61" w:rsidP="00A76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 xml:space="preserve">Льготы по налогу предоставляются налогоплательщикам в соответствии со статьей 407 Налогового кодекса Российской Федерации. </w:t>
      </w:r>
    </w:p>
    <w:p w:rsidR="00450151" w:rsidRDefault="00450151" w:rsidP="00A76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которого  превышает 300 миллионов рублей.</w:t>
      </w:r>
    </w:p>
    <w:p w:rsidR="00450151" w:rsidRDefault="00450151" w:rsidP="00A76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льгот, предоставленных налогоплательщикам в соответствии со ст.407 Налогового кодекса Российской Федерации, налоговая льгота предоставляется в отношении 1 объекта налогообложения (по выбору налогоплательщика), включенного в перечень административно-делового и торгового назначения, предусмотренный  статьей 378.2 Налогового кодекса Российской Федерации, площадью не более 50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налогоплательщика – физического лица, применяющего специальный налоговый режим сроком не м</w:t>
      </w:r>
      <w:r w:rsidR="00A212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нее 1 года, а также для физических лиц, предоставляющих отчет</w:t>
      </w:r>
      <w:r w:rsidR="00A21287">
        <w:rPr>
          <w:rFonts w:ascii="Times New Roman" w:hAnsi="Times New Roman" w:cs="Times New Roman"/>
          <w:sz w:val="28"/>
          <w:szCs w:val="28"/>
        </w:rPr>
        <w:t xml:space="preserve"> о доходах от сдачи в аренду объектов, </w:t>
      </w:r>
      <w:r>
        <w:rPr>
          <w:rFonts w:ascii="Times New Roman" w:hAnsi="Times New Roman" w:cs="Times New Roman"/>
          <w:sz w:val="28"/>
          <w:szCs w:val="28"/>
        </w:rPr>
        <w:t>включенных в Перечень.</w:t>
      </w:r>
    </w:p>
    <w:p w:rsidR="00A76B61" w:rsidRPr="00A76B61" w:rsidRDefault="00450151" w:rsidP="00A21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76B61" w:rsidRPr="00A76B61" w:rsidRDefault="00A76B61" w:rsidP="00A76B6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 xml:space="preserve">4. </w:t>
      </w:r>
      <w:r w:rsidRPr="00A76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 сроки уплаты налога</w:t>
      </w:r>
    </w:p>
    <w:p w:rsidR="00A76B61" w:rsidRPr="00A76B61" w:rsidRDefault="00A76B61" w:rsidP="00A76B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6B61" w:rsidRPr="00A76B61" w:rsidRDefault="00A76B61" w:rsidP="00A76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>Сумма налога исчисляется с учетом особенностей, предусмотренных статьей 408 Налогового кодекса Российской Федерации.</w:t>
      </w:r>
    </w:p>
    <w:p w:rsidR="00A76B61" w:rsidRPr="00A76B61" w:rsidRDefault="00A76B61" w:rsidP="00A76B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B61">
        <w:rPr>
          <w:rFonts w:ascii="Times New Roman" w:hAnsi="Times New Roman" w:cs="Times New Roman"/>
          <w:sz w:val="28"/>
          <w:szCs w:val="28"/>
        </w:rPr>
        <w:t xml:space="preserve">  Порядок и сроки  уплаты налога установлены  статьей 409 Налогового кодекса Российской Федерации.  </w:t>
      </w:r>
    </w:p>
    <w:p w:rsidR="00A76B61" w:rsidRPr="00A76B61" w:rsidRDefault="00A76B61" w:rsidP="00A76B61">
      <w:pPr>
        <w:shd w:val="clear" w:color="auto" w:fill="FFFFFF"/>
        <w:spacing w:after="0" w:line="240" w:lineRule="auto"/>
        <w:ind w:left="5" w:right="10" w:hanging="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6B61" w:rsidRPr="00A76B61" w:rsidRDefault="00A76B61" w:rsidP="00A76B61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6B6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76B61">
        <w:rPr>
          <w:rFonts w:ascii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</w:p>
    <w:p w:rsidR="00A76B61" w:rsidRPr="00A76B61" w:rsidRDefault="00A76B61" w:rsidP="00A76B61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6B61" w:rsidRPr="00A76B61" w:rsidRDefault="00A76B61" w:rsidP="00A76B6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B61">
        <w:rPr>
          <w:rFonts w:ascii="Times New Roman" w:hAnsi="Times New Roman" w:cs="Times New Roman"/>
          <w:color w:val="000000"/>
          <w:sz w:val="28"/>
          <w:szCs w:val="28"/>
        </w:rPr>
        <w:t xml:space="preserve">Налог </w:t>
      </w:r>
      <w:r w:rsidRPr="00A76B61">
        <w:rPr>
          <w:rFonts w:ascii="Times New Roman" w:hAnsi="Times New Roman" w:cs="Times New Roman"/>
          <w:sz w:val="28"/>
          <w:szCs w:val="28"/>
        </w:rPr>
        <w:t>вводится в действие и прекращает</w:t>
      </w:r>
      <w:r w:rsidRPr="00A76B61">
        <w:rPr>
          <w:rFonts w:ascii="Times New Roman" w:hAnsi="Times New Roman" w:cs="Times New Roman"/>
          <w:color w:val="000000"/>
          <w:sz w:val="28"/>
          <w:szCs w:val="28"/>
        </w:rPr>
        <w:t xml:space="preserve"> действовать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Вязовского</w:t>
      </w:r>
      <w:r w:rsidR="00CE0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6B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76B6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Налоговым кодексом Российской  Федерации, нормативными правовыми актами муниципального образования и обязателен к уплате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Вязовского</w:t>
      </w:r>
      <w:r w:rsidR="00CE0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6B61">
        <w:rPr>
          <w:rFonts w:ascii="Times New Roman" w:hAnsi="Times New Roman" w:cs="Times New Roman"/>
          <w:sz w:val="28"/>
          <w:szCs w:val="28"/>
        </w:rPr>
        <w:t>муниципального образования Татищевского</w:t>
      </w:r>
      <w:r w:rsidR="00CE0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bookmarkStart w:id="0" w:name="_GoBack"/>
      <w:bookmarkEnd w:id="0"/>
      <w:r w:rsidRPr="00A76B61">
        <w:rPr>
          <w:rFonts w:ascii="Times New Roman" w:hAnsi="Times New Roman" w:cs="Times New Roman"/>
          <w:sz w:val="28"/>
          <w:szCs w:val="28"/>
        </w:rPr>
        <w:t xml:space="preserve">района Саратовской области. </w:t>
      </w:r>
    </w:p>
    <w:p w:rsidR="00A76B61" w:rsidRPr="00A76B61" w:rsidRDefault="00A76B61" w:rsidP="00A76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BDA" w:rsidRPr="00A76B61" w:rsidRDefault="00A27BDA" w:rsidP="00A76B61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BDA" w:rsidRPr="00A76B61" w:rsidRDefault="00A27BDA" w:rsidP="00A76B61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0C43" w:rsidRDefault="00990C43" w:rsidP="00437FD8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right"/>
      </w:pPr>
    </w:p>
    <w:sectPr w:rsidR="00990C43" w:rsidSect="003B15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21ACF"/>
    <w:multiLevelType w:val="hybridMultilevel"/>
    <w:tmpl w:val="3856CA50"/>
    <w:lvl w:ilvl="0" w:tplc="1A4636E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A27BDA"/>
    <w:rsid w:val="00006103"/>
    <w:rsid w:val="000339F2"/>
    <w:rsid w:val="00042394"/>
    <w:rsid w:val="000A62BD"/>
    <w:rsid w:val="000C48F6"/>
    <w:rsid w:val="00163A23"/>
    <w:rsid w:val="002573B4"/>
    <w:rsid w:val="002F56A2"/>
    <w:rsid w:val="00324213"/>
    <w:rsid w:val="00344716"/>
    <w:rsid w:val="003B1577"/>
    <w:rsid w:val="003B15B5"/>
    <w:rsid w:val="003D6A57"/>
    <w:rsid w:val="00437FD8"/>
    <w:rsid w:val="00450151"/>
    <w:rsid w:val="005409F8"/>
    <w:rsid w:val="00643C7F"/>
    <w:rsid w:val="00723191"/>
    <w:rsid w:val="007331EA"/>
    <w:rsid w:val="00814544"/>
    <w:rsid w:val="008817ED"/>
    <w:rsid w:val="00927C4B"/>
    <w:rsid w:val="00990C43"/>
    <w:rsid w:val="00993A7C"/>
    <w:rsid w:val="00996D04"/>
    <w:rsid w:val="009D05DA"/>
    <w:rsid w:val="009E7F05"/>
    <w:rsid w:val="00A161C8"/>
    <w:rsid w:val="00A21287"/>
    <w:rsid w:val="00A219C6"/>
    <w:rsid w:val="00A27BDA"/>
    <w:rsid w:val="00A76B29"/>
    <w:rsid w:val="00A76B61"/>
    <w:rsid w:val="00AE238F"/>
    <w:rsid w:val="00B24E36"/>
    <w:rsid w:val="00B65EC9"/>
    <w:rsid w:val="00B8457C"/>
    <w:rsid w:val="00C07384"/>
    <w:rsid w:val="00CC236C"/>
    <w:rsid w:val="00CE0C88"/>
    <w:rsid w:val="00E21D9F"/>
    <w:rsid w:val="00E80039"/>
    <w:rsid w:val="00EA750E"/>
    <w:rsid w:val="00ED5AB9"/>
    <w:rsid w:val="00EF7D58"/>
    <w:rsid w:val="00F43EA8"/>
    <w:rsid w:val="00F92182"/>
    <w:rsid w:val="00F9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6A57"/>
  </w:style>
  <w:style w:type="paragraph" w:styleId="a3">
    <w:name w:val="Balloon Text"/>
    <w:basedOn w:val="a"/>
    <w:link w:val="a4"/>
    <w:uiPriority w:val="99"/>
    <w:semiHidden/>
    <w:unhideWhenUsed/>
    <w:rsid w:val="0099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D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76B61"/>
    <w:rPr>
      <w:color w:val="0000FF" w:themeColor="hyperlink"/>
      <w:u w:val="single"/>
    </w:rPr>
  </w:style>
  <w:style w:type="paragraph" w:customStyle="1" w:styleId="ConsPlusNormal">
    <w:name w:val="ConsPlusNormal"/>
    <w:rsid w:val="00A76B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6">
    <w:name w:val="Òåêñò äîêóìåíòà"/>
    <w:basedOn w:val="a"/>
    <w:rsid w:val="00A76B61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6A57"/>
  </w:style>
  <w:style w:type="paragraph" w:styleId="a3">
    <w:name w:val="Balloon Text"/>
    <w:basedOn w:val="a"/>
    <w:link w:val="a4"/>
    <w:uiPriority w:val="99"/>
    <w:semiHidden/>
    <w:unhideWhenUsed/>
    <w:rsid w:val="0099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D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76B61"/>
    <w:rPr>
      <w:color w:val="0000FF" w:themeColor="hyperlink"/>
      <w:u w:val="single"/>
    </w:rPr>
  </w:style>
  <w:style w:type="paragraph" w:customStyle="1" w:styleId="ConsPlusNormal">
    <w:name w:val="ConsPlusNormal"/>
    <w:rsid w:val="00A76B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6">
    <w:name w:val="Òåêñò äîêóìåíòà"/>
    <w:basedOn w:val="a"/>
    <w:rsid w:val="00A76B61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2484BEA6C2E2914A9F5CFF94E8E07AD7AB9B05044B5C2F5D50C64FDF9EA94A98089C004A6C2DF826C0F22DA82F40C94D82EB6BF9F819Y71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tishevo.saratov.gov.ru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Rogacheva</dc:creator>
  <cp:lastModifiedBy>user001</cp:lastModifiedBy>
  <cp:revision>3</cp:revision>
  <cp:lastPrinted>2024-11-20T04:34:00Z</cp:lastPrinted>
  <dcterms:created xsi:type="dcterms:W3CDTF">2024-11-20T04:35:00Z</dcterms:created>
  <dcterms:modified xsi:type="dcterms:W3CDTF">2024-11-20T04:35:00Z</dcterms:modified>
</cp:coreProperties>
</file>