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0517B6" w:rsidRDefault="0027384B" w:rsidP="00D1785A">
      <w:pPr>
        <w:suppressAutoHyphens/>
        <w:jc w:val="center"/>
        <w:rPr>
          <w:szCs w:val="28"/>
        </w:rPr>
      </w:pPr>
      <w:r>
        <w:rPr>
          <w:szCs w:val="28"/>
        </w:rPr>
        <w:t>25.05.2022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561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803AE4" w:rsidRPr="00803AE4" w:rsidRDefault="00803AE4" w:rsidP="00803AE4">
      <w:pPr>
        <w:suppressAutoHyphens/>
        <w:autoSpaceDE w:val="0"/>
        <w:autoSpaceDN w:val="0"/>
        <w:contextualSpacing/>
        <w:jc w:val="center"/>
        <w:rPr>
          <w:szCs w:val="28"/>
        </w:rPr>
      </w:pPr>
      <w:r w:rsidRPr="00803AE4">
        <w:rPr>
          <w:bCs/>
          <w:szCs w:val="28"/>
        </w:rPr>
        <w:t>Об утверждении административного регламента по предоставлению муниципальной услуги</w:t>
      </w:r>
      <w:r w:rsidRPr="00803AE4">
        <w:rPr>
          <w:szCs w:val="28"/>
        </w:rPr>
        <w:t xml:space="preserve"> «Предоставление водных объектов или их частей, находящихся в собственности Татищевского муниципального образования Татищевского муниципального района Саратовской области, на основании решений о предоставлении водных объектов в пользование»</w:t>
      </w:r>
    </w:p>
    <w:p w:rsidR="00803AE4" w:rsidRPr="00803AE4" w:rsidRDefault="00803AE4" w:rsidP="00803AE4">
      <w:pPr>
        <w:suppressAutoHyphens/>
        <w:autoSpaceDE w:val="0"/>
        <w:autoSpaceDN w:val="0"/>
        <w:contextualSpacing/>
        <w:jc w:val="center"/>
        <w:rPr>
          <w:szCs w:val="28"/>
        </w:rPr>
      </w:pPr>
    </w:p>
    <w:p w:rsidR="00803AE4" w:rsidRPr="00803AE4" w:rsidRDefault="00803AE4" w:rsidP="00803AE4">
      <w:pPr>
        <w:suppressAutoHyphens/>
        <w:autoSpaceDE w:val="0"/>
        <w:autoSpaceDN w:val="0"/>
        <w:contextualSpacing/>
        <w:jc w:val="center"/>
        <w:rPr>
          <w:szCs w:val="28"/>
        </w:rPr>
      </w:pPr>
    </w:p>
    <w:p w:rsidR="00803AE4" w:rsidRPr="00803AE4" w:rsidRDefault="00803AE4" w:rsidP="00803AE4">
      <w:pPr>
        <w:suppressAutoHyphens/>
        <w:autoSpaceDE w:val="0"/>
        <w:autoSpaceDN w:val="0"/>
        <w:adjustRightInd w:val="0"/>
        <w:ind w:firstLine="567"/>
        <w:jc w:val="both"/>
        <w:rPr>
          <w:rFonts w:eastAsia="Calibri"/>
          <w:color w:val="000000"/>
          <w:szCs w:val="28"/>
          <w:lang w:eastAsia="en-US"/>
        </w:rPr>
      </w:pPr>
      <w:r w:rsidRPr="00803AE4">
        <w:rPr>
          <w:rFonts w:eastAsia="Calibri"/>
          <w:szCs w:val="28"/>
          <w:lang w:eastAsia="en-US"/>
        </w:rPr>
        <w:t xml:space="preserve">В соответствии с Водным кодексом Российской Федерации, </w:t>
      </w:r>
      <w:hyperlink r:id="rId10" w:history="1">
        <w:r w:rsidRPr="00803AE4">
          <w:rPr>
            <w:rFonts w:eastAsia="Calibri"/>
            <w:color w:val="000000"/>
            <w:szCs w:val="28"/>
            <w:lang w:eastAsia="en-US"/>
          </w:rPr>
          <w:t xml:space="preserve">Федеральным </w:t>
        </w:r>
        <w:r>
          <w:rPr>
            <w:rFonts w:eastAsia="Calibri"/>
            <w:color w:val="000000"/>
            <w:szCs w:val="28"/>
            <w:lang w:eastAsia="en-US"/>
          </w:rPr>
          <w:t>законом от 06.10.2003 № 131-ФЗ «</w:t>
        </w:r>
        <w:r w:rsidRPr="00803AE4">
          <w:rPr>
            <w:rFonts w:eastAsia="Calibri"/>
            <w:color w:val="000000"/>
            <w:szCs w:val="28"/>
            <w:lang w:eastAsia="en-US"/>
          </w:rPr>
          <w:t>Об общих принципах организации местного самоуправления в Российской Федерации»</w:t>
        </w:r>
      </w:hyperlink>
      <w:r w:rsidRPr="00803AE4">
        <w:rPr>
          <w:rFonts w:eastAsia="Calibri"/>
          <w:color w:val="000000"/>
          <w:szCs w:val="28"/>
          <w:lang w:eastAsia="en-US"/>
        </w:rPr>
        <w:t xml:space="preserve">, </w:t>
      </w:r>
      <w:r w:rsidRPr="00803AE4">
        <w:rPr>
          <w:rFonts w:eastAsia="Calibri"/>
          <w:szCs w:val="28"/>
          <w:lang w:eastAsia="en-US"/>
        </w:rPr>
        <w:t>Федеральным законом</w:t>
      </w:r>
      <w:r>
        <w:rPr>
          <w:rFonts w:eastAsia="Calibri"/>
          <w:szCs w:val="28"/>
          <w:lang w:eastAsia="en-US"/>
        </w:rPr>
        <w:t xml:space="preserve"> от 27 июля 2010 года</w:t>
      </w:r>
      <w:r w:rsidRPr="00803AE4">
        <w:rPr>
          <w:rFonts w:eastAsia="Calibri"/>
          <w:szCs w:val="28"/>
          <w:lang w:eastAsia="en-US"/>
        </w:rPr>
        <w:t xml:space="preserve"> </w:t>
      </w:r>
      <w:r>
        <w:rPr>
          <w:rFonts w:eastAsia="Calibri"/>
          <w:szCs w:val="28"/>
          <w:lang w:eastAsia="en-US"/>
        </w:rPr>
        <w:t>№ 210-ФЗ «</w:t>
      </w:r>
      <w:r w:rsidRPr="00803AE4">
        <w:rPr>
          <w:rFonts w:eastAsia="Calibri"/>
          <w:szCs w:val="28"/>
          <w:lang w:eastAsia="en-US"/>
        </w:rPr>
        <w:t>Об организации предоставления государс</w:t>
      </w:r>
      <w:r>
        <w:rPr>
          <w:rFonts w:eastAsia="Calibri"/>
          <w:szCs w:val="28"/>
          <w:lang w:eastAsia="en-US"/>
        </w:rPr>
        <w:t>твенных и муниципальных услуг»</w:t>
      </w:r>
      <w:r w:rsidRPr="00803AE4">
        <w:rPr>
          <w:rFonts w:eastAsia="Calibri"/>
          <w:szCs w:val="28"/>
          <w:lang w:eastAsia="en-US"/>
        </w:rPr>
        <w:t xml:space="preserve">, на основании </w:t>
      </w:r>
      <w:hyperlink r:id="rId11" w:history="1">
        <w:r w:rsidRPr="00803AE4">
          <w:rPr>
            <w:rFonts w:eastAsia="Calibri"/>
            <w:szCs w:val="28"/>
            <w:lang w:eastAsia="en-US"/>
          </w:rPr>
          <w:t>Устав</w:t>
        </w:r>
      </w:hyperlink>
      <w:r w:rsidRPr="00803AE4">
        <w:rPr>
          <w:rFonts w:eastAsia="Calibri"/>
          <w:szCs w:val="28"/>
          <w:lang w:eastAsia="en-US"/>
        </w:rPr>
        <w:t>а Тат</w:t>
      </w:r>
      <w:r>
        <w:rPr>
          <w:rFonts w:eastAsia="Calibri"/>
          <w:szCs w:val="28"/>
          <w:lang w:eastAsia="en-US"/>
        </w:rPr>
        <w:t>ищевского муниципального района Саратовской области</w:t>
      </w:r>
      <w:r w:rsidRPr="00803AE4">
        <w:rPr>
          <w:rFonts w:eastAsia="Calibri"/>
          <w:szCs w:val="28"/>
          <w:lang w:eastAsia="en-US"/>
        </w:rPr>
        <w:t xml:space="preserve"> </w:t>
      </w:r>
      <w:proofErr w:type="gramStart"/>
      <w:r>
        <w:rPr>
          <w:rFonts w:eastAsia="Calibri"/>
          <w:szCs w:val="28"/>
          <w:lang w:eastAsia="en-US"/>
        </w:rPr>
        <w:t>п</w:t>
      </w:r>
      <w:proofErr w:type="gramEnd"/>
      <w:r>
        <w:rPr>
          <w:rFonts w:eastAsia="Calibri"/>
          <w:szCs w:val="28"/>
          <w:lang w:eastAsia="en-US"/>
        </w:rPr>
        <w:t xml:space="preserve"> о с т а н о в л я ю</w:t>
      </w:r>
      <w:r w:rsidRPr="00803AE4">
        <w:rPr>
          <w:rFonts w:eastAsia="Calibri"/>
          <w:szCs w:val="28"/>
          <w:lang w:eastAsia="en-US"/>
        </w:rPr>
        <w:t xml:space="preserve">: </w:t>
      </w:r>
    </w:p>
    <w:p w:rsidR="00803AE4" w:rsidRPr="00803AE4" w:rsidRDefault="00803AE4" w:rsidP="00803AE4">
      <w:pPr>
        <w:suppressAutoHyphens/>
        <w:autoSpaceDE w:val="0"/>
        <w:autoSpaceDN w:val="0"/>
        <w:ind w:firstLine="567"/>
        <w:jc w:val="both"/>
        <w:rPr>
          <w:szCs w:val="28"/>
        </w:rPr>
      </w:pPr>
      <w:r w:rsidRPr="00803AE4">
        <w:rPr>
          <w:szCs w:val="28"/>
        </w:rPr>
        <w:t xml:space="preserve">1. Утвердить Административный </w:t>
      </w:r>
      <w:hyperlink w:anchor="P38" w:history="1">
        <w:r w:rsidRPr="00803AE4">
          <w:rPr>
            <w:szCs w:val="28"/>
          </w:rPr>
          <w:t>регламент</w:t>
        </w:r>
      </w:hyperlink>
      <w:r w:rsidRPr="00803AE4">
        <w:rPr>
          <w:szCs w:val="28"/>
        </w:rPr>
        <w:t xml:space="preserve"> </w:t>
      </w:r>
      <w:r w:rsidRPr="00803AE4">
        <w:rPr>
          <w:bCs/>
          <w:szCs w:val="28"/>
        </w:rPr>
        <w:t>по предоставлению муниципальной услуги</w:t>
      </w:r>
      <w:r w:rsidRPr="00803AE4">
        <w:rPr>
          <w:szCs w:val="28"/>
        </w:rPr>
        <w:t xml:space="preserve"> «Предоставление водных объектов или их частей, находящихся в собственности Татищевского муниципального образования Татищевского муниципального района Саратовской области, на основании решений о предоставлении водных объектов в пользование»</w:t>
      </w:r>
      <w:r>
        <w:rPr>
          <w:szCs w:val="28"/>
        </w:rPr>
        <w:t xml:space="preserve"> согласно приложению</w:t>
      </w:r>
      <w:r w:rsidRPr="00803AE4">
        <w:rPr>
          <w:szCs w:val="28"/>
        </w:rPr>
        <w:t>.</w:t>
      </w:r>
    </w:p>
    <w:p w:rsidR="00803AE4" w:rsidRPr="00803AE4" w:rsidRDefault="00803AE4" w:rsidP="00803AE4">
      <w:pPr>
        <w:suppressAutoHyphens/>
        <w:ind w:firstLine="567"/>
        <w:jc w:val="both"/>
        <w:rPr>
          <w:szCs w:val="28"/>
          <w:lang w:eastAsia="zh-CN"/>
        </w:rPr>
      </w:pPr>
      <w:r w:rsidRPr="00803AE4">
        <w:rPr>
          <w:szCs w:val="28"/>
          <w:lang w:eastAsia="zh-CN"/>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803AE4" w:rsidRPr="00803AE4" w:rsidRDefault="00803AE4" w:rsidP="00803AE4">
      <w:pPr>
        <w:tabs>
          <w:tab w:val="num" w:pos="360"/>
        </w:tabs>
        <w:suppressAutoHyphens/>
        <w:ind w:firstLine="567"/>
        <w:jc w:val="both"/>
        <w:rPr>
          <w:szCs w:val="28"/>
          <w:lang w:eastAsia="zh-CN"/>
        </w:rPr>
      </w:pPr>
      <w:r>
        <w:rPr>
          <w:szCs w:val="28"/>
          <w:lang w:eastAsia="zh-CN"/>
        </w:rPr>
        <w:t xml:space="preserve">3. </w:t>
      </w:r>
      <w:proofErr w:type="gramStart"/>
      <w:r w:rsidRPr="00803AE4">
        <w:rPr>
          <w:szCs w:val="28"/>
          <w:lang w:eastAsia="zh-CN"/>
        </w:rPr>
        <w:t>Контроль за</w:t>
      </w:r>
      <w:proofErr w:type="gramEnd"/>
      <w:r w:rsidRPr="00803AE4">
        <w:rPr>
          <w:szCs w:val="28"/>
          <w:lang w:eastAsia="zh-CN"/>
        </w:rPr>
        <w:t xml:space="preserve"> исполнением настоящего постановления возложить</w:t>
      </w:r>
      <w:r>
        <w:rPr>
          <w:szCs w:val="28"/>
          <w:lang w:eastAsia="zh-CN"/>
        </w:rPr>
        <w:t xml:space="preserve"> на первого заместителя главы администрации района </w:t>
      </w:r>
      <w:r w:rsidRPr="00803AE4">
        <w:rPr>
          <w:szCs w:val="28"/>
          <w:lang w:eastAsia="zh-CN"/>
        </w:rPr>
        <w:t>Татищевского муниципального  района Саратовской области Самойлову Ю.В.</w:t>
      </w:r>
    </w:p>
    <w:p w:rsidR="00803AE4" w:rsidRPr="00803AE4" w:rsidRDefault="00803AE4" w:rsidP="00803AE4">
      <w:pPr>
        <w:suppressAutoHyphens/>
        <w:ind w:firstLine="567"/>
        <w:jc w:val="both"/>
        <w:rPr>
          <w:rFonts w:eastAsia="Calibri"/>
          <w:sz w:val="27"/>
          <w:szCs w:val="27"/>
          <w:lang w:eastAsia="en-US"/>
        </w:rPr>
      </w:pPr>
    </w:p>
    <w:p w:rsidR="00803AE4" w:rsidRPr="00803AE4" w:rsidRDefault="00803AE4" w:rsidP="00803AE4">
      <w:pPr>
        <w:suppressAutoHyphens/>
        <w:ind w:firstLine="567"/>
        <w:jc w:val="both"/>
        <w:rPr>
          <w:rFonts w:eastAsia="Calibri"/>
          <w:sz w:val="27"/>
          <w:szCs w:val="27"/>
          <w:lang w:eastAsia="en-US"/>
        </w:rPr>
      </w:pPr>
    </w:p>
    <w:p w:rsidR="00803AE4" w:rsidRPr="00803AE4" w:rsidRDefault="00803AE4" w:rsidP="00803AE4">
      <w:pPr>
        <w:contextualSpacing/>
        <w:jc w:val="both"/>
        <w:rPr>
          <w:rFonts w:eastAsia="Calibri"/>
          <w:szCs w:val="28"/>
          <w:lang w:eastAsia="en-US"/>
        </w:rPr>
      </w:pPr>
      <w:r>
        <w:rPr>
          <w:rFonts w:eastAsia="Calibri"/>
          <w:szCs w:val="28"/>
          <w:lang w:eastAsia="en-US"/>
        </w:rPr>
        <w:t xml:space="preserve">   </w:t>
      </w:r>
      <w:r w:rsidRPr="00803AE4">
        <w:rPr>
          <w:rFonts w:eastAsia="Calibri"/>
          <w:szCs w:val="28"/>
          <w:lang w:eastAsia="en-US"/>
        </w:rPr>
        <w:t>Глава Татищевского</w:t>
      </w:r>
    </w:p>
    <w:p w:rsidR="00803AE4" w:rsidRDefault="00803AE4" w:rsidP="00803AE4">
      <w:pPr>
        <w:contextualSpacing/>
        <w:jc w:val="both"/>
        <w:rPr>
          <w:rFonts w:eastAsia="Calibri"/>
          <w:szCs w:val="28"/>
          <w:lang w:eastAsia="en-US"/>
        </w:rPr>
      </w:pPr>
      <w:r w:rsidRPr="00803AE4">
        <w:rPr>
          <w:rFonts w:eastAsia="Calibri"/>
          <w:szCs w:val="28"/>
          <w:lang w:eastAsia="en-US"/>
        </w:rPr>
        <w:t>муниципального района                                                                          П.В.Сурков</w:t>
      </w:r>
    </w:p>
    <w:p w:rsidR="00803AE4" w:rsidRDefault="00803AE4" w:rsidP="00803AE4">
      <w:pPr>
        <w:contextualSpacing/>
        <w:jc w:val="both"/>
        <w:rPr>
          <w:rFonts w:eastAsia="Calibri"/>
          <w:szCs w:val="28"/>
          <w:lang w:eastAsia="en-US"/>
        </w:rPr>
      </w:pPr>
    </w:p>
    <w:p w:rsidR="00803AE4" w:rsidRDefault="00803AE4" w:rsidP="00803AE4">
      <w:pPr>
        <w:contextualSpacing/>
        <w:jc w:val="both"/>
        <w:rPr>
          <w:rFonts w:eastAsia="Calibri"/>
          <w:szCs w:val="28"/>
          <w:lang w:eastAsia="en-US"/>
        </w:rPr>
      </w:pPr>
    </w:p>
    <w:p w:rsidR="00803AE4" w:rsidRPr="00803AE4" w:rsidRDefault="00803AE4" w:rsidP="00803AE4">
      <w:pPr>
        <w:contextualSpacing/>
        <w:jc w:val="both"/>
        <w:rPr>
          <w:rFonts w:eastAsia="Calibri"/>
          <w:bCs/>
          <w:color w:val="000080"/>
          <w:szCs w:val="28"/>
          <w:lang w:eastAsia="en-US"/>
        </w:rPr>
        <w:sectPr w:rsidR="00803AE4" w:rsidRPr="00803AE4" w:rsidSect="00803AE4">
          <w:headerReference w:type="default" r:id="rId12"/>
          <w:headerReference w:type="first" r:id="rId13"/>
          <w:pgSz w:w="11906" w:h="16838" w:code="9"/>
          <w:pgMar w:top="1134" w:right="850" w:bottom="1134" w:left="1134" w:header="31" w:footer="214" w:gutter="0"/>
          <w:cols w:space="720"/>
          <w:titlePg/>
          <w:docGrid w:linePitch="360"/>
        </w:sectPr>
      </w:pPr>
    </w:p>
    <w:p w:rsidR="00803AE4" w:rsidRPr="00803AE4" w:rsidRDefault="00803AE4" w:rsidP="00803AE4">
      <w:pPr>
        <w:ind w:left="6021" w:hanging="357"/>
        <w:contextualSpacing/>
        <w:jc w:val="center"/>
        <w:rPr>
          <w:rFonts w:eastAsia="Calibri"/>
          <w:szCs w:val="28"/>
          <w:lang w:eastAsia="zh-CN"/>
        </w:rPr>
      </w:pPr>
      <w:r w:rsidRPr="00803AE4">
        <w:rPr>
          <w:rFonts w:eastAsia="Calibri"/>
          <w:szCs w:val="28"/>
          <w:lang w:eastAsia="zh-CN"/>
        </w:rPr>
        <w:lastRenderedPageBreak/>
        <w:t xml:space="preserve">Приложение </w:t>
      </w:r>
    </w:p>
    <w:p w:rsidR="00803AE4" w:rsidRPr="00803AE4" w:rsidRDefault="00803AE4" w:rsidP="00803AE4">
      <w:pPr>
        <w:ind w:left="6021" w:hanging="357"/>
        <w:contextualSpacing/>
        <w:jc w:val="center"/>
        <w:rPr>
          <w:rFonts w:eastAsia="Calibri"/>
          <w:szCs w:val="28"/>
          <w:lang w:eastAsia="zh-CN"/>
        </w:rPr>
      </w:pPr>
      <w:r w:rsidRPr="00803AE4">
        <w:rPr>
          <w:rFonts w:eastAsia="Calibri"/>
          <w:szCs w:val="28"/>
          <w:lang w:eastAsia="zh-CN"/>
        </w:rPr>
        <w:t>к постановлению</w:t>
      </w:r>
    </w:p>
    <w:p w:rsidR="00803AE4" w:rsidRPr="00803AE4" w:rsidRDefault="00803AE4" w:rsidP="00803AE4">
      <w:pPr>
        <w:ind w:left="6021" w:hanging="357"/>
        <w:contextualSpacing/>
        <w:jc w:val="center"/>
        <w:rPr>
          <w:rFonts w:eastAsia="Calibri"/>
          <w:szCs w:val="28"/>
          <w:lang w:eastAsia="zh-CN"/>
        </w:rPr>
      </w:pPr>
      <w:r w:rsidRPr="00803AE4">
        <w:rPr>
          <w:rFonts w:eastAsia="Calibri"/>
          <w:szCs w:val="28"/>
          <w:lang w:eastAsia="zh-CN"/>
        </w:rPr>
        <w:t>администрации Татищевского</w:t>
      </w:r>
    </w:p>
    <w:p w:rsidR="00803AE4" w:rsidRPr="00803AE4" w:rsidRDefault="00803AE4" w:rsidP="00803AE4">
      <w:pPr>
        <w:ind w:left="6021" w:hanging="357"/>
        <w:contextualSpacing/>
        <w:jc w:val="center"/>
        <w:rPr>
          <w:rFonts w:eastAsia="Calibri"/>
          <w:szCs w:val="28"/>
          <w:lang w:eastAsia="zh-CN"/>
        </w:rPr>
      </w:pPr>
      <w:r w:rsidRPr="00803AE4">
        <w:rPr>
          <w:rFonts w:eastAsia="Calibri"/>
          <w:szCs w:val="28"/>
          <w:lang w:eastAsia="zh-CN"/>
        </w:rPr>
        <w:t>муниципального района</w:t>
      </w:r>
    </w:p>
    <w:p w:rsidR="00803AE4" w:rsidRPr="00803AE4" w:rsidRDefault="00803AE4" w:rsidP="00803AE4">
      <w:pPr>
        <w:ind w:left="6021" w:hanging="357"/>
        <w:contextualSpacing/>
        <w:jc w:val="center"/>
        <w:rPr>
          <w:rFonts w:eastAsia="Calibri"/>
          <w:szCs w:val="28"/>
          <w:lang w:eastAsia="zh-CN"/>
        </w:rPr>
      </w:pPr>
      <w:r w:rsidRPr="00803AE4">
        <w:rPr>
          <w:rFonts w:eastAsia="Calibri"/>
          <w:szCs w:val="28"/>
          <w:lang w:eastAsia="zh-CN"/>
        </w:rPr>
        <w:t>Саратовской области</w:t>
      </w:r>
    </w:p>
    <w:p w:rsidR="00803AE4" w:rsidRDefault="0027384B" w:rsidP="00803AE4">
      <w:pPr>
        <w:ind w:left="6021" w:hanging="357"/>
        <w:contextualSpacing/>
        <w:jc w:val="center"/>
        <w:rPr>
          <w:rFonts w:eastAsia="Calibri"/>
          <w:szCs w:val="28"/>
          <w:lang w:eastAsia="en-US"/>
        </w:rPr>
      </w:pPr>
      <w:r>
        <w:rPr>
          <w:rFonts w:eastAsia="Calibri"/>
          <w:szCs w:val="28"/>
          <w:lang w:eastAsia="en-US"/>
        </w:rPr>
        <w:t>о</w:t>
      </w:r>
      <w:bookmarkStart w:id="0" w:name="_GoBack"/>
      <w:bookmarkEnd w:id="0"/>
      <w:r>
        <w:rPr>
          <w:rFonts w:eastAsia="Calibri"/>
          <w:szCs w:val="28"/>
          <w:lang w:eastAsia="en-US"/>
        </w:rPr>
        <w:t>т 25.05.2022 № 561</w:t>
      </w:r>
    </w:p>
    <w:p w:rsidR="00803AE4" w:rsidRPr="00803AE4" w:rsidRDefault="00803AE4" w:rsidP="00803AE4">
      <w:pPr>
        <w:ind w:left="6021" w:hanging="357"/>
        <w:contextualSpacing/>
        <w:jc w:val="center"/>
        <w:rPr>
          <w:rFonts w:eastAsia="Calibri"/>
          <w:szCs w:val="28"/>
          <w:lang w:eastAsia="zh-CN"/>
        </w:rPr>
      </w:pP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rPr>
          <w:b/>
          <w:szCs w:val="28"/>
        </w:rPr>
      </w:pPr>
      <w:bookmarkStart w:id="1" w:name="P38"/>
      <w:bookmarkEnd w:id="1"/>
      <w:r w:rsidRPr="00803AE4">
        <w:rPr>
          <w:b/>
          <w:szCs w:val="28"/>
        </w:rPr>
        <w:t>Административный регламент</w:t>
      </w:r>
    </w:p>
    <w:p w:rsidR="00803AE4" w:rsidRPr="00803AE4" w:rsidRDefault="00803AE4" w:rsidP="00803AE4">
      <w:pPr>
        <w:widowControl w:val="0"/>
        <w:autoSpaceDE w:val="0"/>
        <w:autoSpaceDN w:val="0"/>
        <w:contextualSpacing/>
        <w:jc w:val="center"/>
        <w:rPr>
          <w:b/>
          <w:szCs w:val="28"/>
        </w:rPr>
      </w:pPr>
      <w:r w:rsidRPr="00803AE4">
        <w:rPr>
          <w:b/>
          <w:bCs/>
          <w:szCs w:val="28"/>
        </w:rPr>
        <w:t>по предоставлению муниципальной услуги</w:t>
      </w:r>
      <w:r w:rsidRPr="00803AE4">
        <w:rPr>
          <w:b/>
          <w:szCs w:val="28"/>
        </w:rPr>
        <w:t xml:space="preserve"> «Предоставление водных объектов или их частей, находящихся в собственности Татищевского муниципального образования Татищевского муниципального района Саратовской области, на основании решений о предоставлении водных объектов в пользование»</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1"/>
        <w:rPr>
          <w:b/>
          <w:szCs w:val="28"/>
        </w:rPr>
      </w:pPr>
      <w:r w:rsidRPr="00803AE4">
        <w:rPr>
          <w:b/>
          <w:szCs w:val="28"/>
        </w:rPr>
        <w:t>I. Общие положения</w:t>
      </w:r>
    </w:p>
    <w:p w:rsidR="00803AE4" w:rsidRPr="00803AE4" w:rsidRDefault="00803AE4" w:rsidP="00803AE4">
      <w:pPr>
        <w:widowControl w:val="0"/>
        <w:autoSpaceDE w:val="0"/>
        <w:autoSpaceDN w:val="0"/>
        <w:contextualSpacing/>
        <w:jc w:val="both"/>
        <w:rPr>
          <w:szCs w:val="28"/>
        </w:rPr>
      </w:pPr>
    </w:p>
    <w:p w:rsidR="00803AE4" w:rsidRDefault="00803AE4" w:rsidP="00803AE4">
      <w:pPr>
        <w:ind w:firstLine="709"/>
        <w:contextualSpacing/>
        <w:jc w:val="center"/>
        <w:rPr>
          <w:b/>
          <w:bCs/>
          <w:i/>
          <w:szCs w:val="28"/>
        </w:rPr>
      </w:pPr>
      <w:r w:rsidRPr="00803AE4">
        <w:rPr>
          <w:b/>
          <w:bCs/>
          <w:i/>
          <w:szCs w:val="28"/>
        </w:rPr>
        <w:t>Предмет регулирования административного регламента</w:t>
      </w:r>
    </w:p>
    <w:p w:rsidR="00803AE4" w:rsidRPr="00803AE4" w:rsidRDefault="00803AE4" w:rsidP="00803AE4">
      <w:pPr>
        <w:ind w:firstLine="709"/>
        <w:contextualSpacing/>
        <w:jc w:val="center"/>
        <w:rPr>
          <w:i/>
          <w:szCs w:val="28"/>
        </w:rPr>
      </w:pPr>
    </w:p>
    <w:p w:rsidR="00803AE4" w:rsidRPr="00803AE4" w:rsidRDefault="00803AE4" w:rsidP="00803AE4">
      <w:pPr>
        <w:widowControl w:val="0"/>
        <w:autoSpaceDE w:val="0"/>
        <w:autoSpaceDN w:val="0"/>
        <w:ind w:firstLine="540"/>
        <w:contextualSpacing/>
        <w:jc w:val="both"/>
        <w:rPr>
          <w:szCs w:val="28"/>
        </w:rPr>
      </w:pPr>
      <w:r w:rsidRPr="00803AE4">
        <w:rPr>
          <w:bCs/>
          <w:szCs w:val="28"/>
        </w:rPr>
        <w:t xml:space="preserve">1.1. </w:t>
      </w:r>
      <w:proofErr w:type="gramStart"/>
      <w:r w:rsidRPr="00803AE4">
        <w:rPr>
          <w:bCs/>
          <w:szCs w:val="28"/>
        </w:rPr>
        <w:t xml:space="preserve">Административный регламент по предоставлению администрацией Татищевского муниципального района Саратовской области </w:t>
      </w:r>
      <w:r w:rsidRPr="00803AE4">
        <w:rPr>
          <w:szCs w:val="28"/>
        </w:rPr>
        <w:t xml:space="preserve">(далее по тексту - администрация района) муниципальной услуги «Предоставление водных объектов или их частей, находящихся в собственности Татищевского муниципального образования Татищевского муниципального района Саратовской области, на основании решений о предоставлении водных объектов в пользование» (далее </w:t>
      </w:r>
      <w:r>
        <w:rPr>
          <w:szCs w:val="28"/>
        </w:rPr>
        <w:t xml:space="preserve">по тексту </w:t>
      </w:r>
      <w:r w:rsidRPr="00803AE4">
        <w:rPr>
          <w:szCs w:val="28"/>
        </w:rPr>
        <w:t>–</w:t>
      </w:r>
      <w:r>
        <w:rPr>
          <w:szCs w:val="28"/>
        </w:rPr>
        <w:t xml:space="preserve"> </w:t>
      </w:r>
      <w:r w:rsidRPr="00803AE4">
        <w:rPr>
          <w:szCs w:val="28"/>
        </w:rPr>
        <w:t xml:space="preserve">Административный регламент, муниципальная услуга) разработан в соответствии с Федеральным </w:t>
      </w:r>
      <w:hyperlink r:id="rId14" w:history="1">
        <w:r w:rsidRPr="00803AE4">
          <w:rPr>
            <w:szCs w:val="28"/>
          </w:rPr>
          <w:t>законом</w:t>
        </w:r>
      </w:hyperlink>
      <w:r w:rsidRPr="00803AE4">
        <w:rPr>
          <w:szCs w:val="28"/>
        </w:rPr>
        <w:t xml:space="preserve"> от 27 июля 2010</w:t>
      </w:r>
      <w:proofErr w:type="gramEnd"/>
      <w:r w:rsidRPr="00803AE4">
        <w:rPr>
          <w:szCs w:val="28"/>
        </w:rPr>
        <w:t xml:space="preserve"> года </w:t>
      </w:r>
      <w:r>
        <w:rPr>
          <w:szCs w:val="28"/>
        </w:rPr>
        <w:t>№</w:t>
      </w:r>
      <w:r w:rsidRPr="00803AE4">
        <w:rPr>
          <w:szCs w:val="28"/>
        </w:rPr>
        <w:t xml:space="preserve"> 210-ФЗ «Об организации предоставления государственных и муниципальных услуг» (далее </w:t>
      </w:r>
      <w:r>
        <w:rPr>
          <w:szCs w:val="28"/>
        </w:rPr>
        <w:t xml:space="preserve">по тексту </w:t>
      </w:r>
      <w:r w:rsidRPr="00803AE4">
        <w:rPr>
          <w:szCs w:val="28"/>
        </w:rPr>
        <w:t>- Федеральный закон № 210- ФЗ), в целях повышения качества предоставления муниципальной услуги и устанавливает сроки и последовательность административных процедур (действий) администрации района при предоставлении муниципальной услуги.</w:t>
      </w:r>
    </w:p>
    <w:p w:rsidR="00803AE4" w:rsidRPr="00803AE4" w:rsidRDefault="00803AE4" w:rsidP="00803AE4">
      <w:pPr>
        <w:autoSpaceDE w:val="0"/>
        <w:autoSpaceDN w:val="0"/>
        <w:adjustRightInd w:val="0"/>
        <w:ind w:firstLine="709"/>
        <w:contextualSpacing/>
        <w:jc w:val="both"/>
        <w:rPr>
          <w:rFonts w:eastAsia="Calibri"/>
          <w:szCs w:val="28"/>
          <w:lang w:eastAsia="en-US"/>
        </w:rPr>
      </w:pPr>
      <w:bookmarkStart w:id="2" w:name="P52"/>
      <w:bookmarkEnd w:id="2"/>
      <w:r w:rsidRPr="00803AE4">
        <w:rPr>
          <w:rFonts w:eastAsia="Calibri"/>
          <w:szCs w:val="28"/>
          <w:lang w:eastAsia="en-US"/>
        </w:rPr>
        <w:t xml:space="preserve">1.2. Регламент описывает предоставление муниципальной услуги администрацией района в отношении водных объектов или их частей, находящихся в собственности Татищевского муниципального образования Татищевского муниципального района Саратовской области (далее </w:t>
      </w:r>
      <w:r>
        <w:rPr>
          <w:rFonts w:eastAsia="Calibri"/>
          <w:szCs w:val="28"/>
          <w:lang w:eastAsia="en-US"/>
        </w:rPr>
        <w:t xml:space="preserve">по тексту </w:t>
      </w:r>
      <w:r w:rsidRPr="00803AE4">
        <w:rPr>
          <w:rFonts w:eastAsia="Calibri"/>
          <w:szCs w:val="28"/>
          <w:lang w:eastAsia="en-US"/>
        </w:rPr>
        <w:t xml:space="preserve">- водные объекты), на основании решений о предоставлении водных объектов в пользование </w:t>
      </w:r>
      <w:proofErr w:type="gramStart"/>
      <w:r w:rsidRPr="00803AE4">
        <w:rPr>
          <w:rFonts w:eastAsia="Calibri"/>
          <w:szCs w:val="28"/>
          <w:lang w:eastAsia="en-US"/>
        </w:rPr>
        <w:t>для</w:t>
      </w:r>
      <w:proofErr w:type="gramEnd"/>
      <w:r w:rsidRPr="00803AE4">
        <w:rPr>
          <w:rFonts w:eastAsia="Calibri"/>
          <w:szCs w:val="28"/>
          <w:lang w:eastAsia="en-US"/>
        </w:rPr>
        <w:t>:</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сброса сточных вод;</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строительства и реконструкции гидротехнических сооружений;</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lastRenderedPageBreak/>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разведки и добычи полезных ископаемых;</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 xml:space="preserve">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5" w:history="1">
        <w:r w:rsidRPr="00803AE4">
          <w:rPr>
            <w:rFonts w:eastAsia="Calibri"/>
            <w:szCs w:val="28"/>
            <w:lang w:eastAsia="en-US"/>
          </w:rPr>
          <w:t>частью 2 статьи 47</w:t>
        </w:r>
      </w:hyperlink>
      <w:r w:rsidRPr="00803AE4">
        <w:rPr>
          <w:rFonts w:eastAsia="Calibri"/>
          <w:szCs w:val="28"/>
          <w:lang w:eastAsia="en-US"/>
        </w:rPr>
        <w:t xml:space="preserve"> Водного кодекса Российской Федерации;</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удаления затонувшего имущества;</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сплава древесины (лесоматериалов);</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забора (изъятия) водных ресурсов из водных объектов для гидромелиорации земель;</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 xml:space="preserve">забора (изъятия) водных ресурсов из водных объектов и сброса сточных вод для осуществления </w:t>
      </w:r>
      <w:proofErr w:type="spellStart"/>
      <w:r w:rsidRPr="00803AE4">
        <w:rPr>
          <w:rFonts w:eastAsia="Calibri"/>
          <w:szCs w:val="28"/>
          <w:lang w:eastAsia="en-US"/>
        </w:rPr>
        <w:t>аквакультуры</w:t>
      </w:r>
      <w:proofErr w:type="spellEnd"/>
      <w:r w:rsidRPr="00803AE4">
        <w:rPr>
          <w:rFonts w:eastAsia="Calibri"/>
          <w:szCs w:val="28"/>
          <w:lang w:eastAsia="en-US"/>
        </w:rPr>
        <w:t xml:space="preserve"> (рыбоводства);</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 xml:space="preserve">осуществления прудовой </w:t>
      </w:r>
      <w:proofErr w:type="spellStart"/>
      <w:r w:rsidRPr="00803AE4">
        <w:rPr>
          <w:rFonts w:eastAsia="Calibri"/>
          <w:szCs w:val="28"/>
          <w:lang w:eastAsia="en-US"/>
        </w:rPr>
        <w:t>аквакультуры</w:t>
      </w:r>
      <w:proofErr w:type="spellEnd"/>
      <w:r w:rsidRPr="00803AE4">
        <w:rPr>
          <w:rFonts w:eastAsia="Calibri"/>
          <w:szCs w:val="28"/>
          <w:lang w:eastAsia="en-US"/>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803AE4" w:rsidRPr="00803AE4" w:rsidRDefault="00803AE4" w:rsidP="00803AE4">
      <w:pPr>
        <w:numPr>
          <w:ilvl w:val="0"/>
          <w:numId w:val="24"/>
        </w:numPr>
        <w:autoSpaceDE w:val="0"/>
        <w:autoSpaceDN w:val="0"/>
        <w:adjustRightInd w:val="0"/>
        <w:spacing w:after="160" w:line="259" w:lineRule="auto"/>
        <w:ind w:left="0" w:firstLine="851"/>
        <w:contextualSpacing/>
        <w:jc w:val="both"/>
        <w:rPr>
          <w:rFonts w:eastAsia="Calibri"/>
          <w:szCs w:val="28"/>
          <w:lang w:eastAsia="en-US"/>
        </w:rPr>
      </w:pPr>
      <w:r w:rsidRPr="00803AE4">
        <w:rPr>
          <w:rFonts w:eastAsia="Calibri"/>
          <w:szCs w:val="28"/>
          <w:lang w:eastAsia="en-US"/>
        </w:rPr>
        <w:t xml:space="preserve">осуществления прудовой </w:t>
      </w:r>
      <w:proofErr w:type="spellStart"/>
      <w:r w:rsidRPr="00803AE4">
        <w:rPr>
          <w:rFonts w:eastAsia="Calibri"/>
          <w:szCs w:val="28"/>
          <w:lang w:eastAsia="en-US"/>
        </w:rPr>
        <w:t>аквакультуры</w:t>
      </w:r>
      <w:proofErr w:type="spellEnd"/>
      <w:r w:rsidRPr="00803AE4">
        <w:rPr>
          <w:rFonts w:eastAsia="Calibri"/>
          <w:szCs w:val="28"/>
          <w:lang w:eastAsia="en-US"/>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Круг заявителей</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1.3. Водные объекты предоставляются на основании решений о предоставлении водного объекта в пользование физическому лицу, юридическому лицу или индивидуальному предпринимателю (далее - решение, заявитель соответственно).</w:t>
      </w:r>
    </w:p>
    <w:p w:rsidR="00803AE4" w:rsidRPr="00803AE4" w:rsidRDefault="00803AE4" w:rsidP="00803AE4">
      <w:pPr>
        <w:widowControl w:val="0"/>
        <w:autoSpaceDE w:val="0"/>
        <w:autoSpaceDN w:val="0"/>
        <w:contextualSpacing/>
        <w:jc w:val="both"/>
        <w:rPr>
          <w:szCs w:val="28"/>
        </w:rPr>
      </w:pPr>
    </w:p>
    <w:p w:rsidR="00803AE4" w:rsidRDefault="00803AE4" w:rsidP="00803AE4">
      <w:pPr>
        <w:contextualSpacing/>
        <w:jc w:val="center"/>
        <w:rPr>
          <w:b/>
          <w:bCs/>
          <w:i/>
          <w:szCs w:val="28"/>
        </w:rPr>
      </w:pPr>
      <w:r w:rsidRPr="00803AE4">
        <w:rPr>
          <w:b/>
          <w:bCs/>
          <w:i/>
          <w:szCs w:val="28"/>
        </w:rPr>
        <w:t xml:space="preserve">Требования к порядку информирования о предоставлении </w:t>
      </w:r>
    </w:p>
    <w:p w:rsidR="00803AE4" w:rsidRDefault="00803AE4" w:rsidP="00803AE4">
      <w:pPr>
        <w:contextualSpacing/>
        <w:jc w:val="center"/>
        <w:rPr>
          <w:b/>
          <w:bCs/>
          <w:i/>
          <w:szCs w:val="28"/>
        </w:rPr>
      </w:pPr>
      <w:r w:rsidRPr="00803AE4">
        <w:rPr>
          <w:b/>
          <w:bCs/>
          <w:i/>
          <w:szCs w:val="28"/>
        </w:rPr>
        <w:t>муниципальной услуги</w:t>
      </w:r>
    </w:p>
    <w:p w:rsidR="00803AE4" w:rsidRPr="00803AE4" w:rsidRDefault="00803AE4" w:rsidP="00803AE4">
      <w:pPr>
        <w:contextualSpacing/>
        <w:jc w:val="center"/>
        <w:rPr>
          <w:i/>
          <w:szCs w:val="28"/>
        </w:rPr>
      </w:pP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r w:rsidRPr="00803AE4">
        <w:rPr>
          <w:rFonts w:eastAsia="Calibri"/>
          <w:szCs w:val="28"/>
          <w:lang w:eastAsia="en-US"/>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03AE4" w:rsidRPr="00803AE4" w:rsidRDefault="00253C30" w:rsidP="00803AE4">
      <w:pPr>
        <w:suppressAutoHyphens/>
        <w:autoSpaceDE w:val="0"/>
        <w:autoSpaceDN w:val="0"/>
        <w:adjustRightInd w:val="0"/>
        <w:ind w:firstLine="567"/>
        <w:contextualSpacing/>
        <w:jc w:val="both"/>
        <w:rPr>
          <w:rFonts w:eastAsia="Calibri"/>
          <w:color w:val="000000"/>
          <w:szCs w:val="28"/>
          <w:lang w:eastAsia="en-US"/>
        </w:rPr>
      </w:pPr>
      <w:hyperlink r:id="rId16" w:history="1">
        <w:proofErr w:type="gramStart"/>
        <w:r w:rsidR="00803AE4" w:rsidRPr="00803AE4">
          <w:rPr>
            <w:rFonts w:eastAsia="Calibri"/>
            <w:szCs w:val="28"/>
            <w:lang w:eastAsia="en-US"/>
          </w:rPr>
          <w:t>Сведения</w:t>
        </w:r>
      </w:hyperlink>
      <w:r w:rsidR="00803AE4" w:rsidRPr="00803AE4">
        <w:rPr>
          <w:rFonts w:eastAsia="Calibri"/>
          <w:szCs w:val="28"/>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Татищевского муниципального района Саратовской области </w:t>
      </w:r>
      <w:r w:rsidR="00803AE4" w:rsidRPr="00803AE4">
        <w:rPr>
          <w:rFonts w:eastAsia="Calibri"/>
          <w:color w:val="000000"/>
          <w:szCs w:val="28"/>
          <w:lang w:val="en-US" w:eastAsia="en-US"/>
        </w:rPr>
        <w:lastRenderedPageBreak/>
        <w:t>h</w:t>
      </w:r>
      <w:r w:rsidR="00803AE4" w:rsidRPr="00803AE4">
        <w:rPr>
          <w:rFonts w:eastAsia="Calibri"/>
          <w:color w:val="000000"/>
          <w:szCs w:val="28"/>
          <w:lang w:eastAsia="en-US"/>
        </w:rPr>
        <w:t>ttp://www.tatishevo.saratov.gov.ru/ и Государственного автономного учреждения Саратовской области «Многофункциональный центр предоставления государственных и муниципальных</w:t>
      </w:r>
      <w:proofErr w:type="gramEnd"/>
      <w:r w:rsidR="00803AE4" w:rsidRPr="00803AE4">
        <w:rPr>
          <w:rFonts w:eastAsia="Calibri"/>
          <w:color w:val="000000"/>
          <w:szCs w:val="28"/>
          <w:lang w:eastAsia="en-US"/>
        </w:rPr>
        <w:t xml:space="preserve"> услуг» </w:t>
      </w:r>
      <w:hyperlink r:id="rId17" w:history="1">
        <w:r w:rsidR="00803AE4" w:rsidRPr="00803AE4">
          <w:rPr>
            <w:rFonts w:eastAsia="Calibri"/>
            <w:color w:val="000000"/>
            <w:szCs w:val="28"/>
            <w:lang w:eastAsia="en-US"/>
          </w:rPr>
          <w:t>http://www.mfc64.ru</w:t>
        </w:r>
      </w:hyperlink>
      <w:r w:rsidR="00803AE4" w:rsidRPr="00803AE4">
        <w:rPr>
          <w:rFonts w:eastAsia="Calibri"/>
          <w:color w:val="000000"/>
          <w:szCs w:val="28"/>
          <w:lang w:eastAsia="en-US"/>
        </w:rPr>
        <w:t>, на порталах государственных и муниципальных услуг (функций) (</w:t>
      </w:r>
      <w:hyperlink r:id="rId18" w:history="1">
        <w:r w:rsidR="00803AE4" w:rsidRPr="00803AE4">
          <w:rPr>
            <w:rFonts w:eastAsia="Calibri"/>
            <w:color w:val="000000"/>
            <w:szCs w:val="28"/>
            <w:lang w:eastAsia="en-US"/>
          </w:rPr>
          <w:t>http://www.gosuslugi.ru</w:t>
        </w:r>
      </w:hyperlink>
      <w:r w:rsidR="00803AE4" w:rsidRPr="00803AE4">
        <w:rPr>
          <w:rFonts w:eastAsia="Calibri"/>
          <w:color w:val="000000"/>
          <w:szCs w:val="28"/>
          <w:lang w:eastAsia="en-US"/>
        </w:rPr>
        <w:t xml:space="preserve">, </w:t>
      </w:r>
      <w:hyperlink r:id="rId19" w:history="1">
        <w:r w:rsidR="00803AE4" w:rsidRPr="00803AE4">
          <w:rPr>
            <w:rFonts w:eastAsia="Calibri"/>
            <w:color w:val="000000"/>
            <w:szCs w:val="28"/>
            <w:lang w:eastAsia="en-US"/>
          </w:rPr>
          <w:t>http://64.gosuslugi.ru/</w:t>
        </w:r>
      </w:hyperlink>
      <w:r w:rsidR="00803AE4" w:rsidRPr="00803AE4">
        <w:rPr>
          <w:rFonts w:eastAsia="Calibri"/>
          <w:color w:val="000000"/>
          <w:szCs w:val="28"/>
          <w:lang w:eastAsia="en-US"/>
        </w:rPr>
        <w:t>) (далее по тексту – Единый и региональный порталы), в средствах массовой информации.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Информирование заинтересованных лиц по вопросам предоставления муниципальной услуги осуществляется специалистами сектора земельных отношений управления сельского хозяйства, имущественных и земельных отношений администрации района (далее – специалисты сектора земельных отношений), специалистами МФЦ. </w:t>
      </w:r>
    </w:p>
    <w:p w:rsidR="00803AE4" w:rsidRPr="00803AE4" w:rsidRDefault="00803AE4" w:rsidP="00803AE4">
      <w:pPr>
        <w:suppressAutoHyphens/>
        <w:autoSpaceDE w:val="0"/>
        <w:autoSpaceDN w:val="0"/>
        <w:adjustRightInd w:val="0"/>
        <w:ind w:firstLine="567"/>
        <w:contextualSpacing/>
        <w:jc w:val="both"/>
        <w:rPr>
          <w:rFonts w:eastAsia="Calibri"/>
          <w:b/>
          <w:bCs/>
          <w:i/>
          <w:szCs w:val="28"/>
          <w:lang w:eastAsia="en-US"/>
        </w:rPr>
      </w:pPr>
    </w:p>
    <w:p w:rsidR="00803AE4" w:rsidRDefault="00803AE4" w:rsidP="00803AE4">
      <w:pPr>
        <w:suppressAutoHyphens/>
        <w:autoSpaceDE w:val="0"/>
        <w:autoSpaceDN w:val="0"/>
        <w:adjustRightInd w:val="0"/>
        <w:ind w:firstLine="567"/>
        <w:contextualSpacing/>
        <w:jc w:val="center"/>
        <w:rPr>
          <w:rFonts w:eastAsia="Calibri"/>
          <w:b/>
          <w:i/>
          <w:szCs w:val="28"/>
          <w:lang w:eastAsia="en-US"/>
        </w:rPr>
      </w:pPr>
      <w:r w:rsidRPr="00803AE4">
        <w:rPr>
          <w:rFonts w:eastAsia="Calibri"/>
          <w:b/>
          <w:bCs/>
          <w:i/>
          <w:szCs w:val="28"/>
          <w:lang w:eastAsia="en-US"/>
        </w:rPr>
        <w:t>П</w:t>
      </w:r>
      <w:r w:rsidRPr="00803AE4">
        <w:rPr>
          <w:rFonts w:eastAsia="Calibri"/>
          <w:b/>
          <w:i/>
          <w:szCs w:val="28"/>
          <w:lang w:eastAsia="en-US"/>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03AE4" w:rsidRPr="00803AE4" w:rsidRDefault="00803AE4" w:rsidP="00803AE4">
      <w:pPr>
        <w:suppressAutoHyphens/>
        <w:autoSpaceDE w:val="0"/>
        <w:autoSpaceDN w:val="0"/>
        <w:adjustRightInd w:val="0"/>
        <w:ind w:firstLine="567"/>
        <w:contextualSpacing/>
        <w:jc w:val="center"/>
        <w:rPr>
          <w:rFonts w:eastAsia="Calibri"/>
          <w:b/>
          <w:i/>
          <w:szCs w:val="28"/>
          <w:lang w:eastAsia="en-US"/>
        </w:rPr>
      </w:pP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1.5. Информирование по вопросам предоставления муниципальной услуги осуществляется следующими способами: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индивидуальное устное информирование непосредственно в секторе земельных отношений управления сельского хозяйства, имущественных и земельных отношений администрации района (далее </w:t>
      </w:r>
      <w:r>
        <w:rPr>
          <w:rFonts w:eastAsia="Calibri"/>
          <w:szCs w:val="28"/>
          <w:lang w:eastAsia="en-US"/>
        </w:rPr>
        <w:t xml:space="preserve">по тексту – </w:t>
      </w:r>
      <w:r w:rsidRPr="00803AE4">
        <w:rPr>
          <w:rFonts w:eastAsia="Calibri"/>
          <w:szCs w:val="28"/>
          <w:lang w:eastAsia="en-US"/>
        </w:rPr>
        <w:t>сектор земельных отношений);</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индивидуальное устное информирование по телефону;</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индивидуальное информирование в письменной форме, в том числе в форме электронного документа;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публичное устное информирование с привлечением средств массовой информации;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публичное письменное информирование.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1.6. Для получения информации и консультаций по процедуре предоставления муниципальной услуги заявитель вправе обратиться непосредственно в сектор земельных отношений (далее по тексту - личное обращение) в соответствии с графиком приема заявителей.</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Время ожидания заинтересованных лиц при индивидуальном устном информировании не может превышать 15 минут.</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При ответах на личные обращения специалисты сектора земельных отношений подробно и в вежливой (корректной) форме информируют обратившихся по вопросам порядка предоставления муниципальной услуги, в том числе: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lastRenderedPageBreak/>
        <w:t>местонахождению и графику работы сектора земельных отношений,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перечню документов, необходимых для получения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времени приема и выдачи документов;</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сроку предоставления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порядку обжалования решений, действий (бездействия), принимаемых и осуществляемых в ходе предоставления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1.7. Для получения информации по вопросам предоставления муниципальной услуги заявители могут обратиться к специалистам сектора земельных отношений по телефону в соответствии с графиком приема заявителей.</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При ответах на телефонные обращения специалисты сектора земельных отношений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1.8.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сектор земельных отношений.</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 письменном обращении указываются: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фамилия, имя, отчество (последнее – при наличии) (в случае обращения физического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полное наименование заявителя (в случае обращения от имени юридического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почтовый адрес, по которому должны быть направлены ответ, уведомление о переадресации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предмет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личная подпись заявителя (в случае обращения физического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дата составления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 подтверждение своих доводов заявитель по своей инициативе прилагает к письменному обращению документы и материалы либо их копии.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Работу с обращениями, поступившими по электронной почте, ведет руководитель канцелярии, который не менее одного раза в день проверяет </w:t>
      </w:r>
      <w:r w:rsidRPr="00803AE4">
        <w:rPr>
          <w:rFonts w:eastAsia="Calibri"/>
          <w:szCs w:val="28"/>
          <w:lang w:eastAsia="en-US"/>
        </w:rPr>
        <w:lastRenderedPageBreak/>
        <w:t>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Обращение, поступившее в администрацию района в форме электронного документа, должно содержать следующую информацию:</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фамилию, имя, отчество (последнее - при наличии) (в случае обращения физического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полное наименование заявителя (в случае обращения от имени юридического лица);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адрес электронной почты, по которому должны быть направлены ответ, уведомление о переадресации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предмет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Заявитель вправе приложить к такому обращению необходимые документы и материалы в электронной форме.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Рассмотрение письменного (электронного) обращения осуществляется в течение 30 календарных дней со дня регистрации обращения.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муниципального района).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 xml:space="preserve">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0" w:history="1">
        <w:r w:rsidRPr="00803AE4">
          <w:rPr>
            <w:rFonts w:eastAsia="Calibri"/>
            <w:szCs w:val="28"/>
            <w:lang w:eastAsia="en-US"/>
          </w:rPr>
          <w:t>части 2 статьи 6</w:t>
        </w:r>
      </w:hyperlink>
      <w:r w:rsidRPr="00803AE4">
        <w:rPr>
          <w:rFonts w:eastAsia="Calibri"/>
          <w:szCs w:val="28"/>
          <w:lang w:eastAsia="en-US"/>
        </w:rPr>
        <w:t xml:space="preserve"> Федерального закона от 02.05.2006 № 59-ФЗ «О порядке рассмотрения</w:t>
      </w:r>
      <w:proofErr w:type="gramEnd"/>
      <w:r w:rsidRPr="00803AE4">
        <w:rPr>
          <w:rFonts w:eastAsia="Calibri"/>
          <w:szCs w:val="28"/>
          <w:lang w:eastAsia="en-US"/>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21" w:history="1">
        <w:r w:rsidRPr="00803AE4">
          <w:rPr>
            <w:rFonts w:eastAsia="Calibri"/>
            <w:szCs w:val="28"/>
            <w:lang w:eastAsia="en-US"/>
          </w:rPr>
          <w:t>частью 4 статьи 10</w:t>
        </w:r>
      </w:hyperlink>
      <w:r w:rsidRPr="00803AE4">
        <w:rPr>
          <w:rFonts w:eastAsia="Calibri"/>
          <w:szCs w:val="28"/>
          <w:lang w:eastAsia="en-US"/>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803AE4">
        <w:rPr>
          <w:rFonts w:eastAsia="Calibri"/>
          <w:szCs w:val="28"/>
          <w:lang w:eastAsia="en-US"/>
        </w:rPr>
        <w:t xml:space="preserve"> информационно-телекоммуникационной сети «Интернет», на котором размещен ответ на </w:t>
      </w:r>
      <w:r w:rsidRPr="00803AE4">
        <w:rPr>
          <w:rFonts w:eastAsia="Calibri"/>
          <w:szCs w:val="28"/>
          <w:lang w:eastAsia="en-US"/>
        </w:rPr>
        <w:lastRenderedPageBreak/>
        <w:t>вопрос, поставленный в обращении, при этом обращение, содержащее обжалование судебного решения, не возвращается.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1.9 Информирование заявителей по предоставлению муниципальной услуги осуществляется на безвозмездной основе.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1.10</w:t>
      </w:r>
      <w:proofErr w:type="gramStart"/>
      <w:r w:rsidRPr="00803AE4">
        <w:rPr>
          <w:rFonts w:eastAsia="Calibri"/>
          <w:szCs w:val="28"/>
          <w:lang w:eastAsia="en-US"/>
        </w:rPr>
        <w:t xml:space="preserve"> С</w:t>
      </w:r>
      <w:proofErr w:type="gramEnd"/>
      <w:r w:rsidRPr="00803AE4">
        <w:rPr>
          <w:rFonts w:eastAsia="Calibri"/>
          <w:szCs w:val="28"/>
          <w:lang w:eastAsia="en-US"/>
        </w:rPr>
        <w:t>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секторе земельных отношений, а также посредством Единого и регионального порталов - в случае подачи заявления через указанные порталы.</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1.11. Порядок, форма и место размещения информации по вопросам предоставления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выдержек из нормативных правовых актов, регулирующих деятельность по предоставлению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текста Административного регламента;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перечня оснований для отказа в предоставлении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графика приема заявителей;</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образцов документов;</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информации о том, что муниципальная услуга предоставляется бесплатно.</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действия (бездействие) и решения,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района, официальном сайте Татищевского муниципального района Саратовской области, Единого портала МФЦ Саратовской области </w:t>
      </w:r>
      <w:hyperlink r:id="rId22" w:history="1">
        <w:r w:rsidRPr="00803AE4">
          <w:rPr>
            <w:rFonts w:eastAsia="Calibri"/>
            <w:szCs w:val="28"/>
            <w:lang w:eastAsia="en-US"/>
          </w:rPr>
          <w:t>http://www</w:t>
        </w:r>
        <w:proofErr w:type="gramEnd"/>
        <w:r w:rsidRPr="00803AE4">
          <w:rPr>
            <w:rFonts w:eastAsia="Calibri"/>
            <w:szCs w:val="28"/>
            <w:lang w:eastAsia="en-US"/>
          </w:rPr>
          <w:t>.mfc64.ru/</w:t>
        </w:r>
      </w:hyperlink>
      <w:r w:rsidRPr="00803AE4">
        <w:rPr>
          <w:rFonts w:eastAsia="Calibri"/>
          <w:szCs w:val="28"/>
          <w:lang w:eastAsia="en-US"/>
        </w:rPr>
        <w:t>.</w:t>
      </w:r>
    </w:p>
    <w:p w:rsidR="00803AE4" w:rsidRPr="00803AE4" w:rsidRDefault="00803AE4" w:rsidP="00803AE4">
      <w:pPr>
        <w:ind w:firstLine="709"/>
        <w:contextualSpacing/>
        <w:jc w:val="both"/>
        <w:outlineLvl w:val="3"/>
        <w:rPr>
          <w:b/>
          <w:bCs/>
          <w:szCs w:val="28"/>
        </w:rPr>
      </w:pPr>
    </w:p>
    <w:p w:rsidR="00803AE4" w:rsidRPr="00803AE4" w:rsidRDefault="00803AE4" w:rsidP="00803AE4">
      <w:pPr>
        <w:widowControl w:val="0"/>
        <w:autoSpaceDE w:val="0"/>
        <w:autoSpaceDN w:val="0"/>
        <w:contextualSpacing/>
        <w:jc w:val="both"/>
        <w:rPr>
          <w:szCs w:val="28"/>
        </w:rPr>
      </w:pPr>
    </w:p>
    <w:p w:rsidR="00BA3455" w:rsidRDefault="00BA3455" w:rsidP="00803AE4">
      <w:pPr>
        <w:widowControl w:val="0"/>
        <w:autoSpaceDE w:val="0"/>
        <w:autoSpaceDN w:val="0"/>
        <w:contextualSpacing/>
        <w:jc w:val="center"/>
        <w:outlineLvl w:val="1"/>
        <w:rPr>
          <w:b/>
          <w:szCs w:val="28"/>
        </w:rPr>
      </w:pPr>
    </w:p>
    <w:p w:rsidR="00BA3455" w:rsidRDefault="00BA3455" w:rsidP="00803AE4">
      <w:pPr>
        <w:widowControl w:val="0"/>
        <w:autoSpaceDE w:val="0"/>
        <w:autoSpaceDN w:val="0"/>
        <w:contextualSpacing/>
        <w:jc w:val="center"/>
        <w:outlineLvl w:val="1"/>
        <w:rPr>
          <w:b/>
          <w:szCs w:val="28"/>
        </w:rPr>
      </w:pPr>
    </w:p>
    <w:p w:rsidR="00803AE4" w:rsidRPr="00803AE4" w:rsidRDefault="00803AE4" w:rsidP="00803AE4">
      <w:pPr>
        <w:widowControl w:val="0"/>
        <w:autoSpaceDE w:val="0"/>
        <w:autoSpaceDN w:val="0"/>
        <w:contextualSpacing/>
        <w:jc w:val="center"/>
        <w:outlineLvl w:val="1"/>
        <w:rPr>
          <w:b/>
          <w:szCs w:val="28"/>
        </w:rPr>
      </w:pPr>
      <w:r w:rsidRPr="00803AE4">
        <w:rPr>
          <w:b/>
          <w:szCs w:val="28"/>
        </w:rPr>
        <w:lastRenderedPageBreak/>
        <w:t>II. Стандарт предоставления государственной услуги</w:t>
      </w:r>
    </w:p>
    <w:p w:rsidR="00803AE4" w:rsidRPr="00803AE4" w:rsidRDefault="00803AE4" w:rsidP="00803AE4">
      <w:pPr>
        <w:widowControl w:val="0"/>
        <w:autoSpaceDE w:val="0"/>
        <w:autoSpaceDN w:val="0"/>
        <w:contextualSpacing/>
        <w:jc w:val="both"/>
        <w:rPr>
          <w:szCs w:val="28"/>
        </w:rPr>
      </w:pPr>
    </w:p>
    <w:p w:rsidR="00803AE4" w:rsidRDefault="00803AE4" w:rsidP="00803AE4">
      <w:pPr>
        <w:ind w:firstLine="709"/>
        <w:contextualSpacing/>
        <w:jc w:val="center"/>
        <w:rPr>
          <w:b/>
          <w:bCs/>
          <w:i/>
          <w:szCs w:val="28"/>
        </w:rPr>
      </w:pPr>
      <w:r w:rsidRPr="00803AE4">
        <w:rPr>
          <w:b/>
          <w:bCs/>
          <w:i/>
          <w:szCs w:val="28"/>
        </w:rPr>
        <w:t>Наименование муниципальной услуги</w:t>
      </w:r>
    </w:p>
    <w:p w:rsidR="00BA3455" w:rsidRPr="00803AE4" w:rsidRDefault="00BA3455" w:rsidP="00803AE4">
      <w:pPr>
        <w:ind w:firstLine="709"/>
        <w:contextualSpacing/>
        <w:jc w:val="center"/>
        <w:rPr>
          <w:i/>
          <w:szCs w:val="28"/>
        </w:rPr>
      </w:pPr>
    </w:p>
    <w:p w:rsidR="00803AE4" w:rsidRPr="00803AE4" w:rsidRDefault="00803AE4" w:rsidP="00803AE4">
      <w:pPr>
        <w:ind w:firstLine="709"/>
        <w:contextualSpacing/>
        <w:jc w:val="both"/>
        <w:rPr>
          <w:szCs w:val="28"/>
        </w:rPr>
      </w:pPr>
      <w:r w:rsidRPr="00803AE4">
        <w:rPr>
          <w:bCs/>
          <w:szCs w:val="28"/>
        </w:rPr>
        <w:t>2.1.</w:t>
      </w:r>
      <w:r w:rsidRPr="00803AE4">
        <w:rPr>
          <w:b/>
          <w:bCs/>
          <w:szCs w:val="28"/>
        </w:rPr>
        <w:t xml:space="preserve"> </w:t>
      </w:r>
      <w:r w:rsidRPr="00803AE4">
        <w:rPr>
          <w:szCs w:val="28"/>
        </w:rPr>
        <w:t>«Предоставление водных объектов или их частей, находящихся в муниципальной собственности Татищевского муниципального образования Татищевского муниципального района Саратовской области, в пользование на основании решений о предоставлении водных объектов в пользование».</w:t>
      </w:r>
    </w:p>
    <w:p w:rsidR="00803AE4" w:rsidRPr="00803AE4" w:rsidRDefault="00803AE4" w:rsidP="00803AE4">
      <w:pPr>
        <w:widowControl w:val="0"/>
        <w:autoSpaceDE w:val="0"/>
        <w:autoSpaceDN w:val="0"/>
        <w:contextualSpacing/>
        <w:jc w:val="both"/>
        <w:rPr>
          <w:szCs w:val="28"/>
        </w:rPr>
      </w:pPr>
    </w:p>
    <w:p w:rsidR="00803AE4" w:rsidRDefault="00803AE4" w:rsidP="00803AE4">
      <w:pPr>
        <w:widowControl w:val="0"/>
        <w:autoSpaceDE w:val="0"/>
        <w:autoSpaceDN w:val="0"/>
        <w:contextualSpacing/>
        <w:jc w:val="center"/>
        <w:rPr>
          <w:b/>
          <w:bCs/>
          <w:i/>
          <w:szCs w:val="28"/>
        </w:rPr>
      </w:pPr>
      <w:r w:rsidRPr="00803AE4">
        <w:rPr>
          <w:b/>
          <w:bCs/>
          <w:i/>
          <w:szCs w:val="28"/>
        </w:rPr>
        <w:t>Наименование органа, предоставляющего муниципальную услугу</w:t>
      </w:r>
    </w:p>
    <w:p w:rsidR="00BA3455" w:rsidRPr="00803AE4" w:rsidRDefault="00BA3455" w:rsidP="00803AE4">
      <w:pPr>
        <w:widowControl w:val="0"/>
        <w:autoSpaceDE w:val="0"/>
        <w:autoSpaceDN w:val="0"/>
        <w:contextualSpacing/>
        <w:jc w:val="center"/>
        <w:rPr>
          <w:szCs w:val="28"/>
        </w:rPr>
      </w:pPr>
    </w:p>
    <w:p w:rsidR="00803AE4" w:rsidRPr="00803AE4" w:rsidRDefault="00803AE4" w:rsidP="00803AE4">
      <w:pPr>
        <w:ind w:firstLine="567"/>
        <w:contextualSpacing/>
        <w:jc w:val="both"/>
        <w:rPr>
          <w:rFonts w:eastAsia="Calibri"/>
          <w:szCs w:val="28"/>
          <w:lang w:eastAsia="en-US"/>
        </w:rPr>
      </w:pPr>
      <w:r w:rsidRPr="00803AE4">
        <w:rPr>
          <w:rFonts w:eastAsia="Calibri"/>
          <w:bCs/>
          <w:szCs w:val="28"/>
          <w:lang w:eastAsia="en-US"/>
        </w:rPr>
        <w:t>2.2.</w:t>
      </w:r>
      <w:r w:rsidRPr="00803AE4">
        <w:rPr>
          <w:rFonts w:eastAsia="Calibri"/>
          <w:b/>
          <w:bCs/>
          <w:szCs w:val="28"/>
          <w:lang w:eastAsia="en-US"/>
        </w:rPr>
        <w:t xml:space="preserve"> </w:t>
      </w:r>
      <w:r w:rsidRPr="00803AE4">
        <w:rPr>
          <w:rFonts w:eastAsia="Calibri"/>
          <w:kern w:val="1"/>
          <w:szCs w:val="28"/>
          <w:lang w:eastAsia="en-US"/>
        </w:rPr>
        <w:t>Предоставление муниципальной услуги осуществляется</w:t>
      </w:r>
      <w:r w:rsidRPr="00803AE4">
        <w:rPr>
          <w:rFonts w:eastAsia="Calibri"/>
          <w:szCs w:val="28"/>
          <w:lang w:eastAsia="en-US"/>
        </w:rPr>
        <w:t xml:space="preserve"> сектором земельных отношений.</w:t>
      </w:r>
    </w:p>
    <w:p w:rsidR="00803AE4" w:rsidRPr="00803AE4" w:rsidRDefault="00803AE4" w:rsidP="00803AE4">
      <w:pPr>
        <w:ind w:firstLine="709"/>
        <w:contextualSpacing/>
        <w:jc w:val="both"/>
        <w:rPr>
          <w:szCs w:val="28"/>
        </w:rPr>
      </w:pPr>
      <w:r w:rsidRPr="00803AE4">
        <w:rPr>
          <w:szCs w:val="28"/>
        </w:rPr>
        <w:t xml:space="preserve">Специалисты администрации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указанный в части 1 статьи 9 </w:t>
      </w:r>
      <w:hyperlink r:id="rId23" w:history="1">
        <w:r w:rsidRPr="00803AE4">
          <w:rPr>
            <w:szCs w:val="28"/>
          </w:rPr>
          <w:t>Федерального закона № 210-ФЗ</w:t>
        </w:r>
      </w:hyperlink>
      <w:r w:rsidRPr="00803AE4">
        <w:rPr>
          <w:szCs w:val="28"/>
        </w:rPr>
        <w:t>.</w:t>
      </w:r>
    </w:p>
    <w:p w:rsidR="00803AE4" w:rsidRPr="00803AE4" w:rsidRDefault="00803AE4" w:rsidP="00803AE4">
      <w:pPr>
        <w:ind w:firstLine="709"/>
        <w:contextualSpacing/>
        <w:jc w:val="both"/>
        <w:rPr>
          <w:rFonts w:eastAsia="Calibri"/>
          <w:b/>
          <w:bCs/>
          <w:i/>
          <w:szCs w:val="28"/>
          <w:lang w:eastAsia="en-US"/>
        </w:rPr>
      </w:pPr>
    </w:p>
    <w:p w:rsidR="00803AE4" w:rsidRDefault="00803AE4" w:rsidP="00803AE4">
      <w:pPr>
        <w:ind w:firstLine="709"/>
        <w:contextualSpacing/>
        <w:jc w:val="center"/>
        <w:rPr>
          <w:b/>
          <w:bCs/>
          <w:i/>
          <w:szCs w:val="28"/>
        </w:rPr>
      </w:pPr>
      <w:r w:rsidRPr="00803AE4">
        <w:rPr>
          <w:b/>
          <w:bCs/>
          <w:i/>
          <w:szCs w:val="28"/>
        </w:rPr>
        <w:t>Результат предоставления муниципальной услуги</w:t>
      </w:r>
    </w:p>
    <w:p w:rsidR="00BA3455" w:rsidRPr="00803AE4" w:rsidRDefault="00BA3455" w:rsidP="00803AE4">
      <w:pPr>
        <w:ind w:firstLine="709"/>
        <w:contextualSpacing/>
        <w:jc w:val="center"/>
        <w:rPr>
          <w:i/>
          <w:szCs w:val="28"/>
        </w:rPr>
      </w:pPr>
    </w:p>
    <w:p w:rsidR="00803AE4" w:rsidRPr="00803AE4" w:rsidRDefault="00803AE4" w:rsidP="00803AE4">
      <w:pPr>
        <w:ind w:firstLine="709"/>
        <w:contextualSpacing/>
        <w:jc w:val="both"/>
        <w:rPr>
          <w:szCs w:val="28"/>
        </w:rPr>
      </w:pPr>
      <w:r w:rsidRPr="00803AE4">
        <w:rPr>
          <w:szCs w:val="28"/>
        </w:rPr>
        <w:t>2.3. Конечным результатами предоставления муниципальной услуги являются:</w:t>
      </w:r>
    </w:p>
    <w:p w:rsidR="00803AE4" w:rsidRPr="00803AE4" w:rsidRDefault="00803AE4" w:rsidP="00803AE4">
      <w:pPr>
        <w:widowControl w:val="0"/>
        <w:autoSpaceDE w:val="0"/>
        <w:autoSpaceDN w:val="0"/>
        <w:ind w:firstLine="540"/>
        <w:contextualSpacing/>
        <w:jc w:val="both"/>
        <w:rPr>
          <w:szCs w:val="28"/>
        </w:rPr>
      </w:pPr>
      <w:r w:rsidRPr="00803AE4">
        <w:rPr>
          <w:szCs w:val="28"/>
        </w:rPr>
        <w:t>1) принятие решения о предоставлении заявителю водного объекта в пользование;</w:t>
      </w:r>
    </w:p>
    <w:p w:rsidR="00803AE4" w:rsidRPr="00803AE4" w:rsidRDefault="00803AE4" w:rsidP="00803AE4">
      <w:pPr>
        <w:widowControl w:val="0"/>
        <w:autoSpaceDE w:val="0"/>
        <w:autoSpaceDN w:val="0"/>
        <w:ind w:firstLine="540"/>
        <w:contextualSpacing/>
        <w:jc w:val="both"/>
        <w:rPr>
          <w:szCs w:val="28"/>
        </w:rPr>
      </w:pPr>
      <w:r w:rsidRPr="00803AE4">
        <w:rPr>
          <w:szCs w:val="28"/>
        </w:rPr>
        <w:t>2) мотивированный отказ в предоставлении водного объекта в пользование.</w:t>
      </w:r>
    </w:p>
    <w:p w:rsidR="00803AE4" w:rsidRPr="00803AE4" w:rsidRDefault="00803AE4" w:rsidP="00803AE4">
      <w:pPr>
        <w:widowControl w:val="0"/>
        <w:autoSpaceDE w:val="0"/>
        <w:autoSpaceDN w:val="0"/>
        <w:ind w:firstLine="540"/>
        <w:contextualSpacing/>
        <w:jc w:val="both"/>
        <w:rPr>
          <w:szCs w:val="28"/>
        </w:rPr>
      </w:pPr>
      <w:r w:rsidRPr="00803AE4">
        <w:rPr>
          <w:bCs/>
          <w:szCs w:val="28"/>
        </w:rPr>
        <w:t>При предоставлении муниципальной услуги применяется реестровая модель учета результата предоставления</w:t>
      </w:r>
      <w:r w:rsidR="00BA3455">
        <w:rPr>
          <w:bCs/>
          <w:szCs w:val="28"/>
        </w:rPr>
        <w:t>, предусмотренная ч.1 и ч.2 ст.</w:t>
      </w:r>
      <w:r w:rsidRPr="00803AE4">
        <w:rPr>
          <w:bCs/>
          <w:szCs w:val="28"/>
        </w:rPr>
        <w:t>7.4. Федерального закона от 27 июля 2010 года №210-ФЗ «Об организации предоставления государственных и муниципальных услуг».</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ind w:firstLine="709"/>
        <w:contextualSpacing/>
        <w:jc w:val="center"/>
        <w:rPr>
          <w:b/>
          <w:i/>
          <w:szCs w:val="28"/>
        </w:rPr>
      </w:pPr>
      <w:r w:rsidRPr="00803AE4">
        <w:rPr>
          <w:b/>
          <w:bCs/>
          <w:i/>
          <w:szCs w:val="28"/>
        </w:rPr>
        <w:t>Срок предоставления муниципальной услуги</w:t>
      </w:r>
      <w:r w:rsidRPr="00803AE4">
        <w:rPr>
          <w:szCs w:val="28"/>
        </w:rPr>
        <w:t xml:space="preserve">, </w:t>
      </w:r>
      <w:r w:rsidRPr="00803AE4">
        <w:rPr>
          <w:b/>
          <w:i/>
          <w:szCs w:val="28"/>
        </w:rPr>
        <w:t>в том числе</w:t>
      </w:r>
    </w:p>
    <w:p w:rsidR="00803AE4" w:rsidRPr="00803AE4" w:rsidRDefault="00803AE4" w:rsidP="00803AE4">
      <w:pPr>
        <w:widowControl w:val="0"/>
        <w:autoSpaceDE w:val="0"/>
        <w:autoSpaceDN w:val="0"/>
        <w:contextualSpacing/>
        <w:jc w:val="center"/>
        <w:rPr>
          <w:b/>
          <w:i/>
          <w:szCs w:val="28"/>
        </w:rPr>
      </w:pPr>
      <w:r w:rsidRPr="00803AE4">
        <w:rPr>
          <w:b/>
          <w:i/>
          <w:szCs w:val="28"/>
        </w:rPr>
        <w:t>с учетом необходимости обращения в организации, участвующие</w:t>
      </w:r>
    </w:p>
    <w:p w:rsidR="00803AE4" w:rsidRPr="00803AE4" w:rsidRDefault="00803AE4" w:rsidP="00803AE4">
      <w:pPr>
        <w:widowControl w:val="0"/>
        <w:autoSpaceDE w:val="0"/>
        <w:autoSpaceDN w:val="0"/>
        <w:contextualSpacing/>
        <w:jc w:val="center"/>
        <w:rPr>
          <w:b/>
          <w:i/>
          <w:szCs w:val="28"/>
        </w:rPr>
      </w:pPr>
      <w:r w:rsidRPr="00803AE4">
        <w:rPr>
          <w:b/>
          <w:i/>
          <w:szCs w:val="28"/>
        </w:rPr>
        <w:t>в предоставлении государственной услуги, срок</w:t>
      </w:r>
    </w:p>
    <w:p w:rsidR="00803AE4" w:rsidRPr="00803AE4" w:rsidRDefault="00803AE4" w:rsidP="00803AE4">
      <w:pPr>
        <w:widowControl w:val="0"/>
        <w:autoSpaceDE w:val="0"/>
        <w:autoSpaceDN w:val="0"/>
        <w:contextualSpacing/>
        <w:jc w:val="center"/>
        <w:rPr>
          <w:b/>
          <w:i/>
          <w:szCs w:val="28"/>
        </w:rPr>
      </w:pPr>
      <w:r w:rsidRPr="00803AE4">
        <w:rPr>
          <w:b/>
          <w:i/>
          <w:szCs w:val="28"/>
        </w:rPr>
        <w:t>приостановления предоставления государственной услуги</w:t>
      </w:r>
    </w:p>
    <w:p w:rsidR="00803AE4" w:rsidRPr="00803AE4" w:rsidRDefault="00803AE4" w:rsidP="00803AE4">
      <w:pPr>
        <w:widowControl w:val="0"/>
        <w:autoSpaceDE w:val="0"/>
        <w:autoSpaceDN w:val="0"/>
        <w:contextualSpacing/>
        <w:jc w:val="center"/>
        <w:rPr>
          <w:b/>
          <w:i/>
          <w:szCs w:val="28"/>
        </w:rPr>
      </w:pPr>
      <w:r w:rsidRPr="00803AE4">
        <w:rPr>
          <w:b/>
          <w:i/>
          <w:szCs w:val="28"/>
        </w:rPr>
        <w:t>в случае</w:t>
      </w:r>
      <w:proofErr w:type="gramStart"/>
      <w:r w:rsidRPr="00803AE4">
        <w:rPr>
          <w:b/>
          <w:i/>
          <w:szCs w:val="28"/>
        </w:rPr>
        <w:t>,</w:t>
      </w:r>
      <w:proofErr w:type="gramEnd"/>
      <w:r w:rsidRPr="00803AE4">
        <w:rPr>
          <w:b/>
          <w:i/>
          <w:szCs w:val="28"/>
        </w:rPr>
        <w:t xml:space="preserve"> если возможность приостановления предусмотрена</w:t>
      </w:r>
    </w:p>
    <w:p w:rsidR="00803AE4" w:rsidRPr="00803AE4" w:rsidRDefault="00803AE4" w:rsidP="00803AE4">
      <w:pPr>
        <w:widowControl w:val="0"/>
        <w:autoSpaceDE w:val="0"/>
        <w:autoSpaceDN w:val="0"/>
        <w:contextualSpacing/>
        <w:jc w:val="center"/>
        <w:rPr>
          <w:b/>
          <w:i/>
          <w:szCs w:val="28"/>
        </w:rPr>
      </w:pPr>
      <w:r w:rsidRPr="00803AE4">
        <w:rPr>
          <w:b/>
          <w:i/>
          <w:szCs w:val="28"/>
        </w:rPr>
        <w:t>законодательством Российской Федерации, срок выдачи</w:t>
      </w:r>
    </w:p>
    <w:p w:rsidR="00803AE4" w:rsidRPr="00803AE4" w:rsidRDefault="00803AE4" w:rsidP="00803AE4">
      <w:pPr>
        <w:widowControl w:val="0"/>
        <w:autoSpaceDE w:val="0"/>
        <w:autoSpaceDN w:val="0"/>
        <w:contextualSpacing/>
        <w:jc w:val="center"/>
        <w:rPr>
          <w:b/>
          <w:i/>
          <w:szCs w:val="28"/>
        </w:rPr>
      </w:pPr>
      <w:r w:rsidRPr="00803AE4">
        <w:rPr>
          <w:b/>
          <w:i/>
          <w:szCs w:val="28"/>
        </w:rPr>
        <w:t>(направления) документов, являющихся результатом</w:t>
      </w:r>
    </w:p>
    <w:p w:rsidR="00803AE4" w:rsidRDefault="00803AE4" w:rsidP="00803AE4">
      <w:pPr>
        <w:widowControl w:val="0"/>
        <w:autoSpaceDE w:val="0"/>
        <w:autoSpaceDN w:val="0"/>
        <w:contextualSpacing/>
        <w:jc w:val="center"/>
        <w:rPr>
          <w:b/>
          <w:i/>
          <w:szCs w:val="28"/>
        </w:rPr>
      </w:pPr>
      <w:r w:rsidRPr="00803AE4">
        <w:rPr>
          <w:b/>
          <w:i/>
          <w:szCs w:val="28"/>
        </w:rPr>
        <w:t>предоставления государственной услуги</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2.4. </w:t>
      </w:r>
      <w:proofErr w:type="gramStart"/>
      <w:r w:rsidRPr="00803AE4">
        <w:rPr>
          <w:szCs w:val="28"/>
        </w:rPr>
        <w:t xml:space="preserve">Срок принятия администрацией района решения о предоставлении водного объекта в пользование либо о мотивированном отказе в </w:t>
      </w:r>
      <w:r w:rsidRPr="00803AE4">
        <w:rPr>
          <w:szCs w:val="28"/>
        </w:rPr>
        <w:lastRenderedPageBreak/>
        <w:t>предоставлении водного объекта в пользование, а также срок выдачи (направления) документов, являющихся результатом предоставления муниципальной услуги, составляет не более 30 календарных дней с момента регистрации заявления о предоставлении водного объекта в пользование на основании решения и прилагаемых к нему документов.</w:t>
      </w:r>
      <w:proofErr w:type="gramEnd"/>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Нормативные правовые акты, регулирующие предоставление</w:t>
      </w:r>
    </w:p>
    <w:p w:rsidR="00803AE4" w:rsidRDefault="00803AE4" w:rsidP="00803AE4">
      <w:pPr>
        <w:widowControl w:val="0"/>
        <w:autoSpaceDE w:val="0"/>
        <w:autoSpaceDN w:val="0"/>
        <w:contextualSpacing/>
        <w:jc w:val="center"/>
        <w:rPr>
          <w:b/>
          <w:i/>
          <w:szCs w:val="28"/>
        </w:rPr>
      </w:pPr>
      <w:r w:rsidRPr="00803AE4">
        <w:rPr>
          <w:b/>
          <w:i/>
          <w:szCs w:val="28"/>
        </w:rPr>
        <w:t>государственной услуги</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bookmarkStart w:id="3" w:name="P132"/>
      <w:bookmarkEnd w:id="3"/>
      <w:r w:rsidRPr="00803AE4">
        <w:rPr>
          <w:rFonts w:eastAsia="Calibri"/>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на официальном сайте Татищевского муниципального района Саратовской области;</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на Региональном портале.</w:t>
      </w:r>
    </w:p>
    <w:p w:rsidR="00803AE4" w:rsidRPr="00803AE4" w:rsidRDefault="00803AE4" w:rsidP="00803AE4">
      <w:pPr>
        <w:widowControl w:val="0"/>
        <w:autoSpaceDE w:val="0"/>
        <w:autoSpaceDN w:val="0"/>
        <w:contextualSpacing/>
        <w:jc w:val="both"/>
        <w:rPr>
          <w:szCs w:val="28"/>
        </w:rPr>
      </w:pPr>
    </w:p>
    <w:p w:rsidR="00803AE4" w:rsidRDefault="00803AE4" w:rsidP="00803AE4">
      <w:pPr>
        <w:ind w:firstLine="709"/>
        <w:contextualSpacing/>
        <w:jc w:val="center"/>
        <w:rPr>
          <w:b/>
          <w:bCs/>
          <w:i/>
          <w:szCs w:val="28"/>
        </w:rPr>
      </w:pPr>
      <w:r w:rsidRPr="00803AE4">
        <w:rPr>
          <w:b/>
          <w:bCs/>
          <w:i/>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A3455" w:rsidRPr="00803AE4" w:rsidRDefault="00BA3455" w:rsidP="00803AE4">
      <w:pPr>
        <w:ind w:firstLine="709"/>
        <w:contextualSpacing/>
        <w:jc w:val="center"/>
        <w:rPr>
          <w:i/>
          <w:szCs w:val="28"/>
        </w:rPr>
      </w:pPr>
    </w:p>
    <w:p w:rsidR="00803AE4" w:rsidRPr="00803AE4" w:rsidRDefault="00803AE4" w:rsidP="00803AE4">
      <w:pPr>
        <w:autoSpaceDE w:val="0"/>
        <w:autoSpaceDN w:val="0"/>
        <w:adjustRightInd w:val="0"/>
        <w:ind w:firstLine="426"/>
        <w:contextualSpacing/>
        <w:jc w:val="both"/>
        <w:rPr>
          <w:rFonts w:eastAsia="Calibri"/>
          <w:szCs w:val="28"/>
          <w:lang w:eastAsia="en-US"/>
        </w:rPr>
      </w:pPr>
      <w:r w:rsidRPr="00803AE4">
        <w:rPr>
          <w:rFonts w:eastAsia="Calibri"/>
          <w:szCs w:val="28"/>
          <w:lang w:eastAsia="en-US"/>
        </w:rPr>
        <w:t xml:space="preserve">2.6. Для получения в пользование водного объекта на основании сведений, содержащихся в государственном водном реестре, указанных в </w:t>
      </w:r>
      <w:hyperlink r:id="rId24" w:history="1">
        <w:r w:rsidRPr="00BA3455">
          <w:rPr>
            <w:rFonts w:eastAsia="Calibri"/>
            <w:szCs w:val="28"/>
            <w:lang w:eastAsia="en-US"/>
          </w:rPr>
          <w:t>пункте 7</w:t>
        </w:r>
      </w:hyperlink>
      <w:r w:rsidRPr="00803AE4">
        <w:rPr>
          <w:rFonts w:eastAsia="Calibri"/>
          <w:szCs w:val="28"/>
          <w:lang w:eastAsia="en-US"/>
        </w:rPr>
        <w:t xml:space="preserve"> Правил подготовки и принятия решения о предоставлении водного объекта в пользование, утвержденных Постановлением Правительства РФ от 19.01.2022 </w:t>
      </w:r>
      <w:r w:rsidR="00BA3455">
        <w:rPr>
          <w:rFonts w:eastAsia="Calibri"/>
          <w:szCs w:val="28"/>
          <w:lang w:eastAsia="en-US"/>
        </w:rPr>
        <w:t>№</w:t>
      </w:r>
      <w:r w:rsidRPr="00803AE4">
        <w:rPr>
          <w:rFonts w:eastAsia="Calibri"/>
          <w:szCs w:val="28"/>
          <w:lang w:eastAsia="en-US"/>
        </w:rPr>
        <w:t xml:space="preserve"> 1 (далее </w:t>
      </w:r>
      <w:r w:rsidR="00BA3455">
        <w:rPr>
          <w:rFonts w:eastAsia="Calibri"/>
          <w:szCs w:val="28"/>
          <w:lang w:eastAsia="en-US"/>
        </w:rPr>
        <w:t xml:space="preserve">по тексту </w:t>
      </w:r>
      <w:proofErr w:type="gramStart"/>
      <w:r w:rsidRPr="00803AE4">
        <w:rPr>
          <w:rFonts w:eastAsia="Calibri"/>
          <w:szCs w:val="28"/>
          <w:lang w:eastAsia="en-US"/>
        </w:rPr>
        <w:t>–П</w:t>
      </w:r>
      <w:proofErr w:type="gramEnd"/>
      <w:r w:rsidRPr="00803AE4">
        <w:rPr>
          <w:rFonts w:eastAsia="Calibri"/>
          <w:szCs w:val="28"/>
          <w:lang w:eastAsia="en-US"/>
        </w:rPr>
        <w:t>равила), физическое лицо, юридическое лицо или индивидуальный предприниматель обращаются с заявлением о предоставлении водного объекта в пользование с приложением следующих документов:</w:t>
      </w:r>
    </w:p>
    <w:p w:rsidR="00803AE4" w:rsidRPr="00803AE4" w:rsidRDefault="00803AE4" w:rsidP="00803AE4">
      <w:pPr>
        <w:widowControl w:val="0"/>
        <w:autoSpaceDE w:val="0"/>
        <w:autoSpaceDN w:val="0"/>
        <w:ind w:firstLine="540"/>
        <w:contextualSpacing/>
        <w:jc w:val="both"/>
        <w:rPr>
          <w:szCs w:val="28"/>
        </w:rPr>
      </w:pPr>
      <w:bookmarkStart w:id="4" w:name="P143"/>
      <w:bookmarkEnd w:id="4"/>
      <w:r w:rsidRPr="00803AE4">
        <w:rPr>
          <w:szCs w:val="28"/>
        </w:rPr>
        <w:t>1) копия документа, удостоверяющего личность, - для физического лица;</w:t>
      </w:r>
    </w:p>
    <w:p w:rsidR="00803AE4" w:rsidRPr="00803AE4" w:rsidRDefault="00803AE4" w:rsidP="00803AE4">
      <w:pPr>
        <w:widowControl w:val="0"/>
        <w:autoSpaceDE w:val="0"/>
        <w:autoSpaceDN w:val="0"/>
        <w:ind w:firstLine="540"/>
        <w:contextualSpacing/>
        <w:jc w:val="both"/>
        <w:rPr>
          <w:szCs w:val="28"/>
        </w:rPr>
      </w:pPr>
      <w:r w:rsidRPr="00803AE4">
        <w:rPr>
          <w:szCs w:val="28"/>
        </w:rPr>
        <w:t>2) согласие на обработку персональных данных - для физического лица;</w:t>
      </w:r>
    </w:p>
    <w:p w:rsidR="00803AE4" w:rsidRPr="00803AE4" w:rsidRDefault="00803AE4" w:rsidP="00803AE4">
      <w:pPr>
        <w:widowControl w:val="0"/>
        <w:autoSpaceDE w:val="0"/>
        <w:autoSpaceDN w:val="0"/>
        <w:ind w:firstLine="540"/>
        <w:contextualSpacing/>
        <w:jc w:val="both"/>
        <w:rPr>
          <w:szCs w:val="28"/>
        </w:rPr>
      </w:pPr>
      <w:r w:rsidRPr="00803AE4">
        <w:rPr>
          <w:szCs w:val="28"/>
        </w:rPr>
        <w:t>3) документ, подтверждающий полномочия лица на осуществление действий от имени заявителя, - при необходимости;</w:t>
      </w:r>
    </w:p>
    <w:p w:rsidR="00803AE4" w:rsidRPr="00803AE4" w:rsidRDefault="00803AE4" w:rsidP="00803AE4">
      <w:pPr>
        <w:widowControl w:val="0"/>
        <w:autoSpaceDE w:val="0"/>
        <w:autoSpaceDN w:val="0"/>
        <w:ind w:firstLine="540"/>
        <w:contextualSpacing/>
        <w:jc w:val="both"/>
        <w:rPr>
          <w:szCs w:val="28"/>
        </w:rPr>
      </w:pPr>
      <w:r w:rsidRPr="00803AE4">
        <w:rPr>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03AE4" w:rsidRPr="00803AE4" w:rsidRDefault="00803AE4" w:rsidP="00803AE4">
      <w:pPr>
        <w:widowControl w:val="0"/>
        <w:autoSpaceDE w:val="0"/>
        <w:autoSpaceDN w:val="0"/>
        <w:ind w:firstLine="540"/>
        <w:contextualSpacing/>
        <w:jc w:val="both"/>
        <w:rPr>
          <w:szCs w:val="28"/>
        </w:rPr>
      </w:pPr>
      <w:r w:rsidRPr="00803AE4">
        <w:rPr>
          <w:szCs w:val="28"/>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803AE4" w:rsidRPr="00803AE4" w:rsidRDefault="00803AE4" w:rsidP="00803AE4">
      <w:pPr>
        <w:widowControl w:val="0"/>
        <w:autoSpaceDE w:val="0"/>
        <w:autoSpaceDN w:val="0"/>
        <w:ind w:firstLine="540"/>
        <w:contextualSpacing/>
        <w:jc w:val="both"/>
        <w:rPr>
          <w:szCs w:val="28"/>
        </w:rPr>
      </w:pPr>
      <w:r w:rsidRPr="00803AE4">
        <w:rPr>
          <w:szCs w:val="28"/>
        </w:rPr>
        <w:t>6) сведения о наличии контрольно-измерительной аппаратуры для контроля качества воды в водном объекте;</w:t>
      </w:r>
    </w:p>
    <w:p w:rsidR="00803AE4" w:rsidRPr="00803AE4" w:rsidRDefault="00803AE4" w:rsidP="00803AE4">
      <w:pPr>
        <w:widowControl w:val="0"/>
        <w:autoSpaceDE w:val="0"/>
        <w:autoSpaceDN w:val="0"/>
        <w:ind w:firstLine="540"/>
        <w:contextualSpacing/>
        <w:jc w:val="both"/>
        <w:rPr>
          <w:szCs w:val="28"/>
        </w:rPr>
      </w:pPr>
      <w:r w:rsidRPr="00803AE4">
        <w:rPr>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03AE4" w:rsidRPr="00803AE4" w:rsidRDefault="00803AE4" w:rsidP="00803AE4">
      <w:pPr>
        <w:widowControl w:val="0"/>
        <w:autoSpaceDE w:val="0"/>
        <w:autoSpaceDN w:val="0"/>
        <w:ind w:firstLine="540"/>
        <w:contextualSpacing/>
        <w:jc w:val="both"/>
        <w:rPr>
          <w:szCs w:val="28"/>
        </w:rPr>
      </w:pPr>
      <w:r w:rsidRPr="00803AE4">
        <w:rPr>
          <w:szCs w:val="28"/>
        </w:rPr>
        <w:lastRenderedPageBreak/>
        <w:t>2.7. Дополнительно к заявлению о предоставлении водного объекта в пользование для сброса сточных вод прилагаются:</w:t>
      </w:r>
    </w:p>
    <w:p w:rsidR="00803AE4" w:rsidRPr="00803AE4" w:rsidRDefault="00803AE4" w:rsidP="00803AE4">
      <w:pPr>
        <w:widowControl w:val="0"/>
        <w:autoSpaceDE w:val="0"/>
        <w:autoSpaceDN w:val="0"/>
        <w:ind w:firstLine="540"/>
        <w:contextualSpacing/>
        <w:jc w:val="both"/>
        <w:rPr>
          <w:szCs w:val="28"/>
        </w:rPr>
      </w:pPr>
      <w:r w:rsidRPr="00803AE4">
        <w:rPr>
          <w:szCs w:val="28"/>
        </w:rPr>
        <w:t>1) расчет и обоснование заявленного объема сброса сточных вод и показателей их качества по каждому выпуску;</w:t>
      </w:r>
    </w:p>
    <w:p w:rsidR="00803AE4" w:rsidRPr="00803AE4" w:rsidRDefault="00803AE4" w:rsidP="00803AE4">
      <w:pPr>
        <w:widowControl w:val="0"/>
        <w:autoSpaceDE w:val="0"/>
        <w:autoSpaceDN w:val="0"/>
        <w:ind w:firstLine="540"/>
        <w:contextualSpacing/>
        <w:jc w:val="both"/>
        <w:rPr>
          <w:szCs w:val="28"/>
        </w:rPr>
      </w:pPr>
      <w:r w:rsidRPr="00803AE4">
        <w:rPr>
          <w:szCs w:val="28"/>
        </w:rPr>
        <w:t>2) поквартальный график сброса сточных вод;</w:t>
      </w:r>
    </w:p>
    <w:p w:rsidR="00803AE4" w:rsidRPr="00803AE4" w:rsidRDefault="00803AE4" w:rsidP="00803AE4">
      <w:pPr>
        <w:widowControl w:val="0"/>
        <w:autoSpaceDE w:val="0"/>
        <w:autoSpaceDN w:val="0"/>
        <w:ind w:firstLine="540"/>
        <w:contextualSpacing/>
        <w:jc w:val="both"/>
        <w:rPr>
          <w:szCs w:val="28"/>
        </w:rPr>
      </w:pPr>
      <w:r w:rsidRPr="00803AE4">
        <w:rPr>
          <w:szCs w:val="28"/>
        </w:rPr>
        <w:t>3) сведения о наличии контрольно-измерительной аппаратуры для учета объемов и контроля (наблюдения) качества сбрасываемых сточных вод;</w:t>
      </w:r>
    </w:p>
    <w:p w:rsidR="00803AE4" w:rsidRPr="00803AE4" w:rsidRDefault="00803AE4" w:rsidP="00803AE4">
      <w:pPr>
        <w:widowControl w:val="0"/>
        <w:autoSpaceDE w:val="0"/>
        <w:autoSpaceDN w:val="0"/>
        <w:ind w:firstLine="540"/>
        <w:contextualSpacing/>
        <w:jc w:val="both"/>
        <w:rPr>
          <w:szCs w:val="28"/>
        </w:rPr>
      </w:pPr>
      <w:r w:rsidRPr="00803AE4">
        <w:rPr>
          <w:szCs w:val="28"/>
        </w:rPr>
        <w:t>4) графические материалы с обозначением места предполагаемого сброса сточных вод по каждому выпуску.</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2.8. </w:t>
      </w:r>
      <w:proofErr w:type="gramStart"/>
      <w:r w:rsidRPr="00803AE4">
        <w:rPr>
          <w:szCs w:val="28"/>
        </w:rPr>
        <w:t>Дополнительно к заявлению о предоставлении водного объекта в пользование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w:t>
      </w:r>
      <w:proofErr w:type="gramEnd"/>
    </w:p>
    <w:p w:rsidR="00803AE4" w:rsidRPr="00803AE4" w:rsidRDefault="00803AE4" w:rsidP="00803AE4">
      <w:pPr>
        <w:widowControl w:val="0"/>
        <w:autoSpaceDE w:val="0"/>
        <w:autoSpaceDN w:val="0"/>
        <w:ind w:firstLine="539"/>
        <w:contextualSpacing/>
        <w:jc w:val="both"/>
        <w:rPr>
          <w:szCs w:val="28"/>
        </w:rPr>
      </w:pPr>
      <w:r w:rsidRPr="00803AE4">
        <w:rPr>
          <w:szCs w:val="28"/>
        </w:rPr>
        <w:t>1) сведения о технических параметрах указанных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03AE4" w:rsidRPr="00803AE4" w:rsidRDefault="00803AE4" w:rsidP="00803AE4">
      <w:pPr>
        <w:widowControl w:val="0"/>
        <w:autoSpaceDE w:val="0"/>
        <w:autoSpaceDN w:val="0"/>
        <w:ind w:firstLine="539"/>
        <w:contextualSpacing/>
        <w:jc w:val="both"/>
        <w:rPr>
          <w:szCs w:val="28"/>
        </w:rPr>
      </w:pPr>
      <w:r w:rsidRPr="00803AE4">
        <w:rPr>
          <w:szCs w:val="28"/>
        </w:rPr>
        <w:t>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03AE4" w:rsidRPr="00803AE4" w:rsidRDefault="00803AE4" w:rsidP="00803AE4">
      <w:pPr>
        <w:widowControl w:val="0"/>
        <w:autoSpaceDE w:val="0"/>
        <w:autoSpaceDN w:val="0"/>
        <w:ind w:firstLine="540"/>
        <w:contextualSpacing/>
        <w:jc w:val="both"/>
        <w:rPr>
          <w:szCs w:val="28"/>
        </w:rPr>
      </w:pPr>
      <w:r w:rsidRPr="00803AE4">
        <w:rPr>
          <w:szCs w:val="28"/>
        </w:rPr>
        <w:t>2.9. Дополнительно к заявлению о предоставлении водного объекта в пользование для разведки и добычи полезных ископаемых прилагается:</w:t>
      </w:r>
    </w:p>
    <w:p w:rsidR="00803AE4" w:rsidRPr="00803AE4" w:rsidRDefault="00803AE4" w:rsidP="00803AE4">
      <w:pPr>
        <w:widowControl w:val="0"/>
        <w:autoSpaceDE w:val="0"/>
        <w:autoSpaceDN w:val="0"/>
        <w:ind w:firstLine="540"/>
        <w:contextualSpacing/>
        <w:jc w:val="both"/>
        <w:rPr>
          <w:szCs w:val="28"/>
        </w:rPr>
      </w:pPr>
      <w:r w:rsidRPr="00803AE4">
        <w:rPr>
          <w:szCs w:val="28"/>
        </w:rPr>
        <w:t>1) лицензия на пользование недрами.</w:t>
      </w:r>
    </w:p>
    <w:p w:rsidR="00803AE4" w:rsidRPr="00803AE4" w:rsidRDefault="00803AE4" w:rsidP="00803AE4">
      <w:pPr>
        <w:widowControl w:val="0"/>
        <w:autoSpaceDE w:val="0"/>
        <w:autoSpaceDN w:val="0"/>
        <w:ind w:firstLine="540"/>
        <w:contextualSpacing/>
        <w:jc w:val="both"/>
        <w:rPr>
          <w:szCs w:val="28"/>
        </w:rPr>
      </w:pPr>
      <w:r w:rsidRPr="00803AE4">
        <w:rPr>
          <w:szCs w:val="28"/>
        </w:rPr>
        <w:t>2.10. Дополнительно к заявлению о предоставлении водного объекта в пользование для забора (изъятия) водных ресурсов из водных объектов для гидромелиорации земель прилагаются:</w:t>
      </w:r>
    </w:p>
    <w:p w:rsidR="00803AE4" w:rsidRPr="00803AE4" w:rsidRDefault="00803AE4" w:rsidP="00803AE4">
      <w:pPr>
        <w:widowControl w:val="0"/>
        <w:autoSpaceDE w:val="0"/>
        <w:autoSpaceDN w:val="0"/>
        <w:ind w:firstLine="540"/>
        <w:contextualSpacing/>
        <w:jc w:val="both"/>
        <w:rPr>
          <w:szCs w:val="28"/>
        </w:rPr>
      </w:pPr>
      <w:r w:rsidRPr="00803AE4">
        <w:rPr>
          <w:szCs w:val="28"/>
        </w:rPr>
        <w:t>1) расчет и обоснование заявленного объема забора (изъятия) водных ресурсов из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2) сведения о наличии контрольно-измерительной аппаратуры для учета объема водных ресурсов, забираемых (изымаемых) из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2.11. Дополнительно к заявлению о предоставлении водного объекта в пользование для забора (изъятия) водных ресурсов из водных объектов и их сброса </w:t>
      </w:r>
      <w:proofErr w:type="gramStart"/>
      <w:r w:rsidRPr="00803AE4">
        <w:rPr>
          <w:szCs w:val="28"/>
        </w:rPr>
        <w:t>для</w:t>
      </w:r>
      <w:proofErr w:type="gramEnd"/>
      <w:r w:rsidRPr="00803AE4">
        <w:rPr>
          <w:szCs w:val="28"/>
        </w:rPr>
        <w:t xml:space="preserve"> </w:t>
      </w:r>
      <w:proofErr w:type="gramStart"/>
      <w:r w:rsidRPr="00803AE4">
        <w:rPr>
          <w:szCs w:val="28"/>
        </w:rPr>
        <w:t>осуществлении</w:t>
      </w:r>
      <w:proofErr w:type="gramEnd"/>
      <w:r w:rsidRPr="00803AE4">
        <w:rPr>
          <w:szCs w:val="28"/>
        </w:rPr>
        <w:t xml:space="preserve"> </w:t>
      </w:r>
      <w:proofErr w:type="spellStart"/>
      <w:r w:rsidRPr="00803AE4">
        <w:rPr>
          <w:szCs w:val="28"/>
        </w:rPr>
        <w:t>аквакультуры</w:t>
      </w:r>
      <w:proofErr w:type="spellEnd"/>
      <w:r w:rsidRPr="00803AE4">
        <w:rPr>
          <w:szCs w:val="28"/>
        </w:rPr>
        <w:t xml:space="preserve"> (рыбоводства) прилагаются:</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1) расчет и обоснование заявленного объема сброса сточных вод и </w:t>
      </w:r>
      <w:r w:rsidRPr="00803AE4">
        <w:rPr>
          <w:szCs w:val="28"/>
        </w:rPr>
        <w:lastRenderedPageBreak/>
        <w:t>показателей их качества;</w:t>
      </w:r>
    </w:p>
    <w:p w:rsidR="00803AE4" w:rsidRPr="00803AE4" w:rsidRDefault="00803AE4" w:rsidP="00803AE4">
      <w:pPr>
        <w:widowControl w:val="0"/>
        <w:autoSpaceDE w:val="0"/>
        <w:autoSpaceDN w:val="0"/>
        <w:ind w:firstLine="540"/>
        <w:contextualSpacing/>
        <w:jc w:val="both"/>
        <w:rPr>
          <w:szCs w:val="28"/>
        </w:rPr>
      </w:pPr>
      <w:r w:rsidRPr="00803AE4">
        <w:rPr>
          <w:szCs w:val="28"/>
        </w:rPr>
        <w:t>2) поквартальный график сброса сточных вод;</w:t>
      </w:r>
    </w:p>
    <w:p w:rsidR="00803AE4" w:rsidRPr="00803AE4" w:rsidRDefault="00803AE4" w:rsidP="00803AE4">
      <w:pPr>
        <w:widowControl w:val="0"/>
        <w:autoSpaceDE w:val="0"/>
        <w:autoSpaceDN w:val="0"/>
        <w:ind w:firstLine="540"/>
        <w:contextualSpacing/>
        <w:jc w:val="both"/>
        <w:rPr>
          <w:szCs w:val="28"/>
        </w:rPr>
      </w:pPr>
      <w:r w:rsidRPr="00803AE4">
        <w:rPr>
          <w:szCs w:val="28"/>
        </w:rPr>
        <w:t>3) сведения о наличии контрольно-измерительной аппаратуры для учета объемов и контроля (наблюдения) качества сбрасываемых сточных вод;</w:t>
      </w:r>
    </w:p>
    <w:p w:rsidR="00803AE4" w:rsidRPr="00803AE4" w:rsidRDefault="00803AE4" w:rsidP="00803AE4">
      <w:pPr>
        <w:widowControl w:val="0"/>
        <w:autoSpaceDE w:val="0"/>
        <w:autoSpaceDN w:val="0"/>
        <w:ind w:firstLine="540"/>
        <w:contextualSpacing/>
        <w:jc w:val="both"/>
        <w:rPr>
          <w:szCs w:val="28"/>
        </w:rPr>
      </w:pPr>
      <w:r w:rsidRPr="00803AE4">
        <w:rPr>
          <w:szCs w:val="28"/>
        </w:rPr>
        <w:t>4) расчет и обоснование заявленного объема забора (изъятия) водных ресурсов из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5) сведения о наличии контрольно-измерительной аппаратуры для учета объема водных ресурсов, забираемых (изымаемых) из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6)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03AE4" w:rsidRPr="00803AE4" w:rsidRDefault="00803AE4" w:rsidP="00803AE4">
      <w:pPr>
        <w:widowControl w:val="0"/>
        <w:autoSpaceDE w:val="0"/>
        <w:autoSpaceDN w:val="0"/>
        <w:ind w:firstLine="540"/>
        <w:contextualSpacing/>
        <w:jc w:val="both"/>
        <w:rPr>
          <w:szCs w:val="28"/>
        </w:rPr>
      </w:pPr>
      <w:bookmarkStart w:id="5" w:name="P172"/>
      <w:bookmarkEnd w:id="5"/>
      <w:r w:rsidRPr="00803AE4">
        <w:rPr>
          <w:szCs w:val="28"/>
        </w:rPr>
        <w:t xml:space="preserve">2.12. Дополнительно </w:t>
      </w:r>
      <w:proofErr w:type="gramStart"/>
      <w:r w:rsidRPr="00803AE4">
        <w:rPr>
          <w:szCs w:val="28"/>
        </w:rPr>
        <w:t>к заявлению о предоставлении водного объекта в пользование для осуществления водопользования в охранных зонах</w:t>
      </w:r>
      <w:proofErr w:type="gramEnd"/>
      <w:r w:rsidRPr="00803AE4">
        <w:rPr>
          <w:szCs w:val="28"/>
        </w:rPr>
        <w:t xml:space="preserve"> гидроэнергетических объектов к заявлению о предоставлении в пользование водного объекта для целей, предусмотренных </w:t>
      </w:r>
      <w:hyperlink w:anchor="P52" w:history="1">
        <w:r w:rsidRPr="00803AE4">
          <w:rPr>
            <w:szCs w:val="28"/>
          </w:rPr>
          <w:t>подпунктами 2</w:t>
        </w:r>
      </w:hyperlink>
      <w:r w:rsidRPr="00803AE4">
        <w:rPr>
          <w:szCs w:val="28"/>
        </w:rPr>
        <w:t xml:space="preserve"> - </w:t>
      </w:r>
      <w:hyperlink w:anchor="P72" w:history="1">
        <w:r w:rsidRPr="00803AE4">
          <w:rPr>
            <w:szCs w:val="28"/>
          </w:rPr>
          <w:t>5</w:t>
        </w:r>
      </w:hyperlink>
      <w:r w:rsidRPr="00803AE4">
        <w:rPr>
          <w:szCs w:val="28"/>
        </w:rPr>
        <w:t xml:space="preserve">, </w:t>
      </w:r>
      <w:hyperlink w:anchor="P59" w:history="1">
        <w:r w:rsidRPr="00803AE4">
          <w:rPr>
            <w:szCs w:val="28"/>
          </w:rPr>
          <w:t>7 пункта 1.2</w:t>
        </w:r>
      </w:hyperlink>
      <w:r w:rsidRPr="00803AE4">
        <w:rPr>
          <w:szCs w:val="28"/>
        </w:rPr>
        <w:t xml:space="preserve"> настоящего Регламента, а также для сплава древесины, за исключением случаев пропуска через судоходные гидротехнические сооружения прилагается:</w:t>
      </w:r>
    </w:p>
    <w:p w:rsidR="00803AE4" w:rsidRPr="00803AE4" w:rsidRDefault="00803AE4" w:rsidP="00803AE4">
      <w:pPr>
        <w:widowControl w:val="0"/>
        <w:autoSpaceDE w:val="0"/>
        <w:autoSpaceDN w:val="0"/>
        <w:ind w:firstLine="540"/>
        <w:contextualSpacing/>
        <w:jc w:val="both"/>
        <w:rPr>
          <w:szCs w:val="28"/>
        </w:rPr>
      </w:pPr>
      <w:r w:rsidRPr="00803AE4">
        <w:rPr>
          <w:szCs w:val="28"/>
        </w:rPr>
        <w:t>1)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03AE4" w:rsidRPr="00803AE4" w:rsidRDefault="00803AE4" w:rsidP="00803AE4">
      <w:pPr>
        <w:widowControl w:val="0"/>
        <w:autoSpaceDE w:val="0"/>
        <w:autoSpaceDN w:val="0"/>
        <w:ind w:firstLine="539"/>
        <w:contextualSpacing/>
        <w:jc w:val="both"/>
        <w:rPr>
          <w:szCs w:val="28"/>
        </w:rPr>
      </w:pPr>
      <w:r w:rsidRPr="00803AE4">
        <w:rPr>
          <w:szCs w:val="28"/>
        </w:rPr>
        <w:t>2.13. Копии документов, прилагаемых к заявлению, представляются с предъявлением оригинала, если копии не удостоверены в нотариальном порядке.</w:t>
      </w:r>
    </w:p>
    <w:p w:rsidR="00803AE4" w:rsidRPr="00803AE4" w:rsidRDefault="00803AE4" w:rsidP="00803AE4">
      <w:pPr>
        <w:widowControl w:val="0"/>
        <w:autoSpaceDE w:val="0"/>
        <w:autoSpaceDN w:val="0"/>
        <w:ind w:firstLine="539"/>
        <w:contextualSpacing/>
        <w:jc w:val="both"/>
        <w:rPr>
          <w:szCs w:val="28"/>
        </w:rPr>
      </w:pPr>
      <w:r w:rsidRPr="00803AE4">
        <w:rPr>
          <w:szCs w:val="28"/>
        </w:rP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03AE4" w:rsidRPr="00803AE4" w:rsidRDefault="00803AE4" w:rsidP="00803AE4">
      <w:pPr>
        <w:ind w:firstLine="567"/>
        <w:contextualSpacing/>
        <w:jc w:val="both"/>
        <w:rPr>
          <w:bCs/>
          <w:szCs w:val="28"/>
        </w:rPr>
      </w:pPr>
      <w:r w:rsidRPr="00803AE4">
        <w:rPr>
          <w:szCs w:val="28"/>
        </w:rPr>
        <w:t>2.14. Заявление и прилагаемые к нему документы могут быть направлены в администрацию района в форме электронного документа с использованием единого портала. В этом случае представленные документы должны отвечать требованиям, предусмотренным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2.15. Форма заявления приведена в </w:t>
      </w:r>
      <w:hyperlink w:anchor="P657" w:history="1">
        <w:r w:rsidRPr="00803AE4">
          <w:rPr>
            <w:szCs w:val="28"/>
          </w:rPr>
          <w:t>приложении 1</w:t>
        </w:r>
      </w:hyperlink>
      <w:r w:rsidRPr="00803AE4">
        <w:rPr>
          <w:szCs w:val="28"/>
        </w:rPr>
        <w:t xml:space="preserve"> к настоящему Регламенту. </w:t>
      </w:r>
    </w:p>
    <w:p w:rsidR="00803AE4" w:rsidRPr="00803AE4" w:rsidRDefault="00803AE4" w:rsidP="00803AE4">
      <w:pPr>
        <w:widowControl w:val="0"/>
        <w:autoSpaceDE w:val="0"/>
        <w:autoSpaceDN w:val="0"/>
        <w:ind w:firstLine="540"/>
        <w:contextualSpacing/>
        <w:jc w:val="both"/>
        <w:rPr>
          <w:szCs w:val="28"/>
        </w:rPr>
      </w:pPr>
      <w:r w:rsidRPr="00803AE4">
        <w:rPr>
          <w:szCs w:val="28"/>
        </w:rPr>
        <w:t>2.16.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03AE4" w:rsidRPr="00803AE4" w:rsidRDefault="00803AE4" w:rsidP="00803AE4">
      <w:pPr>
        <w:widowControl w:val="0"/>
        <w:autoSpaceDE w:val="0"/>
        <w:autoSpaceDN w:val="0"/>
        <w:contextualSpacing/>
        <w:jc w:val="center"/>
        <w:outlineLvl w:val="2"/>
        <w:rPr>
          <w:b/>
          <w:i/>
          <w:szCs w:val="28"/>
        </w:rPr>
      </w:pPr>
      <w:r w:rsidRPr="00803AE4">
        <w:rPr>
          <w:b/>
          <w:i/>
          <w:szCs w:val="28"/>
        </w:rPr>
        <w:lastRenderedPageBreak/>
        <w:t>Исчерпывающий перечень документов, необходимых</w:t>
      </w:r>
    </w:p>
    <w:p w:rsidR="00803AE4" w:rsidRPr="00803AE4" w:rsidRDefault="00803AE4" w:rsidP="00803AE4">
      <w:pPr>
        <w:widowControl w:val="0"/>
        <w:autoSpaceDE w:val="0"/>
        <w:autoSpaceDN w:val="0"/>
        <w:contextualSpacing/>
        <w:jc w:val="center"/>
        <w:rPr>
          <w:b/>
          <w:i/>
          <w:szCs w:val="28"/>
        </w:rPr>
      </w:pPr>
      <w:r w:rsidRPr="00803AE4">
        <w:rPr>
          <w:b/>
          <w:i/>
          <w:szCs w:val="28"/>
        </w:rPr>
        <w:t>в соответствии с нормативными правовыми актами</w:t>
      </w:r>
    </w:p>
    <w:p w:rsidR="00803AE4" w:rsidRPr="00803AE4" w:rsidRDefault="00803AE4" w:rsidP="00803AE4">
      <w:pPr>
        <w:widowControl w:val="0"/>
        <w:autoSpaceDE w:val="0"/>
        <w:autoSpaceDN w:val="0"/>
        <w:contextualSpacing/>
        <w:jc w:val="center"/>
        <w:rPr>
          <w:b/>
          <w:i/>
          <w:szCs w:val="28"/>
        </w:rPr>
      </w:pPr>
      <w:r w:rsidRPr="00803AE4">
        <w:rPr>
          <w:b/>
          <w:i/>
          <w:szCs w:val="28"/>
        </w:rPr>
        <w:t>для предоставления муниципальной услуги, которые находятся</w:t>
      </w:r>
    </w:p>
    <w:p w:rsidR="00803AE4" w:rsidRPr="00803AE4" w:rsidRDefault="00803AE4" w:rsidP="00803AE4">
      <w:pPr>
        <w:widowControl w:val="0"/>
        <w:autoSpaceDE w:val="0"/>
        <w:autoSpaceDN w:val="0"/>
        <w:contextualSpacing/>
        <w:jc w:val="center"/>
        <w:rPr>
          <w:b/>
          <w:i/>
          <w:szCs w:val="28"/>
        </w:rPr>
      </w:pPr>
      <w:r w:rsidRPr="00803AE4">
        <w:rPr>
          <w:b/>
          <w:i/>
          <w:szCs w:val="28"/>
        </w:rPr>
        <w:t>в распоряжении государственных органов и иных органов, участвующих в предоставлении муниципальных услуг, и которые заявитель вправе представить, а также способы их получения</w:t>
      </w:r>
    </w:p>
    <w:p w:rsidR="00803AE4" w:rsidRPr="00803AE4" w:rsidRDefault="00803AE4" w:rsidP="00803AE4">
      <w:pPr>
        <w:widowControl w:val="0"/>
        <w:autoSpaceDE w:val="0"/>
        <w:autoSpaceDN w:val="0"/>
        <w:contextualSpacing/>
        <w:jc w:val="center"/>
        <w:rPr>
          <w:b/>
          <w:i/>
          <w:szCs w:val="28"/>
        </w:rPr>
      </w:pPr>
      <w:r w:rsidRPr="00803AE4">
        <w:rPr>
          <w:b/>
          <w:i/>
          <w:szCs w:val="28"/>
        </w:rPr>
        <w:t>заявителями, в том числе в электронной форме,</w:t>
      </w:r>
    </w:p>
    <w:p w:rsidR="00803AE4" w:rsidRDefault="00803AE4" w:rsidP="00803AE4">
      <w:pPr>
        <w:widowControl w:val="0"/>
        <w:autoSpaceDE w:val="0"/>
        <w:autoSpaceDN w:val="0"/>
        <w:contextualSpacing/>
        <w:jc w:val="center"/>
        <w:rPr>
          <w:b/>
          <w:i/>
          <w:szCs w:val="28"/>
        </w:rPr>
      </w:pPr>
      <w:r w:rsidRPr="00803AE4">
        <w:rPr>
          <w:b/>
          <w:i/>
          <w:szCs w:val="28"/>
        </w:rPr>
        <w:t>порядок их представления</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bookmarkStart w:id="6" w:name="P190"/>
      <w:bookmarkEnd w:id="6"/>
      <w:r w:rsidRPr="00803AE4">
        <w:rPr>
          <w:szCs w:val="28"/>
        </w:rPr>
        <w:t xml:space="preserve">2.17. Для рассмотрения вопроса о предоставлении водного объекта в пользование администрация района в течение 2 рабочих дней со дня представления заявителем заявления и прилагаемых к нему документов </w:t>
      </w:r>
      <w:proofErr w:type="gramStart"/>
      <w:r w:rsidRPr="00803AE4">
        <w:rPr>
          <w:szCs w:val="28"/>
        </w:rPr>
        <w:t>запрашивает</w:t>
      </w:r>
      <w:proofErr w:type="gramEnd"/>
      <w:r w:rsidRPr="00803AE4">
        <w:rPr>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25" w:history="1">
        <w:r w:rsidRPr="00BA3455">
          <w:rPr>
            <w:szCs w:val="28"/>
          </w:rPr>
          <w:t>Правилами</w:t>
        </w:r>
      </w:hyperlink>
      <w:r w:rsidRPr="00803AE4">
        <w:rPr>
          <w:szCs w:val="28"/>
        </w:rP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w:t>
      </w:r>
      <w:r w:rsidR="00BA3455">
        <w:rPr>
          <w:szCs w:val="28"/>
        </w:rPr>
        <w:t>6 года</w:t>
      </w:r>
      <w:r w:rsidRPr="00803AE4">
        <w:rPr>
          <w:szCs w:val="28"/>
        </w:rPr>
        <w:t xml:space="preserve"> </w:t>
      </w:r>
      <w:r w:rsidR="00BA3455">
        <w:rPr>
          <w:szCs w:val="28"/>
        </w:rPr>
        <w:t>№</w:t>
      </w:r>
      <w:r w:rsidRPr="00803AE4">
        <w:rPr>
          <w:szCs w:val="28"/>
        </w:rPr>
        <w:t xml:space="preserve"> 844 (далее </w:t>
      </w:r>
      <w:r w:rsidR="00BA3455">
        <w:rPr>
          <w:szCs w:val="28"/>
        </w:rPr>
        <w:t>по текст</w:t>
      </w:r>
      <w:proofErr w:type="gramStart"/>
      <w:r w:rsidR="00BA3455">
        <w:rPr>
          <w:szCs w:val="28"/>
        </w:rPr>
        <w:t>у</w:t>
      </w:r>
      <w:r w:rsidRPr="00803AE4">
        <w:rPr>
          <w:szCs w:val="28"/>
        </w:rPr>
        <w:t>-</w:t>
      </w:r>
      <w:proofErr w:type="gramEnd"/>
      <w:r w:rsidRPr="00803AE4">
        <w:rPr>
          <w:szCs w:val="28"/>
        </w:rPr>
        <w:t xml:space="preserve"> Правила):</w:t>
      </w:r>
    </w:p>
    <w:p w:rsidR="00803AE4" w:rsidRPr="00803AE4" w:rsidRDefault="00803AE4" w:rsidP="00803AE4">
      <w:pPr>
        <w:widowControl w:val="0"/>
        <w:autoSpaceDE w:val="0"/>
        <w:autoSpaceDN w:val="0"/>
        <w:ind w:firstLine="540"/>
        <w:contextualSpacing/>
        <w:jc w:val="both"/>
        <w:rPr>
          <w:szCs w:val="28"/>
        </w:rPr>
      </w:pPr>
      <w:r w:rsidRPr="00803AE4">
        <w:rPr>
          <w:szCs w:val="28"/>
        </w:rPr>
        <w:t>а) в Федеральной налоговой службе (ее территориальных органах):</w:t>
      </w:r>
    </w:p>
    <w:p w:rsidR="00803AE4" w:rsidRPr="00803AE4" w:rsidRDefault="00803AE4" w:rsidP="00803AE4">
      <w:pPr>
        <w:widowControl w:val="0"/>
        <w:autoSpaceDE w:val="0"/>
        <w:autoSpaceDN w:val="0"/>
        <w:ind w:firstLine="540"/>
        <w:contextualSpacing/>
        <w:jc w:val="both"/>
        <w:rPr>
          <w:szCs w:val="28"/>
        </w:rPr>
      </w:pPr>
      <w:r w:rsidRPr="00803AE4">
        <w:rPr>
          <w:szCs w:val="28"/>
        </w:rPr>
        <w:t>сведения из Единого государственного реестра юридических лиц - для юридических лиц;</w:t>
      </w:r>
    </w:p>
    <w:p w:rsidR="00803AE4" w:rsidRPr="00803AE4" w:rsidRDefault="00803AE4" w:rsidP="00803AE4">
      <w:pPr>
        <w:widowControl w:val="0"/>
        <w:autoSpaceDE w:val="0"/>
        <w:autoSpaceDN w:val="0"/>
        <w:ind w:firstLine="540"/>
        <w:contextualSpacing/>
        <w:jc w:val="both"/>
        <w:rPr>
          <w:szCs w:val="28"/>
        </w:rPr>
      </w:pPr>
      <w:r w:rsidRPr="00803AE4">
        <w:rPr>
          <w:szCs w:val="28"/>
        </w:rPr>
        <w:t>сведения из Единого государственного реестра индивидуальных предпринимателей - для индивидуальных предпринимателей;</w:t>
      </w:r>
    </w:p>
    <w:p w:rsidR="00803AE4" w:rsidRPr="00803AE4" w:rsidRDefault="00803AE4" w:rsidP="00803AE4">
      <w:pPr>
        <w:widowControl w:val="0"/>
        <w:autoSpaceDE w:val="0"/>
        <w:autoSpaceDN w:val="0"/>
        <w:ind w:firstLine="540"/>
        <w:contextualSpacing/>
        <w:jc w:val="both"/>
        <w:rPr>
          <w:szCs w:val="28"/>
        </w:rPr>
      </w:pPr>
      <w:r w:rsidRPr="00803AE4">
        <w:rPr>
          <w:szCs w:val="28"/>
        </w:rPr>
        <w:t>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его утверждения (в случаях, предусмотренных законодательством Российской Федерации).</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2.18. Заявитель вправе по собственной инициативе представить документы, подтверждающие сведения, предусмотренные </w:t>
      </w:r>
      <w:hyperlink w:anchor="P190" w:history="1">
        <w:r w:rsidRPr="00803AE4">
          <w:rPr>
            <w:szCs w:val="28"/>
          </w:rPr>
          <w:t xml:space="preserve">пунктом </w:t>
        </w:r>
      </w:hyperlink>
      <w:r w:rsidRPr="00803AE4">
        <w:rPr>
          <w:szCs w:val="28"/>
        </w:rPr>
        <w:t>2.17.</w:t>
      </w:r>
      <w:r w:rsidRPr="00803AE4">
        <w:rPr>
          <w:color w:val="0000FF"/>
          <w:szCs w:val="28"/>
        </w:rPr>
        <w:t xml:space="preserve"> </w:t>
      </w:r>
      <w:r w:rsidRPr="00803AE4">
        <w:rPr>
          <w:szCs w:val="28"/>
        </w:rPr>
        <w:t>настоящего регламента.</w:t>
      </w:r>
    </w:p>
    <w:p w:rsidR="00803AE4" w:rsidRPr="00803AE4" w:rsidRDefault="00803AE4" w:rsidP="00803AE4">
      <w:pPr>
        <w:widowControl w:val="0"/>
        <w:autoSpaceDE w:val="0"/>
        <w:autoSpaceDN w:val="0"/>
        <w:ind w:firstLine="540"/>
        <w:contextualSpacing/>
        <w:jc w:val="both"/>
        <w:rPr>
          <w:szCs w:val="28"/>
        </w:rPr>
      </w:pPr>
      <w:r w:rsidRPr="00803AE4">
        <w:rPr>
          <w:szCs w:val="28"/>
        </w:rPr>
        <w:t>2.19. Запрещается требовать от заявителя:</w:t>
      </w:r>
    </w:p>
    <w:p w:rsidR="00803AE4" w:rsidRPr="00803AE4" w:rsidRDefault="00803AE4" w:rsidP="00803AE4">
      <w:pPr>
        <w:widowControl w:val="0"/>
        <w:autoSpaceDE w:val="0"/>
        <w:autoSpaceDN w:val="0"/>
        <w:ind w:firstLine="540"/>
        <w:contextualSpacing/>
        <w:jc w:val="both"/>
        <w:rPr>
          <w:szCs w:val="28"/>
        </w:rPr>
      </w:pPr>
      <w:r w:rsidRPr="00803AE4">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3AE4" w:rsidRPr="00803AE4" w:rsidRDefault="00803AE4" w:rsidP="00803AE4">
      <w:pPr>
        <w:widowControl w:val="0"/>
        <w:autoSpaceDE w:val="0"/>
        <w:autoSpaceDN w:val="0"/>
        <w:ind w:firstLine="540"/>
        <w:contextualSpacing/>
        <w:jc w:val="both"/>
        <w:rPr>
          <w:szCs w:val="28"/>
        </w:rPr>
      </w:pPr>
      <w:r w:rsidRPr="00803AE4">
        <w:rPr>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803AE4">
        <w:rPr>
          <w:szCs w:val="28"/>
        </w:rPr>
        <w:lastRenderedPageBreak/>
        <w:t xml:space="preserve">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sidRPr="00803AE4">
          <w:rPr>
            <w:szCs w:val="28"/>
          </w:rPr>
          <w:t>пунктом 4 части 1 статьи 7</w:t>
        </w:r>
      </w:hyperlink>
      <w:r w:rsidRPr="00803AE4">
        <w:rPr>
          <w:szCs w:val="28"/>
        </w:rPr>
        <w:t xml:space="preserve"> Федерального закона </w:t>
      </w:r>
      <w:r w:rsidR="00BA3455">
        <w:rPr>
          <w:szCs w:val="28"/>
        </w:rPr>
        <w:t>№</w:t>
      </w:r>
      <w:r w:rsidRPr="00803AE4">
        <w:rPr>
          <w:szCs w:val="28"/>
        </w:rPr>
        <w:t xml:space="preserve"> 210-ФЗ.</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Исчерпывающий перечень оснований для отказа в приеме</w:t>
      </w:r>
    </w:p>
    <w:p w:rsidR="00803AE4" w:rsidRPr="00803AE4" w:rsidRDefault="00803AE4" w:rsidP="00803AE4">
      <w:pPr>
        <w:widowControl w:val="0"/>
        <w:autoSpaceDE w:val="0"/>
        <w:autoSpaceDN w:val="0"/>
        <w:contextualSpacing/>
        <w:jc w:val="center"/>
        <w:rPr>
          <w:b/>
          <w:i/>
          <w:szCs w:val="28"/>
        </w:rPr>
      </w:pPr>
      <w:r w:rsidRPr="00803AE4">
        <w:rPr>
          <w:b/>
          <w:i/>
          <w:szCs w:val="28"/>
        </w:rPr>
        <w:t>документов, необходимых для предоставления</w:t>
      </w:r>
    </w:p>
    <w:p w:rsidR="00803AE4" w:rsidRDefault="00803AE4" w:rsidP="00803AE4">
      <w:pPr>
        <w:widowControl w:val="0"/>
        <w:autoSpaceDE w:val="0"/>
        <w:autoSpaceDN w:val="0"/>
        <w:contextualSpacing/>
        <w:jc w:val="center"/>
        <w:rPr>
          <w:b/>
          <w:i/>
          <w:szCs w:val="28"/>
        </w:rPr>
      </w:pPr>
      <w:r w:rsidRPr="00803AE4">
        <w:rPr>
          <w:b/>
          <w:i/>
          <w:szCs w:val="28"/>
        </w:rPr>
        <w:t>государственной услуги</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2.20. Отказ в рассмотрении вопроса о предоставлении в пользование водного объекта на основании решения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Исчерпывающий перечень оснований для приостановления или</w:t>
      </w:r>
    </w:p>
    <w:p w:rsidR="00803AE4" w:rsidRDefault="00803AE4" w:rsidP="00803AE4">
      <w:pPr>
        <w:widowControl w:val="0"/>
        <w:autoSpaceDE w:val="0"/>
        <w:autoSpaceDN w:val="0"/>
        <w:contextualSpacing/>
        <w:jc w:val="center"/>
        <w:rPr>
          <w:b/>
          <w:i/>
          <w:szCs w:val="28"/>
        </w:rPr>
      </w:pPr>
      <w:r w:rsidRPr="00803AE4">
        <w:rPr>
          <w:b/>
          <w:i/>
          <w:szCs w:val="28"/>
        </w:rPr>
        <w:t>отказа в предоставлении государственной услуги</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2.21. Оснований для приостановления предоставления муниципальной услуги законодательством Российской Федерации не предусмотрено.</w:t>
      </w:r>
    </w:p>
    <w:p w:rsidR="00803AE4" w:rsidRPr="00803AE4" w:rsidRDefault="00803AE4" w:rsidP="00803AE4">
      <w:pPr>
        <w:widowControl w:val="0"/>
        <w:autoSpaceDE w:val="0"/>
        <w:autoSpaceDN w:val="0"/>
        <w:ind w:firstLine="540"/>
        <w:contextualSpacing/>
        <w:jc w:val="both"/>
        <w:rPr>
          <w:szCs w:val="28"/>
        </w:rPr>
      </w:pPr>
      <w:r w:rsidRPr="00803AE4">
        <w:rPr>
          <w:szCs w:val="28"/>
        </w:rPr>
        <w:t>Основаниями для отказа в предоставлении государственной услуги являются:</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а) документы, указанные в </w:t>
      </w:r>
      <w:hyperlink w:anchor="P143" w:history="1">
        <w:r w:rsidRPr="00803AE4">
          <w:rPr>
            <w:szCs w:val="28"/>
          </w:rPr>
          <w:t>пунктах 2.</w:t>
        </w:r>
      </w:hyperlink>
      <w:r w:rsidRPr="00803AE4">
        <w:rPr>
          <w:szCs w:val="28"/>
        </w:rPr>
        <w:t xml:space="preserve">6. - </w:t>
      </w:r>
      <w:hyperlink w:anchor="P172" w:history="1">
        <w:r w:rsidRPr="00803AE4">
          <w:rPr>
            <w:szCs w:val="28"/>
          </w:rPr>
          <w:t>2</w:t>
        </w:r>
      </w:hyperlink>
      <w:r w:rsidRPr="00803AE4">
        <w:rPr>
          <w:szCs w:val="28"/>
        </w:rPr>
        <w:t xml:space="preserve">.12. Регламента, представлены с нарушением требований, установленных </w:t>
      </w:r>
      <w:hyperlink r:id="rId27" w:history="1">
        <w:r w:rsidRPr="00803AE4">
          <w:rPr>
            <w:szCs w:val="28"/>
          </w:rPr>
          <w:t>Правилами</w:t>
        </w:r>
      </w:hyperlink>
      <w:r w:rsidRPr="00803AE4">
        <w:rPr>
          <w:szCs w:val="28"/>
        </w:rPr>
        <w:t xml:space="preserve"> и настоящим Регламентом;</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б) получен отказ федеральных органов исполнительной власти (их территориальных органов), указанных в </w:t>
      </w:r>
      <w:hyperlink r:id="rId28" w:history="1">
        <w:r w:rsidRPr="00803AE4">
          <w:rPr>
            <w:szCs w:val="28"/>
          </w:rPr>
          <w:t xml:space="preserve">пункте </w:t>
        </w:r>
      </w:hyperlink>
      <w:r w:rsidRPr="00803AE4">
        <w:rPr>
          <w:szCs w:val="28"/>
        </w:rPr>
        <w:t>20 Правил, в согласовании условий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03AE4" w:rsidRPr="00803AE4" w:rsidRDefault="00803AE4" w:rsidP="00803AE4">
      <w:pPr>
        <w:widowControl w:val="0"/>
        <w:autoSpaceDE w:val="0"/>
        <w:autoSpaceDN w:val="0"/>
        <w:ind w:firstLine="540"/>
        <w:contextualSpacing/>
        <w:jc w:val="both"/>
        <w:rPr>
          <w:szCs w:val="28"/>
        </w:rPr>
      </w:pPr>
      <w:r w:rsidRPr="00803AE4">
        <w:rPr>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803AE4" w:rsidRPr="00803AE4" w:rsidRDefault="00803AE4" w:rsidP="00803AE4">
      <w:pPr>
        <w:widowControl w:val="0"/>
        <w:autoSpaceDE w:val="0"/>
        <w:autoSpaceDN w:val="0"/>
        <w:ind w:firstLine="540"/>
        <w:contextualSpacing/>
        <w:jc w:val="both"/>
        <w:rPr>
          <w:szCs w:val="28"/>
        </w:rPr>
      </w:pPr>
      <w:r w:rsidRPr="00803AE4">
        <w:rPr>
          <w:szCs w:val="28"/>
        </w:rP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Перечень услуг, которые являются необходимыми</w:t>
      </w:r>
    </w:p>
    <w:p w:rsidR="00803AE4" w:rsidRPr="00803AE4" w:rsidRDefault="00803AE4" w:rsidP="00803AE4">
      <w:pPr>
        <w:widowControl w:val="0"/>
        <w:autoSpaceDE w:val="0"/>
        <w:autoSpaceDN w:val="0"/>
        <w:contextualSpacing/>
        <w:jc w:val="center"/>
        <w:rPr>
          <w:b/>
          <w:i/>
          <w:szCs w:val="28"/>
        </w:rPr>
      </w:pPr>
      <w:r w:rsidRPr="00803AE4">
        <w:rPr>
          <w:b/>
          <w:i/>
          <w:szCs w:val="28"/>
        </w:rPr>
        <w:t xml:space="preserve">и </w:t>
      </w:r>
      <w:proofErr w:type="gramStart"/>
      <w:r w:rsidRPr="00803AE4">
        <w:rPr>
          <w:b/>
          <w:i/>
          <w:szCs w:val="28"/>
        </w:rPr>
        <w:t>обязательными</w:t>
      </w:r>
      <w:proofErr w:type="gramEnd"/>
      <w:r w:rsidRPr="00803AE4">
        <w:rPr>
          <w:b/>
          <w:i/>
          <w:szCs w:val="28"/>
        </w:rPr>
        <w:t xml:space="preserve"> для предоставления государственной услуги,</w:t>
      </w:r>
    </w:p>
    <w:p w:rsidR="00803AE4" w:rsidRPr="00803AE4" w:rsidRDefault="00803AE4" w:rsidP="00803AE4">
      <w:pPr>
        <w:widowControl w:val="0"/>
        <w:autoSpaceDE w:val="0"/>
        <w:autoSpaceDN w:val="0"/>
        <w:contextualSpacing/>
        <w:jc w:val="center"/>
        <w:rPr>
          <w:b/>
          <w:i/>
          <w:szCs w:val="28"/>
        </w:rPr>
      </w:pPr>
      <w:r w:rsidRPr="00803AE4">
        <w:rPr>
          <w:b/>
          <w:i/>
          <w:szCs w:val="28"/>
        </w:rPr>
        <w:t>в том числе сведения о документе (документах), выдаваемом</w:t>
      </w:r>
    </w:p>
    <w:p w:rsidR="00803AE4" w:rsidRPr="00803AE4" w:rsidRDefault="00803AE4" w:rsidP="00803AE4">
      <w:pPr>
        <w:widowControl w:val="0"/>
        <w:autoSpaceDE w:val="0"/>
        <w:autoSpaceDN w:val="0"/>
        <w:contextualSpacing/>
        <w:jc w:val="center"/>
        <w:rPr>
          <w:b/>
          <w:i/>
          <w:szCs w:val="28"/>
        </w:rPr>
      </w:pPr>
      <w:r w:rsidRPr="00803AE4">
        <w:rPr>
          <w:b/>
          <w:i/>
          <w:szCs w:val="28"/>
        </w:rPr>
        <w:t>(</w:t>
      </w:r>
      <w:proofErr w:type="gramStart"/>
      <w:r w:rsidRPr="00803AE4">
        <w:rPr>
          <w:b/>
          <w:i/>
          <w:szCs w:val="28"/>
        </w:rPr>
        <w:t>выдаваемых</w:t>
      </w:r>
      <w:proofErr w:type="gramEnd"/>
      <w:r w:rsidRPr="00803AE4">
        <w:rPr>
          <w:b/>
          <w:i/>
          <w:szCs w:val="28"/>
        </w:rPr>
        <w:t>) организациями, участвующими в предоставлении</w:t>
      </w:r>
    </w:p>
    <w:p w:rsidR="00803AE4" w:rsidRDefault="00803AE4" w:rsidP="00803AE4">
      <w:pPr>
        <w:widowControl w:val="0"/>
        <w:autoSpaceDE w:val="0"/>
        <w:autoSpaceDN w:val="0"/>
        <w:contextualSpacing/>
        <w:jc w:val="center"/>
        <w:rPr>
          <w:b/>
          <w:i/>
          <w:szCs w:val="28"/>
        </w:rPr>
      </w:pPr>
      <w:r w:rsidRPr="00803AE4">
        <w:rPr>
          <w:b/>
          <w:i/>
          <w:szCs w:val="28"/>
        </w:rPr>
        <w:t>муниципальной услуги</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lastRenderedPageBreak/>
        <w:t>Порядок, размер и основания взимания государственной пошлины</w:t>
      </w:r>
    </w:p>
    <w:p w:rsidR="00803AE4" w:rsidRPr="00803AE4" w:rsidRDefault="00803AE4" w:rsidP="00803AE4">
      <w:pPr>
        <w:widowControl w:val="0"/>
        <w:autoSpaceDE w:val="0"/>
        <w:autoSpaceDN w:val="0"/>
        <w:contextualSpacing/>
        <w:jc w:val="center"/>
        <w:rPr>
          <w:b/>
          <w:i/>
          <w:szCs w:val="28"/>
        </w:rPr>
      </w:pPr>
      <w:r w:rsidRPr="00803AE4">
        <w:rPr>
          <w:b/>
          <w:i/>
          <w:szCs w:val="28"/>
        </w:rPr>
        <w:t>или иной платы, взимаемой за предоставление</w:t>
      </w:r>
    </w:p>
    <w:p w:rsidR="00803AE4" w:rsidRDefault="00803AE4" w:rsidP="00803AE4">
      <w:pPr>
        <w:widowControl w:val="0"/>
        <w:autoSpaceDE w:val="0"/>
        <w:autoSpaceDN w:val="0"/>
        <w:contextualSpacing/>
        <w:jc w:val="center"/>
        <w:rPr>
          <w:b/>
          <w:i/>
          <w:szCs w:val="28"/>
        </w:rPr>
      </w:pPr>
      <w:r w:rsidRPr="00803AE4">
        <w:rPr>
          <w:b/>
          <w:i/>
          <w:szCs w:val="28"/>
        </w:rPr>
        <w:t>муниципальной услуги</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2.23. Муниципальная услуга предоставляется администрацией района без взимания платы.</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Порядок, размер и основания взимания платы за предоставление</w:t>
      </w:r>
    </w:p>
    <w:p w:rsidR="00803AE4" w:rsidRPr="00803AE4" w:rsidRDefault="00803AE4" w:rsidP="00803AE4">
      <w:pPr>
        <w:widowControl w:val="0"/>
        <w:autoSpaceDE w:val="0"/>
        <w:autoSpaceDN w:val="0"/>
        <w:contextualSpacing/>
        <w:jc w:val="center"/>
        <w:rPr>
          <w:b/>
          <w:i/>
          <w:szCs w:val="28"/>
        </w:rPr>
      </w:pPr>
      <w:r w:rsidRPr="00803AE4">
        <w:rPr>
          <w:b/>
          <w:i/>
          <w:szCs w:val="28"/>
        </w:rPr>
        <w:t>услуг, которые являются необходимыми и обязательными</w:t>
      </w:r>
    </w:p>
    <w:p w:rsidR="00803AE4" w:rsidRPr="00803AE4" w:rsidRDefault="00803AE4" w:rsidP="00803AE4">
      <w:pPr>
        <w:widowControl w:val="0"/>
        <w:autoSpaceDE w:val="0"/>
        <w:autoSpaceDN w:val="0"/>
        <w:contextualSpacing/>
        <w:jc w:val="center"/>
        <w:rPr>
          <w:b/>
          <w:i/>
          <w:szCs w:val="28"/>
        </w:rPr>
      </w:pPr>
      <w:r w:rsidRPr="00803AE4">
        <w:rPr>
          <w:b/>
          <w:i/>
          <w:szCs w:val="28"/>
        </w:rPr>
        <w:t xml:space="preserve">для предоставления </w:t>
      </w:r>
      <w:proofErr w:type="gramStart"/>
      <w:r w:rsidRPr="00803AE4">
        <w:rPr>
          <w:b/>
          <w:i/>
          <w:szCs w:val="28"/>
        </w:rPr>
        <w:t>г</w:t>
      </w:r>
      <w:proofErr w:type="gramEnd"/>
      <w:r w:rsidRPr="00803AE4">
        <w:rPr>
          <w:b/>
          <w:i/>
          <w:szCs w:val="28"/>
        </w:rPr>
        <w:t xml:space="preserve"> муниципальной услуги, включая</w:t>
      </w:r>
    </w:p>
    <w:p w:rsidR="00803AE4" w:rsidRDefault="00803AE4" w:rsidP="00803AE4">
      <w:pPr>
        <w:widowControl w:val="0"/>
        <w:autoSpaceDE w:val="0"/>
        <w:autoSpaceDN w:val="0"/>
        <w:contextualSpacing/>
        <w:jc w:val="center"/>
        <w:rPr>
          <w:b/>
          <w:i/>
          <w:szCs w:val="28"/>
        </w:rPr>
      </w:pPr>
      <w:r w:rsidRPr="00803AE4">
        <w:rPr>
          <w:b/>
          <w:i/>
          <w:szCs w:val="28"/>
        </w:rPr>
        <w:t>информацию о методике расчета размера такой платы</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2.24. Необходимые и обязательные услуги для предоставления муниципальной услуги законодательством Российской Федерации не предусмотрены.</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Максимальный срок ожидания в очереди при подаче запроса</w:t>
      </w:r>
    </w:p>
    <w:p w:rsidR="00803AE4" w:rsidRPr="00803AE4" w:rsidRDefault="00803AE4" w:rsidP="00803AE4">
      <w:pPr>
        <w:widowControl w:val="0"/>
        <w:autoSpaceDE w:val="0"/>
        <w:autoSpaceDN w:val="0"/>
        <w:contextualSpacing/>
        <w:jc w:val="center"/>
        <w:rPr>
          <w:b/>
          <w:i/>
          <w:szCs w:val="28"/>
        </w:rPr>
      </w:pPr>
      <w:r w:rsidRPr="00803AE4">
        <w:rPr>
          <w:b/>
          <w:i/>
          <w:szCs w:val="28"/>
        </w:rPr>
        <w:t>о предоставлении государственной услуги, услуги,</w:t>
      </w:r>
    </w:p>
    <w:p w:rsidR="00803AE4" w:rsidRPr="00803AE4" w:rsidRDefault="00803AE4" w:rsidP="00803AE4">
      <w:pPr>
        <w:widowControl w:val="0"/>
        <w:autoSpaceDE w:val="0"/>
        <w:autoSpaceDN w:val="0"/>
        <w:contextualSpacing/>
        <w:jc w:val="center"/>
        <w:rPr>
          <w:b/>
          <w:i/>
          <w:szCs w:val="28"/>
        </w:rPr>
      </w:pPr>
      <w:r w:rsidRPr="00803AE4">
        <w:rPr>
          <w:b/>
          <w:i/>
          <w:szCs w:val="28"/>
        </w:rPr>
        <w:t>предоставляемой организацией, участвующей в предоставлении</w:t>
      </w:r>
    </w:p>
    <w:p w:rsidR="00803AE4" w:rsidRPr="00803AE4" w:rsidRDefault="00803AE4" w:rsidP="00803AE4">
      <w:pPr>
        <w:widowControl w:val="0"/>
        <w:autoSpaceDE w:val="0"/>
        <w:autoSpaceDN w:val="0"/>
        <w:contextualSpacing/>
        <w:jc w:val="center"/>
        <w:rPr>
          <w:b/>
          <w:i/>
          <w:szCs w:val="28"/>
        </w:rPr>
      </w:pPr>
      <w:r w:rsidRPr="00803AE4">
        <w:rPr>
          <w:b/>
          <w:i/>
          <w:szCs w:val="28"/>
        </w:rPr>
        <w:t>муниципальной услуги, и при получении результата</w:t>
      </w:r>
    </w:p>
    <w:p w:rsidR="00803AE4" w:rsidRDefault="00803AE4" w:rsidP="00803AE4">
      <w:pPr>
        <w:widowControl w:val="0"/>
        <w:autoSpaceDE w:val="0"/>
        <w:autoSpaceDN w:val="0"/>
        <w:contextualSpacing/>
        <w:jc w:val="center"/>
        <w:rPr>
          <w:b/>
          <w:i/>
          <w:szCs w:val="28"/>
        </w:rPr>
      </w:pPr>
      <w:r w:rsidRPr="00803AE4">
        <w:rPr>
          <w:b/>
          <w:i/>
          <w:szCs w:val="28"/>
        </w:rPr>
        <w:t>предоставления таких услуг</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2.25.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 на каждого заявителя.</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Срок и порядок регистрации запроса заявителя</w:t>
      </w:r>
    </w:p>
    <w:p w:rsidR="00803AE4" w:rsidRPr="00803AE4" w:rsidRDefault="00803AE4" w:rsidP="00803AE4">
      <w:pPr>
        <w:widowControl w:val="0"/>
        <w:autoSpaceDE w:val="0"/>
        <w:autoSpaceDN w:val="0"/>
        <w:contextualSpacing/>
        <w:jc w:val="center"/>
        <w:rPr>
          <w:b/>
          <w:i/>
          <w:szCs w:val="28"/>
        </w:rPr>
      </w:pPr>
      <w:r w:rsidRPr="00803AE4">
        <w:rPr>
          <w:b/>
          <w:i/>
          <w:szCs w:val="28"/>
        </w:rPr>
        <w:t>о предоставлении государственной услуги и услуги,</w:t>
      </w:r>
    </w:p>
    <w:p w:rsidR="00803AE4" w:rsidRPr="00803AE4" w:rsidRDefault="00803AE4" w:rsidP="00803AE4">
      <w:pPr>
        <w:widowControl w:val="0"/>
        <w:autoSpaceDE w:val="0"/>
        <w:autoSpaceDN w:val="0"/>
        <w:contextualSpacing/>
        <w:jc w:val="center"/>
        <w:rPr>
          <w:b/>
          <w:i/>
          <w:szCs w:val="28"/>
        </w:rPr>
      </w:pPr>
      <w:r w:rsidRPr="00803AE4">
        <w:rPr>
          <w:b/>
          <w:i/>
          <w:szCs w:val="28"/>
        </w:rPr>
        <w:t>предоставляемой организацией, участвующей в предоставлении</w:t>
      </w:r>
    </w:p>
    <w:p w:rsidR="00803AE4" w:rsidRDefault="00803AE4" w:rsidP="00803AE4">
      <w:pPr>
        <w:widowControl w:val="0"/>
        <w:autoSpaceDE w:val="0"/>
        <w:autoSpaceDN w:val="0"/>
        <w:contextualSpacing/>
        <w:jc w:val="center"/>
        <w:rPr>
          <w:b/>
          <w:i/>
          <w:szCs w:val="28"/>
        </w:rPr>
      </w:pPr>
      <w:r w:rsidRPr="00803AE4">
        <w:rPr>
          <w:b/>
          <w:i/>
          <w:szCs w:val="28"/>
        </w:rPr>
        <w:t>муниципальной услуги, в том числе в электронной форме</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2.26. Срок регистрации заявления о предоставлении муниципальной услуги и прилагаемых к нему документов составляет 1 рабочий день с момента их поступления в администрацию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2.27. Регистрация заявлений осуществляется специалистом </w:t>
      </w:r>
      <w:r w:rsidRPr="00803AE4">
        <w:rPr>
          <w:rFonts w:eastAsia="Calibri"/>
          <w:szCs w:val="28"/>
          <w:lang w:eastAsia="en-US"/>
        </w:rPr>
        <w:t>отдела делопроизводства и кадров администрации Татищевского муниципального района</w:t>
      </w:r>
      <w:r w:rsidRPr="00803AE4">
        <w:rPr>
          <w:szCs w:val="28"/>
        </w:rPr>
        <w:t xml:space="preserve">, ответственного за прием и регистрацию заявления при предоставлении государственной услуги (далее </w:t>
      </w:r>
      <w:r w:rsidR="00BA3455">
        <w:rPr>
          <w:szCs w:val="28"/>
        </w:rPr>
        <w:t xml:space="preserve">по тексту </w:t>
      </w:r>
      <w:proofErr w:type="gramStart"/>
      <w:r w:rsidR="00BA3455">
        <w:rPr>
          <w:szCs w:val="28"/>
        </w:rPr>
        <w:t>–с</w:t>
      </w:r>
      <w:proofErr w:type="gramEnd"/>
      <w:r w:rsidR="00BA3455">
        <w:rPr>
          <w:szCs w:val="28"/>
        </w:rPr>
        <w:t>пециалист канцел</w:t>
      </w:r>
      <w:r w:rsidRPr="00803AE4">
        <w:rPr>
          <w:szCs w:val="28"/>
        </w:rPr>
        <w:t>ярии).</w:t>
      </w:r>
    </w:p>
    <w:p w:rsidR="00803AE4" w:rsidRPr="00803AE4" w:rsidRDefault="00803AE4" w:rsidP="00803AE4">
      <w:pPr>
        <w:widowControl w:val="0"/>
        <w:autoSpaceDE w:val="0"/>
        <w:autoSpaceDN w:val="0"/>
        <w:ind w:firstLine="540"/>
        <w:contextualSpacing/>
        <w:jc w:val="both"/>
        <w:rPr>
          <w:szCs w:val="28"/>
        </w:rPr>
      </w:pPr>
      <w:r w:rsidRPr="00803AE4">
        <w:rPr>
          <w:szCs w:val="28"/>
        </w:rPr>
        <w:t>2.28. Прием заявлений и прилагаемых к нему документов осуществляется в часы приема заявителей по рабочим дням в помещении администрации района.</w:t>
      </w:r>
    </w:p>
    <w:p w:rsidR="00803AE4" w:rsidRPr="00803AE4" w:rsidRDefault="00803AE4" w:rsidP="00803AE4">
      <w:pPr>
        <w:widowControl w:val="0"/>
        <w:autoSpaceDE w:val="0"/>
        <w:autoSpaceDN w:val="0"/>
        <w:contextualSpacing/>
        <w:jc w:val="both"/>
        <w:rPr>
          <w:szCs w:val="28"/>
        </w:rPr>
      </w:pPr>
    </w:p>
    <w:p w:rsidR="00BA3455" w:rsidRDefault="00BA3455" w:rsidP="00803AE4">
      <w:pPr>
        <w:ind w:firstLine="709"/>
        <w:contextualSpacing/>
        <w:jc w:val="center"/>
        <w:rPr>
          <w:b/>
          <w:bCs/>
          <w:i/>
          <w:szCs w:val="28"/>
        </w:rPr>
      </w:pPr>
    </w:p>
    <w:p w:rsidR="00BA3455" w:rsidRDefault="00BA3455" w:rsidP="00803AE4">
      <w:pPr>
        <w:ind w:firstLine="709"/>
        <w:contextualSpacing/>
        <w:jc w:val="center"/>
        <w:rPr>
          <w:b/>
          <w:bCs/>
          <w:i/>
          <w:szCs w:val="28"/>
        </w:rPr>
      </w:pPr>
    </w:p>
    <w:p w:rsidR="00BA3455" w:rsidRDefault="00BA3455" w:rsidP="00803AE4">
      <w:pPr>
        <w:ind w:firstLine="709"/>
        <w:contextualSpacing/>
        <w:jc w:val="center"/>
        <w:rPr>
          <w:b/>
          <w:bCs/>
          <w:i/>
          <w:szCs w:val="28"/>
        </w:rPr>
      </w:pPr>
    </w:p>
    <w:p w:rsidR="00803AE4" w:rsidRDefault="00803AE4" w:rsidP="00803AE4">
      <w:pPr>
        <w:ind w:firstLine="709"/>
        <w:contextualSpacing/>
        <w:jc w:val="center"/>
        <w:rPr>
          <w:b/>
          <w:bCs/>
          <w:i/>
          <w:szCs w:val="28"/>
        </w:rPr>
      </w:pPr>
      <w:proofErr w:type="gramStart"/>
      <w:r w:rsidRPr="00803AE4">
        <w:rPr>
          <w:b/>
          <w:bCs/>
          <w:i/>
          <w:szCs w:val="28"/>
        </w:rPr>
        <w:lastRenderedPageBreak/>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A3455" w:rsidRPr="00803AE4" w:rsidRDefault="00BA3455" w:rsidP="00803AE4">
      <w:pPr>
        <w:ind w:firstLine="709"/>
        <w:contextualSpacing/>
        <w:jc w:val="center"/>
        <w:rPr>
          <w:i/>
          <w:szCs w:val="28"/>
        </w:rPr>
      </w:pPr>
    </w:p>
    <w:p w:rsidR="00803AE4" w:rsidRPr="00803AE4" w:rsidRDefault="00803AE4" w:rsidP="00803AE4">
      <w:pPr>
        <w:ind w:firstLine="709"/>
        <w:contextualSpacing/>
        <w:jc w:val="both"/>
        <w:rPr>
          <w:szCs w:val="28"/>
        </w:rPr>
      </w:pPr>
      <w:r w:rsidRPr="00803AE4">
        <w:rPr>
          <w:szCs w:val="28"/>
        </w:rPr>
        <w:t>2.29. Помещения, предназначенные для ознакомления заявителей с информационными материалами, оборудуются информационными стендами.</w:t>
      </w:r>
    </w:p>
    <w:p w:rsidR="00803AE4" w:rsidRPr="00803AE4" w:rsidRDefault="00803AE4" w:rsidP="00803AE4">
      <w:pPr>
        <w:ind w:firstLine="709"/>
        <w:contextualSpacing/>
        <w:jc w:val="both"/>
        <w:rPr>
          <w:szCs w:val="28"/>
        </w:rPr>
      </w:pPr>
      <w:r w:rsidRPr="00803AE4">
        <w:rPr>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803AE4" w:rsidRPr="00803AE4" w:rsidRDefault="00803AE4" w:rsidP="00803AE4">
      <w:pPr>
        <w:ind w:firstLine="709"/>
        <w:contextualSpacing/>
        <w:jc w:val="both"/>
        <w:rPr>
          <w:szCs w:val="28"/>
        </w:rPr>
      </w:pPr>
      <w:r w:rsidRPr="00803AE4">
        <w:rPr>
          <w:szCs w:val="28"/>
        </w:rPr>
        <w:t xml:space="preserve">Для обслуживания лиц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803AE4">
        <w:rPr>
          <w:szCs w:val="28"/>
        </w:rPr>
        <w:t>сурдопереводчика</w:t>
      </w:r>
      <w:proofErr w:type="spellEnd"/>
      <w:r w:rsidRPr="00803AE4">
        <w:rPr>
          <w:szCs w:val="28"/>
        </w:rPr>
        <w:t xml:space="preserve"> и </w:t>
      </w:r>
      <w:proofErr w:type="spellStart"/>
      <w:r w:rsidRPr="00803AE4">
        <w:rPr>
          <w:szCs w:val="28"/>
        </w:rPr>
        <w:t>тифлосурдопереводчика</w:t>
      </w:r>
      <w:proofErr w:type="spellEnd"/>
      <w:r w:rsidRPr="00803AE4">
        <w:rPr>
          <w:szCs w:val="28"/>
        </w:rPr>
        <w:t>.</w:t>
      </w:r>
    </w:p>
    <w:p w:rsidR="00803AE4" w:rsidRPr="00803AE4" w:rsidRDefault="00803AE4" w:rsidP="00803AE4">
      <w:pPr>
        <w:ind w:firstLine="709"/>
        <w:contextualSpacing/>
        <w:jc w:val="both"/>
        <w:rPr>
          <w:szCs w:val="28"/>
        </w:rPr>
      </w:pPr>
      <w:r w:rsidRPr="00803AE4">
        <w:rPr>
          <w:szCs w:val="28"/>
        </w:rPr>
        <w:t>2.30. Кабинеты приема заявителей должны быть оборудованы информационными табличками (вывесками) с указанием:</w:t>
      </w:r>
    </w:p>
    <w:p w:rsidR="00803AE4" w:rsidRPr="00803AE4" w:rsidRDefault="00803AE4" w:rsidP="00803AE4">
      <w:pPr>
        <w:ind w:firstLine="709"/>
        <w:contextualSpacing/>
        <w:jc w:val="both"/>
        <w:rPr>
          <w:szCs w:val="28"/>
        </w:rPr>
      </w:pPr>
      <w:r w:rsidRPr="00803AE4">
        <w:rPr>
          <w:szCs w:val="28"/>
        </w:rPr>
        <w:t>номера кабинета;</w:t>
      </w:r>
    </w:p>
    <w:p w:rsidR="00803AE4" w:rsidRPr="00803AE4" w:rsidRDefault="00803AE4" w:rsidP="00803AE4">
      <w:pPr>
        <w:ind w:firstLine="709"/>
        <w:contextualSpacing/>
        <w:jc w:val="both"/>
        <w:rPr>
          <w:szCs w:val="28"/>
        </w:rPr>
      </w:pPr>
      <w:r w:rsidRPr="00803AE4">
        <w:rPr>
          <w:szCs w:val="28"/>
        </w:rPr>
        <w:t>фамилии, имени, отчества (последнее - при наличии) и должности специалиста, предоставляющего муниципальную услугу;</w:t>
      </w:r>
    </w:p>
    <w:p w:rsidR="00803AE4" w:rsidRPr="00803AE4" w:rsidRDefault="00803AE4" w:rsidP="00803AE4">
      <w:pPr>
        <w:ind w:firstLine="709"/>
        <w:contextualSpacing/>
        <w:jc w:val="both"/>
        <w:rPr>
          <w:szCs w:val="28"/>
        </w:rPr>
      </w:pPr>
      <w:r w:rsidRPr="00803AE4">
        <w:rPr>
          <w:szCs w:val="28"/>
        </w:rPr>
        <w:t>графика работы.</w:t>
      </w:r>
    </w:p>
    <w:p w:rsidR="00803AE4" w:rsidRPr="00803AE4" w:rsidRDefault="00803AE4" w:rsidP="00803AE4">
      <w:pPr>
        <w:ind w:firstLine="709"/>
        <w:contextualSpacing/>
        <w:jc w:val="both"/>
        <w:rPr>
          <w:szCs w:val="28"/>
        </w:rPr>
      </w:pPr>
      <w:r w:rsidRPr="00803AE4">
        <w:rPr>
          <w:szCs w:val="28"/>
        </w:rPr>
        <w:t>2.31. Места ожидания в очереди на представление или получение документов оборудуются стульями, кресельными секциями, скамьями (</w:t>
      </w:r>
      <w:proofErr w:type="spellStart"/>
      <w:r w:rsidRPr="00803AE4">
        <w:rPr>
          <w:szCs w:val="28"/>
        </w:rPr>
        <w:t>банкетками</w:t>
      </w:r>
      <w:proofErr w:type="spellEnd"/>
      <w:r w:rsidRPr="00803AE4">
        <w:rPr>
          <w:szCs w:val="28"/>
        </w:rPr>
        <w:t>), места для заполнения запросов о предоставлении муниципальной услуги оборудуются столами (стойками), стульями, обеспечивается канцелярскими принадлежностями, справочно-информационным материалом, образцами заполнения документов, формами заявлений.</w:t>
      </w:r>
    </w:p>
    <w:p w:rsidR="00803AE4" w:rsidRPr="00803AE4" w:rsidRDefault="00803AE4" w:rsidP="00803AE4">
      <w:pPr>
        <w:ind w:firstLine="709"/>
        <w:contextualSpacing/>
        <w:jc w:val="center"/>
        <w:rPr>
          <w:b/>
          <w:bCs/>
          <w:i/>
          <w:szCs w:val="28"/>
        </w:rPr>
      </w:pPr>
    </w:p>
    <w:p w:rsidR="00803AE4" w:rsidRDefault="00803AE4" w:rsidP="00803AE4">
      <w:pPr>
        <w:ind w:firstLine="709"/>
        <w:contextualSpacing/>
        <w:jc w:val="center"/>
        <w:rPr>
          <w:b/>
          <w:bCs/>
          <w:i/>
          <w:szCs w:val="28"/>
        </w:rPr>
      </w:pPr>
      <w:r w:rsidRPr="00803AE4">
        <w:rPr>
          <w:b/>
          <w:bCs/>
          <w:i/>
          <w:szCs w:val="28"/>
        </w:rPr>
        <w:t>Показатели доступности и качества муниципальной услуги</w:t>
      </w:r>
    </w:p>
    <w:p w:rsidR="00BA3455" w:rsidRPr="00803AE4" w:rsidRDefault="00BA3455" w:rsidP="00803AE4">
      <w:pPr>
        <w:ind w:firstLine="709"/>
        <w:contextualSpacing/>
        <w:jc w:val="center"/>
        <w:rPr>
          <w:i/>
          <w:szCs w:val="28"/>
        </w:rPr>
      </w:pPr>
    </w:p>
    <w:p w:rsidR="00803AE4" w:rsidRPr="00803AE4" w:rsidRDefault="00803AE4" w:rsidP="00803AE4">
      <w:pPr>
        <w:ind w:firstLine="709"/>
        <w:contextualSpacing/>
        <w:jc w:val="both"/>
        <w:rPr>
          <w:szCs w:val="28"/>
        </w:rPr>
      </w:pPr>
      <w:r w:rsidRPr="00803AE4">
        <w:rPr>
          <w:szCs w:val="28"/>
        </w:rPr>
        <w:t>2.32. Показателями доступности и качества муниципальной услуги являются:</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наличие возможности получения муниципальной услуги в электронном виде и через МФЦ;</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lastRenderedPageBreak/>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 xml:space="preserve">обеспечение допуска </w:t>
      </w:r>
      <w:proofErr w:type="spellStart"/>
      <w:r w:rsidRPr="00803AE4">
        <w:rPr>
          <w:rFonts w:eastAsia="Calibri"/>
          <w:szCs w:val="28"/>
          <w:lang w:eastAsia="en-US"/>
        </w:rPr>
        <w:t>сурдопереводчика</w:t>
      </w:r>
      <w:proofErr w:type="spellEnd"/>
      <w:r w:rsidRPr="00803AE4">
        <w:rPr>
          <w:rFonts w:eastAsia="Calibri"/>
          <w:szCs w:val="28"/>
          <w:lang w:eastAsia="en-US"/>
        </w:rPr>
        <w:t xml:space="preserve">, </w:t>
      </w:r>
      <w:proofErr w:type="spellStart"/>
      <w:r w:rsidRPr="00803AE4">
        <w:rPr>
          <w:rFonts w:eastAsia="Calibri"/>
          <w:szCs w:val="28"/>
          <w:lang w:eastAsia="en-US"/>
        </w:rPr>
        <w:t>тифлосурдопереводчика</w:t>
      </w:r>
      <w:proofErr w:type="spellEnd"/>
      <w:r w:rsidRPr="00803AE4">
        <w:rPr>
          <w:rFonts w:eastAsia="Calibri"/>
          <w:szCs w:val="28"/>
          <w:lang w:eastAsia="en-US"/>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Качество предоставления муниципальной услуги характеризуется отсутствием:</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жалоб на решения и действия (бездействия) специалиста администрации района, предоставляющего муниципальную услугу;</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жалоб на некорректное, невнимательное отношение специалиста администрации района к заявителям;</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нарушений сроков предоставления муниципальной услуги и выполнения административных процедур.</w:t>
      </w:r>
    </w:p>
    <w:p w:rsidR="00803AE4" w:rsidRPr="00803AE4" w:rsidRDefault="00803AE4" w:rsidP="00803AE4">
      <w:pPr>
        <w:ind w:firstLine="709"/>
        <w:contextualSpacing/>
        <w:jc w:val="center"/>
        <w:rPr>
          <w:b/>
          <w:bCs/>
          <w:szCs w:val="28"/>
        </w:rPr>
      </w:pPr>
    </w:p>
    <w:p w:rsidR="00803AE4" w:rsidRDefault="00803AE4" w:rsidP="00803AE4">
      <w:pPr>
        <w:ind w:firstLine="709"/>
        <w:contextualSpacing/>
        <w:jc w:val="center"/>
        <w:rPr>
          <w:b/>
          <w:bCs/>
          <w:i/>
          <w:szCs w:val="28"/>
        </w:rPr>
      </w:pPr>
      <w:r w:rsidRPr="00803AE4">
        <w:rPr>
          <w:b/>
          <w:bCs/>
          <w:i/>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A3455" w:rsidRPr="00803AE4" w:rsidRDefault="00BA3455" w:rsidP="00803AE4">
      <w:pPr>
        <w:ind w:firstLine="709"/>
        <w:contextualSpacing/>
        <w:jc w:val="center"/>
        <w:rPr>
          <w:i/>
          <w:szCs w:val="28"/>
        </w:rPr>
      </w:pPr>
    </w:p>
    <w:p w:rsidR="00803AE4" w:rsidRPr="00803AE4" w:rsidRDefault="00803AE4" w:rsidP="00803AE4">
      <w:pPr>
        <w:suppressAutoHyphens/>
        <w:autoSpaceDE w:val="0"/>
        <w:autoSpaceDN w:val="0"/>
        <w:ind w:firstLine="709"/>
        <w:contextualSpacing/>
        <w:jc w:val="both"/>
        <w:rPr>
          <w:rFonts w:eastAsia="Calibri"/>
          <w:szCs w:val="28"/>
          <w:lang w:eastAsia="en-US"/>
        </w:rPr>
      </w:pPr>
      <w:r w:rsidRPr="00803AE4">
        <w:rPr>
          <w:rFonts w:eastAsia="Calibri"/>
          <w:szCs w:val="28"/>
          <w:lang w:eastAsia="en-US"/>
        </w:rPr>
        <w:t xml:space="preserve">2.33. При предоставлении муниципальной услуги в электронной форме для заявителей обеспечивается: </w:t>
      </w:r>
    </w:p>
    <w:p w:rsidR="00803AE4" w:rsidRPr="00803AE4" w:rsidRDefault="00803AE4" w:rsidP="00803AE4">
      <w:pPr>
        <w:suppressAutoHyphens/>
        <w:autoSpaceDE w:val="0"/>
        <w:autoSpaceDN w:val="0"/>
        <w:ind w:firstLine="709"/>
        <w:contextualSpacing/>
        <w:jc w:val="both"/>
        <w:rPr>
          <w:rFonts w:eastAsia="Calibri"/>
          <w:szCs w:val="28"/>
          <w:lang w:eastAsia="en-US"/>
        </w:rPr>
      </w:pPr>
      <w:proofErr w:type="gramStart"/>
      <w:r w:rsidRPr="00803AE4">
        <w:rPr>
          <w:rFonts w:eastAsia="Calibri"/>
          <w:szCs w:val="28"/>
          <w:lang w:eastAsia="en-US"/>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803AE4" w:rsidRPr="00803AE4" w:rsidRDefault="00803AE4" w:rsidP="00803AE4">
      <w:pPr>
        <w:suppressAutoHyphens/>
        <w:autoSpaceDE w:val="0"/>
        <w:autoSpaceDN w:val="0"/>
        <w:ind w:firstLine="709"/>
        <w:contextualSpacing/>
        <w:jc w:val="both"/>
        <w:rPr>
          <w:rFonts w:eastAsia="Calibri"/>
          <w:szCs w:val="28"/>
          <w:lang w:eastAsia="en-US"/>
        </w:rPr>
      </w:pPr>
      <w:proofErr w:type="gramStart"/>
      <w:r w:rsidRPr="00803AE4">
        <w:rPr>
          <w:rFonts w:eastAsia="Calibri"/>
          <w:szCs w:val="28"/>
          <w:lang w:eastAsia="en-US"/>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803AE4" w:rsidRPr="00803AE4" w:rsidRDefault="00803AE4" w:rsidP="00803AE4">
      <w:pPr>
        <w:suppressAutoHyphens/>
        <w:autoSpaceDE w:val="0"/>
        <w:autoSpaceDN w:val="0"/>
        <w:ind w:firstLine="709"/>
        <w:contextualSpacing/>
        <w:jc w:val="both"/>
        <w:rPr>
          <w:rFonts w:eastAsia="Calibri"/>
          <w:szCs w:val="28"/>
          <w:lang w:eastAsia="en-US"/>
        </w:rPr>
      </w:pPr>
      <w:r w:rsidRPr="00803AE4">
        <w:rPr>
          <w:rFonts w:eastAsia="Calibri"/>
          <w:szCs w:val="28"/>
          <w:lang w:eastAsia="en-US"/>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803AE4" w:rsidRPr="00803AE4" w:rsidRDefault="00803AE4" w:rsidP="00803AE4">
      <w:pPr>
        <w:suppressAutoHyphens/>
        <w:autoSpaceDE w:val="0"/>
        <w:autoSpaceDN w:val="0"/>
        <w:ind w:firstLine="709"/>
        <w:contextualSpacing/>
        <w:jc w:val="both"/>
        <w:rPr>
          <w:rFonts w:eastAsia="Calibri"/>
          <w:szCs w:val="28"/>
          <w:lang w:eastAsia="en-US"/>
        </w:rPr>
      </w:pPr>
      <w:r w:rsidRPr="00803AE4">
        <w:rPr>
          <w:rFonts w:eastAsia="Calibri"/>
          <w:szCs w:val="28"/>
          <w:lang w:eastAsia="en-US"/>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803AE4" w:rsidRPr="00803AE4" w:rsidRDefault="00803AE4" w:rsidP="00803AE4">
      <w:pPr>
        <w:suppressAutoHyphens/>
        <w:autoSpaceDE w:val="0"/>
        <w:autoSpaceDN w:val="0"/>
        <w:ind w:firstLine="709"/>
        <w:contextualSpacing/>
        <w:jc w:val="both"/>
        <w:rPr>
          <w:rFonts w:eastAsia="Calibri"/>
          <w:szCs w:val="28"/>
          <w:lang w:eastAsia="en-US"/>
        </w:rPr>
      </w:pPr>
      <w:r w:rsidRPr="00803AE4">
        <w:rPr>
          <w:rFonts w:eastAsia="Calibri"/>
          <w:szCs w:val="28"/>
          <w:lang w:eastAsia="en-US"/>
        </w:rPr>
        <w:lastRenderedPageBreak/>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2.34. В случае обращения заявителя в МФЦ, документы на предоставление муниципальной услуги направляются в администрацию района в порядке, предусмотренном Соглашением о взаимодействии.</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contextualSpacing/>
        <w:jc w:val="both"/>
        <w:rPr>
          <w:rFonts w:eastAsia="Calibri"/>
          <w:bCs/>
          <w:szCs w:val="28"/>
          <w:lang w:eastAsia="en-US"/>
        </w:rPr>
      </w:pPr>
      <w:r w:rsidRPr="00803AE4">
        <w:rPr>
          <w:rFonts w:eastAsia="Calibri"/>
          <w:bCs/>
          <w:szCs w:val="28"/>
          <w:lang w:eastAsia="en-US"/>
        </w:rPr>
        <w:t>2.35. Государственная услуга не предоставляется в упреждающем (</w:t>
      </w:r>
      <w:proofErr w:type="spellStart"/>
      <w:r w:rsidRPr="00803AE4">
        <w:rPr>
          <w:rFonts w:eastAsia="Calibri"/>
          <w:bCs/>
          <w:szCs w:val="28"/>
          <w:lang w:eastAsia="en-US"/>
        </w:rPr>
        <w:t>проактивном</w:t>
      </w:r>
      <w:proofErr w:type="spellEnd"/>
      <w:r w:rsidRPr="00803AE4">
        <w:rPr>
          <w:rFonts w:eastAsia="Calibri"/>
          <w:bCs/>
          <w:szCs w:val="28"/>
          <w:lang w:eastAsia="en-US"/>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803AE4" w:rsidRPr="00803AE4" w:rsidRDefault="00803AE4" w:rsidP="00803AE4">
      <w:pPr>
        <w:suppressAutoHyphens/>
        <w:autoSpaceDE w:val="0"/>
        <w:autoSpaceDN w:val="0"/>
        <w:spacing w:after="160" w:line="259" w:lineRule="auto"/>
        <w:ind w:firstLine="567"/>
        <w:jc w:val="both"/>
        <w:rPr>
          <w:rFonts w:eastAsia="Calibri"/>
          <w:szCs w:val="28"/>
          <w:lang w:eastAsia="en-US"/>
        </w:rPr>
      </w:pP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1"/>
        <w:rPr>
          <w:b/>
          <w:szCs w:val="28"/>
        </w:rPr>
      </w:pPr>
      <w:r w:rsidRPr="00803AE4">
        <w:rPr>
          <w:b/>
          <w:szCs w:val="28"/>
        </w:rPr>
        <w:t>III. Состав, последовательность и сроки выполнения</w:t>
      </w:r>
    </w:p>
    <w:p w:rsidR="00803AE4" w:rsidRPr="00803AE4" w:rsidRDefault="00803AE4" w:rsidP="00803AE4">
      <w:pPr>
        <w:widowControl w:val="0"/>
        <w:autoSpaceDE w:val="0"/>
        <w:autoSpaceDN w:val="0"/>
        <w:contextualSpacing/>
        <w:jc w:val="center"/>
        <w:rPr>
          <w:b/>
          <w:szCs w:val="28"/>
        </w:rPr>
      </w:pPr>
      <w:r w:rsidRPr="00803AE4">
        <w:rPr>
          <w:b/>
          <w:szCs w:val="28"/>
        </w:rPr>
        <w:t>административных процедур (действий), требования к порядку</w:t>
      </w:r>
    </w:p>
    <w:p w:rsidR="00803AE4" w:rsidRPr="00803AE4" w:rsidRDefault="00803AE4" w:rsidP="00803AE4">
      <w:pPr>
        <w:widowControl w:val="0"/>
        <w:autoSpaceDE w:val="0"/>
        <w:autoSpaceDN w:val="0"/>
        <w:contextualSpacing/>
        <w:jc w:val="center"/>
        <w:rPr>
          <w:b/>
          <w:szCs w:val="28"/>
        </w:rPr>
      </w:pPr>
      <w:r w:rsidRPr="00803AE4">
        <w:rPr>
          <w:b/>
          <w:szCs w:val="28"/>
        </w:rPr>
        <w:t>их выполнения, в том числе особенности выполнения</w:t>
      </w:r>
    </w:p>
    <w:p w:rsidR="00803AE4" w:rsidRPr="00803AE4" w:rsidRDefault="00803AE4" w:rsidP="00803AE4">
      <w:pPr>
        <w:widowControl w:val="0"/>
        <w:autoSpaceDE w:val="0"/>
        <w:autoSpaceDN w:val="0"/>
        <w:contextualSpacing/>
        <w:jc w:val="center"/>
        <w:rPr>
          <w:b/>
          <w:szCs w:val="28"/>
        </w:rPr>
      </w:pPr>
      <w:r w:rsidRPr="00803AE4">
        <w:rPr>
          <w:b/>
          <w:szCs w:val="28"/>
        </w:rPr>
        <w:t>административных процедур (действий) в электронной форме</w:t>
      </w:r>
    </w:p>
    <w:p w:rsidR="00803AE4" w:rsidRPr="00803AE4" w:rsidRDefault="00803AE4" w:rsidP="00803AE4">
      <w:pPr>
        <w:widowControl w:val="0"/>
        <w:autoSpaceDE w:val="0"/>
        <w:autoSpaceDN w:val="0"/>
        <w:contextualSpacing/>
        <w:jc w:val="both"/>
        <w:rPr>
          <w:szCs w:val="28"/>
        </w:rPr>
      </w:pPr>
    </w:p>
    <w:p w:rsidR="00803AE4" w:rsidRDefault="00803AE4" w:rsidP="00803AE4">
      <w:pPr>
        <w:widowControl w:val="0"/>
        <w:autoSpaceDE w:val="0"/>
        <w:autoSpaceDN w:val="0"/>
        <w:contextualSpacing/>
        <w:jc w:val="center"/>
        <w:outlineLvl w:val="2"/>
        <w:rPr>
          <w:b/>
          <w:i/>
          <w:szCs w:val="28"/>
        </w:rPr>
      </w:pPr>
      <w:r w:rsidRPr="00803AE4">
        <w:rPr>
          <w:b/>
          <w:i/>
          <w:szCs w:val="28"/>
        </w:rPr>
        <w:t>Исчерпывающий перечень административных процедур (действий)</w:t>
      </w:r>
    </w:p>
    <w:p w:rsidR="00BA3455" w:rsidRPr="00803AE4" w:rsidRDefault="00BA3455" w:rsidP="00803AE4">
      <w:pPr>
        <w:widowControl w:val="0"/>
        <w:autoSpaceDE w:val="0"/>
        <w:autoSpaceDN w:val="0"/>
        <w:contextualSpacing/>
        <w:jc w:val="center"/>
        <w:outlineLvl w:val="2"/>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3.1. В процессе предоставления муниципальной услуги выделяются следующие административные процедуры:</w:t>
      </w:r>
    </w:p>
    <w:p w:rsidR="00803AE4" w:rsidRPr="00803AE4" w:rsidRDefault="00803AE4" w:rsidP="00803AE4">
      <w:pPr>
        <w:widowControl w:val="0"/>
        <w:autoSpaceDE w:val="0"/>
        <w:autoSpaceDN w:val="0"/>
        <w:ind w:firstLine="540"/>
        <w:contextualSpacing/>
        <w:jc w:val="both"/>
        <w:rPr>
          <w:szCs w:val="28"/>
        </w:rPr>
      </w:pPr>
      <w:r w:rsidRPr="00803AE4">
        <w:rPr>
          <w:szCs w:val="28"/>
        </w:rPr>
        <w:t>1) прием и регистрация заявления и прилагаемых к нему документов;</w:t>
      </w:r>
    </w:p>
    <w:p w:rsidR="00803AE4" w:rsidRPr="00803AE4" w:rsidRDefault="00803AE4" w:rsidP="00803AE4">
      <w:pPr>
        <w:widowControl w:val="0"/>
        <w:autoSpaceDE w:val="0"/>
        <w:autoSpaceDN w:val="0"/>
        <w:ind w:firstLine="540"/>
        <w:contextualSpacing/>
        <w:jc w:val="both"/>
        <w:rPr>
          <w:szCs w:val="28"/>
        </w:rPr>
      </w:pPr>
      <w:proofErr w:type="gramStart"/>
      <w:r w:rsidRPr="00803AE4">
        <w:rPr>
          <w:szCs w:val="28"/>
        </w:rPr>
        <w:t>2)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roofErr w:type="gramEnd"/>
    </w:p>
    <w:p w:rsidR="00803AE4" w:rsidRPr="00803AE4" w:rsidRDefault="00803AE4" w:rsidP="00803AE4">
      <w:pPr>
        <w:widowControl w:val="0"/>
        <w:autoSpaceDE w:val="0"/>
        <w:autoSpaceDN w:val="0"/>
        <w:ind w:firstLine="540"/>
        <w:contextualSpacing/>
        <w:jc w:val="both"/>
        <w:rPr>
          <w:szCs w:val="28"/>
        </w:rPr>
      </w:pPr>
      <w:r w:rsidRPr="00803AE4">
        <w:rPr>
          <w:szCs w:val="28"/>
        </w:rPr>
        <w:t>3) направление запроса документов, необходимых для предоставления муниципальной услуги, находящихся в распоряжении государственных органов и иных организаций;</w:t>
      </w:r>
    </w:p>
    <w:p w:rsidR="00803AE4" w:rsidRPr="00803AE4" w:rsidRDefault="00803AE4" w:rsidP="00803AE4">
      <w:pPr>
        <w:widowControl w:val="0"/>
        <w:autoSpaceDE w:val="0"/>
        <w:autoSpaceDN w:val="0"/>
        <w:ind w:firstLine="540"/>
        <w:contextualSpacing/>
        <w:jc w:val="both"/>
        <w:rPr>
          <w:szCs w:val="28"/>
        </w:rPr>
      </w:pPr>
      <w:r w:rsidRPr="00803AE4">
        <w:rPr>
          <w:szCs w:val="28"/>
        </w:rPr>
        <w:t>4) выполнение расчетов параметров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5) определение условий использования водного объекта и обеспечение согласования условий водопользования с федеральными органами </w:t>
      </w:r>
      <w:r w:rsidRPr="00803AE4">
        <w:rPr>
          <w:szCs w:val="28"/>
        </w:rPr>
        <w:lastRenderedPageBreak/>
        <w:t>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rsidR="00803AE4" w:rsidRPr="00803AE4" w:rsidRDefault="00803AE4" w:rsidP="00803AE4">
      <w:pPr>
        <w:widowControl w:val="0"/>
        <w:autoSpaceDE w:val="0"/>
        <w:autoSpaceDN w:val="0"/>
        <w:ind w:firstLine="540"/>
        <w:contextualSpacing/>
        <w:jc w:val="both"/>
        <w:rPr>
          <w:szCs w:val="28"/>
        </w:rPr>
      </w:pPr>
      <w:r w:rsidRPr="00803AE4">
        <w:rPr>
          <w:szCs w:val="28"/>
        </w:rPr>
        <w:t>6)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7) 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8) направление решения на государственную регистрацию в государственном водном реестре;</w:t>
      </w:r>
    </w:p>
    <w:p w:rsidR="00803AE4" w:rsidRPr="00803AE4" w:rsidRDefault="00803AE4" w:rsidP="00803AE4">
      <w:pPr>
        <w:widowControl w:val="0"/>
        <w:autoSpaceDE w:val="0"/>
        <w:autoSpaceDN w:val="0"/>
        <w:ind w:firstLine="540"/>
        <w:contextualSpacing/>
        <w:jc w:val="both"/>
        <w:rPr>
          <w:szCs w:val="28"/>
        </w:rPr>
      </w:pPr>
      <w:r w:rsidRPr="00803AE4">
        <w:rPr>
          <w:szCs w:val="28"/>
        </w:rPr>
        <w:t>9)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803AE4" w:rsidRPr="00803AE4" w:rsidRDefault="00803AE4" w:rsidP="00803AE4">
      <w:pPr>
        <w:widowControl w:val="0"/>
        <w:autoSpaceDE w:val="0"/>
        <w:autoSpaceDN w:val="0"/>
        <w:ind w:firstLine="540"/>
        <w:contextualSpacing/>
        <w:jc w:val="both"/>
        <w:rPr>
          <w:szCs w:val="28"/>
        </w:rPr>
      </w:pPr>
      <w:r w:rsidRPr="00803AE4">
        <w:rPr>
          <w:szCs w:val="28"/>
        </w:rPr>
        <w:t>10) принятие решения о досрочном прекращении действия решения;</w:t>
      </w:r>
    </w:p>
    <w:p w:rsidR="00803AE4" w:rsidRPr="00803AE4" w:rsidRDefault="00803AE4" w:rsidP="00803AE4">
      <w:pPr>
        <w:widowControl w:val="0"/>
        <w:autoSpaceDE w:val="0"/>
        <w:autoSpaceDN w:val="0"/>
        <w:ind w:firstLine="540"/>
        <w:contextualSpacing/>
        <w:jc w:val="both"/>
        <w:rPr>
          <w:szCs w:val="28"/>
        </w:rPr>
      </w:pPr>
      <w:r w:rsidRPr="00803AE4">
        <w:rPr>
          <w:szCs w:val="28"/>
        </w:rPr>
        <w:t>11) направление на государственную регистрацию в государственном водном реестре решения о прекращении действия решения;</w:t>
      </w:r>
    </w:p>
    <w:p w:rsidR="00803AE4" w:rsidRPr="00803AE4" w:rsidRDefault="00803AE4" w:rsidP="00803AE4">
      <w:pPr>
        <w:widowControl w:val="0"/>
        <w:autoSpaceDE w:val="0"/>
        <w:autoSpaceDN w:val="0"/>
        <w:ind w:firstLine="540"/>
        <w:contextualSpacing/>
        <w:jc w:val="both"/>
        <w:rPr>
          <w:szCs w:val="28"/>
        </w:rPr>
      </w:pPr>
      <w:r w:rsidRPr="00803AE4">
        <w:rPr>
          <w:szCs w:val="28"/>
        </w:rPr>
        <w:t>12) направление заявителю зарегистрированного в государственном водном реестре решения о прекращении действия решения либо отказа в его государственной регистрации;</w:t>
      </w:r>
    </w:p>
    <w:p w:rsidR="00803AE4" w:rsidRPr="00803AE4" w:rsidRDefault="00803AE4" w:rsidP="00803AE4">
      <w:pPr>
        <w:widowControl w:val="0"/>
        <w:autoSpaceDE w:val="0"/>
        <w:autoSpaceDN w:val="0"/>
        <w:ind w:firstLine="540"/>
        <w:contextualSpacing/>
        <w:jc w:val="both"/>
        <w:rPr>
          <w:szCs w:val="28"/>
        </w:rPr>
      </w:pPr>
      <w:r w:rsidRPr="00803AE4">
        <w:rPr>
          <w:szCs w:val="28"/>
        </w:rPr>
        <w:t>13) исправление допущенных опечаток и ошибок в выданных в результате предоставления государственной услуги документах.</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 xml:space="preserve">Прием и регистрация заявления и </w:t>
      </w:r>
      <w:proofErr w:type="gramStart"/>
      <w:r w:rsidRPr="00803AE4">
        <w:rPr>
          <w:b/>
          <w:i/>
          <w:szCs w:val="28"/>
        </w:rPr>
        <w:t>прилагаемых</w:t>
      </w:r>
      <w:proofErr w:type="gramEnd"/>
    </w:p>
    <w:p w:rsidR="00803AE4" w:rsidRDefault="00803AE4" w:rsidP="00803AE4">
      <w:pPr>
        <w:widowControl w:val="0"/>
        <w:autoSpaceDE w:val="0"/>
        <w:autoSpaceDN w:val="0"/>
        <w:contextualSpacing/>
        <w:jc w:val="center"/>
        <w:rPr>
          <w:b/>
          <w:i/>
          <w:szCs w:val="28"/>
        </w:rPr>
      </w:pPr>
      <w:r w:rsidRPr="00803AE4">
        <w:rPr>
          <w:b/>
          <w:i/>
          <w:szCs w:val="28"/>
        </w:rPr>
        <w:t>к нему документов</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3.2. Основанием для начала административной процедуры является поступление заявления и прилагаемых к нему документов в администрацию района по месту водопользования средствами почтовой связи либо обращение заявителя в электронной форме по электронной почте.</w:t>
      </w:r>
    </w:p>
    <w:p w:rsidR="00803AE4" w:rsidRPr="00803AE4" w:rsidRDefault="00803AE4" w:rsidP="00803AE4">
      <w:pPr>
        <w:ind w:firstLine="567"/>
        <w:contextualSpacing/>
        <w:jc w:val="both"/>
        <w:rPr>
          <w:szCs w:val="28"/>
        </w:rPr>
      </w:pPr>
      <w:bookmarkStart w:id="7" w:name="P358"/>
      <w:bookmarkEnd w:id="7"/>
      <w:r w:rsidRPr="00803AE4">
        <w:rPr>
          <w:szCs w:val="28"/>
        </w:rPr>
        <w:t>3.3. При личном обращении заявителя специалист, ответственный за прием и регистрацию документов:</w:t>
      </w:r>
    </w:p>
    <w:p w:rsidR="00803AE4" w:rsidRPr="00803AE4" w:rsidRDefault="00803AE4" w:rsidP="00803AE4">
      <w:pPr>
        <w:ind w:firstLine="709"/>
        <w:contextualSpacing/>
        <w:jc w:val="both"/>
        <w:rPr>
          <w:szCs w:val="28"/>
        </w:rPr>
      </w:pPr>
      <w:r w:rsidRPr="00803AE4">
        <w:rPr>
          <w:szCs w:val="28"/>
        </w:rPr>
        <w:t>регистрирует заявление;</w:t>
      </w:r>
    </w:p>
    <w:p w:rsidR="00803AE4" w:rsidRPr="00803AE4" w:rsidRDefault="00803AE4" w:rsidP="00803AE4">
      <w:pPr>
        <w:ind w:firstLine="709"/>
        <w:contextualSpacing/>
        <w:jc w:val="both"/>
        <w:rPr>
          <w:szCs w:val="28"/>
        </w:rPr>
      </w:pPr>
      <w:r w:rsidRPr="00803AE4">
        <w:rPr>
          <w:szCs w:val="28"/>
        </w:rPr>
        <w:t>сообщает заявителю регистрационный номер заявления;</w:t>
      </w:r>
    </w:p>
    <w:p w:rsidR="00803AE4" w:rsidRPr="00803AE4" w:rsidRDefault="00803AE4" w:rsidP="00803AE4">
      <w:pPr>
        <w:ind w:firstLine="709"/>
        <w:contextualSpacing/>
        <w:jc w:val="both"/>
        <w:rPr>
          <w:szCs w:val="28"/>
        </w:rPr>
      </w:pPr>
      <w:r w:rsidRPr="00803AE4">
        <w:rPr>
          <w:szCs w:val="28"/>
        </w:rPr>
        <w:t>передает запрос и документы для визирования главе муниципального района.</w:t>
      </w:r>
    </w:p>
    <w:p w:rsidR="00803AE4" w:rsidRPr="00803AE4" w:rsidRDefault="00803AE4" w:rsidP="00803AE4">
      <w:pPr>
        <w:ind w:firstLine="709"/>
        <w:contextualSpacing/>
        <w:jc w:val="both"/>
        <w:rPr>
          <w:szCs w:val="28"/>
        </w:rPr>
      </w:pPr>
      <w:r w:rsidRPr="00803AE4">
        <w:rPr>
          <w:szCs w:val="28"/>
        </w:rPr>
        <w:t>Критерии принятия решения при выполнении административной процедуры отсутствуют.</w:t>
      </w:r>
    </w:p>
    <w:p w:rsidR="00803AE4" w:rsidRPr="00803AE4" w:rsidRDefault="00803AE4" w:rsidP="00803AE4">
      <w:pPr>
        <w:ind w:firstLine="709"/>
        <w:contextualSpacing/>
        <w:jc w:val="both"/>
        <w:rPr>
          <w:szCs w:val="28"/>
        </w:rPr>
      </w:pPr>
      <w:r w:rsidRPr="00803AE4">
        <w:rPr>
          <w:szCs w:val="28"/>
        </w:rPr>
        <w:t>Результатом административной процедуры является регистрация заявления (документов).</w:t>
      </w:r>
    </w:p>
    <w:p w:rsidR="00803AE4" w:rsidRPr="00803AE4" w:rsidRDefault="00803AE4" w:rsidP="00803AE4">
      <w:pPr>
        <w:ind w:firstLine="709"/>
        <w:contextualSpacing/>
        <w:jc w:val="both"/>
        <w:rPr>
          <w:szCs w:val="28"/>
        </w:rPr>
      </w:pPr>
      <w:r w:rsidRPr="00803AE4">
        <w:rPr>
          <w:szCs w:val="28"/>
        </w:rPr>
        <w:t>Способом фиксации результата административной процедуры является присвоение регистрационного номера поступившему заявлению.</w:t>
      </w:r>
    </w:p>
    <w:p w:rsidR="00803AE4" w:rsidRPr="00803AE4" w:rsidRDefault="00803AE4" w:rsidP="00803AE4">
      <w:pPr>
        <w:ind w:firstLine="709"/>
        <w:contextualSpacing/>
        <w:jc w:val="both"/>
        <w:rPr>
          <w:szCs w:val="28"/>
        </w:rPr>
      </w:pPr>
      <w:r w:rsidRPr="00803AE4">
        <w:rPr>
          <w:szCs w:val="28"/>
        </w:rPr>
        <w:t>Продолжительность административной процедуры - не более 15 минут.</w:t>
      </w:r>
    </w:p>
    <w:p w:rsidR="00803AE4" w:rsidRPr="00803AE4" w:rsidRDefault="00803AE4" w:rsidP="00803AE4">
      <w:pPr>
        <w:ind w:firstLine="709"/>
        <w:contextualSpacing/>
        <w:jc w:val="both"/>
        <w:rPr>
          <w:szCs w:val="28"/>
        </w:rPr>
      </w:pPr>
      <w:r w:rsidRPr="00803AE4">
        <w:rPr>
          <w:szCs w:val="28"/>
        </w:rPr>
        <w:lastRenderedPageBreak/>
        <w:t>При направлении заявления и документов в администрацию района средствами почтовой связи специалист, ответственный за прием и регистрацию документов поступивших посредством почтовой связи:</w:t>
      </w:r>
    </w:p>
    <w:p w:rsidR="00803AE4" w:rsidRPr="00803AE4" w:rsidRDefault="00803AE4" w:rsidP="00803AE4">
      <w:pPr>
        <w:ind w:firstLine="709"/>
        <w:contextualSpacing/>
        <w:jc w:val="both"/>
        <w:rPr>
          <w:szCs w:val="28"/>
        </w:rPr>
      </w:pPr>
      <w:r w:rsidRPr="00803AE4">
        <w:rPr>
          <w:szCs w:val="28"/>
        </w:rPr>
        <w:t>а) регистрирует запрос в соответствии с установленными правилами ведения делопроизводства;</w:t>
      </w:r>
    </w:p>
    <w:p w:rsidR="00803AE4" w:rsidRPr="00803AE4" w:rsidRDefault="00803AE4" w:rsidP="00803AE4">
      <w:pPr>
        <w:ind w:firstLine="709"/>
        <w:contextualSpacing/>
        <w:jc w:val="both"/>
        <w:rPr>
          <w:szCs w:val="28"/>
        </w:rPr>
      </w:pPr>
      <w:r w:rsidRPr="00803AE4">
        <w:rPr>
          <w:szCs w:val="28"/>
        </w:rPr>
        <w:t>б) передает запрос главе муниципального района для рассмотрения и наложения резолюции.</w:t>
      </w:r>
    </w:p>
    <w:p w:rsidR="00803AE4" w:rsidRPr="00803AE4" w:rsidRDefault="00803AE4" w:rsidP="00803AE4">
      <w:pPr>
        <w:ind w:firstLine="709"/>
        <w:contextualSpacing/>
        <w:jc w:val="both"/>
        <w:rPr>
          <w:szCs w:val="28"/>
        </w:rPr>
      </w:pPr>
      <w:r w:rsidRPr="00803AE4">
        <w:rPr>
          <w:szCs w:val="28"/>
        </w:rPr>
        <w:t>Критерии принятия решения при выполнении административной процедуры отсутствуют.</w:t>
      </w:r>
    </w:p>
    <w:p w:rsidR="00803AE4" w:rsidRPr="00803AE4" w:rsidRDefault="00803AE4" w:rsidP="00803AE4">
      <w:pPr>
        <w:ind w:firstLine="709"/>
        <w:contextualSpacing/>
        <w:jc w:val="both"/>
        <w:rPr>
          <w:szCs w:val="28"/>
        </w:rPr>
      </w:pPr>
      <w:r w:rsidRPr="00803AE4">
        <w:rPr>
          <w:szCs w:val="28"/>
        </w:rPr>
        <w:t>Результатом административной процедуры является регистрация заявления (документов).</w:t>
      </w:r>
    </w:p>
    <w:p w:rsidR="00803AE4" w:rsidRPr="00803AE4" w:rsidRDefault="00803AE4" w:rsidP="00803AE4">
      <w:pPr>
        <w:ind w:firstLine="709"/>
        <w:contextualSpacing/>
        <w:jc w:val="both"/>
        <w:rPr>
          <w:szCs w:val="28"/>
        </w:rPr>
      </w:pPr>
      <w:r w:rsidRPr="00803AE4">
        <w:rPr>
          <w:szCs w:val="28"/>
        </w:rPr>
        <w:t>Способом фиксации результата административной процедуры является присвоение регистрационного номера поступившему заявлению.</w:t>
      </w:r>
    </w:p>
    <w:p w:rsidR="00803AE4" w:rsidRPr="00803AE4" w:rsidRDefault="00803AE4" w:rsidP="00803AE4">
      <w:pPr>
        <w:ind w:firstLine="709"/>
        <w:contextualSpacing/>
        <w:jc w:val="both"/>
        <w:rPr>
          <w:szCs w:val="28"/>
        </w:rPr>
      </w:pPr>
      <w:r w:rsidRPr="00803AE4">
        <w:rPr>
          <w:szCs w:val="28"/>
        </w:rPr>
        <w:t>Продолжительность административной процедуры - не более 1 рабочего дня.</w:t>
      </w:r>
    </w:p>
    <w:p w:rsidR="00803AE4" w:rsidRPr="00803AE4" w:rsidRDefault="00803AE4" w:rsidP="00803AE4">
      <w:pPr>
        <w:ind w:firstLine="709"/>
        <w:contextualSpacing/>
        <w:jc w:val="both"/>
        <w:rPr>
          <w:szCs w:val="28"/>
        </w:rPr>
      </w:pPr>
      <w:r w:rsidRPr="00803AE4">
        <w:rPr>
          <w:szCs w:val="28"/>
        </w:rPr>
        <w:t>Прием и регистрация запроса в электронном виде.</w:t>
      </w:r>
    </w:p>
    <w:p w:rsidR="00803AE4" w:rsidRPr="00803AE4" w:rsidRDefault="00803AE4" w:rsidP="00803AE4">
      <w:pPr>
        <w:ind w:firstLine="709"/>
        <w:contextualSpacing/>
        <w:jc w:val="both"/>
        <w:rPr>
          <w:szCs w:val="28"/>
        </w:rPr>
      </w:pPr>
      <w:r w:rsidRPr="00803AE4">
        <w:rPr>
          <w:szCs w:val="28"/>
        </w:rPr>
        <w:t>3.4. В случае поступления запроса по электронной почте, специалист, ответственный за предоставление муниципальной услуги, в день поступления запроса, осуществляет действия, предусмотренные при получении заявления средствами почтовой связи.</w:t>
      </w:r>
    </w:p>
    <w:p w:rsidR="00803AE4" w:rsidRPr="00803AE4" w:rsidRDefault="00803AE4" w:rsidP="00803AE4">
      <w:pPr>
        <w:ind w:firstLine="709"/>
        <w:contextualSpacing/>
        <w:jc w:val="both"/>
        <w:rPr>
          <w:szCs w:val="28"/>
        </w:rPr>
      </w:pPr>
      <w:r w:rsidRPr="00803AE4">
        <w:rPr>
          <w:szCs w:val="28"/>
        </w:rPr>
        <w:t>При отсутствии основания для отказа в приеме документов, указанных в п. 2.20. настоящего Регламента, специалист, ответственный за предоставление муниципальной услуги:</w:t>
      </w:r>
    </w:p>
    <w:p w:rsidR="00803AE4" w:rsidRPr="00803AE4" w:rsidRDefault="00803AE4" w:rsidP="00803AE4">
      <w:pPr>
        <w:ind w:firstLine="709"/>
        <w:contextualSpacing/>
        <w:jc w:val="both"/>
        <w:rPr>
          <w:szCs w:val="28"/>
        </w:rPr>
      </w:pPr>
      <w:r w:rsidRPr="00803AE4">
        <w:rPr>
          <w:szCs w:val="28"/>
        </w:rPr>
        <w:t>а) переносит запрос и документы (при наличии) на бумажный носитель и проставляет на нем дату поступления;</w:t>
      </w:r>
    </w:p>
    <w:p w:rsidR="00803AE4" w:rsidRPr="00803AE4" w:rsidRDefault="00803AE4" w:rsidP="00803AE4">
      <w:pPr>
        <w:ind w:firstLine="709"/>
        <w:contextualSpacing/>
        <w:jc w:val="both"/>
        <w:rPr>
          <w:szCs w:val="28"/>
        </w:rPr>
      </w:pPr>
      <w:r w:rsidRPr="00803AE4">
        <w:rPr>
          <w:szCs w:val="28"/>
        </w:rPr>
        <w:t>б) направляет заявителю сообщение о получении запроса с указанием входящего регистрационного номера запроса, даты получения запроса. Сообщение о получении запроса направляется заявителю не позднее рабочего дня, следующего за днем поступления заявления в администрацию района.</w:t>
      </w:r>
    </w:p>
    <w:p w:rsidR="00803AE4" w:rsidRPr="00803AE4" w:rsidRDefault="00803AE4" w:rsidP="00803AE4">
      <w:pPr>
        <w:ind w:firstLine="709"/>
        <w:contextualSpacing/>
        <w:jc w:val="both"/>
        <w:rPr>
          <w:szCs w:val="28"/>
        </w:rPr>
      </w:pPr>
      <w:r w:rsidRPr="00803AE4">
        <w:rPr>
          <w:szCs w:val="28"/>
        </w:rPr>
        <w:t>Критерием принятия решения при выполнении административной процедуры является наличие или отсутствие оснований для отказа в приеме запроса.</w:t>
      </w:r>
    </w:p>
    <w:p w:rsidR="00803AE4" w:rsidRPr="00803AE4" w:rsidRDefault="00803AE4" w:rsidP="00803AE4">
      <w:pPr>
        <w:ind w:firstLine="709"/>
        <w:contextualSpacing/>
        <w:jc w:val="both"/>
        <w:rPr>
          <w:szCs w:val="28"/>
        </w:rPr>
      </w:pPr>
      <w:r w:rsidRPr="00803AE4">
        <w:rPr>
          <w:szCs w:val="28"/>
        </w:rPr>
        <w:t>Результатом административной процедуры является регистрация полученного запроса.</w:t>
      </w:r>
    </w:p>
    <w:p w:rsidR="00803AE4" w:rsidRPr="00803AE4" w:rsidRDefault="00803AE4" w:rsidP="00803AE4">
      <w:pPr>
        <w:ind w:firstLine="709"/>
        <w:contextualSpacing/>
        <w:jc w:val="both"/>
        <w:rPr>
          <w:szCs w:val="28"/>
        </w:rPr>
      </w:pPr>
      <w:r w:rsidRPr="00803AE4">
        <w:rPr>
          <w:szCs w:val="28"/>
        </w:rPr>
        <w:t>Способом фиксации результата административной процедуры является присвоение регистрационного номера поступившему запросу.</w:t>
      </w:r>
    </w:p>
    <w:p w:rsidR="00803AE4" w:rsidRPr="00803AE4" w:rsidRDefault="00803AE4" w:rsidP="00803AE4">
      <w:pPr>
        <w:ind w:firstLine="709"/>
        <w:contextualSpacing/>
        <w:jc w:val="both"/>
        <w:rPr>
          <w:szCs w:val="28"/>
        </w:rPr>
      </w:pPr>
      <w:r w:rsidRPr="00803AE4">
        <w:rPr>
          <w:szCs w:val="28"/>
        </w:rPr>
        <w:t>Продолжительность административной процедуры - не более 1 рабочего дня.</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both"/>
        <w:rPr>
          <w:szCs w:val="28"/>
        </w:rPr>
      </w:pPr>
    </w:p>
    <w:p w:rsidR="00BA3455" w:rsidRDefault="00BA3455" w:rsidP="00803AE4">
      <w:pPr>
        <w:widowControl w:val="0"/>
        <w:autoSpaceDE w:val="0"/>
        <w:autoSpaceDN w:val="0"/>
        <w:contextualSpacing/>
        <w:jc w:val="center"/>
        <w:outlineLvl w:val="2"/>
        <w:rPr>
          <w:b/>
          <w:i/>
          <w:szCs w:val="28"/>
        </w:rPr>
      </w:pPr>
    </w:p>
    <w:p w:rsidR="00BA3455" w:rsidRDefault="00BA3455" w:rsidP="00803AE4">
      <w:pPr>
        <w:widowControl w:val="0"/>
        <w:autoSpaceDE w:val="0"/>
        <w:autoSpaceDN w:val="0"/>
        <w:contextualSpacing/>
        <w:jc w:val="center"/>
        <w:outlineLvl w:val="2"/>
        <w:rPr>
          <w:b/>
          <w:i/>
          <w:szCs w:val="28"/>
        </w:rPr>
      </w:pPr>
    </w:p>
    <w:p w:rsidR="00BA3455" w:rsidRDefault="00BA3455" w:rsidP="00803AE4">
      <w:pPr>
        <w:widowControl w:val="0"/>
        <w:autoSpaceDE w:val="0"/>
        <w:autoSpaceDN w:val="0"/>
        <w:contextualSpacing/>
        <w:jc w:val="center"/>
        <w:outlineLvl w:val="2"/>
        <w:rPr>
          <w:b/>
          <w:i/>
          <w:szCs w:val="28"/>
        </w:rPr>
      </w:pPr>
    </w:p>
    <w:p w:rsidR="00BA3455" w:rsidRDefault="00BA3455" w:rsidP="00803AE4">
      <w:pPr>
        <w:widowControl w:val="0"/>
        <w:autoSpaceDE w:val="0"/>
        <w:autoSpaceDN w:val="0"/>
        <w:contextualSpacing/>
        <w:jc w:val="center"/>
        <w:outlineLvl w:val="2"/>
        <w:rPr>
          <w:b/>
          <w:i/>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lastRenderedPageBreak/>
        <w:t>Рассмотрение представленных заявителем документов на предмет</w:t>
      </w:r>
    </w:p>
    <w:p w:rsidR="00803AE4" w:rsidRPr="00803AE4" w:rsidRDefault="00803AE4" w:rsidP="00803AE4">
      <w:pPr>
        <w:widowControl w:val="0"/>
        <w:autoSpaceDE w:val="0"/>
        <w:autoSpaceDN w:val="0"/>
        <w:contextualSpacing/>
        <w:jc w:val="center"/>
        <w:rPr>
          <w:b/>
          <w:i/>
          <w:szCs w:val="28"/>
        </w:rPr>
      </w:pPr>
      <w:r w:rsidRPr="00803AE4">
        <w:rPr>
          <w:b/>
          <w:i/>
          <w:szCs w:val="28"/>
        </w:rPr>
        <w:t>их соответствия требованиям, установленным законодательством</w:t>
      </w:r>
    </w:p>
    <w:p w:rsidR="00803AE4" w:rsidRPr="00803AE4" w:rsidRDefault="00803AE4" w:rsidP="00803AE4">
      <w:pPr>
        <w:widowControl w:val="0"/>
        <w:autoSpaceDE w:val="0"/>
        <w:autoSpaceDN w:val="0"/>
        <w:contextualSpacing/>
        <w:jc w:val="center"/>
        <w:rPr>
          <w:b/>
          <w:i/>
          <w:szCs w:val="28"/>
        </w:rPr>
      </w:pPr>
      <w:r w:rsidRPr="00803AE4">
        <w:rPr>
          <w:b/>
          <w:i/>
          <w:szCs w:val="28"/>
        </w:rPr>
        <w:t>Российской Федерации с оценкой их полноты и достоверности,</w:t>
      </w:r>
    </w:p>
    <w:p w:rsidR="00803AE4" w:rsidRPr="00803AE4" w:rsidRDefault="00803AE4" w:rsidP="00803AE4">
      <w:pPr>
        <w:widowControl w:val="0"/>
        <w:autoSpaceDE w:val="0"/>
        <w:autoSpaceDN w:val="0"/>
        <w:contextualSpacing/>
        <w:jc w:val="center"/>
        <w:rPr>
          <w:b/>
          <w:i/>
          <w:szCs w:val="28"/>
        </w:rPr>
      </w:pPr>
      <w:r w:rsidRPr="00803AE4">
        <w:rPr>
          <w:b/>
          <w:i/>
          <w:szCs w:val="28"/>
        </w:rPr>
        <w:t>а также соответствия условий осуществления намечаемых</w:t>
      </w:r>
    </w:p>
    <w:p w:rsidR="00803AE4" w:rsidRPr="00803AE4" w:rsidRDefault="00803AE4" w:rsidP="00803AE4">
      <w:pPr>
        <w:widowControl w:val="0"/>
        <w:autoSpaceDE w:val="0"/>
        <w:autoSpaceDN w:val="0"/>
        <w:contextualSpacing/>
        <w:jc w:val="center"/>
        <w:rPr>
          <w:b/>
          <w:i/>
          <w:szCs w:val="28"/>
        </w:rPr>
      </w:pPr>
      <w:r w:rsidRPr="00803AE4">
        <w:rPr>
          <w:b/>
          <w:i/>
          <w:szCs w:val="28"/>
        </w:rPr>
        <w:t>водохозяйственных мероприятий и мероприятий по охране</w:t>
      </w:r>
    </w:p>
    <w:p w:rsidR="00803AE4" w:rsidRDefault="00803AE4" w:rsidP="00803AE4">
      <w:pPr>
        <w:widowControl w:val="0"/>
        <w:autoSpaceDE w:val="0"/>
        <w:autoSpaceDN w:val="0"/>
        <w:contextualSpacing/>
        <w:jc w:val="center"/>
        <w:rPr>
          <w:b/>
          <w:i/>
          <w:szCs w:val="28"/>
        </w:rPr>
      </w:pPr>
      <w:r w:rsidRPr="00803AE4">
        <w:rPr>
          <w:b/>
          <w:i/>
          <w:szCs w:val="28"/>
        </w:rPr>
        <w:t>водного объекта требованиям водного законодательства</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ind w:firstLine="709"/>
        <w:contextualSpacing/>
        <w:jc w:val="both"/>
        <w:rPr>
          <w:szCs w:val="28"/>
        </w:rPr>
      </w:pPr>
      <w:r w:rsidRPr="00803AE4">
        <w:rPr>
          <w:szCs w:val="28"/>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принятых документов.</w:t>
      </w:r>
    </w:p>
    <w:p w:rsidR="00803AE4" w:rsidRPr="00803AE4" w:rsidRDefault="00803AE4" w:rsidP="00803AE4">
      <w:pPr>
        <w:ind w:firstLine="709"/>
        <w:contextualSpacing/>
        <w:jc w:val="both"/>
        <w:rPr>
          <w:szCs w:val="28"/>
        </w:rPr>
      </w:pPr>
      <w:r w:rsidRPr="00803AE4">
        <w:rPr>
          <w:szCs w:val="28"/>
        </w:rPr>
        <w:t>Специалист, ответственный за предоставление муниципальной услуги:</w:t>
      </w:r>
    </w:p>
    <w:p w:rsidR="00803AE4" w:rsidRPr="00803AE4" w:rsidRDefault="00803AE4" w:rsidP="00803AE4">
      <w:pPr>
        <w:ind w:firstLine="709"/>
        <w:contextualSpacing/>
        <w:jc w:val="both"/>
        <w:rPr>
          <w:szCs w:val="28"/>
        </w:rPr>
      </w:pPr>
      <w:r w:rsidRPr="00803AE4">
        <w:rPr>
          <w:szCs w:val="28"/>
        </w:rPr>
        <w:t>1) устанавливает предмет обращения заявителя;</w:t>
      </w:r>
    </w:p>
    <w:p w:rsidR="00803AE4" w:rsidRPr="00803AE4" w:rsidRDefault="00803AE4" w:rsidP="00803AE4">
      <w:pPr>
        <w:ind w:firstLine="709"/>
        <w:contextualSpacing/>
        <w:jc w:val="both"/>
        <w:rPr>
          <w:szCs w:val="28"/>
        </w:rPr>
      </w:pPr>
      <w:r w:rsidRPr="00803AE4">
        <w:rPr>
          <w:szCs w:val="28"/>
        </w:rPr>
        <w:t xml:space="preserve">2) проверяет наличие приложенных к заявлению документов, перечисленных в </w:t>
      </w:r>
      <w:hyperlink r:id="rId29" w:anchor="P150" w:history="1">
        <w:r w:rsidRPr="00BA3455">
          <w:rPr>
            <w:szCs w:val="28"/>
          </w:rPr>
          <w:t>пункте</w:t>
        </w:r>
      </w:hyperlink>
      <w:r w:rsidRPr="00803AE4">
        <w:rPr>
          <w:szCs w:val="28"/>
        </w:rPr>
        <w:t xml:space="preserve"> 2.6. настоящего Административного регламента;</w:t>
      </w:r>
    </w:p>
    <w:p w:rsidR="00803AE4" w:rsidRPr="00803AE4" w:rsidRDefault="00803AE4" w:rsidP="00803AE4">
      <w:pPr>
        <w:ind w:firstLine="709"/>
        <w:contextualSpacing/>
        <w:jc w:val="both"/>
        <w:rPr>
          <w:szCs w:val="28"/>
        </w:rPr>
      </w:pPr>
      <w:r w:rsidRPr="00803AE4">
        <w:rPr>
          <w:szCs w:val="28"/>
        </w:rPr>
        <w:t>3) устанавливает необходимость в направлении межведомственных запросов.</w:t>
      </w:r>
    </w:p>
    <w:p w:rsidR="00803AE4" w:rsidRPr="00803AE4" w:rsidRDefault="00803AE4" w:rsidP="00803AE4">
      <w:pPr>
        <w:ind w:firstLine="709"/>
        <w:contextualSpacing/>
        <w:jc w:val="both"/>
        <w:rPr>
          <w:szCs w:val="28"/>
        </w:rPr>
      </w:pPr>
      <w:r w:rsidRPr="00803AE4">
        <w:rPr>
          <w:szCs w:val="28"/>
        </w:rPr>
        <w:t>В случае отсутствия необходимости в направлении межведомственных запросов специалист, ответственный за предоставление муниципальной услуги, приступает к исполнению административной процедуры по принятию решения о предоставлении муниципальной услуги или об отказе в предоставлении муниципальной услуги.</w:t>
      </w:r>
    </w:p>
    <w:p w:rsidR="00803AE4" w:rsidRPr="00803AE4" w:rsidRDefault="00803AE4" w:rsidP="00803AE4">
      <w:pPr>
        <w:ind w:firstLine="709"/>
        <w:contextualSpacing/>
        <w:jc w:val="both"/>
        <w:rPr>
          <w:szCs w:val="28"/>
        </w:rPr>
      </w:pPr>
      <w:r w:rsidRPr="00803AE4">
        <w:rPr>
          <w:szCs w:val="28"/>
        </w:rPr>
        <w:t>Критерием принятия решения при выполнении административной процедуры является:</w:t>
      </w:r>
    </w:p>
    <w:p w:rsidR="00803AE4" w:rsidRPr="00803AE4" w:rsidRDefault="00803AE4" w:rsidP="00803AE4">
      <w:pPr>
        <w:widowControl w:val="0"/>
        <w:autoSpaceDE w:val="0"/>
        <w:autoSpaceDN w:val="0"/>
        <w:ind w:firstLine="540"/>
        <w:contextualSpacing/>
        <w:jc w:val="both"/>
        <w:rPr>
          <w:szCs w:val="28"/>
        </w:rPr>
      </w:pPr>
      <w:r w:rsidRPr="00803AE4">
        <w:rPr>
          <w:szCs w:val="28"/>
        </w:rPr>
        <w:t>1) оценки полноты и достоверности представленных документов;</w:t>
      </w:r>
    </w:p>
    <w:p w:rsidR="00803AE4" w:rsidRPr="00803AE4" w:rsidRDefault="00803AE4" w:rsidP="00803AE4">
      <w:pPr>
        <w:widowControl w:val="0"/>
        <w:autoSpaceDE w:val="0"/>
        <w:autoSpaceDN w:val="0"/>
        <w:ind w:firstLine="540"/>
        <w:contextualSpacing/>
        <w:jc w:val="both"/>
        <w:rPr>
          <w:szCs w:val="28"/>
        </w:rPr>
      </w:pPr>
      <w:r w:rsidRPr="00803AE4">
        <w:rPr>
          <w:szCs w:val="28"/>
        </w:rP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803AE4" w:rsidRPr="00803AE4" w:rsidRDefault="00803AE4" w:rsidP="00803AE4">
      <w:pPr>
        <w:ind w:firstLine="709"/>
        <w:contextualSpacing/>
        <w:jc w:val="both"/>
        <w:rPr>
          <w:szCs w:val="28"/>
        </w:rPr>
      </w:pPr>
      <w:r w:rsidRPr="00803AE4">
        <w:rPr>
          <w:szCs w:val="28"/>
        </w:rPr>
        <w:t>Результатом административной процедуры является принятие решения об исполнении одной из следующих административных процедур:</w:t>
      </w:r>
    </w:p>
    <w:p w:rsidR="00803AE4" w:rsidRPr="00803AE4" w:rsidRDefault="00803AE4" w:rsidP="00803AE4">
      <w:pPr>
        <w:ind w:firstLine="709"/>
        <w:contextualSpacing/>
        <w:jc w:val="both"/>
        <w:rPr>
          <w:szCs w:val="28"/>
        </w:rPr>
      </w:pPr>
      <w:r w:rsidRPr="00803AE4">
        <w:rPr>
          <w:szCs w:val="28"/>
        </w:rPr>
        <w:t>формирование и направление межведомственных запросов;</w:t>
      </w:r>
    </w:p>
    <w:p w:rsidR="00803AE4" w:rsidRPr="00803AE4" w:rsidRDefault="00803AE4" w:rsidP="00803AE4">
      <w:pPr>
        <w:ind w:firstLine="709"/>
        <w:contextualSpacing/>
        <w:jc w:val="both"/>
        <w:rPr>
          <w:szCs w:val="28"/>
        </w:rPr>
      </w:pPr>
      <w:r w:rsidRPr="00803AE4">
        <w:rPr>
          <w:szCs w:val="28"/>
        </w:rPr>
        <w:t>принятие решения о предоставлении муниципальной услуги или об отказе в предоставлении муниципальной услуги.</w:t>
      </w:r>
    </w:p>
    <w:p w:rsidR="00803AE4" w:rsidRPr="00803AE4" w:rsidRDefault="00803AE4" w:rsidP="00803AE4">
      <w:pPr>
        <w:ind w:firstLine="709"/>
        <w:contextualSpacing/>
        <w:jc w:val="both"/>
        <w:rPr>
          <w:szCs w:val="28"/>
        </w:rPr>
      </w:pPr>
      <w:r w:rsidRPr="00803AE4">
        <w:rPr>
          <w:szCs w:val="28"/>
        </w:rPr>
        <w:t>Способ фиксации результата административной процедуры отсутствует.</w:t>
      </w:r>
    </w:p>
    <w:p w:rsidR="00803AE4" w:rsidRPr="00803AE4" w:rsidRDefault="00803AE4" w:rsidP="00803AE4">
      <w:pPr>
        <w:widowControl w:val="0"/>
        <w:autoSpaceDE w:val="0"/>
        <w:autoSpaceDN w:val="0"/>
        <w:ind w:firstLine="709"/>
        <w:contextualSpacing/>
        <w:jc w:val="both"/>
        <w:rPr>
          <w:szCs w:val="28"/>
        </w:rPr>
      </w:pPr>
      <w:r w:rsidRPr="00803AE4">
        <w:rPr>
          <w:szCs w:val="28"/>
        </w:rPr>
        <w:t>3.5. В случае если представленные документы не соответствуют требованиям, установленным законодательством Российской Федерации, специалист, ответственный за предоставление муниципальной услуги:</w:t>
      </w:r>
    </w:p>
    <w:p w:rsidR="00803AE4" w:rsidRPr="00803AE4" w:rsidRDefault="00803AE4" w:rsidP="00803AE4">
      <w:pPr>
        <w:widowControl w:val="0"/>
        <w:autoSpaceDE w:val="0"/>
        <w:autoSpaceDN w:val="0"/>
        <w:ind w:firstLine="709"/>
        <w:contextualSpacing/>
        <w:jc w:val="both"/>
        <w:rPr>
          <w:szCs w:val="28"/>
        </w:rPr>
      </w:pPr>
      <w:r w:rsidRPr="00803AE4">
        <w:rPr>
          <w:szCs w:val="28"/>
        </w:rPr>
        <w:t>а) подготавливает и подписывает отказ в рассмотрении вопроса о предоставлении водного объекта на основании решения.</w:t>
      </w:r>
    </w:p>
    <w:p w:rsidR="00803AE4" w:rsidRPr="00803AE4" w:rsidRDefault="00803AE4" w:rsidP="00803AE4">
      <w:pPr>
        <w:widowControl w:val="0"/>
        <w:autoSpaceDE w:val="0"/>
        <w:autoSpaceDN w:val="0"/>
        <w:ind w:firstLine="709"/>
        <w:contextualSpacing/>
        <w:jc w:val="both"/>
        <w:rPr>
          <w:szCs w:val="28"/>
        </w:rPr>
      </w:pPr>
      <w:r w:rsidRPr="00803AE4">
        <w:rPr>
          <w:szCs w:val="28"/>
        </w:rPr>
        <w:t>б) передает (направляет) заявителю отказ в рассмотрении вопроса о предоставлении водного объекта на основании решения.</w:t>
      </w:r>
    </w:p>
    <w:p w:rsidR="00803AE4" w:rsidRPr="00803AE4" w:rsidRDefault="00803AE4" w:rsidP="00803AE4">
      <w:pPr>
        <w:widowControl w:val="0"/>
        <w:autoSpaceDE w:val="0"/>
        <w:autoSpaceDN w:val="0"/>
        <w:ind w:firstLine="709"/>
        <w:contextualSpacing/>
        <w:jc w:val="both"/>
        <w:rPr>
          <w:szCs w:val="28"/>
        </w:rPr>
      </w:pPr>
      <w:r w:rsidRPr="00803AE4">
        <w:rPr>
          <w:szCs w:val="28"/>
        </w:rPr>
        <w:t xml:space="preserve">3.6.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w:t>
      </w:r>
      <w:r w:rsidRPr="00803AE4">
        <w:rPr>
          <w:szCs w:val="28"/>
        </w:rPr>
        <w:lastRenderedPageBreak/>
        <w:t>документов.</w:t>
      </w:r>
    </w:p>
    <w:p w:rsidR="00803AE4" w:rsidRPr="00803AE4" w:rsidRDefault="00803AE4" w:rsidP="00803AE4">
      <w:pPr>
        <w:autoSpaceDE w:val="0"/>
        <w:autoSpaceDN w:val="0"/>
        <w:adjustRightInd w:val="0"/>
        <w:ind w:firstLine="709"/>
        <w:jc w:val="both"/>
        <w:rPr>
          <w:rFonts w:eastAsia="Calibri"/>
          <w:szCs w:val="28"/>
          <w:lang w:eastAsia="en-US"/>
        </w:rPr>
      </w:pPr>
      <w:r w:rsidRPr="00803AE4">
        <w:rPr>
          <w:rFonts w:eastAsia="Calibri"/>
          <w:szCs w:val="28"/>
          <w:lang w:eastAsia="en-US"/>
        </w:rPr>
        <w:t xml:space="preserve">При поступлении в администрацию района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30" w:history="1">
        <w:r w:rsidRPr="00BA3455">
          <w:rPr>
            <w:rFonts w:eastAsia="Calibri"/>
            <w:szCs w:val="28"/>
            <w:lang w:eastAsia="en-US"/>
          </w:rPr>
          <w:t>законом</w:t>
        </w:r>
      </w:hyperlink>
      <w:r w:rsidRPr="00803AE4">
        <w:rPr>
          <w:rFonts w:eastAsia="Calibri"/>
          <w:szCs w:val="28"/>
          <w:lang w:eastAsia="en-US"/>
        </w:rPr>
        <w:t xml:space="preserve"> </w:t>
      </w:r>
      <w:r w:rsidR="00BA3455">
        <w:rPr>
          <w:rFonts w:eastAsia="Calibri"/>
          <w:szCs w:val="28"/>
          <w:lang w:eastAsia="en-US"/>
        </w:rPr>
        <w:t xml:space="preserve">                № 63-ФЗ «Об электронной подписи»</w:t>
      </w:r>
      <w:r w:rsidRPr="00803AE4">
        <w:rPr>
          <w:rFonts w:eastAsia="Calibri"/>
          <w:szCs w:val="28"/>
          <w:lang w:eastAsia="en-US"/>
        </w:rPr>
        <w:t>, высылается заявителю с использованием единого портала.</w:t>
      </w:r>
    </w:p>
    <w:p w:rsidR="00803AE4" w:rsidRPr="00803AE4" w:rsidRDefault="00803AE4" w:rsidP="00803AE4">
      <w:pPr>
        <w:widowControl w:val="0"/>
        <w:autoSpaceDE w:val="0"/>
        <w:autoSpaceDN w:val="0"/>
        <w:contextualSpacing/>
        <w:jc w:val="center"/>
        <w:outlineLvl w:val="2"/>
        <w:rPr>
          <w:b/>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Направление запроса документов, необходимых</w:t>
      </w:r>
    </w:p>
    <w:p w:rsidR="00803AE4" w:rsidRPr="00803AE4" w:rsidRDefault="00803AE4" w:rsidP="00803AE4">
      <w:pPr>
        <w:widowControl w:val="0"/>
        <w:autoSpaceDE w:val="0"/>
        <w:autoSpaceDN w:val="0"/>
        <w:contextualSpacing/>
        <w:jc w:val="center"/>
        <w:rPr>
          <w:b/>
          <w:i/>
          <w:szCs w:val="28"/>
        </w:rPr>
      </w:pPr>
      <w:r w:rsidRPr="00803AE4">
        <w:rPr>
          <w:b/>
          <w:i/>
          <w:szCs w:val="28"/>
        </w:rPr>
        <w:t xml:space="preserve">для предоставления муниципальной услуги, </w:t>
      </w:r>
      <w:proofErr w:type="gramStart"/>
      <w:r w:rsidRPr="00803AE4">
        <w:rPr>
          <w:b/>
          <w:i/>
          <w:szCs w:val="28"/>
        </w:rPr>
        <w:t>находящихся</w:t>
      </w:r>
      <w:proofErr w:type="gramEnd"/>
    </w:p>
    <w:p w:rsidR="00803AE4" w:rsidRPr="00803AE4" w:rsidRDefault="00803AE4" w:rsidP="00803AE4">
      <w:pPr>
        <w:widowControl w:val="0"/>
        <w:autoSpaceDE w:val="0"/>
        <w:autoSpaceDN w:val="0"/>
        <w:contextualSpacing/>
        <w:jc w:val="center"/>
        <w:rPr>
          <w:b/>
          <w:i/>
          <w:szCs w:val="28"/>
        </w:rPr>
      </w:pPr>
      <w:r w:rsidRPr="00803AE4">
        <w:rPr>
          <w:b/>
          <w:i/>
          <w:szCs w:val="28"/>
        </w:rPr>
        <w:t xml:space="preserve">в распоряжении государственных органов, </w:t>
      </w:r>
    </w:p>
    <w:p w:rsidR="00803AE4" w:rsidRDefault="00803AE4" w:rsidP="00803AE4">
      <w:pPr>
        <w:widowControl w:val="0"/>
        <w:autoSpaceDE w:val="0"/>
        <w:autoSpaceDN w:val="0"/>
        <w:contextualSpacing/>
        <w:jc w:val="center"/>
        <w:rPr>
          <w:b/>
          <w:i/>
          <w:szCs w:val="28"/>
        </w:rPr>
      </w:pPr>
      <w:r w:rsidRPr="00803AE4">
        <w:rPr>
          <w:b/>
          <w:i/>
          <w:szCs w:val="28"/>
        </w:rPr>
        <w:t xml:space="preserve"> и иных организаций</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709"/>
        <w:contextualSpacing/>
        <w:jc w:val="both"/>
        <w:rPr>
          <w:szCs w:val="28"/>
        </w:rPr>
      </w:pPr>
      <w:r w:rsidRPr="00803AE4">
        <w:rPr>
          <w:szCs w:val="28"/>
        </w:rPr>
        <w:t xml:space="preserve">3.7. Основанием для начала административной процедуры является отсутствие в представленном заявителем комплекте документов, указанных в </w:t>
      </w:r>
      <w:hyperlink w:anchor="P190" w:history="1">
        <w:r w:rsidRPr="00BA3455">
          <w:rPr>
            <w:szCs w:val="28"/>
          </w:rPr>
          <w:t xml:space="preserve">пункте </w:t>
        </w:r>
      </w:hyperlink>
      <w:r w:rsidRPr="00BA3455">
        <w:rPr>
          <w:szCs w:val="28"/>
        </w:rPr>
        <w:t>2.17</w:t>
      </w:r>
      <w:r w:rsidRPr="00803AE4">
        <w:rPr>
          <w:color w:val="0000FF"/>
          <w:szCs w:val="28"/>
        </w:rPr>
        <w:t>.</w:t>
      </w:r>
      <w:r w:rsidRPr="00803AE4">
        <w:rPr>
          <w:szCs w:val="28"/>
        </w:rPr>
        <w:t xml:space="preserve"> настоящего Регламента.</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3.8. Направление межведомственного запроса осуществляется работником отдела информатизации администрации района,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Направление межведомственного запроса допускается только в целях, связанных с предоставлением муниципальной услуги.</w:t>
      </w:r>
    </w:p>
    <w:p w:rsidR="00803AE4" w:rsidRPr="00803AE4" w:rsidRDefault="00803AE4" w:rsidP="00803AE4">
      <w:pPr>
        <w:widowControl w:val="0"/>
        <w:autoSpaceDE w:val="0"/>
        <w:autoSpaceDN w:val="0"/>
        <w:ind w:firstLine="709"/>
        <w:contextualSpacing/>
        <w:jc w:val="both"/>
        <w:rPr>
          <w:szCs w:val="28"/>
        </w:rPr>
      </w:pPr>
      <w:r w:rsidRPr="00803AE4">
        <w:rPr>
          <w:szCs w:val="28"/>
        </w:rPr>
        <w:t xml:space="preserve">Межведомственный запрос формируется в соответствии с требованиями </w:t>
      </w:r>
      <w:hyperlink r:id="rId31" w:history="1">
        <w:r w:rsidRPr="00803AE4">
          <w:rPr>
            <w:szCs w:val="28"/>
          </w:rPr>
          <w:t>статьи 7.2</w:t>
        </w:r>
      </w:hyperlink>
      <w:r w:rsidRPr="00803AE4">
        <w:rPr>
          <w:szCs w:val="28"/>
        </w:rPr>
        <w:t xml:space="preserve"> Федерального закона № 210-ФЗ.</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Срок подготовки и направления межведомственного запроса – 1 рабочий день со дня регистрации заявления и документов заявителя.</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lastRenderedPageBreak/>
        <w:t>Руководитель сектора,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Способ фиксации административной процедуры является регистрация запрашиваемых документов.</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Результатом административной процедуры является получение запрашиваемых документов либо отказ в их предоставлении.</w:t>
      </w:r>
    </w:p>
    <w:p w:rsidR="00803AE4" w:rsidRPr="00803AE4" w:rsidRDefault="00803AE4" w:rsidP="00803AE4">
      <w:pPr>
        <w:ind w:firstLine="709"/>
        <w:contextualSpacing/>
        <w:jc w:val="both"/>
        <w:rPr>
          <w:szCs w:val="28"/>
        </w:rPr>
      </w:pPr>
      <w:r w:rsidRPr="00803AE4">
        <w:rPr>
          <w:szCs w:val="28"/>
        </w:rPr>
        <w:t xml:space="preserve">Непредставление (несвоевременное представление) государственным органом, организациями по межведомственному запросу документов и информации, указанных в </w:t>
      </w:r>
      <w:hyperlink r:id="rId32" w:anchor="P189" w:history="1">
        <w:r w:rsidRPr="00803AE4">
          <w:rPr>
            <w:szCs w:val="28"/>
          </w:rPr>
          <w:t>пункте 2.17.</w:t>
        </w:r>
      </w:hyperlink>
      <w:r w:rsidRPr="00803AE4">
        <w:rPr>
          <w:szCs w:val="28"/>
        </w:rPr>
        <w:t xml:space="preserve"> настоящего Регламента, не может являться основанием для отказа в предоставлении заявителю муниципальной услуги.</w:t>
      </w:r>
    </w:p>
    <w:p w:rsidR="00803AE4" w:rsidRPr="00803AE4" w:rsidRDefault="00803AE4" w:rsidP="00803AE4">
      <w:pPr>
        <w:ind w:firstLine="709"/>
        <w:contextualSpacing/>
        <w:jc w:val="both"/>
        <w:rPr>
          <w:szCs w:val="28"/>
        </w:rPr>
      </w:pPr>
      <w:r w:rsidRPr="00803AE4">
        <w:rPr>
          <w:szCs w:val="28"/>
        </w:rPr>
        <w:t>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803AE4" w:rsidRPr="00803AE4" w:rsidRDefault="00803AE4" w:rsidP="00803AE4">
      <w:pPr>
        <w:ind w:firstLine="709"/>
        <w:contextualSpacing/>
        <w:jc w:val="both"/>
        <w:rPr>
          <w:szCs w:val="28"/>
        </w:rPr>
      </w:pPr>
      <w:r w:rsidRPr="00803AE4">
        <w:rPr>
          <w:szCs w:val="28"/>
        </w:rPr>
        <w:t>Результатом административной процедуры является формирование и направление межведомственных запросов.</w:t>
      </w:r>
    </w:p>
    <w:p w:rsidR="00803AE4" w:rsidRPr="00803AE4" w:rsidRDefault="00803AE4" w:rsidP="00803AE4">
      <w:pPr>
        <w:suppressAutoHyphens/>
        <w:autoSpaceDE w:val="0"/>
        <w:autoSpaceDN w:val="0"/>
        <w:adjustRightInd w:val="0"/>
        <w:ind w:firstLine="709"/>
        <w:contextualSpacing/>
        <w:jc w:val="both"/>
        <w:rPr>
          <w:rFonts w:eastAsia="Calibri"/>
          <w:szCs w:val="28"/>
          <w:lang w:eastAsia="en-US"/>
        </w:rPr>
      </w:pPr>
      <w:r w:rsidRPr="00803AE4">
        <w:rPr>
          <w:rFonts w:eastAsia="Calibri"/>
          <w:szCs w:val="28"/>
          <w:lang w:eastAsia="en-US"/>
        </w:rPr>
        <w:t xml:space="preserve">Полученные документы в течение 1 рабочего дня со дня их поступления передаются руководителем сектора, осуществляющим формирование и направление межведомственного запроса </w:t>
      </w:r>
      <w:r w:rsidRPr="00803AE4">
        <w:rPr>
          <w:rFonts w:eastAsia="Calibri"/>
          <w:color w:val="000000"/>
          <w:szCs w:val="28"/>
          <w:lang w:eastAsia="en-US"/>
        </w:rPr>
        <w:t>специалисту, ответственному за предоставление муниципальной услуги</w:t>
      </w:r>
      <w:r w:rsidRPr="00803AE4">
        <w:rPr>
          <w:rFonts w:eastAsia="Calibri"/>
          <w:szCs w:val="28"/>
          <w:lang w:eastAsia="en-US"/>
        </w:rPr>
        <w:t>.</w:t>
      </w:r>
    </w:p>
    <w:p w:rsidR="00803AE4" w:rsidRPr="00803AE4" w:rsidRDefault="00803AE4" w:rsidP="0080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Calibri"/>
          <w:szCs w:val="28"/>
          <w:lang w:eastAsia="en-US"/>
        </w:rPr>
      </w:pPr>
      <w:r w:rsidRPr="00803AE4">
        <w:rPr>
          <w:rFonts w:eastAsia="Calibri"/>
          <w:szCs w:val="28"/>
          <w:lang w:eastAsia="en-US"/>
        </w:rPr>
        <w:t xml:space="preserve">Максимальный срок выполнения административной процедуры составляет 2 </w:t>
      </w:r>
      <w:proofErr w:type="gramStart"/>
      <w:r w:rsidRPr="00803AE4">
        <w:rPr>
          <w:rFonts w:eastAsia="Calibri"/>
          <w:szCs w:val="28"/>
          <w:lang w:eastAsia="en-US"/>
        </w:rPr>
        <w:t>календарных</w:t>
      </w:r>
      <w:proofErr w:type="gramEnd"/>
      <w:r w:rsidRPr="00803AE4">
        <w:rPr>
          <w:rFonts w:eastAsia="Calibri"/>
          <w:szCs w:val="28"/>
          <w:lang w:eastAsia="en-US"/>
        </w:rPr>
        <w:t xml:space="preserve"> дня с момента поступления заявления в администрацию района. </w:t>
      </w:r>
    </w:p>
    <w:p w:rsidR="00803AE4" w:rsidRPr="00803AE4" w:rsidRDefault="00803AE4" w:rsidP="00803AE4">
      <w:pPr>
        <w:widowControl w:val="0"/>
        <w:autoSpaceDE w:val="0"/>
        <w:autoSpaceDN w:val="0"/>
        <w:contextualSpacing/>
        <w:jc w:val="center"/>
        <w:outlineLvl w:val="2"/>
        <w:rPr>
          <w:b/>
          <w:i/>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Выполнение расчетов параметров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3.9. Основанием для начала административной процедуры является установление специалистом, ответственным за предоставление муниципальной услуги, соответствия представленных заявителем документов требованиям, установленным законодательством Российской Федерации.</w:t>
      </w:r>
    </w:p>
    <w:p w:rsidR="00803AE4" w:rsidRPr="00803AE4" w:rsidRDefault="00803AE4" w:rsidP="00803AE4">
      <w:pPr>
        <w:widowControl w:val="0"/>
        <w:autoSpaceDE w:val="0"/>
        <w:autoSpaceDN w:val="0"/>
        <w:ind w:firstLine="540"/>
        <w:contextualSpacing/>
        <w:jc w:val="both"/>
        <w:rPr>
          <w:szCs w:val="28"/>
        </w:rPr>
      </w:pPr>
      <w:bookmarkStart w:id="8" w:name="P407"/>
      <w:bookmarkEnd w:id="8"/>
      <w:r w:rsidRPr="00803AE4">
        <w:rPr>
          <w:szCs w:val="28"/>
        </w:rPr>
        <w:t>3.10. Параметры водопользования рассчитываются специалистом, ответственным за предоставление муниципальной услуги, в том числе с привлечением независимых экспертов,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порядке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3.11. Независимыми экспертами признаются лица, заключившие гражданско-правовой договор, в порядке, предусмотренном Федеральным </w:t>
      </w:r>
      <w:hyperlink r:id="rId33" w:history="1">
        <w:r w:rsidRPr="00BA3455">
          <w:rPr>
            <w:szCs w:val="28"/>
          </w:rPr>
          <w:t>законом</w:t>
        </w:r>
      </w:hyperlink>
      <w:r w:rsidR="00BA3455">
        <w:rPr>
          <w:szCs w:val="28"/>
        </w:rPr>
        <w:t xml:space="preserve"> от 5 апреля 2013 года № 44-ФЗ «</w:t>
      </w:r>
      <w:r w:rsidRPr="00803AE4">
        <w:rPr>
          <w:szCs w:val="28"/>
        </w:rPr>
        <w:t xml:space="preserve">О контрактной системе в сфере </w:t>
      </w:r>
      <w:r w:rsidRPr="00803AE4">
        <w:rPr>
          <w:szCs w:val="28"/>
        </w:rPr>
        <w:lastRenderedPageBreak/>
        <w:t>закупок товаров, работ, услуг для обеспечения госуд</w:t>
      </w:r>
      <w:r w:rsidR="00BA3455">
        <w:rPr>
          <w:szCs w:val="28"/>
        </w:rPr>
        <w:t>арственных и муниципальных нужд»</w:t>
      </w:r>
      <w:r w:rsidRPr="00803AE4">
        <w:rPr>
          <w:szCs w:val="28"/>
        </w:rPr>
        <w:t>, предметом которого является выполнение работы по определению параметров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3.12. Срок административной процедуры составляет не более 3 рабочих дней с момента установления специалистом, ответственным за предоставление муниципальной услуги, соответствия представленных заявителем документов требованиям, установленным законодательством Российской Федерации.</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Определение условий использования водного объекта</w:t>
      </w:r>
    </w:p>
    <w:p w:rsidR="00803AE4" w:rsidRPr="00803AE4" w:rsidRDefault="00803AE4" w:rsidP="00803AE4">
      <w:pPr>
        <w:widowControl w:val="0"/>
        <w:autoSpaceDE w:val="0"/>
        <w:autoSpaceDN w:val="0"/>
        <w:contextualSpacing/>
        <w:jc w:val="center"/>
        <w:rPr>
          <w:b/>
          <w:i/>
          <w:szCs w:val="28"/>
        </w:rPr>
      </w:pPr>
      <w:r w:rsidRPr="00803AE4">
        <w:rPr>
          <w:b/>
          <w:i/>
          <w:szCs w:val="28"/>
        </w:rPr>
        <w:t>и обеспечение согласования условий водопользования</w:t>
      </w:r>
    </w:p>
    <w:p w:rsidR="00803AE4" w:rsidRPr="00803AE4" w:rsidRDefault="00803AE4" w:rsidP="00803AE4">
      <w:pPr>
        <w:widowControl w:val="0"/>
        <w:autoSpaceDE w:val="0"/>
        <w:autoSpaceDN w:val="0"/>
        <w:contextualSpacing/>
        <w:jc w:val="center"/>
        <w:rPr>
          <w:b/>
          <w:i/>
          <w:szCs w:val="28"/>
        </w:rPr>
      </w:pPr>
      <w:proofErr w:type="gramStart"/>
      <w:r w:rsidRPr="00803AE4">
        <w:rPr>
          <w:b/>
          <w:i/>
          <w:szCs w:val="28"/>
        </w:rPr>
        <w:t>с федеральными органами исполнительной власти (их</w:t>
      </w:r>
      <w:proofErr w:type="gramEnd"/>
    </w:p>
    <w:p w:rsidR="00803AE4" w:rsidRPr="00803AE4" w:rsidRDefault="00803AE4" w:rsidP="00803AE4">
      <w:pPr>
        <w:widowControl w:val="0"/>
        <w:autoSpaceDE w:val="0"/>
        <w:autoSpaceDN w:val="0"/>
        <w:contextualSpacing/>
        <w:jc w:val="center"/>
        <w:rPr>
          <w:b/>
          <w:i/>
          <w:szCs w:val="28"/>
        </w:rPr>
      </w:pPr>
      <w:r w:rsidRPr="00803AE4">
        <w:rPr>
          <w:b/>
          <w:i/>
          <w:szCs w:val="28"/>
        </w:rPr>
        <w:t>территориальными органами) и органами государственной власти</w:t>
      </w:r>
    </w:p>
    <w:p w:rsidR="00803AE4" w:rsidRPr="00803AE4" w:rsidRDefault="00803AE4" w:rsidP="00803AE4">
      <w:pPr>
        <w:widowControl w:val="0"/>
        <w:autoSpaceDE w:val="0"/>
        <w:autoSpaceDN w:val="0"/>
        <w:contextualSpacing/>
        <w:jc w:val="center"/>
        <w:rPr>
          <w:b/>
          <w:i/>
          <w:szCs w:val="28"/>
        </w:rPr>
      </w:pPr>
      <w:r w:rsidRPr="00803AE4">
        <w:rPr>
          <w:b/>
          <w:i/>
          <w:szCs w:val="28"/>
        </w:rPr>
        <w:t>субъектов Российской Федерации по вопросам, отнесенным</w:t>
      </w:r>
    </w:p>
    <w:p w:rsidR="00803AE4" w:rsidRPr="00803AE4" w:rsidRDefault="00803AE4" w:rsidP="00803AE4">
      <w:pPr>
        <w:widowControl w:val="0"/>
        <w:autoSpaceDE w:val="0"/>
        <w:autoSpaceDN w:val="0"/>
        <w:contextualSpacing/>
        <w:jc w:val="center"/>
        <w:rPr>
          <w:b/>
          <w:szCs w:val="28"/>
        </w:rPr>
      </w:pPr>
      <w:r w:rsidRPr="00803AE4">
        <w:rPr>
          <w:b/>
          <w:i/>
          <w:szCs w:val="28"/>
        </w:rPr>
        <w:t>к их компетенции</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3.13. Основанием для начала административной процедуры являются рассчитанные в соответствии с </w:t>
      </w:r>
      <w:hyperlink w:anchor="P407" w:history="1">
        <w:r w:rsidRPr="00BA3455">
          <w:rPr>
            <w:szCs w:val="28"/>
          </w:rPr>
          <w:t xml:space="preserve">пунктом </w:t>
        </w:r>
      </w:hyperlink>
      <w:r w:rsidRPr="00BA3455">
        <w:rPr>
          <w:szCs w:val="28"/>
        </w:rPr>
        <w:t>3.9.</w:t>
      </w:r>
      <w:r w:rsidRPr="00803AE4">
        <w:rPr>
          <w:szCs w:val="28"/>
        </w:rPr>
        <w:t xml:space="preserve"> настоящего Регламента параметры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3.14. Условия использования водного объекта определяются специалистом, ответственным за предоставление муниципальной услуги, с учетом специфики предполагаемого использования водного объекта и намечаемых </w:t>
      </w:r>
      <w:proofErr w:type="spellStart"/>
      <w:r w:rsidRPr="00803AE4">
        <w:rPr>
          <w:szCs w:val="28"/>
        </w:rPr>
        <w:t>водоохранных</w:t>
      </w:r>
      <w:proofErr w:type="spellEnd"/>
      <w:r w:rsidRPr="00803AE4">
        <w:rPr>
          <w:szCs w:val="28"/>
        </w:rPr>
        <w:t xml:space="preserve">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3.15. Специалист, ответственный за предоставление муниципальной услуги, при предоставлении водного объекта в пользование на основании решения в срок не более 8 календарных дней </w:t>
      </w:r>
      <w:proofErr w:type="gramStart"/>
      <w:r w:rsidRPr="00803AE4">
        <w:rPr>
          <w:szCs w:val="28"/>
        </w:rPr>
        <w:t>с даты получения</w:t>
      </w:r>
      <w:proofErr w:type="gramEnd"/>
      <w:r w:rsidRPr="00803AE4">
        <w:rPr>
          <w:szCs w:val="28"/>
        </w:rPr>
        <w:t xml:space="preserve"> комплекта документов:</w:t>
      </w:r>
    </w:p>
    <w:p w:rsidR="00803AE4" w:rsidRPr="00803AE4" w:rsidRDefault="00803AE4" w:rsidP="00803AE4">
      <w:pPr>
        <w:widowControl w:val="0"/>
        <w:autoSpaceDE w:val="0"/>
        <w:autoSpaceDN w:val="0"/>
        <w:ind w:firstLine="540"/>
        <w:contextualSpacing/>
        <w:jc w:val="both"/>
        <w:rPr>
          <w:szCs w:val="28"/>
        </w:rPr>
      </w:pPr>
      <w:r w:rsidRPr="00803AE4">
        <w:rPr>
          <w:szCs w:val="28"/>
        </w:rPr>
        <w:t>1) Разрабатывает проект условий использования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При предоставлении водного объекта в пользование на основании решения в отношении нескольких </w:t>
      </w:r>
      <w:proofErr w:type="spellStart"/>
      <w:r w:rsidRPr="00803AE4">
        <w:rPr>
          <w:szCs w:val="28"/>
        </w:rPr>
        <w:t>водовыпусков</w:t>
      </w:r>
      <w:proofErr w:type="spellEnd"/>
      <w:r w:rsidRPr="00803AE4">
        <w:rPr>
          <w:szCs w:val="28"/>
        </w:rPr>
        <w:t>, водозаборов, объектов водопользования - условий использования водного объекта по каждому из них.</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803AE4">
        <w:rPr>
          <w:szCs w:val="28"/>
        </w:rPr>
        <w:t>согласования проекта условий использования водного объекта</w:t>
      </w:r>
      <w:proofErr w:type="gramEnd"/>
      <w:r w:rsidRPr="00803AE4">
        <w:rPr>
          <w:szCs w:val="28"/>
        </w:rPr>
        <w:t>.</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Согласование условий водопользования осуществляется с федеральными органами исполнительной власти (их территориальными органами) по вопросам, отнесенным к их компетенции, указанными в </w:t>
      </w:r>
      <w:hyperlink w:anchor="P132" w:history="1">
        <w:r w:rsidRPr="00803AE4">
          <w:rPr>
            <w:color w:val="000000"/>
            <w:szCs w:val="28"/>
          </w:rPr>
          <w:t>пункте 20</w:t>
        </w:r>
      </w:hyperlink>
      <w:r w:rsidRPr="00803AE4">
        <w:rPr>
          <w:szCs w:val="28"/>
        </w:rPr>
        <w:t xml:space="preserve"> Правил.</w:t>
      </w:r>
    </w:p>
    <w:p w:rsidR="00803AE4" w:rsidRPr="00803AE4" w:rsidRDefault="00803AE4" w:rsidP="00803AE4">
      <w:pPr>
        <w:widowControl w:val="0"/>
        <w:autoSpaceDE w:val="0"/>
        <w:autoSpaceDN w:val="0"/>
        <w:ind w:firstLine="540"/>
        <w:contextualSpacing/>
        <w:jc w:val="both"/>
        <w:rPr>
          <w:szCs w:val="28"/>
        </w:rPr>
      </w:pPr>
      <w:r w:rsidRPr="00803AE4">
        <w:rPr>
          <w:szCs w:val="28"/>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4) Направляет подготовленные пакеты документов в заинтересованные исполнительные органы государственной власти согласно определенному </w:t>
      </w:r>
      <w:r w:rsidRPr="00803AE4">
        <w:rPr>
          <w:szCs w:val="28"/>
        </w:rPr>
        <w:lastRenderedPageBreak/>
        <w:t>перечню.</w:t>
      </w:r>
    </w:p>
    <w:p w:rsidR="00803AE4" w:rsidRPr="00803AE4" w:rsidRDefault="00803AE4" w:rsidP="00803AE4">
      <w:pPr>
        <w:widowControl w:val="0"/>
        <w:autoSpaceDE w:val="0"/>
        <w:autoSpaceDN w:val="0"/>
        <w:ind w:firstLine="540"/>
        <w:contextualSpacing/>
        <w:jc w:val="both"/>
        <w:rPr>
          <w:szCs w:val="28"/>
        </w:rPr>
      </w:pPr>
      <w:r w:rsidRPr="00803AE4">
        <w:rPr>
          <w:szCs w:val="28"/>
        </w:rPr>
        <w:t>3.16.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15 календарных дней с момента направления подготовленных пакетов документов в соответствующие заинтересованные исполнительные органы государственной власти.</w:t>
      </w:r>
    </w:p>
    <w:p w:rsidR="00803AE4" w:rsidRPr="00803AE4" w:rsidRDefault="00803AE4" w:rsidP="00803AE4">
      <w:pPr>
        <w:widowControl w:val="0"/>
        <w:autoSpaceDE w:val="0"/>
        <w:autoSpaceDN w:val="0"/>
        <w:ind w:firstLine="540"/>
        <w:contextualSpacing/>
        <w:jc w:val="both"/>
        <w:rPr>
          <w:szCs w:val="28"/>
        </w:rPr>
      </w:pPr>
      <w:r w:rsidRPr="00803AE4">
        <w:rPr>
          <w:szCs w:val="28"/>
        </w:rPr>
        <w:t>3.17. В случае если заинтересованные исполнительные органы государственной власти в течение 15 календарных дней с момента направления им подготовленных пакетов документов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3.18. </w:t>
      </w:r>
      <w:proofErr w:type="gramStart"/>
      <w:r w:rsidRPr="00803AE4">
        <w:rPr>
          <w:szCs w:val="28"/>
        </w:rPr>
        <w:t>Окончательные условия использования водного объекта формирует специалист, ответственный за предоставление муниципальной услуги,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w:t>
      </w:r>
      <w:proofErr w:type="gramEnd"/>
      <w:r w:rsidRPr="00803AE4">
        <w:rPr>
          <w:szCs w:val="28"/>
        </w:rPr>
        <w:t xml:space="preserve"> объектов и документов территориального планирования.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3.19. Срок административной процедуры составляет не более 23 рабочих дней с момента расчета параметров водопользования.</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Проверка наличия информации о заявителе в реестре</w:t>
      </w:r>
    </w:p>
    <w:p w:rsidR="00803AE4" w:rsidRPr="00803AE4" w:rsidRDefault="00803AE4" w:rsidP="00803AE4">
      <w:pPr>
        <w:widowControl w:val="0"/>
        <w:autoSpaceDE w:val="0"/>
        <w:autoSpaceDN w:val="0"/>
        <w:contextualSpacing/>
        <w:jc w:val="center"/>
        <w:rPr>
          <w:b/>
          <w:i/>
          <w:szCs w:val="28"/>
        </w:rPr>
      </w:pPr>
      <w:r w:rsidRPr="00803AE4">
        <w:rPr>
          <w:b/>
          <w:i/>
          <w:szCs w:val="28"/>
        </w:rPr>
        <w:t>недобросовестных водопользователей и участников аукциона</w:t>
      </w:r>
    </w:p>
    <w:p w:rsidR="00803AE4" w:rsidRDefault="00803AE4" w:rsidP="00803AE4">
      <w:pPr>
        <w:widowControl w:val="0"/>
        <w:autoSpaceDE w:val="0"/>
        <w:autoSpaceDN w:val="0"/>
        <w:contextualSpacing/>
        <w:jc w:val="center"/>
        <w:rPr>
          <w:b/>
          <w:i/>
          <w:szCs w:val="28"/>
        </w:rPr>
      </w:pPr>
      <w:r w:rsidRPr="00803AE4">
        <w:rPr>
          <w:b/>
          <w:i/>
          <w:szCs w:val="28"/>
        </w:rPr>
        <w:t>на право заключения договора водопользования</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3.20. Основанием для начала административного действия является поступление заявления и прилагаемых к нему документов в администрацию района по месту водопользования.</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3.21. </w:t>
      </w:r>
      <w:proofErr w:type="gramStart"/>
      <w:r w:rsidRPr="00803AE4">
        <w:rPr>
          <w:szCs w:val="28"/>
        </w:rPr>
        <w:t xml:space="preserve">Специалист, ответственный за предоставление муниципальной услуги,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в соответствии с </w:t>
      </w:r>
      <w:hyperlink r:id="rId34" w:history="1">
        <w:r w:rsidRPr="00BA3455">
          <w:rPr>
            <w:szCs w:val="28"/>
          </w:rPr>
          <w:t>Правилами</w:t>
        </w:r>
      </w:hyperlink>
      <w:r w:rsidRPr="00803AE4">
        <w:rPr>
          <w:szCs w:val="28"/>
        </w:rP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w:t>
      </w:r>
      <w:r w:rsidR="00BA3455">
        <w:rPr>
          <w:szCs w:val="28"/>
        </w:rPr>
        <w:t>й Федерации от 15 января 2020 года</w:t>
      </w:r>
      <w:r w:rsidRPr="00803AE4">
        <w:rPr>
          <w:szCs w:val="28"/>
        </w:rPr>
        <w:t xml:space="preserve"> </w:t>
      </w:r>
      <w:r w:rsidR="00BA3455">
        <w:rPr>
          <w:szCs w:val="28"/>
        </w:rPr>
        <w:t>№</w:t>
      </w:r>
      <w:r w:rsidRPr="00803AE4">
        <w:rPr>
          <w:szCs w:val="28"/>
        </w:rPr>
        <w:t xml:space="preserve"> 13.</w:t>
      </w:r>
      <w:proofErr w:type="gramEnd"/>
    </w:p>
    <w:p w:rsidR="00803AE4" w:rsidRPr="00803AE4" w:rsidRDefault="00803AE4" w:rsidP="00803AE4">
      <w:pPr>
        <w:widowControl w:val="0"/>
        <w:autoSpaceDE w:val="0"/>
        <w:autoSpaceDN w:val="0"/>
        <w:ind w:firstLine="540"/>
        <w:contextualSpacing/>
        <w:jc w:val="both"/>
        <w:rPr>
          <w:szCs w:val="28"/>
        </w:rPr>
      </w:pPr>
      <w:r w:rsidRPr="00803AE4">
        <w:rPr>
          <w:szCs w:val="28"/>
        </w:rPr>
        <w:t>3.22.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специалист, ответственный за предоставление муниципальной услуги:</w:t>
      </w:r>
    </w:p>
    <w:p w:rsidR="00803AE4" w:rsidRPr="00803AE4" w:rsidRDefault="00803AE4" w:rsidP="00803AE4">
      <w:pPr>
        <w:widowControl w:val="0"/>
        <w:autoSpaceDE w:val="0"/>
        <w:autoSpaceDN w:val="0"/>
        <w:ind w:firstLine="540"/>
        <w:contextualSpacing/>
        <w:jc w:val="both"/>
        <w:rPr>
          <w:szCs w:val="28"/>
          <w:lang w:eastAsia="ar-SA"/>
        </w:rPr>
      </w:pPr>
      <w:r w:rsidRPr="00803AE4">
        <w:rPr>
          <w:szCs w:val="28"/>
        </w:rPr>
        <w:t xml:space="preserve"> а) подготавливает проект мотивированного письма об отказе в </w:t>
      </w:r>
      <w:r w:rsidRPr="00803AE4">
        <w:rPr>
          <w:szCs w:val="28"/>
        </w:rPr>
        <w:lastRenderedPageBreak/>
        <w:t xml:space="preserve">рассмотрении вопроса о предоставлении водного объекта и передает на согласование начальнику управления сельского хозяйства, предпринимательства, земельных и имущественных отношений администрации района, </w:t>
      </w:r>
      <w:r w:rsidRPr="00803AE4">
        <w:rPr>
          <w:szCs w:val="28"/>
          <w:lang w:eastAsia="ar-SA"/>
        </w:rPr>
        <w:t>передается заместителю главы администрации района, курирующему вопросы земельных отношений, либо при наличии недочетов или ошибок возвращаются на доработку.</w:t>
      </w:r>
    </w:p>
    <w:p w:rsidR="00803AE4" w:rsidRPr="00803AE4" w:rsidRDefault="00803AE4" w:rsidP="00803AE4">
      <w:pPr>
        <w:suppressAutoHyphens/>
        <w:contextualSpacing/>
        <w:jc w:val="both"/>
        <w:rPr>
          <w:rFonts w:eastAsia="Calibri"/>
          <w:szCs w:val="28"/>
          <w:lang w:eastAsia="ar-SA"/>
        </w:rPr>
      </w:pPr>
      <w:r w:rsidRPr="00803AE4">
        <w:rPr>
          <w:rFonts w:eastAsia="Calibri"/>
          <w:szCs w:val="28"/>
          <w:lang w:eastAsia="ar-SA"/>
        </w:rPr>
        <w:t xml:space="preserve">         б) Заместитель главы администрации района, курирующий вопросы земельных отношений, в течение двух рабочих дней согласовывает поступившие документы и передает в канцелярию администрации района, для передачи на подпись главе муниципального района, либо при наличии недочетов и ошибок возвращает работнику, ответственному за исполнение муниципальной услуги, на доработку (через канцелярию администрации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в) Передает (направляет) заявителю отказ в рассмотрении вопроса о предоставлении водного объекта на основании решения.</w:t>
      </w:r>
    </w:p>
    <w:p w:rsidR="00803AE4" w:rsidRPr="00803AE4" w:rsidRDefault="00803AE4" w:rsidP="00803AE4">
      <w:pPr>
        <w:widowControl w:val="0"/>
        <w:autoSpaceDE w:val="0"/>
        <w:autoSpaceDN w:val="0"/>
        <w:ind w:firstLine="540"/>
        <w:contextualSpacing/>
        <w:jc w:val="both"/>
        <w:rPr>
          <w:szCs w:val="28"/>
        </w:rPr>
      </w:pPr>
      <w:r w:rsidRPr="00803AE4">
        <w:rPr>
          <w:szCs w:val="28"/>
        </w:rPr>
        <w:t>3.23.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При поступлении в администрацию района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35" w:history="1">
        <w:r w:rsidRPr="00BA3455">
          <w:rPr>
            <w:szCs w:val="28"/>
          </w:rPr>
          <w:t>законом</w:t>
        </w:r>
      </w:hyperlink>
      <w:r w:rsidRPr="00803AE4">
        <w:rPr>
          <w:szCs w:val="28"/>
        </w:rPr>
        <w:t xml:space="preserve"> </w:t>
      </w:r>
      <w:r w:rsidR="00BA3455">
        <w:rPr>
          <w:szCs w:val="28"/>
        </w:rPr>
        <w:t xml:space="preserve">                      №</w:t>
      </w:r>
      <w:r w:rsidRPr="00803AE4">
        <w:rPr>
          <w:szCs w:val="28"/>
        </w:rPr>
        <w:t xml:space="preserve"> 63-ФЗ, высылается заявителю с использованием единого портала.</w:t>
      </w:r>
    </w:p>
    <w:p w:rsidR="00803AE4" w:rsidRPr="00803AE4" w:rsidRDefault="00803AE4" w:rsidP="00803AE4">
      <w:pPr>
        <w:widowControl w:val="0"/>
        <w:autoSpaceDE w:val="0"/>
        <w:autoSpaceDN w:val="0"/>
        <w:ind w:firstLine="540"/>
        <w:contextualSpacing/>
        <w:jc w:val="both"/>
        <w:rPr>
          <w:szCs w:val="28"/>
        </w:rPr>
      </w:pPr>
      <w:r w:rsidRPr="00803AE4">
        <w:rPr>
          <w:szCs w:val="28"/>
        </w:rPr>
        <w:t>3.24. Срок административной процедуры составляет не более 1 рабочего дня с момента получения представленных заявителем документов.</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Принятие решения о предоставлении водного объекта</w:t>
      </w:r>
    </w:p>
    <w:p w:rsidR="00803AE4" w:rsidRPr="00803AE4" w:rsidRDefault="00803AE4" w:rsidP="00803AE4">
      <w:pPr>
        <w:widowControl w:val="0"/>
        <w:autoSpaceDE w:val="0"/>
        <w:autoSpaceDN w:val="0"/>
        <w:contextualSpacing/>
        <w:jc w:val="center"/>
        <w:rPr>
          <w:b/>
          <w:i/>
          <w:szCs w:val="28"/>
        </w:rPr>
      </w:pPr>
      <w:r w:rsidRPr="00803AE4">
        <w:rPr>
          <w:b/>
          <w:i/>
          <w:szCs w:val="28"/>
        </w:rPr>
        <w:t>на основании решения либо направление мотивированного отказа</w:t>
      </w:r>
    </w:p>
    <w:p w:rsidR="00803AE4" w:rsidRDefault="00803AE4" w:rsidP="00803AE4">
      <w:pPr>
        <w:widowControl w:val="0"/>
        <w:autoSpaceDE w:val="0"/>
        <w:autoSpaceDN w:val="0"/>
        <w:contextualSpacing/>
        <w:jc w:val="center"/>
        <w:rPr>
          <w:b/>
          <w:i/>
          <w:szCs w:val="28"/>
        </w:rPr>
      </w:pPr>
      <w:r w:rsidRPr="00803AE4">
        <w:rPr>
          <w:b/>
          <w:i/>
          <w:szCs w:val="28"/>
        </w:rPr>
        <w:t>в предоставлении водного объекта</w:t>
      </w:r>
    </w:p>
    <w:p w:rsidR="00BA3455" w:rsidRPr="00803AE4" w:rsidRDefault="00BA3455"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3.25. Основанием для начала административной процедуры является принятие администрацией района решения о предоставлении водного объекта в пользование на основании решения.</w:t>
      </w:r>
    </w:p>
    <w:p w:rsidR="00803AE4" w:rsidRPr="00803AE4" w:rsidRDefault="00803AE4" w:rsidP="00803AE4">
      <w:pPr>
        <w:widowControl w:val="0"/>
        <w:autoSpaceDE w:val="0"/>
        <w:autoSpaceDN w:val="0"/>
        <w:ind w:firstLine="540"/>
        <w:contextualSpacing/>
        <w:jc w:val="both"/>
        <w:rPr>
          <w:szCs w:val="28"/>
        </w:rPr>
      </w:pPr>
      <w:r w:rsidRPr="00803AE4">
        <w:rPr>
          <w:szCs w:val="28"/>
        </w:rPr>
        <w:t>3.26. Специалист, ответственный за предоставление муниципальной услуги:</w:t>
      </w:r>
    </w:p>
    <w:p w:rsidR="00803AE4" w:rsidRPr="00803AE4" w:rsidRDefault="00BA3455" w:rsidP="00803AE4">
      <w:pPr>
        <w:autoSpaceDE w:val="0"/>
        <w:autoSpaceDN w:val="0"/>
        <w:adjustRightInd w:val="0"/>
        <w:ind w:firstLine="567"/>
        <w:jc w:val="both"/>
        <w:rPr>
          <w:rFonts w:eastAsia="Calibri"/>
          <w:szCs w:val="28"/>
          <w:lang w:eastAsia="ar-SA"/>
        </w:rPr>
      </w:pPr>
      <w:r>
        <w:rPr>
          <w:rFonts w:eastAsia="Calibri"/>
          <w:szCs w:val="28"/>
          <w:lang w:eastAsia="en-US"/>
        </w:rPr>
        <w:t>1) п</w:t>
      </w:r>
      <w:r w:rsidR="00803AE4" w:rsidRPr="00803AE4">
        <w:rPr>
          <w:rFonts w:eastAsia="Calibri"/>
          <w:szCs w:val="28"/>
          <w:lang w:eastAsia="en-US"/>
        </w:rPr>
        <w:t xml:space="preserve">одготавливает проект решения и передает на согласование начальнику управления сельского хозяйства, предпринимательства, земельных и имущественных отношений администрации района, </w:t>
      </w:r>
      <w:r w:rsidR="00803AE4" w:rsidRPr="00803AE4">
        <w:rPr>
          <w:rFonts w:eastAsia="Calibri"/>
          <w:szCs w:val="28"/>
          <w:lang w:eastAsia="ar-SA"/>
        </w:rPr>
        <w:t>передается заместителю главы администрации района, курирующему вопросы земельных отношений, либо при наличии недочетов или ошибок возвращаются на доработку.</w:t>
      </w:r>
    </w:p>
    <w:p w:rsidR="00803AE4" w:rsidRPr="00803AE4" w:rsidRDefault="00803AE4" w:rsidP="00803AE4">
      <w:pPr>
        <w:suppressAutoHyphens/>
        <w:contextualSpacing/>
        <w:jc w:val="both"/>
        <w:rPr>
          <w:rFonts w:eastAsia="Calibri"/>
          <w:szCs w:val="28"/>
          <w:lang w:eastAsia="ar-SA"/>
        </w:rPr>
      </w:pPr>
      <w:r w:rsidRPr="00803AE4">
        <w:rPr>
          <w:rFonts w:eastAsia="Calibri"/>
          <w:szCs w:val="28"/>
          <w:lang w:eastAsia="ar-SA"/>
        </w:rPr>
        <w:t xml:space="preserve">        Заместитель главы администрации района, курирующий вопросы земельных отношений, в течение двух рабочих дней согласовывает поступившие документы и передает в канцелярию администрации района, для </w:t>
      </w:r>
      <w:r w:rsidRPr="00803AE4">
        <w:rPr>
          <w:rFonts w:eastAsia="Calibri"/>
          <w:szCs w:val="28"/>
          <w:lang w:eastAsia="ar-SA"/>
        </w:rPr>
        <w:lastRenderedPageBreak/>
        <w:t>передачи на подпись главе муниципального района, либо при наличии недочетов и ошибок возвращает работнику, ответственному за исполнение муниципальной услуги, на доработку (через к</w:t>
      </w:r>
      <w:r w:rsidR="00BA3455">
        <w:rPr>
          <w:rFonts w:eastAsia="Calibri"/>
          <w:szCs w:val="28"/>
          <w:lang w:eastAsia="ar-SA"/>
        </w:rPr>
        <w:t>анцелярию администрации района);</w:t>
      </w:r>
    </w:p>
    <w:p w:rsidR="00803AE4" w:rsidRPr="00803AE4" w:rsidRDefault="00BA3455" w:rsidP="00803AE4">
      <w:pPr>
        <w:widowControl w:val="0"/>
        <w:autoSpaceDE w:val="0"/>
        <w:autoSpaceDN w:val="0"/>
        <w:ind w:firstLine="540"/>
        <w:contextualSpacing/>
        <w:jc w:val="both"/>
        <w:rPr>
          <w:szCs w:val="28"/>
        </w:rPr>
      </w:pPr>
      <w:r>
        <w:rPr>
          <w:szCs w:val="28"/>
        </w:rPr>
        <w:t>2) н</w:t>
      </w:r>
      <w:r w:rsidR="00803AE4" w:rsidRPr="00803AE4">
        <w:rPr>
          <w:szCs w:val="28"/>
        </w:rPr>
        <w:t>аправляет заявителю решение о предоставлении</w:t>
      </w:r>
      <w:r>
        <w:rPr>
          <w:szCs w:val="28"/>
        </w:rPr>
        <w:t xml:space="preserve"> водного объекта в пользование.</w:t>
      </w:r>
    </w:p>
    <w:p w:rsidR="00803AE4" w:rsidRPr="00803AE4" w:rsidRDefault="00803AE4" w:rsidP="00803AE4">
      <w:pPr>
        <w:widowControl w:val="0"/>
        <w:autoSpaceDE w:val="0"/>
        <w:autoSpaceDN w:val="0"/>
        <w:ind w:firstLine="540"/>
        <w:contextualSpacing/>
        <w:jc w:val="both"/>
        <w:rPr>
          <w:szCs w:val="28"/>
        </w:rPr>
      </w:pPr>
      <w:r w:rsidRPr="00803AE4">
        <w:rPr>
          <w:szCs w:val="28"/>
        </w:rPr>
        <w:t>3.27. В случае принятия решения о невозможности предоставить водный объект в пользование на основании решения специалист, ответственный за предоставление муниципальной услуги:</w:t>
      </w:r>
    </w:p>
    <w:p w:rsidR="00803AE4" w:rsidRPr="00803AE4" w:rsidRDefault="00803AE4" w:rsidP="00803AE4">
      <w:pPr>
        <w:autoSpaceDE w:val="0"/>
        <w:autoSpaceDN w:val="0"/>
        <w:adjustRightInd w:val="0"/>
        <w:ind w:firstLine="567"/>
        <w:jc w:val="both"/>
        <w:rPr>
          <w:rFonts w:eastAsia="Calibri"/>
          <w:szCs w:val="28"/>
          <w:lang w:eastAsia="ar-SA"/>
        </w:rPr>
      </w:pPr>
      <w:r w:rsidRPr="00803AE4">
        <w:rPr>
          <w:rFonts w:eastAsia="Calibri"/>
          <w:szCs w:val="28"/>
          <w:lang w:eastAsia="en-US"/>
        </w:rPr>
        <w:t xml:space="preserve">1) Подготавливает мотивированный отказ в предоставлении водного объекта в пользование, и передает на согласование начальнику управления сельского хозяйства, предпринимательства, земельных и имущественных отношений администрации района, </w:t>
      </w:r>
      <w:r w:rsidRPr="00803AE4">
        <w:rPr>
          <w:rFonts w:eastAsia="Calibri"/>
          <w:szCs w:val="28"/>
          <w:lang w:eastAsia="ar-SA"/>
        </w:rPr>
        <w:t>передается заместителю главы администрации района, курирующему вопросы земельных отношений, либо при наличии недочетов или ошибок возвращаются на доработку.</w:t>
      </w:r>
    </w:p>
    <w:p w:rsidR="00803AE4" w:rsidRPr="00803AE4" w:rsidRDefault="00803AE4" w:rsidP="00803AE4">
      <w:pPr>
        <w:suppressAutoHyphens/>
        <w:contextualSpacing/>
        <w:jc w:val="both"/>
        <w:rPr>
          <w:rFonts w:eastAsia="Calibri"/>
          <w:szCs w:val="28"/>
          <w:lang w:eastAsia="ar-SA"/>
        </w:rPr>
      </w:pPr>
      <w:r w:rsidRPr="00803AE4">
        <w:rPr>
          <w:rFonts w:eastAsia="Calibri"/>
          <w:szCs w:val="28"/>
          <w:lang w:eastAsia="ar-SA"/>
        </w:rPr>
        <w:t xml:space="preserve">         Заместитель главы администрации района, курирующий вопросы земельных отношений, в течение двух рабочих дней согласовывает поступившие документы и передает в канцелярию администрации района, для передачи на подпись главе муниципального района, либо при наличии недочетов и ошибок возвращает работнику, ответственному за исполнение муниципальной услуги, на доработку (через к</w:t>
      </w:r>
      <w:r w:rsidR="00F10780">
        <w:rPr>
          <w:rFonts w:eastAsia="Calibri"/>
          <w:szCs w:val="28"/>
          <w:lang w:eastAsia="ar-SA"/>
        </w:rPr>
        <w:t>анцелярию администрации района);</w:t>
      </w:r>
    </w:p>
    <w:p w:rsidR="00803AE4" w:rsidRPr="00803AE4" w:rsidRDefault="00F10780" w:rsidP="00803AE4">
      <w:pPr>
        <w:widowControl w:val="0"/>
        <w:autoSpaceDE w:val="0"/>
        <w:autoSpaceDN w:val="0"/>
        <w:ind w:firstLine="540"/>
        <w:contextualSpacing/>
        <w:jc w:val="both"/>
        <w:rPr>
          <w:szCs w:val="28"/>
        </w:rPr>
      </w:pPr>
      <w:r>
        <w:rPr>
          <w:szCs w:val="28"/>
        </w:rPr>
        <w:t>2) н</w:t>
      </w:r>
      <w:r w:rsidR="00803AE4" w:rsidRPr="00803AE4">
        <w:rPr>
          <w:szCs w:val="28"/>
        </w:rPr>
        <w:t>аправляет заявителю мотивированный отказ в предоставлении водного объекта в пользование.</w:t>
      </w:r>
    </w:p>
    <w:p w:rsidR="00803AE4" w:rsidRPr="00803AE4" w:rsidRDefault="00803AE4" w:rsidP="00803AE4">
      <w:pPr>
        <w:widowControl w:val="0"/>
        <w:autoSpaceDE w:val="0"/>
        <w:autoSpaceDN w:val="0"/>
        <w:ind w:firstLine="540"/>
        <w:contextualSpacing/>
        <w:jc w:val="both"/>
        <w:rPr>
          <w:szCs w:val="28"/>
        </w:rPr>
      </w:pPr>
      <w:r w:rsidRPr="00803AE4">
        <w:rPr>
          <w:szCs w:val="28"/>
        </w:rPr>
        <w:t>3.28. Мотивированный отказ в предоставлении водного объекта в пользование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30 дней с момента регистрации заявления и прилагаемых к нему документов в администрации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При поступлении в администрацию района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36" w:history="1">
        <w:r w:rsidRPr="00F10780">
          <w:rPr>
            <w:szCs w:val="28"/>
          </w:rPr>
          <w:t>законом</w:t>
        </w:r>
      </w:hyperlink>
      <w:r w:rsidRPr="00803AE4">
        <w:rPr>
          <w:szCs w:val="28"/>
        </w:rPr>
        <w:t xml:space="preserve"> </w:t>
      </w:r>
      <w:r w:rsidR="00F10780">
        <w:rPr>
          <w:szCs w:val="28"/>
        </w:rPr>
        <w:t xml:space="preserve">                            №</w:t>
      </w:r>
      <w:r w:rsidRPr="00803AE4">
        <w:rPr>
          <w:szCs w:val="28"/>
        </w:rPr>
        <w:t xml:space="preserve"> 63-ФЗ, высылается заявителю с использованием единого портала в течение 30 дней с момента регистрации заявления и прилагаемых к нему документов в администрации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3.29. Срок административной процедуры составляет не более 30 дней с момента регистрации заявления и прилагаемых к нему документов в администрации района.</w:t>
      </w:r>
    </w:p>
    <w:p w:rsidR="00803AE4" w:rsidRPr="00803AE4" w:rsidRDefault="00803AE4" w:rsidP="00803AE4">
      <w:pPr>
        <w:widowControl w:val="0"/>
        <w:autoSpaceDE w:val="0"/>
        <w:autoSpaceDN w:val="0"/>
        <w:contextualSpacing/>
        <w:jc w:val="both"/>
        <w:rPr>
          <w:szCs w:val="28"/>
        </w:rPr>
      </w:pPr>
    </w:p>
    <w:p w:rsidR="00F10780" w:rsidRDefault="00F10780" w:rsidP="00803AE4">
      <w:pPr>
        <w:widowControl w:val="0"/>
        <w:autoSpaceDE w:val="0"/>
        <w:autoSpaceDN w:val="0"/>
        <w:contextualSpacing/>
        <w:jc w:val="center"/>
        <w:outlineLvl w:val="2"/>
        <w:rPr>
          <w:b/>
          <w:i/>
          <w:szCs w:val="28"/>
        </w:rPr>
      </w:pPr>
    </w:p>
    <w:p w:rsidR="00F10780" w:rsidRDefault="00F10780" w:rsidP="00803AE4">
      <w:pPr>
        <w:widowControl w:val="0"/>
        <w:autoSpaceDE w:val="0"/>
        <w:autoSpaceDN w:val="0"/>
        <w:contextualSpacing/>
        <w:jc w:val="center"/>
        <w:outlineLvl w:val="2"/>
        <w:rPr>
          <w:b/>
          <w:i/>
          <w:szCs w:val="28"/>
        </w:rPr>
      </w:pPr>
    </w:p>
    <w:p w:rsidR="00F10780" w:rsidRDefault="00F10780" w:rsidP="00803AE4">
      <w:pPr>
        <w:widowControl w:val="0"/>
        <w:autoSpaceDE w:val="0"/>
        <w:autoSpaceDN w:val="0"/>
        <w:contextualSpacing/>
        <w:jc w:val="center"/>
        <w:outlineLvl w:val="2"/>
        <w:rPr>
          <w:b/>
          <w:i/>
          <w:szCs w:val="28"/>
        </w:rPr>
      </w:pPr>
    </w:p>
    <w:p w:rsidR="00F10780" w:rsidRDefault="00F10780" w:rsidP="00803AE4">
      <w:pPr>
        <w:widowControl w:val="0"/>
        <w:autoSpaceDE w:val="0"/>
        <w:autoSpaceDN w:val="0"/>
        <w:contextualSpacing/>
        <w:jc w:val="center"/>
        <w:outlineLvl w:val="2"/>
        <w:rPr>
          <w:b/>
          <w:i/>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lastRenderedPageBreak/>
        <w:t>Направление решения на государственную регистрацию</w:t>
      </w:r>
    </w:p>
    <w:p w:rsidR="00803AE4" w:rsidRDefault="00803AE4" w:rsidP="00803AE4">
      <w:pPr>
        <w:widowControl w:val="0"/>
        <w:autoSpaceDE w:val="0"/>
        <w:autoSpaceDN w:val="0"/>
        <w:contextualSpacing/>
        <w:jc w:val="center"/>
        <w:rPr>
          <w:b/>
          <w:i/>
          <w:szCs w:val="28"/>
        </w:rPr>
      </w:pPr>
      <w:r w:rsidRPr="00803AE4">
        <w:rPr>
          <w:b/>
          <w:i/>
          <w:szCs w:val="28"/>
        </w:rPr>
        <w:t>в государственном водном реестре</w:t>
      </w:r>
    </w:p>
    <w:p w:rsidR="00F10780" w:rsidRPr="00803AE4" w:rsidRDefault="00F10780" w:rsidP="00803AE4">
      <w:pPr>
        <w:widowControl w:val="0"/>
        <w:autoSpaceDE w:val="0"/>
        <w:autoSpaceDN w:val="0"/>
        <w:contextualSpacing/>
        <w:jc w:val="center"/>
        <w:rPr>
          <w:b/>
          <w:i/>
          <w:szCs w:val="28"/>
        </w:rPr>
      </w:pPr>
    </w:p>
    <w:p w:rsidR="00F10780" w:rsidRDefault="00F10780" w:rsidP="00803AE4">
      <w:pPr>
        <w:widowControl w:val="0"/>
        <w:autoSpaceDE w:val="0"/>
        <w:autoSpaceDN w:val="0"/>
        <w:ind w:firstLine="540"/>
        <w:contextualSpacing/>
        <w:jc w:val="both"/>
        <w:rPr>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3.30. Основанием для начала административной процедуры является подписание решения главой Татищевского муниципального района Саратовской области.</w:t>
      </w:r>
    </w:p>
    <w:p w:rsidR="00803AE4" w:rsidRPr="00803AE4" w:rsidRDefault="00803AE4" w:rsidP="00803AE4">
      <w:pPr>
        <w:widowControl w:val="0"/>
        <w:autoSpaceDE w:val="0"/>
        <w:autoSpaceDN w:val="0"/>
        <w:ind w:firstLine="540"/>
        <w:contextualSpacing/>
        <w:jc w:val="both"/>
        <w:rPr>
          <w:szCs w:val="28"/>
        </w:rPr>
      </w:pPr>
      <w:bookmarkStart w:id="9" w:name="P468"/>
      <w:bookmarkEnd w:id="9"/>
      <w:r w:rsidRPr="00803AE4">
        <w:rPr>
          <w:szCs w:val="28"/>
        </w:rPr>
        <w:t xml:space="preserve">3.31. </w:t>
      </w:r>
      <w:proofErr w:type="gramStart"/>
      <w:r w:rsidRPr="00803AE4">
        <w:rPr>
          <w:szCs w:val="28"/>
        </w:rPr>
        <w:t>Специалист, ответственный за предоставление муниципальной услуги, в течение 5 рабочих дней с даты принятия решения о предоставлении водного объекта в пользование на 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одном экземпляре и его копию.</w:t>
      </w:r>
      <w:proofErr w:type="gramEnd"/>
    </w:p>
    <w:p w:rsidR="00803AE4" w:rsidRPr="00803AE4" w:rsidRDefault="00803AE4" w:rsidP="00803AE4">
      <w:pPr>
        <w:widowControl w:val="0"/>
        <w:autoSpaceDE w:val="0"/>
        <w:autoSpaceDN w:val="0"/>
        <w:ind w:firstLine="540"/>
        <w:contextualSpacing/>
        <w:jc w:val="both"/>
        <w:rPr>
          <w:szCs w:val="28"/>
        </w:rPr>
      </w:pPr>
      <w:bookmarkStart w:id="10" w:name="P469"/>
      <w:bookmarkEnd w:id="10"/>
      <w:r w:rsidRPr="00803AE4">
        <w:rPr>
          <w:szCs w:val="28"/>
        </w:rPr>
        <w:t xml:space="preserve">3.32. </w:t>
      </w:r>
      <w:proofErr w:type="gramStart"/>
      <w:r w:rsidRPr="00803AE4">
        <w:rPr>
          <w:szCs w:val="28"/>
        </w:rPr>
        <w:t xml:space="preserve">Государственная регистрация решения в государственном водном реестре осуществляется в соответствии с </w:t>
      </w:r>
      <w:hyperlink r:id="rId37" w:history="1">
        <w:r w:rsidRPr="00F10780">
          <w:rPr>
            <w:szCs w:val="28"/>
          </w:rPr>
          <w:t>Правилами</w:t>
        </w:r>
      </w:hyperlink>
      <w:r w:rsidRPr="00803AE4">
        <w:rPr>
          <w:szCs w:val="28"/>
        </w:rP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w:t>
      </w:r>
      <w:r w:rsidR="00F10780">
        <w:rPr>
          <w:szCs w:val="28"/>
        </w:rPr>
        <w:t>МПР России от 22 августа 2007 года</w:t>
      </w:r>
      <w:r w:rsidRPr="00803AE4">
        <w:rPr>
          <w:szCs w:val="28"/>
        </w:rPr>
        <w:t xml:space="preserve"> </w:t>
      </w:r>
      <w:r w:rsidR="00F10780">
        <w:rPr>
          <w:szCs w:val="28"/>
        </w:rPr>
        <w:t>№</w:t>
      </w:r>
      <w:r w:rsidRPr="00803AE4">
        <w:rPr>
          <w:szCs w:val="28"/>
        </w:rPr>
        <w:t xml:space="preserve"> 216 (далее </w:t>
      </w:r>
      <w:r w:rsidR="00F10780">
        <w:rPr>
          <w:szCs w:val="28"/>
        </w:rPr>
        <w:t xml:space="preserve">по тексту </w:t>
      </w:r>
      <w:r w:rsidRPr="00803AE4">
        <w:rPr>
          <w:szCs w:val="28"/>
        </w:rPr>
        <w:t xml:space="preserve">- Приказ МПР России </w:t>
      </w:r>
      <w:r w:rsidR="00F10780">
        <w:rPr>
          <w:szCs w:val="28"/>
        </w:rPr>
        <w:t>№</w:t>
      </w:r>
      <w:r w:rsidRPr="00803AE4">
        <w:rPr>
          <w:szCs w:val="28"/>
        </w:rPr>
        <w:t>N 216).</w:t>
      </w:r>
      <w:proofErr w:type="gramEnd"/>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3.33. Орган регистрации в течение 10 рабочих дней </w:t>
      </w:r>
      <w:proofErr w:type="gramStart"/>
      <w:r w:rsidRPr="00F10780">
        <w:rPr>
          <w:szCs w:val="28"/>
        </w:rPr>
        <w:t>с даты представления</w:t>
      </w:r>
      <w:proofErr w:type="gramEnd"/>
      <w:r w:rsidRPr="00F10780">
        <w:rPr>
          <w:szCs w:val="28"/>
        </w:rPr>
        <w:t xml:space="preserve"> документов осуществляет его государственную регистрацию в государственном водном реестре.</w:t>
      </w:r>
    </w:p>
    <w:p w:rsidR="00803AE4" w:rsidRPr="00F10780" w:rsidRDefault="00803AE4" w:rsidP="00803AE4">
      <w:pPr>
        <w:widowControl w:val="0"/>
        <w:autoSpaceDE w:val="0"/>
        <w:autoSpaceDN w:val="0"/>
        <w:ind w:firstLine="540"/>
        <w:contextualSpacing/>
        <w:jc w:val="both"/>
        <w:rPr>
          <w:szCs w:val="28"/>
        </w:rPr>
      </w:pPr>
      <w:bookmarkStart w:id="11" w:name="P474"/>
      <w:bookmarkEnd w:id="11"/>
      <w:r w:rsidRPr="00F10780">
        <w:rPr>
          <w:szCs w:val="28"/>
        </w:rPr>
        <w:t xml:space="preserve">3.34. Решение вступает в силу </w:t>
      </w:r>
      <w:proofErr w:type="gramStart"/>
      <w:r w:rsidRPr="00F10780">
        <w:rPr>
          <w:szCs w:val="28"/>
        </w:rPr>
        <w:t>с</w:t>
      </w:r>
      <w:proofErr w:type="gramEnd"/>
      <w:r w:rsidRPr="00F10780">
        <w:rPr>
          <w:szCs w:val="28"/>
        </w:rPr>
        <w:t xml:space="preserve"> даты его государственной регистрации в государственном водном реестре.</w:t>
      </w:r>
    </w:p>
    <w:p w:rsidR="00803AE4" w:rsidRPr="00F10780" w:rsidRDefault="00803AE4" w:rsidP="00803AE4">
      <w:pPr>
        <w:widowControl w:val="0"/>
        <w:autoSpaceDE w:val="0"/>
        <w:autoSpaceDN w:val="0"/>
        <w:ind w:firstLine="540"/>
        <w:contextualSpacing/>
        <w:jc w:val="both"/>
        <w:rPr>
          <w:szCs w:val="28"/>
        </w:rPr>
      </w:pPr>
      <w:r w:rsidRPr="00F10780">
        <w:rPr>
          <w:szCs w:val="28"/>
        </w:rPr>
        <w:t>3.35. Срок административной процедуры составляет не более 15 рабочих дней с момента принятия администрацией района решения о предоставлении водного объекта в пользование на основании решения.</w:t>
      </w:r>
    </w:p>
    <w:p w:rsidR="00803AE4" w:rsidRPr="00F10780" w:rsidRDefault="00803AE4" w:rsidP="00803AE4">
      <w:pPr>
        <w:widowControl w:val="0"/>
        <w:autoSpaceDE w:val="0"/>
        <w:autoSpaceDN w:val="0"/>
        <w:contextualSpacing/>
        <w:jc w:val="both"/>
        <w:rPr>
          <w:szCs w:val="28"/>
        </w:rPr>
      </w:pPr>
    </w:p>
    <w:p w:rsidR="00803AE4" w:rsidRPr="00F10780" w:rsidRDefault="00803AE4" w:rsidP="00803AE4">
      <w:pPr>
        <w:widowControl w:val="0"/>
        <w:autoSpaceDE w:val="0"/>
        <w:autoSpaceDN w:val="0"/>
        <w:contextualSpacing/>
        <w:jc w:val="center"/>
        <w:outlineLvl w:val="2"/>
        <w:rPr>
          <w:b/>
          <w:i/>
          <w:szCs w:val="28"/>
        </w:rPr>
      </w:pPr>
      <w:r w:rsidRPr="00F10780">
        <w:rPr>
          <w:b/>
          <w:i/>
          <w:szCs w:val="28"/>
        </w:rPr>
        <w:t xml:space="preserve">Направление заявителю </w:t>
      </w:r>
      <w:proofErr w:type="gramStart"/>
      <w:r w:rsidRPr="00F10780">
        <w:rPr>
          <w:b/>
          <w:i/>
          <w:szCs w:val="28"/>
        </w:rPr>
        <w:t>зарегистрированного</w:t>
      </w:r>
      <w:proofErr w:type="gramEnd"/>
      <w:r w:rsidRPr="00F10780">
        <w:rPr>
          <w:b/>
          <w:i/>
          <w:szCs w:val="28"/>
        </w:rPr>
        <w:t xml:space="preserve"> в государственном</w:t>
      </w:r>
    </w:p>
    <w:p w:rsidR="00803AE4" w:rsidRPr="00F10780" w:rsidRDefault="00803AE4" w:rsidP="00803AE4">
      <w:pPr>
        <w:widowControl w:val="0"/>
        <w:autoSpaceDE w:val="0"/>
        <w:autoSpaceDN w:val="0"/>
        <w:contextualSpacing/>
        <w:jc w:val="center"/>
        <w:rPr>
          <w:b/>
          <w:i/>
          <w:szCs w:val="28"/>
        </w:rPr>
      </w:pPr>
      <w:r w:rsidRPr="00F10780">
        <w:rPr>
          <w:b/>
          <w:i/>
          <w:szCs w:val="28"/>
        </w:rPr>
        <w:t xml:space="preserve">водном реестре решения либо мотивированного отказа </w:t>
      </w:r>
      <w:proofErr w:type="gramStart"/>
      <w:r w:rsidRPr="00F10780">
        <w:rPr>
          <w:b/>
          <w:i/>
          <w:szCs w:val="28"/>
        </w:rPr>
        <w:t>в</w:t>
      </w:r>
      <w:proofErr w:type="gramEnd"/>
      <w:r w:rsidRPr="00F10780">
        <w:rPr>
          <w:b/>
          <w:i/>
          <w:szCs w:val="28"/>
        </w:rPr>
        <w:t xml:space="preserve"> </w:t>
      </w:r>
      <w:proofErr w:type="gramStart"/>
      <w:r w:rsidRPr="00F10780">
        <w:rPr>
          <w:b/>
          <w:i/>
          <w:szCs w:val="28"/>
        </w:rPr>
        <w:t>его</w:t>
      </w:r>
      <w:proofErr w:type="gramEnd"/>
    </w:p>
    <w:p w:rsidR="00803AE4" w:rsidRPr="00F10780" w:rsidRDefault="00803AE4" w:rsidP="00803AE4">
      <w:pPr>
        <w:widowControl w:val="0"/>
        <w:autoSpaceDE w:val="0"/>
        <w:autoSpaceDN w:val="0"/>
        <w:contextualSpacing/>
        <w:jc w:val="center"/>
        <w:rPr>
          <w:b/>
          <w:i/>
          <w:szCs w:val="28"/>
        </w:rPr>
      </w:pPr>
      <w:r w:rsidRPr="00F10780">
        <w:rPr>
          <w:b/>
          <w:i/>
          <w:szCs w:val="28"/>
        </w:rPr>
        <w:t>государственной регистрации в государственном водном реестре</w:t>
      </w:r>
    </w:p>
    <w:p w:rsidR="00803AE4" w:rsidRPr="00F10780" w:rsidRDefault="00803AE4" w:rsidP="00803AE4">
      <w:pPr>
        <w:widowControl w:val="0"/>
        <w:autoSpaceDE w:val="0"/>
        <w:autoSpaceDN w:val="0"/>
        <w:ind w:firstLine="540"/>
        <w:contextualSpacing/>
        <w:jc w:val="both"/>
        <w:rPr>
          <w:szCs w:val="28"/>
        </w:rPr>
      </w:pPr>
      <w:bookmarkStart w:id="12" w:name="P481"/>
      <w:bookmarkEnd w:id="12"/>
      <w:r w:rsidRPr="00F10780">
        <w:rPr>
          <w:szCs w:val="28"/>
        </w:rPr>
        <w:t>3.36.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w:t>
      </w:r>
    </w:p>
    <w:p w:rsidR="00803AE4" w:rsidRPr="00F10780" w:rsidRDefault="00803AE4" w:rsidP="00803AE4">
      <w:pPr>
        <w:widowControl w:val="0"/>
        <w:autoSpaceDE w:val="0"/>
        <w:autoSpaceDN w:val="0"/>
        <w:ind w:firstLine="540"/>
        <w:contextualSpacing/>
        <w:jc w:val="both"/>
        <w:rPr>
          <w:szCs w:val="28"/>
        </w:rPr>
      </w:pPr>
      <w:bookmarkStart w:id="13" w:name="P482"/>
      <w:bookmarkEnd w:id="13"/>
      <w:r w:rsidRPr="00F10780">
        <w:rPr>
          <w:szCs w:val="28"/>
        </w:rPr>
        <w:t>3.37. Специалист, ответственный за предоставление муниципальной услуги, в течение 2 рабочих дней с момента получения зарегистрированного экземпляра решения передает его заявителю с приложением всех документов, предъявленных при подготовке и принятии решения, непосредственно или высылает по указанному заявителем почтовому адресу с уведомлением о вручении.</w:t>
      </w:r>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3.38. При поступлении в администрацию </w:t>
      </w:r>
      <w:proofErr w:type="spellStart"/>
      <w:r w:rsidRPr="00F10780">
        <w:rPr>
          <w:szCs w:val="28"/>
        </w:rPr>
        <w:t>раона</w:t>
      </w:r>
      <w:proofErr w:type="spellEnd"/>
      <w:r w:rsidRPr="00F10780">
        <w:rPr>
          <w:szCs w:val="28"/>
        </w:rPr>
        <w:t xml:space="preserve"> документов, направленных </w:t>
      </w:r>
      <w:r w:rsidRPr="00F10780">
        <w:rPr>
          <w:szCs w:val="28"/>
        </w:rPr>
        <w:lastRenderedPageBreak/>
        <w:t xml:space="preserve">с использованием единого портала, решение, подписанное электронной подписью уполномоченного лица в соответствии с Федеральным </w:t>
      </w:r>
      <w:hyperlink r:id="rId38" w:history="1">
        <w:r w:rsidRPr="00F10780">
          <w:rPr>
            <w:szCs w:val="28"/>
          </w:rPr>
          <w:t>законом</w:t>
        </w:r>
      </w:hyperlink>
      <w:r w:rsidRPr="00F10780">
        <w:rPr>
          <w:szCs w:val="28"/>
        </w:rPr>
        <w:t xml:space="preserve"> N 63-ФЗ, высылается заявителю с использованием единого портала.</w:t>
      </w:r>
    </w:p>
    <w:p w:rsidR="00803AE4" w:rsidRPr="00F10780" w:rsidRDefault="00803AE4" w:rsidP="00803AE4">
      <w:pPr>
        <w:widowControl w:val="0"/>
        <w:autoSpaceDE w:val="0"/>
        <w:autoSpaceDN w:val="0"/>
        <w:ind w:firstLine="540"/>
        <w:contextualSpacing/>
        <w:jc w:val="both"/>
        <w:rPr>
          <w:szCs w:val="28"/>
        </w:rPr>
      </w:pPr>
      <w:bookmarkStart w:id="14" w:name="P484"/>
      <w:bookmarkEnd w:id="14"/>
      <w:r w:rsidRPr="00F10780">
        <w:rPr>
          <w:szCs w:val="28"/>
        </w:rPr>
        <w:t>3.39. В случае отказа в государственной регистрации в государственном водном реестре решения должностное лицо, ответственное за рассмотрение принятых документов в администрации района, направляет заявителю мотивированный отказ в государственной регистрации в государственном водном реестре решения.</w:t>
      </w:r>
    </w:p>
    <w:p w:rsidR="00803AE4" w:rsidRPr="00F10780" w:rsidRDefault="00803AE4" w:rsidP="00803AE4">
      <w:pPr>
        <w:widowControl w:val="0"/>
        <w:autoSpaceDE w:val="0"/>
        <w:autoSpaceDN w:val="0"/>
        <w:ind w:firstLine="540"/>
        <w:contextualSpacing/>
        <w:jc w:val="both"/>
        <w:rPr>
          <w:szCs w:val="28"/>
        </w:rPr>
      </w:pPr>
      <w:r w:rsidRPr="00F10780">
        <w:rPr>
          <w:szCs w:val="28"/>
        </w:rPr>
        <w:t>3.40. Основаниями для принятия решения об отказе в государственной регистрации в государственном водном реестре решения являются:</w:t>
      </w:r>
    </w:p>
    <w:p w:rsidR="00803AE4" w:rsidRPr="00F10780" w:rsidRDefault="00F10780" w:rsidP="00803AE4">
      <w:pPr>
        <w:widowControl w:val="0"/>
        <w:autoSpaceDE w:val="0"/>
        <w:autoSpaceDN w:val="0"/>
        <w:ind w:firstLine="540"/>
        <w:contextualSpacing/>
        <w:jc w:val="both"/>
        <w:rPr>
          <w:szCs w:val="28"/>
        </w:rPr>
      </w:pPr>
      <w:r>
        <w:rPr>
          <w:szCs w:val="28"/>
        </w:rPr>
        <w:t>1) п</w:t>
      </w:r>
      <w:r w:rsidR="00803AE4" w:rsidRPr="00F10780">
        <w:rPr>
          <w:szCs w:val="28"/>
        </w:rPr>
        <w:t>редставление документов не в полном объеме и комплектности.</w:t>
      </w:r>
    </w:p>
    <w:p w:rsidR="00803AE4" w:rsidRPr="00F10780" w:rsidRDefault="00F10780" w:rsidP="00803AE4">
      <w:pPr>
        <w:widowControl w:val="0"/>
        <w:autoSpaceDE w:val="0"/>
        <w:autoSpaceDN w:val="0"/>
        <w:ind w:firstLine="540"/>
        <w:contextualSpacing/>
        <w:jc w:val="both"/>
        <w:rPr>
          <w:szCs w:val="28"/>
        </w:rPr>
      </w:pPr>
      <w:proofErr w:type="gramStart"/>
      <w:r>
        <w:rPr>
          <w:szCs w:val="28"/>
        </w:rPr>
        <w:t>2) у</w:t>
      </w:r>
      <w:r w:rsidR="00803AE4" w:rsidRPr="00F10780">
        <w:rPr>
          <w:szCs w:val="28"/>
        </w:rPr>
        <w:t xml:space="preserve">становление несоответствия представленных на государственную регистрацию в государственном водном реестре документов требованиям законодательства Российской Федерации, указанным в </w:t>
      </w:r>
      <w:hyperlink r:id="rId39" w:history="1">
        <w:r w:rsidR="00803AE4" w:rsidRPr="00F10780">
          <w:rPr>
            <w:szCs w:val="28"/>
          </w:rPr>
          <w:t>пункте 5</w:t>
        </w:r>
      </w:hyperlink>
      <w:r w:rsidR="00803AE4" w:rsidRPr="00F10780">
        <w:rPr>
          <w:szCs w:val="28"/>
        </w:rPr>
        <w:t xml:space="preserve">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утвержденных приказом </w:t>
      </w:r>
      <w:r>
        <w:rPr>
          <w:szCs w:val="28"/>
        </w:rPr>
        <w:t>МПР России от 22 августа 2007 года</w:t>
      </w:r>
      <w:r w:rsidR="00803AE4" w:rsidRPr="00F10780">
        <w:rPr>
          <w:szCs w:val="28"/>
        </w:rPr>
        <w:t xml:space="preserve"> </w:t>
      </w:r>
      <w:r>
        <w:rPr>
          <w:szCs w:val="28"/>
        </w:rPr>
        <w:t>№</w:t>
      </w:r>
      <w:r w:rsidR="00803AE4" w:rsidRPr="00F10780">
        <w:rPr>
          <w:szCs w:val="28"/>
        </w:rPr>
        <w:t xml:space="preserve"> 216.</w:t>
      </w:r>
      <w:proofErr w:type="gramEnd"/>
    </w:p>
    <w:p w:rsidR="00803AE4" w:rsidRPr="00F10780" w:rsidRDefault="00803AE4" w:rsidP="00803AE4">
      <w:pPr>
        <w:widowControl w:val="0"/>
        <w:autoSpaceDE w:val="0"/>
        <w:autoSpaceDN w:val="0"/>
        <w:ind w:firstLine="540"/>
        <w:contextualSpacing/>
        <w:jc w:val="both"/>
        <w:rPr>
          <w:szCs w:val="28"/>
        </w:rPr>
      </w:pPr>
      <w:r w:rsidRPr="00F10780">
        <w:rPr>
          <w:szCs w:val="28"/>
        </w:rPr>
        <w:t>3.41.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w:t>
      </w:r>
    </w:p>
    <w:p w:rsidR="00803AE4" w:rsidRPr="00F10780" w:rsidRDefault="00803AE4" w:rsidP="00803AE4">
      <w:pPr>
        <w:widowControl w:val="0"/>
        <w:autoSpaceDE w:val="0"/>
        <w:autoSpaceDN w:val="0"/>
        <w:ind w:firstLine="540"/>
        <w:contextualSpacing/>
        <w:jc w:val="both"/>
        <w:rPr>
          <w:szCs w:val="28"/>
        </w:rPr>
      </w:pPr>
      <w:bookmarkStart w:id="15" w:name="P492"/>
      <w:bookmarkEnd w:id="15"/>
      <w:r w:rsidRPr="00F10780">
        <w:rPr>
          <w:szCs w:val="28"/>
        </w:rPr>
        <w:t xml:space="preserve">3.42. При поступлении в администрацию района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40" w:history="1">
        <w:r w:rsidRPr="00F10780">
          <w:rPr>
            <w:szCs w:val="28"/>
          </w:rPr>
          <w:t>законом</w:t>
        </w:r>
      </w:hyperlink>
      <w:r w:rsidRPr="00F10780">
        <w:rPr>
          <w:szCs w:val="28"/>
        </w:rPr>
        <w:t xml:space="preserve"> </w:t>
      </w:r>
      <w:r w:rsidR="00F10780">
        <w:rPr>
          <w:szCs w:val="28"/>
        </w:rPr>
        <w:t>№</w:t>
      </w:r>
      <w:r w:rsidRPr="00F10780">
        <w:rPr>
          <w:szCs w:val="28"/>
        </w:rPr>
        <w:t xml:space="preserve"> 63-ФЗ, высылается заявителю с использованием единого портала.</w:t>
      </w:r>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3.43. Срок административной процедуры составляет не более 2 рабочих дней с момента получения документа, указанного в </w:t>
      </w:r>
      <w:hyperlink w:anchor="P481" w:history="1">
        <w:r w:rsidRPr="00F10780">
          <w:rPr>
            <w:szCs w:val="28"/>
          </w:rPr>
          <w:t>пункте 108</w:t>
        </w:r>
      </w:hyperlink>
      <w:r w:rsidRPr="00F10780">
        <w:rPr>
          <w:szCs w:val="28"/>
        </w:rPr>
        <w:t xml:space="preserve"> настоящего Регламента.</w:t>
      </w:r>
    </w:p>
    <w:p w:rsidR="00803AE4" w:rsidRPr="00803AE4" w:rsidRDefault="00803AE4" w:rsidP="00803AE4">
      <w:pPr>
        <w:widowControl w:val="0"/>
        <w:autoSpaceDE w:val="0"/>
        <w:autoSpaceDN w:val="0"/>
        <w:contextualSpacing/>
        <w:jc w:val="both"/>
        <w:rPr>
          <w:szCs w:val="28"/>
        </w:rPr>
      </w:pPr>
    </w:p>
    <w:p w:rsidR="00803AE4" w:rsidRDefault="00803AE4" w:rsidP="00803AE4">
      <w:pPr>
        <w:widowControl w:val="0"/>
        <w:autoSpaceDE w:val="0"/>
        <w:autoSpaceDN w:val="0"/>
        <w:contextualSpacing/>
        <w:jc w:val="center"/>
        <w:outlineLvl w:val="2"/>
        <w:rPr>
          <w:b/>
          <w:i/>
          <w:szCs w:val="28"/>
        </w:rPr>
      </w:pPr>
      <w:r w:rsidRPr="00803AE4">
        <w:rPr>
          <w:b/>
          <w:i/>
          <w:szCs w:val="28"/>
        </w:rPr>
        <w:t>Принятие решения о досрочном прекращении действия решения</w:t>
      </w:r>
    </w:p>
    <w:p w:rsidR="00F10780" w:rsidRPr="00803AE4" w:rsidRDefault="00F10780" w:rsidP="00803AE4">
      <w:pPr>
        <w:widowControl w:val="0"/>
        <w:autoSpaceDE w:val="0"/>
        <w:autoSpaceDN w:val="0"/>
        <w:contextualSpacing/>
        <w:jc w:val="center"/>
        <w:outlineLvl w:val="2"/>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3.44. Основанием для начала административной процедуры является поступление заявления об отказе от дальнейшего использования водного объекта, предоставленного в пользование, в администрацию района от водопользователя, которому предоставлен водный объект на основании решения. Форма заявления приведена в </w:t>
      </w:r>
      <w:hyperlink w:anchor="P1471" w:history="1">
        <w:r w:rsidRPr="00F10780">
          <w:rPr>
            <w:szCs w:val="28"/>
          </w:rPr>
          <w:t>приложении 6</w:t>
        </w:r>
      </w:hyperlink>
      <w:r w:rsidRPr="00803AE4">
        <w:rPr>
          <w:szCs w:val="28"/>
        </w:rPr>
        <w:t xml:space="preserve"> к настоящему Регламенту.</w:t>
      </w:r>
    </w:p>
    <w:p w:rsidR="00803AE4" w:rsidRPr="00803AE4" w:rsidRDefault="00803AE4" w:rsidP="00803AE4">
      <w:pPr>
        <w:widowControl w:val="0"/>
        <w:autoSpaceDE w:val="0"/>
        <w:autoSpaceDN w:val="0"/>
        <w:ind w:firstLine="540"/>
        <w:contextualSpacing/>
        <w:jc w:val="both"/>
        <w:rPr>
          <w:szCs w:val="28"/>
        </w:rPr>
      </w:pPr>
      <w:bookmarkStart w:id="16" w:name="P498"/>
      <w:bookmarkEnd w:id="16"/>
      <w:r w:rsidRPr="00803AE4">
        <w:rPr>
          <w:szCs w:val="28"/>
        </w:rPr>
        <w:t>3.45. В заявлении об отказе от дальнейшего использования водного объекта, предоставленного в пользование, указываются:</w:t>
      </w:r>
    </w:p>
    <w:p w:rsidR="00803AE4" w:rsidRPr="00803AE4" w:rsidRDefault="00803AE4" w:rsidP="00803AE4">
      <w:pPr>
        <w:widowControl w:val="0"/>
        <w:autoSpaceDE w:val="0"/>
        <w:autoSpaceDN w:val="0"/>
        <w:ind w:firstLine="540"/>
        <w:contextualSpacing/>
        <w:jc w:val="both"/>
        <w:rPr>
          <w:szCs w:val="28"/>
        </w:rPr>
      </w:pPr>
      <w:r w:rsidRPr="00803AE4">
        <w:rPr>
          <w:szCs w:val="28"/>
        </w:rPr>
        <w:t>сведения о водопользователе;</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данные о выданном решении, в том числе регистрационный номер </w:t>
      </w:r>
      <w:r w:rsidRPr="00803AE4">
        <w:rPr>
          <w:szCs w:val="28"/>
        </w:rPr>
        <w:lastRenderedPageBreak/>
        <w:t>решения в государственном водном реестре.</w:t>
      </w:r>
    </w:p>
    <w:p w:rsidR="00803AE4" w:rsidRPr="00803AE4" w:rsidRDefault="00803AE4" w:rsidP="00803AE4">
      <w:pPr>
        <w:widowControl w:val="0"/>
        <w:autoSpaceDE w:val="0"/>
        <w:autoSpaceDN w:val="0"/>
        <w:ind w:firstLine="540"/>
        <w:contextualSpacing/>
        <w:jc w:val="both"/>
        <w:rPr>
          <w:szCs w:val="28"/>
        </w:rPr>
      </w:pPr>
      <w:r w:rsidRPr="00803AE4">
        <w:rPr>
          <w:szCs w:val="28"/>
        </w:rPr>
        <w:t>К указанному заявлению водопользователь прикладывает оригинал решения.</w:t>
      </w:r>
    </w:p>
    <w:p w:rsidR="00803AE4" w:rsidRPr="00803AE4" w:rsidRDefault="00803AE4" w:rsidP="00803AE4">
      <w:pPr>
        <w:widowControl w:val="0"/>
        <w:autoSpaceDE w:val="0"/>
        <w:autoSpaceDN w:val="0"/>
        <w:ind w:firstLine="540"/>
        <w:contextualSpacing/>
        <w:jc w:val="both"/>
        <w:rPr>
          <w:szCs w:val="28"/>
        </w:rPr>
      </w:pPr>
      <w:r w:rsidRPr="00803AE4">
        <w:rPr>
          <w:szCs w:val="28"/>
        </w:rPr>
        <w:t>3.46. Специалист, ответственный за предоставление муниципальной услуги, проверяет наличие приложенного к заявлению оригинала решения.</w:t>
      </w:r>
    </w:p>
    <w:p w:rsidR="00803AE4" w:rsidRPr="00803AE4" w:rsidRDefault="00803AE4" w:rsidP="00803AE4">
      <w:pPr>
        <w:widowControl w:val="0"/>
        <w:autoSpaceDE w:val="0"/>
        <w:autoSpaceDN w:val="0"/>
        <w:ind w:firstLine="540"/>
        <w:contextualSpacing/>
        <w:jc w:val="both"/>
        <w:rPr>
          <w:szCs w:val="28"/>
        </w:rPr>
      </w:pPr>
      <w:r w:rsidRPr="00803AE4">
        <w:rPr>
          <w:szCs w:val="28"/>
        </w:rPr>
        <w:t>3.47. В случае получения полного комплекта документов, необходимых для прекращения предоставленного права пользования водным объектом в связи с отказом водопользователя от дальнейшего использования водного объекта, должностным лицом, ответственным за прием и регистрацию документов в администрации района:</w:t>
      </w:r>
    </w:p>
    <w:p w:rsidR="00803AE4" w:rsidRPr="00803AE4" w:rsidRDefault="00F10780" w:rsidP="00803AE4">
      <w:pPr>
        <w:widowControl w:val="0"/>
        <w:autoSpaceDE w:val="0"/>
        <w:autoSpaceDN w:val="0"/>
        <w:ind w:firstLine="540"/>
        <w:contextualSpacing/>
        <w:jc w:val="both"/>
        <w:rPr>
          <w:szCs w:val="28"/>
        </w:rPr>
      </w:pPr>
      <w:r>
        <w:rPr>
          <w:szCs w:val="28"/>
        </w:rPr>
        <w:t>1) п</w:t>
      </w:r>
      <w:r w:rsidR="00803AE4" w:rsidRPr="00803AE4">
        <w:rPr>
          <w:szCs w:val="28"/>
        </w:rPr>
        <w:t>ринимает заявление об отказе от дальнейшего использования водного объекта, предоставленного в пользование, и прилагаемые к нему документы путем проставления на указанном заявлении регистрационного штампа в правой нижней части лицевой стороны первой страницы представленных документов.</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Регистрационный штамп содержит наименование администрации района (при </w:t>
      </w:r>
      <w:r w:rsidR="00F10780">
        <w:rPr>
          <w:szCs w:val="28"/>
        </w:rPr>
        <w:t>наличии), дату и входящий номер;</w:t>
      </w:r>
    </w:p>
    <w:p w:rsidR="00803AE4" w:rsidRPr="00803AE4" w:rsidRDefault="00F10780" w:rsidP="00803AE4">
      <w:pPr>
        <w:widowControl w:val="0"/>
        <w:autoSpaceDE w:val="0"/>
        <w:autoSpaceDN w:val="0"/>
        <w:ind w:firstLine="540"/>
        <w:contextualSpacing/>
        <w:jc w:val="both"/>
        <w:rPr>
          <w:szCs w:val="28"/>
        </w:rPr>
      </w:pPr>
      <w:r>
        <w:rPr>
          <w:szCs w:val="28"/>
        </w:rPr>
        <w:t>2) п</w:t>
      </w:r>
      <w:r w:rsidR="00803AE4" w:rsidRPr="00803AE4">
        <w:rPr>
          <w:szCs w:val="28"/>
        </w:rPr>
        <w:t>ередает принятый комплект документов специалисту, ответственному за предоставление муниципальной услуги в администрации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3.48. </w:t>
      </w:r>
      <w:proofErr w:type="gramStart"/>
      <w:r w:rsidRPr="00803AE4">
        <w:rPr>
          <w:szCs w:val="28"/>
        </w:rPr>
        <w:t xml:space="preserve">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ответственное за рассмотрение принятых документов в администрации района, в течение 10 рабочих дней со дня представления документов, указанных в </w:t>
      </w:r>
      <w:hyperlink w:anchor="P498" w:history="1">
        <w:r w:rsidRPr="00F10780">
          <w:rPr>
            <w:szCs w:val="28"/>
          </w:rPr>
          <w:t xml:space="preserve">пункте </w:t>
        </w:r>
      </w:hyperlink>
      <w:r w:rsidRPr="00F10780">
        <w:rPr>
          <w:szCs w:val="28"/>
        </w:rPr>
        <w:t xml:space="preserve">3.45 </w:t>
      </w:r>
      <w:r w:rsidRPr="00803AE4">
        <w:rPr>
          <w:szCs w:val="28"/>
        </w:rPr>
        <w:t>настоящего Регламента, проверяет достоверность сведений о водопользователе и данных о выданном решении и подготавливает решение о прекращении</w:t>
      </w:r>
      <w:proofErr w:type="gramEnd"/>
      <w:r w:rsidRPr="00803AE4">
        <w:rPr>
          <w:szCs w:val="28"/>
        </w:rPr>
        <w:t xml:space="preserve"> действия решения о предоставлении водного объекта в пользование.</w:t>
      </w:r>
    </w:p>
    <w:p w:rsidR="00803AE4" w:rsidRPr="00803AE4" w:rsidRDefault="00803AE4" w:rsidP="00803AE4">
      <w:pPr>
        <w:autoSpaceDE w:val="0"/>
        <w:autoSpaceDN w:val="0"/>
        <w:adjustRightInd w:val="0"/>
        <w:ind w:firstLine="567"/>
        <w:jc w:val="both"/>
        <w:rPr>
          <w:rFonts w:eastAsia="Calibri"/>
          <w:szCs w:val="28"/>
          <w:lang w:eastAsia="ar-SA"/>
        </w:rPr>
      </w:pPr>
      <w:r w:rsidRPr="00803AE4">
        <w:rPr>
          <w:rFonts w:eastAsia="Calibri"/>
          <w:szCs w:val="28"/>
          <w:lang w:eastAsia="en-US"/>
        </w:rPr>
        <w:t xml:space="preserve">3.49. Подготавливает проект решения о прекращении действия решения и передает на согласование начальнику управления сельского хозяйства, предпринимательства, земельных и имущественных отношений администрации района, </w:t>
      </w:r>
      <w:r w:rsidRPr="00803AE4">
        <w:rPr>
          <w:rFonts w:eastAsia="Calibri"/>
          <w:szCs w:val="28"/>
          <w:lang w:eastAsia="ar-SA"/>
        </w:rPr>
        <w:t>передается заместителю главы администрации района, курирующему вопросы земельных отношений, либо при наличии недочетов или ошибок возвращаются на доработку.</w:t>
      </w:r>
    </w:p>
    <w:p w:rsidR="00803AE4" w:rsidRPr="00803AE4" w:rsidRDefault="00803AE4" w:rsidP="00803AE4">
      <w:pPr>
        <w:suppressAutoHyphens/>
        <w:contextualSpacing/>
        <w:jc w:val="both"/>
        <w:rPr>
          <w:rFonts w:eastAsia="Calibri"/>
          <w:szCs w:val="28"/>
          <w:lang w:eastAsia="ar-SA"/>
        </w:rPr>
      </w:pPr>
      <w:r w:rsidRPr="00803AE4">
        <w:rPr>
          <w:rFonts w:eastAsia="Calibri"/>
          <w:szCs w:val="28"/>
          <w:lang w:eastAsia="ar-SA"/>
        </w:rPr>
        <w:t xml:space="preserve">        Заместитель главы администрации района, курирующий вопросы земельных отношений, в течение двух рабочих дней согласовывает поступившие документы и передает в канцелярию администрации района, для передачи на подпись главе муниципального района, либо при наличии недочетов и ошибок возвращает работнику, ответственному за исполнение муниципальной услуги, на доработку (через канцелярию администрации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3.50. Срок административной процедуры составляет не более 23 рабочих дней с момента поступления в администрацию района заявления об отказе от дальнейшего использования водного объекта, предоставленного в пользование.</w:t>
      </w:r>
    </w:p>
    <w:p w:rsidR="00803AE4" w:rsidRPr="00803AE4" w:rsidRDefault="00803AE4" w:rsidP="00803AE4">
      <w:pPr>
        <w:widowControl w:val="0"/>
        <w:autoSpaceDE w:val="0"/>
        <w:autoSpaceDN w:val="0"/>
        <w:contextualSpacing/>
        <w:jc w:val="both"/>
        <w:rPr>
          <w:szCs w:val="28"/>
        </w:rPr>
      </w:pPr>
    </w:p>
    <w:p w:rsidR="00803AE4" w:rsidRPr="00F10780" w:rsidRDefault="00803AE4" w:rsidP="00803AE4">
      <w:pPr>
        <w:widowControl w:val="0"/>
        <w:autoSpaceDE w:val="0"/>
        <w:autoSpaceDN w:val="0"/>
        <w:contextualSpacing/>
        <w:jc w:val="center"/>
        <w:outlineLvl w:val="2"/>
        <w:rPr>
          <w:b/>
          <w:i/>
          <w:szCs w:val="28"/>
        </w:rPr>
      </w:pPr>
      <w:r w:rsidRPr="00F10780">
        <w:rPr>
          <w:b/>
          <w:i/>
          <w:szCs w:val="28"/>
        </w:rPr>
        <w:lastRenderedPageBreak/>
        <w:t xml:space="preserve">Направление на государственную регистрацию в </w:t>
      </w:r>
      <w:proofErr w:type="gramStart"/>
      <w:r w:rsidRPr="00F10780">
        <w:rPr>
          <w:b/>
          <w:i/>
          <w:szCs w:val="28"/>
        </w:rPr>
        <w:t>государственном</w:t>
      </w:r>
      <w:proofErr w:type="gramEnd"/>
    </w:p>
    <w:p w:rsidR="00803AE4" w:rsidRPr="00F10780" w:rsidRDefault="00803AE4" w:rsidP="00803AE4">
      <w:pPr>
        <w:widowControl w:val="0"/>
        <w:autoSpaceDE w:val="0"/>
        <w:autoSpaceDN w:val="0"/>
        <w:contextualSpacing/>
        <w:jc w:val="center"/>
        <w:rPr>
          <w:b/>
          <w:i/>
          <w:szCs w:val="28"/>
        </w:rPr>
      </w:pPr>
      <w:r w:rsidRPr="00F10780">
        <w:rPr>
          <w:b/>
          <w:i/>
          <w:szCs w:val="28"/>
        </w:rPr>
        <w:t xml:space="preserve">водном </w:t>
      </w:r>
      <w:proofErr w:type="gramStart"/>
      <w:r w:rsidRPr="00F10780">
        <w:rPr>
          <w:b/>
          <w:i/>
          <w:szCs w:val="28"/>
        </w:rPr>
        <w:t>реестре</w:t>
      </w:r>
      <w:proofErr w:type="gramEnd"/>
      <w:r w:rsidRPr="00F10780">
        <w:rPr>
          <w:b/>
          <w:i/>
          <w:szCs w:val="28"/>
        </w:rPr>
        <w:t xml:space="preserve"> решения о прекращении действия решения</w:t>
      </w:r>
    </w:p>
    <w:p w:rsidR="00F10780" w:rsidRPr="00F10780" w:rsidRDefault="00F10780" w:rsidP="00803AE4">
      <w:pPr>
        <w:widowControl w:val="0"/>
        <w:autoSpaceDE w:val="0"/>
        <w:autoSpaceDN w:val="0"/>
        <w:contextualSpacing/>
        <w:jc w:val="center"/>
        <w:rPr>
          <w:b/>
          <w:szCs w:val="28"/>
        </w:rPr>
      </w:pPr>
    </w:p>
    <w:p w:rsidR="00803AE4" w:rsidRPr="00F10780" w:rsidRDefault="00803AE4" w:rsidP="00803AE4">
      <w:pPr>
        <w:widowControl w:val="0"/>
        <w:autoSpaceDE w:val="0"/>
        <w:autoSpaceDN w:val="0"/>
        <w:ind w:firstLine="540"/>
        <w:contextualSpacing/>
        <w:jc w:val="both"/>
        <w:rPr>
          <w:szCs w:val="28"/>
        </w:rPr>
      </w:pPr>
      <w:r w:rsidRPr="00F10780">
        <w:rPr>
          <w:szCs w:val="28"/>
        </w:rPr>
        <w:t>3.51. Основанием для начала административной процедуры является подписание главой района постановления о прекращении действия постановления.</w:t>
      </w:r>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3.52. </w:t>
      </w:r>
      <w:proofErr w:type="gramStart"/>
      <w:r w:rsidRPr="00F10780">
        <w:rPr>
          <w:szCs w:val="28"/>
        </w:rPr>
        <w:t>Специалист, ответственный за предоставление муниципальной услуги, в течение 5 рабочих дней с момента подписания решения о прекращении действия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постановления о прекращении действия решения в одном экземпляре и его копию.</w:t>
      </w:r>
      <w:proofErr w:type="gramEnd"/>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3.53. Государственная регистрация в государственном водном реестре решения о прекращении действия решения осуществляется в соответствии с </w:t>
      </w:r>
      <w:hyperlink w:anchor="P469" w:history="1">
        <w:r w:rsidRPr="00F10780">
          <w:rPr>
            <w:szCs w:val="28"/>
          </w:rPr>
          <w:t xml:space="preserve">пунктами </w:t>
        </w:r>
      </w:hyperlink>
      <w:r w:rsidRPr="00F10780">
        <w:rPr>
          <w:szCs w:val="28"/>
        </w:rPr>
        <w:t>3.32. – 3.34.</w:t>
      </w:r>
      <w:hyperlink w:anchor="P474" w:history="1"/>
      <w:r w:rsidRPr="00F10780">
        <w:rPr>
          <w:szCs w:val="28"/>
        </w:rPr>
        <w:t xml:space="preserve"> настоящего Регламента.</w:t>
      </w:r>
    </w:p>
    <w:p w:rsidR="00803AE4" w:rsidRPr="00F10780" w:rsidRDefault="00803AE4" w:rsidP="00803AE4">
      <w:pPr>
        <w:widowControl w:val="0"/>
        <w:autoSpaceDE w:val="0"/>
        <w:autoSpaceDN w:val="0"/>
        <w:ind w:firstLine="540"/>
        <w:contextualSpacing/>
        <w:jc w:val="both"/>
        <w:rPr>
          <w:szCs w:val="28"/>
        </w:rPr>
      </w:pPr>
      <w:r w:rsidRPr="00F10780">
        <w:rPr>
          <w:szCs w:val="28"/>
        </w:rPr>
        <w:t>3.54. Срок административной процедуры составляет 1 рабочий день с момента подписания главой муниципального района решения о прекращении действия решения.</w:t>
      </w:r>
    </w:p>
    <w:p w:rsidR="00803AE4" w:rsidRPr="00F10780" w:rsidRDefault="00803AE4" w:rsidP="00803AE4">
      <w:pPr>
        <w:widowControl w:val="0"/>
        <w:autoSpaceDE w:val="0"/>
        <w:autoSpaceDN w:val="0"/>
        <w:contextualSpacing/>
        <w:jc w:val="both"/>
        <w:rPr>
          <w:szCs w:val="28"/>
        </w:rPr>
      </w:pPr>
    </w:p>
    <w:p w:rsidR="00803AE4" w:rsidRPr="00F10780" w:rsidRDefault="00803AE4" w:rsidP="00803AE4">
      <w:pPr>
        <w:widowControl w:val="0"/>
        <w:autoSpaceDE w:val="0"/>
        <w:autoSpaceDN w:val="0"/>
        <w:contextualSpacing/>
        <w:jc w:val="center"/>
        <w:outlineLvl w:val="2"/>
        <w:rPr>
          <w:b/>
          <w:i/>
          <w:szCs w:val="28"/>
        </w:rPr>
      </w:pPr>
      <w:r w:rsidRPr="00F10780">
        <w:rPr>
          <w:b/>
          <w:i/>
          <w:szCs w:val="28"/>
        </w:rPr>
        <w:t xml:space="preserve">Направление заявителю </w:t>
      </w:r>
      <w:proofErr w:type="gramStart"/>
      <w:r w:rsidRPr="00F10780">
        <w:rPr>
          <w:b/>
          <w:i/>
          <w:szCs w:val="28"/>
        </w:rPr>
        <w:t>зарегистрированного</w:t>
      </w:r>
      <w:proofErr w:type="gramEnd"/>
      <w:r w:rsidRPr="00F10780">
        <w:rPr>
          <w:b/>
          <w:i/>
          <w:szCs w:val="28"/>
        </w:rPr>
        <w:t xml:space="preserve"> в государственном</w:t>
      </w:r>
    </w:p>
    <w:p w:rsidR="00803AE4" w:rsidRPr="00F10780" w:rsidRDefault="00803AE4" w:rsidP="00803AE4">
      <w:pPr>
        <w:widowControl w:val="0"/>
        <w:autoSpaceDE w:val="0"/>
        <w:autoSpaceDN w:val="0"/>
        <w:contextualSpacing/>
        <w:jc w:val="center"/>
        <w:rPr>
          <w:b/>
          <w:i/>
          <w:szCs w:val="28"/>
        </w:rPr>
      </w:pPr>
      <w:r w:rsidRPr="00F10780">
        <w:rPr>
          <w:b/>
          <w:i/>
          <w:szCs w:val="28"/>
        </w:rPr>
        <w:t xml:space="preserve">водном </w:t>
      </w:r>
      <w:proofErr w:type="gramStart"/>
      <w:r w:rsidRPr="00F10780">
        <w:rPr>
          <w:b/>
          <w:i/>
          <w:szCs w:val="28"/>
        </w:rPr>
        <w:t>реестре</w:t>
      </w:r>
      <w:proofErr w:type="gramEnd"/>
      <w:r w:rsidRPr="00F10780">
        <w:rPr>
          <w:b/>
          <w:i/>
          <w:szCs w:val="28"/>
        </w:rPr>
        <w:t xml:space="preserve"> решения о прекращении действия решения либо</w:t>
      </w:r>
    </w:p>
    <w:p w:rsidR="00803AE4" w:rsidRDefault="00803AE4" w:rsidP="00803AE4">
      <w:pPr>
        <w:widowControl w:val="0"/>
        <w:autoSpaceDE w:val="0"/>
        <w:autoSpaceDN w:val="0"/>
        <w:contextualSpacing/>
        <w:jc w:val="center"/>
        <w:rPr>
          <w:b/>
          <w:i/>
          <w:szCs w:val="28"/>
        </w:rPr>
      </w:pPr>
      <w:r w:rsidRPr="00F10780">
        <w:rPr>
          <w:b/>
          <w:i/>
          <w:szCs w:val="28"/>
        </w:rPr>
        <w:t>мотивированного отказа в его государственной регистрации</w:t>
      </w:r>
    </w:p>
    <w:p w:rsidR="00F10780" w:rsidRPr="00F10780" w:rsidRDefault="00F10780" w:rsidP="00803AE4">
      <w:pPr>
        <w:widowControl w:val="0"/>
        <w:autoSpaceDE w:val="0"/>
        <w:autoSpaceDN w:val="0"/>
        <w:contextualSpacing/>
        <w:jc w:val="center"/>
        <w:rPr>
          <w:b/>
          <w:i/>
          <w:szCs w:val="28"/>
        </w:rPr>
      </w:pPr>
    </w:p>
    <w:p w:rsidR="00803AE4" w:rsidRPr="00F10780" w:rsidRDefault="00803AE4" w:rsidP="00803AE4">
      <w:pPr>
        <w:widowControl w:val="0"/>
        <w:autoSpaceDE w:val="0"/>
        <w:autoSpaceDN w:val="0"/>
        <w:ind w:firstLine="540"/>
        <w:contextualSpacing/>
        <w:jc w:val="both"/>
        <w:rPr>
          <w:szCs w:val="28"/>
        </w:rPr>
      </w:pPr>
      <w:bookmarkStart w:id="17" w:name="P532"/>
      <w:bookmarkEnd w:id="17"/>
      <w:r w:rsidRPr="00F10780">
        <w:rPr>
          <w:szCs w:val="28"/>
        </w:rPr>
        <w:t>3.55.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3.56. 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 осуществляется в соответствии с </w:t>
      </w:r>
      <w:hyperlink w:anchor="P484" w:history="1">
        <w:r w:rsidRPr="00F10780">
          <w:rPr>
            <w:szCs w:val="28"/>
          </w:rPr>
          <w:t xml:space="preserve">пунктами </w:t>
        </w:r>
      </w:hyperlink>
      <w:r w:rsidRPr="00F10780">
        <w:rPr>
          <w:szCs w:val="28"/>
        </w:rPr>
        <w:t>3.39 – 3.42.</w:t>
      </w:r>
      <w:hyperlink w:anchor="P492" w:history="1"/>
      <w:r w:rsidRPr="00F10780">
        <w:rPr>
          <w:szCs w:val="28"/>
        </w:rPr>
        <w:t xml:space="preserve"> настоящего Регламента.</w:t>
      </w:r>
    </w:p>
    <w:p w:rsidR="00803AE4" w:rsidRPr="00F10780" w:rsidRDefault="00803AE4" w:rsidP="00803AE4">
      <w:pPr>
        <w:widowControl w:val="0"/>
        <w:autoSpaceDE w:val="0"/>
        <w:autoSpaceDN w:val="0"/>
        <w:ind w:firstLine="540"/>
        <w:contextualSpacing/>
        <w:jc w:val="both"/>
        <w:rPr>
          <w:szCs w:val="28"/>
        </w:rPr>
      </w:pPr>
      <w:r w:rsidRPr="00F10780">
        <w:rPr>
          <w:szCs w:val="28"/>
        </w:rPr>
        <w:t xml:space="preserve">3.57. Срок административной процедуры составляет не более 2 рабочих дней с момента получения документа, указанного в </w:t>
      </w:r>
      <w:hyperlink w:anchor="P532" w:history="1">
        <w:r w:rsidRPr="00F10780">
          <w:rPr>
            <w:szCs w:val="28"/>
          </w:rPr>
          <w:t xml:space="preserve">пункте </w:t>
        </w:r>
      </w:hyperlink>
      <w:r w:rsidRPr="00F10780">
        <w:rPr>
          <w:szCs w:val="28"/>
        </w:rPr>
        <w:t>3.55 настоящего Регламента.</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center"/>
        <w:outlineLvl w:val="2"/>
        <w:rPr>
          <w:b/>
          <w:i/>
          <w:szCs w:val="28"/>
        </w:rPr>
      </w:pPr>
      <w:r w:rsidRPr="00803AE4">
        <w:rPr>
          <w:b/>
          <w:i/>
          <w:szCs w:val="28"/>
        </w:rPr>
        <w:t xml:space="preserve">Исправление допущенных опечаток и ошибок </w:t>
      </w:r>
      <w:proofErr w:type="gramStart"/>
      <w:r w:rsidRPr="00803AE4">
        <w:rPr>
          <w:b/>
          <w:i/>
          <w:szCs w:val="28"/>
        </w:rPr>
        <w:t>в</w:t>
      </w:r>
      <w:proofErr w:type="gramEnd"/>
      <w:r w:rsidRPr="00803AE4">
        <w:rPr>
          <w:b/>
          <w:i/>
          <w:szCs w:val="28"/>
        </w:rPr>
        <w:t xml:space="preserve"> выданных</w:t>
      </w:r>
    </w:p>
    <w:p w:rsidR="00803AE4" w:rsidRPr="00803AE4" w:rsidRDefault="00803AE4" w:rsidP="00803AE4">
      <w:pPr>
        <w:widowControl w:val="0"/>
        <w:autoSpaceDE w:val="0"/>
        <w:autoSpaceDN w:val="0"/>
        <w:contextualSpacing/>
        <w:jc w:val="center"/>
        <w:rPr>
          <w:b/>
          <w:i/>
          <w:szCs w:val="28"/>
        </w:rPr>
      </w:pPr>
      <w:r w:rsidRPr="00803AE4">
        <w:rPr>
          <w:b/>
          <w:i/>
          <w:szCs w:val="28"/>
        </w:rPr>
        <w:t xml:space="preserve">в результате предоставления </w:t>
      </w:r>
      <w:proofErr w:type="gramStart"/>
      <w:r w:rsidRPr="00803AE4">
        <w:rPr>
          <w:b/>
          <w:i/>
          <w:szCs w:val="28"/>
        </w:rPr>
        <w:t>государственной</w:t>
      </w:r>
      <w:proofErr w:type="gramEnd"/>
    </w:p>
    <w:p w:rsidR="00803AE4" w:rsidRDefault="00803AE4" w:rsidP="00803AE4">
      <w:pPr>
        <w:widowControl w:val="0"/>
        <w:autoSpaceDE w:val="0"/>
        <w:autoSpaceDN w:val="0"/>
        <w:contextualSpacing/>
        <w:jc w:val="center"/>
        <w:rPr>
          <w:b/>
          <w:i/>
          <w:szCs w:val="28"/>
        </w:rPr>
      </w:pPr>
      <w:r w:rsidRPr="00803AE4">
        <w:rPr>
          <w:b/>
          <w:i/>
          <w:szCs w:val="28"/>
        </w:rPr>
        <w:t xml:space="preserve">услуги </w:t>
      </w:r>
      <w:proofErr w:type="gramStart"/>
      <w:r w:rsidRPr="00803AE4">
        <w:rPr>
          <w:b/>
          <w:i/>
          <w:szCs w:val="28"/>
        </w:rPr>
        <w:t>документах</w:t>
      </w:r>
      <w:proofErr w:type="gramEnd"/>
    </w:p>
    <w:p w:rsidR="00F10780" w:rsidRPr="00803AE4" w:rsidRDefault="00F10780" w:rsidP="00803AE4">
      <w:pPr>
        <w:widowControl w:val="0"/>
        <w:autoSpaceDE w:val="0"/>
        <w:autoSpaceDN w:val="0"/>
        <w:contextualSpacing/>
        <w:jc w:val="center"/>
        <w:rPr>
          <w:b/>
          <w:i/>
          <w:szCs w:val="28"/>
        </w:rPr>
      </w:pP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3.58. </w:t>
      </w:r>
      <w:proofErr w:type="gramStart"/>
      <w:r w:rsidRPr="00803AE4">
        <w:rPr>
          <w:szCs w:val="28"/>
        </w:rPr>
        <w:t xml:space="preserve">Основанием для начала административной процедуры является поступление от лица, которому было выдано решение заявления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w:t>
      </w:r>
      <w:r w:rsidRPr="00803AE4">
        <w:rPr>
          <w:szCs w:val="28"/>
        </w:rPr>
        <w:lastRenderedPageBreak/>
        <w:t>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r w:rsidRPr="00803AE4">
        <w:rPr>
          <w:szCs w:val="28"/>
        </w:rPr>
        <w:t xml:space="preserve"> Форма заявления приведена в </w:t>
      </w:r>
      <w:hyperlink w:anchor="P1528" w:history="1">
        <w:r w:rsidRPr="00F10780">
          <w:rPr>
            <w:szCs w:val="28"/>
          </w:rPr>
          <w:t>приложении 7</w:t>
        </w:r>
      </w:hyperlink>
      <w:r w:rsidRPr="00803AE4">
        <w:rPr>
          <w:szCs w:val="28"/>
        </w:rPr>
        <w:t xml:space="preserve"> к настоящему Регламенту.</w:t>
      </w:r>
    </w:p>
    <w:p w:rsidR="00803AE4" w:rsidRPr="00803AE4" w:rsidRDefault="00803AE4" w:rsidP="00803AE4">
      <w:pPr>
        <w:widowControl w:val="0"/>
        <w:autoSpaceDE w:val="0"/>
        <w:autoSpaceDN w:val="0"/>
        <w:ind w:firstLine="540"/>
        <w:contextualSpacing/>
        <w:jc w:val="both"/>
        <w:rPr>
          <w:szCs w:val="28"/>
        </w:rPr>
      </w:pPr>
      <w:bookmarkStart w:id="18" w:name="P541"/>
      <w:bookmarkEnd w:id="18"/>
      <w:r w:rsidRPr="00803AE4">
        <w:rPr>
          <w:szCs w:val="28"/>
        </w:rPr>
        <w:t>3.59. К заявлению о выдаче нового решения прилагаются:</w:t>
      </w:r>
    </w:p>
    <w:p w:rsidR="00803AE4" w:rsidRPr="00803AE4" w:rsidRDefault="00803AE4" w:rsidP="00803AE4">
      <w:pPr>
        <w:widowControl w:val="0"/>
        <w:autoSpaceDE w:val="0"/>
        <w:autoSpaceDN w:val="0"/>
        <w:ind w:firstLine="540"/>
        <w:contextualSpacing/>
        <w:jc w:val="both"/>
        <w:rPr>
          <w:szCs w:val="28"/>
        </w:rPr>
      </w:pPr>
      <w:r w:rsidRPr="00803AE4">
        <w:rPr>
          <w:szCs w:val="28"/>
        </w:rPr>
        <w:t>1) оригинал решения о предоставлении водного объекта в пользование;</w:t>
      </w:r>
    </w:p>
    <w:p w:rsidR="00803AE4" w:rsidRPr="00803AE4" w:rsidRDefault="00803AE4" w:rsidP="00803AE4">
      <w:pPr>
        <w:widowControl w:val="0"/>
        <w:autoSpaceDE w:val="0"/>
        <w:autoSpaceDN w:val="0"/>
        <w:ind w:firstLine="540"/>
        <w:contextualSpacing/>
        <w:jc w:val="both"/>
        <w:rPr>
          <w:szCs w:val="28"/>
        </w:rPr>
      </w:pPr>
      <w:r w:rsidRPr="00803AE4">
        <w:rPr>
          <w:szCs w:val="28"/>
        </w:rPr>
        <w:t>2) копия документа, удостоверяющего личность, - для физического лица;</w:t>
      </w:r>
    </w:p>
    <w:p w:rsidR="00803AE4" w:rsidRPr="00803AE4" w:rsidRDefault="00803AE4" w:rsidP="00803AE4">
      <w:pPr>
        <w:widowControl w:val="0"/>
        <w:autoSpaceDE w:val="0"/>
        <w:autoSpaceDN w:val="0"/>
        <w:ind w:firstLine="540"/>
        <w:contextualSpacing/>
        <w:jc w:val="both"/>
        <w:rPr>
          <w:szCs w:val="28"/>
        </w:rPr>
      </w:pPr>
      <w:r w:rsidRPr="00803AE4">
        <w:rPr>
          <w:szCs w:val="28"/>
        </w:rPr>
        <w:t>3) согласие на обработку персональных данных - для физического лица;</w:t>
      </w:r>
    </w:p>
    <w:p w:rsidR="00803AE4" w:rsidRPr="00803AE4" w:rsidRDefault="00803AE4" w:rsidP="00803AE4">
      <w:pPr>
        <w:widowControl w:val="0"/>
        <w:autoSpaceDE w:val="0"/>
        <w:autoSpaceDN w:val="0"/>
        <w:ind w:firstLine="540"/>
        <w:contextualSpacing/>
        <w:jc w:val="both"/>
        <w:rPr>
          <w:szCs w:val="28"/>
        </w:rPr>
      </w:pPr>
      <w:r w:rsidRPr="00803AE4">
        <w:rPr>
          <w:szCs w:val="28"/>
        </w:rPr>
        <w:t>4) документ, подтверждающий полномочия лица на осуществление действий от имени заявителя, - при необходимости.</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3.60. Прием и регистрация заявления о выдаче нового решения и прилагаемых к нему документов осуществляется в соответствии с </w:t>
      </w:r>
      <w:hyperlink w:anchor="P358" w:history="1">
        <w:r w:rsidRPr="00F10780">
          <w:rPr>
            <w:szCs w:val="28"/>
          </w:rPr>
          <w:t xml:space="preserve">пунктами </w:t>
        </w:r>
      </w:hyperlink>
      <w:r w:rsidRPr="00F10780">
        <w:rPr>
          <w:szCs w:val="28"/>
        </w:rPr>
        <w:t>3.3. – 3.4.</w:t>
      </w:r>
      <w:r w:rsidRPr="00803AE4">
        <w:rPr>
          <w:szCs w:val="28"/>
        </w:rPr>
        <w:t xml:space="preserve"> настоящего Регламента.</w:t>
      </w:r>
    </w:p>
    <w:p w:rsidR="00803AE4" w:rsidRPr="00803AE4" w:rsidRDefault="00803AE4" w:rsidP="00803AE4">
      <w:pPr>
        <w:widowControl w:val="0"/>
        <w:autoSpaceDE w:val="0"/>
        <w:autoSpaceDN w:val="0"/>
        <w:ind w:firstLine="540"/>
        <w:contextualSpacing/>
        <w:jc w:val="both"/>
        <w:rPr>
          <w:szCs w:val="28"/>
        </w:rPr>
      </w:pPr>
      <w:bookmarkStart w:id="19" w:name="P547"/>
      <w:bookmarkEnd w:id="19"/>
      <w:r w:rsidRPr="00803AE4">
        <w:rPr>
          <w:szCs w:val="28"/>
        </w:rPr>
        <w:t xml:space="preserve">3.61. Для рассмотрения вопроса о выдаче нового решения должностное лицо, ответственное за рассмотрение принятых документов в администрации района, в течение 2 рабочих дней со дня представления документов, указанных в </w:t>
      </w:r>
      <w:hyperlink w:anchor="P541" w:history="1">
        <w:r w:rsidRPr="00F10780">
          <w:rPr>
            <w:szCs w:val="28"/>
          </w:rPr>
          <w:t xml:space="preserve">пункте </w:t>
        </w:r>
      </w:hyperlink>
      <w:r w:rsidRPr="00F10780">
        <w:rPr>
          <w:szCs w:val="28"/>
        </w:rPr>
        <w:t>3.59</w:t>
      </w:r>
      <w:r w:rsidRPr="00803AE4">
        <w:rPr>
          <w:color w:val="0000FF"/>
          <w:szCs w:val="28"/>
        </w:rPr>
        <w:t>.</w:t>
      </w:r>
      <w:r w:rsidRPr="00803AE4">
        <w:rPr>
          <w:szCs w:val="28"/>
        </w:rPr>
        <w:t xml:space="preserve"> настоящего Регламента, </w:t>
      </w:r>
      <w:proofErr w:type="gramStart"/>
      <w:r w:rsidRPr="00803AE4">
        <w:rPr>
          <w:szCs w:val="28"/>
        </w:rPr>
        <w:t>запрашивает</w:t>
      </w:r>
      <w:proofErr w:type="gramEnd"/>
      <w:r w:rsidRPr="00803AE4">
        <w:rPr>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w:t>
      </w:r>
      <w:proofErr w:type="gramStart"/>
      <w:r w:rsidRPr="00803AE4">
        <w:rPr>
          <w:szCs w:val="28"/>
        </w:rPr>
        <w:t>органах</w:t>
      </w:r>
      <w:proofErr w:type="gramEnd"/>
      <w:r w:rsidRPr="00803AE4">
        <w:rPr>
          <w:szCs w:val="28"/>
        </w:rPr>
        <w:t>):</w:t>
      </w:r>
    </w:p>
    <w:p w:rsidR="00803AE4" w:rsidRPr="00803AE4" w:rsidRDefault="00803AE4" w:rsidP="00803AE4">
      <w:pPr>
        <w:widowControl w:val="0"/>
        <w:autoSpaceDE w:val="0"/>
        <w:autoSpaceDN w:val="0"/>
        <w:ind w:firstLine="540"/>
        <w:contextualSpacing/>
        <w:jc w:val="both"/>
        <w:rPr>
          <w:szCs w:val="28"/>
        </w:rPr>
      </w:pPr>
      <w:r w:rsidRPr="00803AE4">
        <w:rPr>
          <w:szCs w:val="28"/>
        </w:rPr>
        <w:t>сведения из Единого государственного реестра юридических лиц - для юридических лиц;</w:t>
      </w:r>
    </w:p>
    <w:p w:rsidR="00803AE4" w:rsidRPr="00803AE4" w:rsidRDefault="00803AE4" w:rsidP="00803AE4">
      <w:pPr>
        <w:widowControl w:val="0"/>
        <w:autoSpaceDE w:val="0"/>
        <w:autoSpaceDN w:val="0"/>
        <w:ind w:firstLine="540"/>
        <w:contextualSpacing/>
        <w:jc w:val="both"/>
        <w:rPr>
          <w:szCs w:val="28"/>
        </w:rPr>
      </w:pPr>
      <w:r w:rsidRPr="00803AE4">
        <w:rPr>
          <w:szCs w:val="28"/>
        </w:rPr>
        <w:t>сведения из Единого государственного реестра индивидуальных предпринимателей - для индивидуальных предпринимателей.</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3.62. Федеральная налоговая служба (ее территориальный орган) в течение 5 рабочих дней со дня получения запроса, указанного в </w:t>
      </w:r>
      <w:hyperlink w:anchor="P547" w:history="1">
        <w:r w:rsidRPr="00F10780">
          <w:rPr>
            <w:szCs w:val="28"/>
          </w:rPr>
          <w:t xml:space="preserve">пункте </w:t>
        </w:r>
      </w:hyperlink>
      <w:r w:rsidRPr="00F10780">
        <w:rPr>
          <w:szCs w:val="28"/>
        </w:rPr>
        <w:t>3.61</w:t>
      </w:r>
      <w:r w:rsidRPr="00803AE4">
        <w:rPr>
          <w:color w:val="0000FF"/>
          <w:szCs w:val="28"/>
        </w:rPr>
        <w:t>.</w:t>
      </w:r>
      <w:r w:rsidRPr="00803AE4">
        <w:rPr>
          <w:szCs w:val="28"/>
        </w:rPr>
        <w:t xml:space="preserve"> настоящего Регламента, представляет запрашиваемые сведения в форме, в которой поступил запрос.</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3.63. Заявитель вправе по собственной инициативе представить документы, подтверждающие сведения, предусмотренные </w:t>
      </w:r>
      <w:hyperlink w:anchor="P547" w:history="1">
        <w:r w:rsidRPr="00F10780">
          <w:rPr>
            <w:szCs w:val="28"/>
          </w:rPr>
          <w:t xml:space="preserve">пунктом </w:t>
        </w:r>
      </w:hyperlink>
      <w:r w:rsidRPr="00F10780">
        <w:rPr>
          <w:szCs w:val="28"/>
        </w:rPr>
        <w:t>3.61</w:t>
      </w:r>
      <w:r w:rsidRPr="00803AE4">
        <w:rPr>
          <w:color w:val="0000FF"/>
          <w:szCs w:val="28"/>
        </w:rPr>
        <w:t xml:space="preserve">. </w:t>
      </w:r>
      <w:r w:rsidRPr="00803AE4">
        <w:rPr>
          <w:szCs w:val="28"/>
        </w:rPr>
        <w:t>настоящего Регламента.</w:t>
      </w:r>
    </w:p>
    <w:p w:rsidR="00803AE4" w:rsidRPr="00803AE4" w:rsidRDefault="00803AE4" w:rsidP="00803AE4">
      <w:pPr>
        <w:autoSpaceDE w:val="0"/>
        <w:autoSpaceDN w:val="0"/>
        <w:adjustRightInd w:val="0"/>
        <w:ind w:firstLine="567"/>
        <w:jc w:val="both"/>
        <w:rPr>
          <w:rFonts w:eastAsia="Calibri"/>
          <w:szCs w:val="28"/>
          <w:lang w:eastAsia="ar-SA"/>
        </w:rPr>
      </w:pPr>
      <w:r w:rsidRPr="00803AE4">
        <w:rPr>
          <w:rFonts w:eastAsia="Calibri"/>
          <w:szCs w:val="28"/>
          <w:lang w:eastAsia="en-US"/>
        </w:rPr>
        <w:t xml:space="preserve">3.64. </w:t>
      </w:r>
      <w:proofErr w:type="gramStart"/>
      <w:r w:rsidRPr="00803AE4">
        <w:rPr>
          <w:rFonts w:eastAsia="Calibri"/>
          <w:szCs w:val="28"/>
          <w:lang w:eastAsia="en-US"/>
        </w:rPr>
        <w:t xml:space="preserve">Специалист, ответственный за предоставление муниципальной услуги, в течение 8 рабочих дней с момента поступления документов в администрацию района подготавливает проект нового решения и передает на согласование начальнику управления сельского хозяйства, предпринимательства, земельных и имущественных отношений администрации района, </w:t>
      </w:r>
      <w:r w:rsidRPr="00803AE4">
        <w:rPr>
          <w:rFonts w:eastAsia="Calibri"/>
          <w:szCs w:val="28"/>
          <w:lang w:eastAsia="ar-SA"/>
        </w:rPr>
        <w:t>передается заместителю главы администрации района, курирующему вопросы земельных отношений, либо при наличии недочетов или ошибок возвращаются на доработку.</w:t>
      </w:r>
      <w:proofErr w:type="gramEnd"/>
    </w:p>
    <w:p w:rsidR="00803AE4" w:rsidRPr="00803AE4" w:rsidRDefault="00803AE4" w:rsidP="00803AE4">
      <w:pPr>
        <w:suppressAutoHyphens/>
        <w:contextualSpacing/>
        <w:jc w:val="both"/>
        <w:rPr>
          <w:rFonts w:eastAsia="Calibri"/>
          <w:szCs w:val="28"/>
          <w:lang w:eastAsia="ar-SA"/>
        </w:rPr>
      </w:pPr>
      <w:r w:rsidRPr="00803AE4">
        <w:rPr>
          <w:rFonts w:eastAsia="Calibri"/>
          <w:szCs w:val="28"/>
          <w:lang w:eastAsia="ar-SA"/>
        </w:rPr>
        <w:t xml:space="preserve">        Заместитель главы администрации района, курирующий вопросы земельных отношений, в течение двух рабочих дней согласовывает поступившие документы и передает в канцелярию администрации района, для передачи на подпись главе муниципального района, либо при наличии </w:t>
      </w:r>
      <w:r w:rsidRPr="00803AE4">
        <w:rPr>
          <w:rFonts w:eastAsia="Calibri"/>
          <w:szCs w:val="28"/>
          <w:lang w:eastAsia="ar-SA"/>
        </w:rPr>
        <w:lastRenderedPageBreak/>
        <w:t>недочетов и ошибок возвращает работнику, ответственному за исполнение муниципальной услуги, на доработку (через канцелярию администрации района).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3.65. Направление нового решения на государственную регистрацию в государственном водном реестре осуществляется в соответствии с </w:t>
      </w:r>
      <w:hyperlink w:anchor="P468" w:history="1">
        <w:r w:rsidRPr="00F10780">
          <w:rPr>
            <w:szCs w:val="28"/>
          </w:rPr>
          <w:t xml:space="preserve">пунктом </w:t>
        </w:r>
      </w:hyperlink>
      <w:r w:rsidRPr="00F10780">
        <w:rPr>
          <w:szCs w:val="28"/>
        </w:rPr>
        <w:t>3.31.</w:t>
      </w:r>
      <w:r w:rsidRPr="00803AE4">
        <w:rPr>
          <w:szCs w:val="28"/>
        </w:rPr>
        <w:t xml:space="preserve"> настоящего Регламента.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3.66.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w:t>
      </w:r>
      <w:hyperlink w:anchor="P482" w:history="1">
        <w:r w:rsidRPr="00F10780">
          <w:rPr>
            <w:szCs w:val="28"/>
          </w:rPr>
          <w:t xml:space="preserve">пунктами </w:t>
        </w:r>
      </w:hyperlink>
      <w:r w:rsidRPr="00F10780">
        <w:rPr>
          <w:szCs w:val="28"/>
        </w:rPr>
        <w:t>3.37</w:t>
      </w:r>
      <w:r w:rsidRPr="00803AE4">
        <w:rPr>
          <w:color w:val="0000FF"/>
          <w:szCs w:val="28"/>
        </w:rPr>
        <w:t>.</w:t>
      </w:r>
      <w:r w:rsidRPr="00803AE4">
        <w:rPr>
          <w:szCs w:val="28"/>
        </w:rPr>
        <w:t xml:space="preserve"> – 3.42. настоящего Регламента.</w:t>
      </w:r>
    </w:p>
    <w:p w:rsidR="00803AE4" w:rsidRPr="00803AE4" w:rsidRDefault="00803AE4" w:rsidP="00803AE4">
      <w:pPr>
        <w:widowControl w:val="0"/>
        <w:autoSpaceDE w:val="0"/>
        <w:autoSpaceDN w:val="0"/>
        <w:ind w:firstLine="540"/>
        <w:contextualSpacing/>
        <w:jc w:val="both"/>
        <w:rPr>
          <w:szCs w:val="28"/>
        </w:rPr>
      </w:pPr>
      <w:r w:rsidRPr="00803AE4">
        <w:rPr>
          <w:szCs w:val="28"/>
        </w:rPr>
        <w:t xml:space="preserve">140. Срок административной процедуры составляет не более 22 рабочих дней с момента поступления в уполномоченный орган документов, указанных в </w:t>
      </w:r>
      <w:hyperlink w:anchor="P541" w:history="1">
        <w:r w:rsidRPr="00F10780">
          <w:rPr>
            <w:szCs w:val="28"/>
          </w:rPr>
          <w:t xml:space="preserve">пункте </w:t>
        </w:r>
      </w:hyperlink>
      <w:r w:rsidRPr="00F10780">
        <w:rPr>
          <w:szCs w:val="28"/>
        </w:rPr>
        <w:t>3.61</w:t>
      </w:r>
      <w:r w:rsidRPr="00803AE4">
        <w:rPr>
          <w:color w:val="0000FF"/>
          <w:szCs w:val="28"/>
        </w:rPr>
        <w:t>.</w:t>
      </w:r>
      <w:r w:rsidRPr="00803AE4">
        <w:rPr>
          <w:szCs w:val="28"/>
        </w:rPr>
        <w:t xml:space="preserve"> настоящего Регламента.</w:t>
      </w: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suppressAutoHyphens/>
        <w:autoSpaceDE w:val="0"/>
        <w:autoSpaceDN w:val="0"/>
        <w:adjustRightInd w:val="0"/>
        <w:contextualSpacing/>
        <w:jc w:val="center"/>
        <w:outlineLvl w:val="0"/>
        <w:rPr>
          <w:rFonts w:eastAsia="Calibri"/>
          <w:b/>
          <w:bCs/>
          <w:szCs w:val="28"/>
          <w:lang w:eastAsia="en-US"/>
        </w:rPr>
      </w:pPr>
      <w:r w:rsidRPr="00803AE4">
        <w:rPr>
          <w:rFonts w:eastAsia="Calibri"/>
          <w:b/>
          <w:bCs/>
          <w:szCs w:val="28"/>
          <w:lang w:eastAsia="en-US"/>
        </w:rPr>
        <w:t xml:space="preserve">IV. Формы </w:t>
      </w:r>
      <w:proofErr w:type="gramStart"/>
      <w:r w:rsidRPr="00803AE4">
        <w:rPr>
          <w:rFonts w:eastAsia="Calibri"/>
          <w:b/>
          <w:bCs/>
          <w:szCs w:val="28"/>
          <w:lang w:eastAsia="en-US"/>
        </w:rPr>
        <w:t>контроля за</w:t>
      </w:r>
      <w:proofErr w:type="gramEnd"/>
      <w:r w:rsidRPr="00803AE4">
        <w:rPr>
          <w:rFonts w:eastAsia="Calibri"/>
          <w:b/>
          <w:bCs/>
          <w:szCs w:val="28"/>
          <w:lang w:eastAsia="en-US"/>
        </w:rPr>
        <w:t xml:space="preserve"> исполнением административного регламента предоставления муниципальной услуги</w:t>
      </w:r>
    </w:p>
    <w:p w:rsidR="00803AE4" w:rsidRPr="00803AE4" w:rsidRDefault="00803AE4" w:rsidP="00803AE4">
      <w:pPr>
        <w:widowControl w:val="0"/>
        <w:autoSpaceDE w:val="0"/>
        <w:autoSpaceDN w:val="0"/>
        <w:contextualSpacing/>
        <w:jc w:val="both"/>
        <w:rPr>
          <w:szCs w:val="28"/>
        </w:rPr>
      </w:pPr>
    </w:p>
    <w:p w:rsidR="00803AE4" w:rsidRDefault="00803AE4" w:rsidP="00803AE4">
      <w:pPr>
        <w:ind w:firstLine="709"/>
        <w:contextualSpacing/>
        <w:jc w:val="center"/>
        <w:rPr>
          <w:rFonts w:eastAsia="Calibri"/>
          <w:b/>
          <w:bCs/>
          <w:i/>
          <w:iCs/>
          <w:szCs w:val="28"/>
          <w:lang w:eastAsia="en-US"/>
        </w:rPr>
      </w:pPr>
      <w:r w:rsidRPr="00803AE4">
        <w:rPr>
          <w:rFonts w:eastAsia="Calibri"/>
          <w:b/>
          <w:bCs/>
          <w:i/>
          <w:iCs/>
          <w:szCs w:val="28"/>
          <w:lang w:eastAsia="en-US"/>
        </w:rPr>
        <w:t xml:space="preserve">Порядок осуществления текущего </w:t>
      </w:r>
      <w:proofErr w:type="gramStart"/>
      <w:r w:rsidRPr="00803AE4">
        <w:rPr>
          <w:rFonts w:eastAsia="Calibri"/>
          <w:b/>
          <w:bCs/>
          <w:i/>
          <w:iCs/>
          <w:szCs w:val="28"/>
          <w:lang w:eastAsia="en-US"/>
        </w:rPr>
        <w:t>контроля за</w:t>
      </w:r>
      <w:proofErr w:type="gramEnd"/>
      <w:r w:rsidRPr="00803AE4">
        <w:rPr>
          <w:rFonts w:eastAsia="Calibri"/>
          <w:b/>
          <w:bCs/>
          <w:i/>
          <w:iCs/>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F10780">
        <w:rPr>
          <w:rFonts w:eastAsia="Calibri"/>
          <w:b/>
          <w:bCs/>
          <w:i/>
          <w:iCs/>
          <w:szCs w:val="28"/>
          <w:lang w:eastAsia="en-US"/>
        </w:rPr>
        <w:t xml:space="preserve"> </w:t>
      </w:r>
      <w:r w:rsidRPr="00803AE4">
        <w:rPr>
          <w:rFonts w:eastAsia="Calibri"/>
          <w:b/>
          <w:bCs/>
          <w:i/>
          <w:iCs/>
          <w:szCs w:val="28"/>
          <w:lang w:eastAsia="en-US"/>
        </w:rPr>
        <w:t>муниципальной услуги, а также принятием ими решений</w:t>
      </w:r>
    </w:p>
    <w:p w:rsidR="00F10780" w:rsidRPr="00803AE4" w:rsidRDefault="00F10780" w:rsidP="00803AE4">
      <w:pPr>
        <w:ind w:firstLine="709"/>
        <w:contextualSpacing/>
        <w:jc w:val="center"/>
        <w:rPr>
          <w:rFonts w:eastAsia="Calibri"/>
          <w:szCs w:val="28"/>
          <w:lang w:eastAsia="en-US"/>
        </w:rPr>
      </w:pPr>
    </w:p>
    <w:p w:rsidR="00803AE4" w:rsidRPr="00803AE4" w:rsidRDefault="00803AE4" w:rsidP="00803AE4">
      <w:pPr>
        <w:ind w:firstLine="709"/>
        <w:contextualSpacing/>
        <w:jc w:val="both"/>
        <w:rPr>
          <w:rFonts w:eastAsia="Calibri"/>
          <w:bCs/>
          <w:iCs/>
          <w:szCs w:val="28"/>
          <w:lang w:eastAsia="en-US"/>
        </w:rPr>
      </w:pPr>
      <w:r w:rsidRPr="00803AE4">
        <w:rPr>
          <w:rFonts w:eastAsia="Calibri"/>
          <w:szCs w:val="28"/>
          <w:lang w:eastAsia="en-US"/>
        </w:rPr>
        <w:t>4.1. </w:t>
      </w:r>
      <w:proofErr w:type="gramStart"/>
      <w:r w:rsidRPr="00803AE4">
        <w:rPr>
          <w:rFonts w:eastAsia="Calibri"/>
          <w:bCs/>
          <w:iCs/>
          <w:szCs w:val="28"/>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осуществляется начальником управления сельского хозяйства, предпринимательства, земельных и имущественных отношений администрации района 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r w:rsidRPr="00803AE4">
        <w:rPr>
          <w:rFonts w:eastAsia="Calibri"/>
          <w:bCs/>
          <w:iCs/>
          <w:szCs w:val="28"/>
          <w:lang w:eastAsia="en-US"/>
        </w:rPr>
        <w:t xml:space="preserve"> Текущий контроль осуществляется постоянно.</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3AE4">
        <w:rPr>
          <w:rFonts w:eastAsia="Calibri"/>
          <w:bCs/>
          <w:iCs/>
          <w:szCs w:val="28"/>
          <w:lang w:eastAsia="en-US"/>
        </w:rPr>
        <w:t>контроля за</w:t>
      </w:r>
      <w:proofErr w:type="gramEnd"/>
      <w:r w:rsidRPr="00803AE4">
        <w:rPr>
          <w:rFonts w:eastAsia="Calibri"/>
          <w:bCs/>
          <w:iCs/>
          <w:szCs w:val="28"/>
          <w:lang w:eastAsia="en-US"/>
        </w:rPr>
        <w:t xml:space="preserve"> полнотой и качеством предоставления муниципальной услуги</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4.2. Проверки полноты и качества предоставления муниципальной услуги осуществляются на основании акта о проведения проверки и принявшего его должностного лица.  </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w:t>
      </w:r>
      <w:r w:rsidRPr="00803AE4">
        <w:rPr>
          <w:rFonts w:eastAsia="Calibri"/>
          <w:bCs/>
          <w:iCs/>
          <w:szCs w:val="28"/>
          <w:lang w:eastAsia="en-US"/>
        </w:rPr>
        <w:lastRenderedPageBreak/>
        <w:t>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Периодичность осуществления плановых проверок устанавливается лицом, уполномоченным главой Татищевского муниципального района.  </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2.32. Административного регламента.</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лицом, уполномоченным главой муниципального района.</w:t>
      </w:r>
    </w:p>
    <w:p w:rsidR="00803AE4" w:rsidRPr="00803AE4" w:rsidRDefault="00803AE4" w:rsidP="00803AE4">
      <w:pPr>
        <w:ind w:firstLine="709"/>
        <w:contextualSpacing/>
        <w:jc w:val="both"/>
        <w:rPr>
          <w:rFonts w:eastAsia="Calibri"/>
          <w:bCs/>
          <w:iCs/>
          <w:szCs w:val="28"/>
          <w:lang w:eastAsia="en-US"/>
        </w:rPr>
      </w:pPr>
    </w:p>
    <w:p w:rsidR="00803AE4" w:rsidRDefault="00803AE4" w:rsidP="00803AE4">
      <w:pPr>
        <w:ind w:firstLine="709"/>
        <w:contextualSpacing/>
        <w:jc w:val="center"/>
        <w:rPr>
          <w:rFonts w:eastAsia="Calibri"/>
          <w:b/>
          <w:bCs/>
          <w:i/>
          <w:iCs/>
          <w:szCs w:val="28"/>
          <w:lang w:eastAsia="en-US"/>
        </w:rPr>
      </w:pPr>
      <w:r w:rsidRPr="00803AE4">
        <w:rPr>
          <w:rFonts w:eastAsia="Calibri"/>
          <w:b/>
          <w:bCs/>
          <w:i/>
          <w:iCs/>
          <w:szCs w:val="28"/>
          <w:lang w:eastAsia="en-US"/>
        </w:rPr>
        <w:t>Ответственность должностных лиц администрации Татищевского муниципального района за решения и действия (бездействие), принимаемые (осуществляемые) ими в ходе предоставления муниципальной услуги</w:t>
      </w:r>
    </w:p>
    <w:p w:rsidR="00F10780" w:rsidRPr="00803AE4" w:rsidRDefault="00F10780" w:rsidP="00803AE4">
      <w:pPr>
        <w:ind w:firstLine="709"/>
        <w:contextualSpacing/>
        <w:jc w:val="center"/>
        <w:rPr>
          <w:rFonts w:eastAsia="Calibri"/>
          <w:b/>
          <w:bCs/>
          <w:i/>
          <w:iCs/>
          <w:szCs w:val="28"/>
          <w:lang w:eastAsia="en-US"/>
        </w:rPr>
      </w:pP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4.3. По результатам проведенных проверок в случае </w:t>
      </w:r>
      <w:proofErr w:type="gramStart"/>
      <w:r w:rsidRPr="00803AE4">
        <w:rPr>
          <w:rFonts w:eastAsia="Calibri"/>
          <w:bCs/>
          <w:iCs/>
          <w:szCs w:val="28"/>
          <w:lang w:eastAsia="en-US"/>
        </w:rPr>
        <w:t>выявления нарушений соблюдения положений регламента</w:t>
      </w:r>
      <w:proofErr w:type="gramEnd"/>
      <w:r w:rsidRPr="00803AE4">
        <w:rPr>
          <w:rFonts w:eastAsia="Calibri"/>
          <w:bCs/>
          <w:iCs/>
          <w:szCs w:val="28"/>
          <w:lang w:eastAsia="en-US"/>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03AE4" w:rsidRPr="00803AE4" w:rsidRDefault="00803AE4" w:rsidP="00803AE4">
      <w:pPr>
        <w:ind w:firstLine="709"/>
        <w:contextualSpacing/>
        <w:jc w:val="both"/>
        <w:rPr>
          <w:rFonts w:eastAsia="Calibri"/>
          <w:bCs/>
          <w:iCs/>
          <w:szCs w:val="28"/>
          <w:lang w:eastAsia="en-US"/>
        </w:rPr>
      </w:pPr>
    </w:p>
    <w:p w:rsidR="00803AE4" w:rsidRDefault="00803AE4" w:rsidP="00803AE4">
      <w:pPr>
        <w:ind w:firstLine="709"/>
        <w:contextualSpacing/>
        <w:jc w:val="center"/>
        <w:rPr>
          <w:rFonts w:eastAsia="Calibri"/>
          <w:b/>
          <w:bCs/>
          <w:i/>
          <w:iCs/>
          <w:szCs w:val="28"/>
          <w:lang w:eastAsia="en-US"/>
        </w:rPr>
      </w:pPr>
      <w:r w:rsidRPr="00803AE4">
        <w:rPr>
          <w:rFonts w:eastAsia="Calibri"/>
          <w:b/>
          <w:bCs/>
          <w:i/>
          <w:iCs/>
          <w:szCs w:val="28"/>
          <w:lang w:eastAsia="en-US"/>
        </w:rPr>
        <w:t xml:space="preserve">Положения, характеризующие требования к порядку и формам </w:t>
      </w:r>
      <w:proofErr w:type="gramStart"/>
      <w:r w:rsidRPr="00803AE4">
        <w:rPr>
          <w:rFonts w:eastAsia="Calibri"/>
          <w:b/>
          <w:bCs/>
          <w:i/>
          <w:iCs/>
          <w:szCs w:val="28"/>
          <w:lang w:eastAsia="en-US"/>
        </w:rPr>
        <w:t>контроля за</w:t>
      </w:r>
      <w:proofErr w:type="gramEnd"/>
      <w:r w:rsidRPr="00803AE4">
        <w:rPr>
          <w:rFonts w:eastAsia="Calibri"/>
          <w:b/>
          <w:bCs/>
          <w:i/>
          <w:iCs/>
          <w:szCs w:val="28"/>
          <w:lang w:eastAsia="en-US"/>
        </w:rPr>
        <w:t xml:space="preserve"> предоставлением муниципальной услуги, в том числе со стороны граждан,</w:t>
      </w:r>
      <w:r w:rsidR="00F10780">
        <w:rPr>
          <w:rFonts w:eastAsia="Calibri"/>
          <w:b/>
          <w:bCs/>
          <w:i/>
          <w:iCs/>
          <w:szCs w:val="28"/>
          <w:lang w:eastAsia="en-US"/>
        </w:rPr>
        <w:t xml:space="preserve"> </w:t>
      </w:r>
      <w:r w:rsidRPr="00803AE4">
        <w:rPr>
          <w:rFonts w:eastAsia="Calibri"/>
          <w:b/>
          <w:bCs/>
          <w:i/>
          <w:iCs/>
          <w:szCs w:val="28"/>
          <w:lang w:eastAsia="en-US"/>
        </w:rPr>
        <w:t xml:space="preserve"> их объединений и организаций</w:t>
      </w:r>
    </w:p>
    <w:p w:rsidR="00F10780" w:rsidRPr="00803AE4" w:rsidRDefault="00F10780" w:rsidP="00803AE4">
      <w:pPr>
        <w:ind w:firstLine="709"/>
        <w:contextualSpacing/>
        <w:jc w:val="center"/>
        <w:rPr>
          <w:rFonts w:eastAsia="Calibri"/>
          <w:b/>
          <w:bCs/>
          <w:i/>
          <w:iCs/>
          <w:szCs w:val="28"/>
          <w:lang w:eastAsia="en-US"/>
        </w:rPr>
      </w:pP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4.4. Заявители имеют право осуществлять </w:t>
      </w:r>
      <w:proofErr w:type="gramStart"/>
      <w:r w:rsidRPr="00803AE4">
        <w:rPr>
          <w:rFonts w:eastAsia="Calibri"/>
          <w:bCs/>
          <w:iCs/>
          <w:szCs w:val="28"/>
          <w:lang w:eastAsia="en-US"/>
        </w:rPr>
        <w:t>контроль за</w:t>
      </w:r>
      <w:proofErr w:type="gramEnd"/>
      <w:r w:rsidRPr="00803AE4">
        <w:rPr>
          <w:rFonts w:eastAsia="Calibri"/>
          <w:bCs/>
          <w:iCs/>
          <w:szCs w:val="28"/>
          <w:lang w:eastAsia="en-US"/>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03AE4" w:rsidRPr="00803AE4" w:rsidRDefault="00803AE4" w:rsidP="00803AE4">
      <w:pPr>
        <w:ind w:firstLine="709"/>
        <w:contextualSpacing/>
        <w:jc w:val="both"/>
        <w:rPr>
          <w:rFonts w:eastAsia="Calibri"/>
          <w:bCs/>
          <w:iCs/>
          <w:szCs w:val="28"/>
          <w:lang w:eastAsia="en-US"/>
        </w:rPr>
      </w:pPr>
      <w:r w:rsidRPr="00803AE4">
        <w:rPr>
          <w:rFonts w:eastAsia="Calibri"/>
          <w:bCs/>
          <w:iCs/>
          <w:szCs w:val="28"/>
          <w:lang w:eastAsia="en-US"/>
        </w:rPr>
        <w:t xml:space="preserve">Заявитель вправе получать информацию о порядке предоставления муниципальной услуги, направлять замечания и предложения по улучшению </w:t>
      </w:r>
      <w:r w:rsidRPr="00803AE4">
        <w:rPr>
          <w:rFonts w:eastAsia="Calibri"/>
          <w:bCs/>
          <w:iCs/>
          <w:szCs w:val="28"/>
          <w:lang w:eastAsia="en-US"/>
        </w:rPr>
        <w:lastRenderedPageBreak/>
        <w:t>качества предоставления муниципальной услуги, а также оценивать качество предоставления муниципальной услуги.</w:t>
      </w:r>
    </w:p>
    <w:p w:rsidR="00803AE4" w:rsidRPr="00803AE4" w:rsidRDefault="00803AE4" w:rsidP="00803AE4">
      <w:pPr>
        <w:ind w:firstLine="709"/>
        <w:contextualSpacing/>
        <w:jc w:val="both"/>
        <w:rPr>
          <w:rFonts w:eastAsia="Calibri"/>
          <w:b/>
          <w:bCs/>
          <w:i/>
          <w:iCs/>
          <w:szCs w:val="28"/>
          <w:lang w:eastAsia="en-US"/>
        </w:rPr>
      </w:pPr>
    </w:p>
    <w:p w:rsidR="00803AE4" w:rsidRPr="00803AE4" w:rsidRDefault="00803AE4" w:rsidP="00803AE4">
      <w:pPr>
        <w:suppressAutoHyphens/>
        <w:overflowPunct w:val="0"/>
        <w:autoSpaceDE w:val="0"/>
        <w:autoSpaceDN w:val="0"/>
        <w:adjustRightInd w:val="0"/>
        <w:contextualSpacing/>
        <w:jc w:val="center"/>
        <w:textAlignment w:val="baseline"/>
        <w:outlineLvl w:val="0"/>
        <w:rPr>
          <w:rFonts w:eastAsia="Calibri"/>
          <w:b/>
          <w:bCs/>
          <w:szCs w:val="28"/>
          <w:lang w:eastAsia="en-US"/>
        </w:rPr>
      </w:pPr>
      <w:r w:rsidRPr="00803AE4">
        <w:rPr>
          <w:rFonts w:eastAsia="Calibri"/>
          <w:b/>
          <w:szCs w:val="28"/>
          <w:lang w:eastAsia="en-US"/>
        </w:rPr>
        <w:t xml:space="preserve">V. </w:t>
      </w:r>
      <w:r w:rsidRPr="00803AE4">
        <w:rPr>
          <w:rFonts w:eastAsia="Calibri"/>
          <w:szCs w:val="28"/>
          <w:lang w:eastAsia="en-US"/>
        </w:rPr>
        <w:t xml:space="preserve"> </w:t>
      </w:r>
      <w:r w:rsidRPr="00803AE4">
        <w:rPr>
          <w:rFonts w:eastAsia="Calibri"/>
          <w:b/>
          <w:bCs/>
          <w:szCs w:val="28"/>
          <w:lang w:eastAsia="en-US"/>
        </w:rPr>
        <w:t xml:space="preserve">Досудебный (внесудебный) порядок обжалования </w:t>
      </w:r>
    </w:p>
    <w:p w:rsidR="00803AE4" w:rsidRPr="00803AE4" w:rsidRDefault="00803AE4" w:rsidP="00803AE4">
      <w:pPr>
        <w:suppressAutoHyphens/>
        <w:overflowPunct w:val="0"/>
        <w:autoSpaceDE w:val="0"/>
        <w:autoSpaceDN w:val="0"/>
        <w:adjustRightInd w:val="0"/>
        <w:contextualSpacing/>
        <w:jc w:val="center"/>
        <w:textAlignment w:val="baseline"/>
        <w:outlineLvl w:val="0"/>
        <w:rPr>
          <w:rFonts w:eastAsia="Calibri"/>
          <w:b/>
          <w:bCs/>
          <w:szCs w:val="28"/>
          <w:lang w:eastAsia="en-US"/>
        </w:rPr>
      </w:pPr>
      <w:r w:rsidRPr="00803AE4">
        <w:rPr>
          <w:rFonts w:eastAsia="Calibri"/>
          <w:b/>
          <w:bCs/>
          <w:szCs w:val="28"/>
          <w:lang w:eastAsia="en-US"/>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41" w:history="1">
        <w:r w:rsidRPr="00803AE4">
          <w:rPr>
            <w:rFonts w:eastAsia="Calibri"/>
            <w:b/>
            <w:bCs/>
            <w:szCs w:val="28"/>
            <w:lang w:eastAsia="en-US"/>
          </w:rPr>
          <w:t>части 1.1 статьи 16</w:t>
        </w:r>
      </w:hyperlink>
      <w:r w:rsidRPr="00803AE4">
        <w:rPr>
          <w:rFonts w:eastAsia="Calibri"/>
          <w:b/>
          <w:bCs/>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w:t>
      </w:r>
    </w:p>
    <w:p w:rsidR="00803AE4" w:rsidRPr="00803AE4" w:rsidRDefault="00803AE4" w:rsidP="00803AE4">
      <w:pPr>
        <w:suppressAutoHyphens/>
        <w:overflowPunct w:val="0"/>
        <w:autoSpaceDE w:val="0"/>
        <w:autoSpaceDN w:val="0"/>
        <w:adjustRightInd w:val="0"/>
        <w:contextualSpacing/>
        <w:jc w:val="center"/>
        <w:textAlignment w:val="baseline"/>
        <w:outlineLvl w:val="0"/>
        <w:rPr>
          <w:rFonts w:eastAsia="Calibri"/>
          <w:b/>
          <w:bCs/>
          <w:szCs w:val="28"/>
          <w:lang w:eastAsia="en-US"/>
        </w:rPr>
      </w:pPr>
      <w:r w:rsidRPr="00803AE4">
        <w:rPr>
          <w:rFonts w:eastAsia="Calibri"/>
          <w:b/>
          <w:bCs/>
          <w:szCs w:val="28"/>
          <w:lang w:eastAsia="en-US"/>
        </w:rPr>
        <w:t xml:space="preserve"> лиц, муниципальных служащих, работников</w:t>
      </w:r>
    </w:p>
    <w:p w:rsidR="00803AE4" w:rsidRPr="00803AE4" w:rsidRDefault="00803AE4" w:rsidP="00803AE4">
      <w:pPr>
        <w:suppressAutoHyphens/>
        <w:overflowPunct w:val="0"/>
        <w:autoSpaceDE w:val="0"/>
        <w:autoSpaceDN w:val="0"/>
        <w:adjustRightInd w:val="0"/>
        <w:ind w:firstLine="720"/>
        <w:contextualSpacing/>
        <w:jc w:val="center"/>
        <w:textAlignment w:val="baseline"/>
        <w:rPr>
          <w:rFonts w:eastAsia="Calibri"/>
          <w:szCs w:val="28"/>
          <w:lang w:eastAsia="en-US"/>
        </w:rPr>
      </w:pPr>
    </w:p>
    <w:p w:rsidR="00803AE4" w:rsidRDefault="00803AE4"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r w:rsidRPr="00803AE4">
        <w:rPr>
          <w:rFonts w:eastAsia="Calibri"/>
          <w:b/>
          <w:i/>
          <w:szCs w:val="28"/>
          <w:lang w:eastAsia="en-US"/>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F10780" w:rsidRPr="00803AE4" w:rsidRDefault="00F10780"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p>
    <w:p w:rsidR="00803AE4" w:rsidRPr="00803AE4" w:rsidRDefault="00803AE4" w:rsidP="00803AE4">
      <w:pPr>
        <w:suppressAutoHyphens/>
        <w:overflowPunct w:val="0"/>
        <w:autoSpaceDE w:val="0"/>
        <w:autoSpaceDN w:val="0"/>
        <w:adjustRightInd w:val="0"/>
        <w:ind w:firstLine="567"/>
        <w:contextualSpacing/>
        <w:jc w:val="both"/>
        <w:textAlignment w:val="baseline"/>
        <w:outlineLvl w:val="0"/>
        <w:rPr>
          <w:rFonts w:eastAsia="Calibri"/>
          <w:bCs/>
          <w:szCs w:val="28"/>
          <w:lang w:eastAsia="en-US"/>
        </w:rPr>
      </w:pPr>
      <w:r w:rsidRPr="00803AE4">
        <w:rPr>
          <w:rFonts w:eastAsia="Calibri"/>
          <w:szCs w:val="28"/>
          <w:lang w:eastAsia="en-US"/>
        </w:rPr>
        <w:t xml:space="preserve">5.1. </w:t>
      </w:r>
      <w:proofErr w:type="gramStart"/>
      <w:r w:rsidRPr="00803AE4">
        <w:rPr>
          <w:rFonts w:eastAsia="Calibri"/>
          <w:szCs w:val="28"/>
          <w:lang w:eastAsia="en-US"/>
        </w:rPr>
        <w:t xml:space="preserve">В случае нарушения прав заявителей они вправе обжаловать </w:t>
      </w:r>
      <w:r w:rsidRPr="00803AE4">
        <w:rPr>
          <w:rFonts w:eastAsia="Calibri"/>
          <w:bCs/>
          <w:szCs w:val="28"/>
          <w:lang w:eastAsia="en-US"/>
        </w:rPr>
        <w:t xml:space="preserve">действия (бездействия) органа местного самоуправления, предоставляющего муниципальную услугу, многофункционального центра, организаций, указанных в </w:t>
      </w:r>
      <w:hyperlink r:id="rId42" w:history="1">
        <w:r w:rsidRPr="00803AE4">
          <w:rPr>
            <w:rFonts w:eastAsia="Calibri"/>
            <w:bCs/>
            <w:szCs w:val="28"/>
            <w:lang w:eastAsia="en-US"/>
          </w:rPr>
          <w:t>части 1.1 статьи 16</w:t>
        </w:r>
      </w:hyperlink>
      <w:r w:rsidRPr="00803AE4">
        <w:rPr>
          <w:rFonts w:eastAsia="Calibri"/>
          <w:bCs/>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803AE4">
        <w:rPr>
          <w:rFonts w:eastAsia="Calibri"/>
          <w:szCs w:val="28"/>
          <w:lang w:eastAsia="en-US"/>
        </w:rPr>
        <w:t>принимаемые при предоставлении муниципальной услуги во внесудебном порядке.</w:t>
      </w:r>
      <w:proofErr w:type="gramEnd"/>
      <w:r w:rsidRPr="00803AE4">
        <w:rPr>
          <w:rFonts w:eastAsia="Calibri"/>
          <w:szCs w:val="28"/>
          <w:lang w:eastAsia="en-US"/>
        </w:rPr>
        <w:t xml:space="preserve"> Заявление об обжаловании подается и рассматривается в соответствии с Федеральным </w:t>
      </w:r>
      <w:hyperlink r:id="rId43" w:history="1">
        <w:r w:rsidRPr="00803AE4">
          <w:rPr>
            <w:rFonts w:eastAsia="Calibri"/>
            <w:szCs w:val="28"/>
            <w:lang w:eastAsia="en-US"/>
          </w:rPr>
          <w:t>законом</w:t>
        </w:r>
      </w:hyperlink>
      <w:r w:rsidRPr="00803AE4">
        <w:rPr>
          <w:rFonts w:eastAsia="Calibri"/>
          <w:szCs w:val="28"/>
          <w:lang w:eastAsia="en-US"/>
        </w:rPr>
        <w:t xml:space="preserve"> от 27.07.2010 № 210-ФЗ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proofErr w:type="gramStart"/>
      <w:r w:rsidRPr="00803AE4">
        <w:rPr>
          <w:rFonts w:eastAsia="Calibri"/>
          <w:szCs w:val="28"/>
          <w:lang w:eastAsia="en-US"/>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803AE4">
        <w:rPr>
          <w:rFonts w:eastAsia="Calibri"/>
          <w:szCs w:val="28"/>
          <w:lang w:eastAsia="en-US"/>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03AE4" w:rsidRPr="00803AE4" w:rsidRDefault="00803AE4" w:rsidP="00803AE4">
      <w:pPr>
        <w:suppressAutoHyphens/>
        <w:overflowPunct w:val="0"/>
        <w:autoSpaceDE w:val="0"/>
        <w:autoSpaceDN w:val="0"/>
        <w:adjustRightInd w:val="0"/>
        <w:ind w:firstLine="720"/>
        <w:contextualSpacing/>
        <w:jc w:val="both"/>
        <w:textAlignment w:val="baseline"/>
        <w:outlineLvl w:val="1"/>
        <w:rPr>
          <w:rFonts w:eastAsia="Calibri"/>
          <w:szCs w:val="28"/>
          <w:lang w:eastAsia="en-US"/>
        </w:rPr>
      </w:pPr>
    </w:p>
    <w:p w:rsidR="00803AE4" w:rsidRDefault="00803AE4"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r w:rsidRPr="00803AE4">
        <w:rPr>
          <w:rFonts w:eastAsia="Calibri"/>
          <w:b/>
          <w:i/>
          <w:szCs w:val="28"/>
          <w:lang w:eastAsia="en-US"/>
        </w:rPr>
        <w:t>Предмет жалобы</w:t>
      </w:r>
    </w:p>
    <w:p w:rsidR="00DB2F1A" w:rsidRPr="00803AE4" w:rsidRDefault="00DB2F1A"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 xml:space="preserve">5.2. </w:t>
      </w:r>
      <w:proofErr w:type="gramStart"/>
      <w:r w:rsidRPr="00803AE4">
        <w:rPr>
          <w:rFonts w:eastAsia="Calibri"/>
          <w:szCs w:val="28"/>
          <w:lang w:eastAsia="en-US"/>
        </w:rPr>
        <w:t xml:space="preserve">Предметом жалобы могут являться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w:t>
      </w:r>
      <w:r w:rsidRPr="00803AE4">
        <w:rPr>
          <w:rFonts w:eastAsia="Calibri"/>
          <w:szCs w:val="28"/>
          <w:lang w:eastAsia="en-US"/>
        </w:rPr>
        <w:lastRenderedPageBreak/>
        <w:t>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с совершением (принятием) которых не согласно лицо, обратившееся с</w:t>
      </w:r>
      <w:proofErr w:type="gramEnd"/>
      <w:r w:rsidRPr="00803AE4">
        <w:rPr>
          <w:rFonts w:eastAsia="Calibri"/>
          <w:szCs w:val="28"/>
          <w:lang w:eastAsia="en-US"/>
        </w:rPr>
        <w:t xml:space="preserve"> жалобой.</w:t>
      </w: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Заявитель может обратиться с жалобой, в том числе, в следующих случаях:</w:t>
      </w: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 xml:space="preserve">2) нарушение срока предоставления муниципальной услуги. </w:t>
      </w:r>
      <w:proofErr w:type="gramStart"/>
      <w:r w:rsidRPr="00803AE4">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3) требование у заявителя документов или информации либо осуществления действия, предоставления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803AE4">
        <w:rPr>
          <w:rFonts w:eastAsia="Calibri"/>
          <w:szCs w:val="28"/>
          <w:lang w:eastAsia="en-US"/>
        </w:rPr>
        <w:cr/>
        <w:t xml:space="preserve">        </w:t>
      </w:r>
      <w:proofErr w:type="gramStart"/>
      <w:r w:rsidRPr="00803AE4">
        <w:rPr>
          <w:rFonts w:eastAsia="Calibri"/>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803AE4">
        <w:rPr>
          <w:rFonts w:eastAsia="Calibri"/>
          <w:szCs w:val="28"/>
          <w:lang w:eastAsia="en-US"/>
        </w:rPr>
        <w:t xml:space="preserve"> </w:t>
      </w:r>
      <w:proofErr w:type="gramStart"/>
      <w:r w:rsidRPr="00803AE4">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03AE4">
        <w:rPr>
          <w:rFonts w:eastAsia="Calibri"/>
          <w:szCs w:val="28"/>
          <w:lang w:eastAsia="en-US"/>
        </w:rPr>
        <w:lastRenderedPageBreak/>
        <w:t>Федерации, нормативными правовыми актами Саратовской области, муниципальными правовыми актами;</w:t>
      </w: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proofErr w:type="gramStart"/>
      <w:r w:rsidRPr="00803AE4">
        <w:rPr>
          <w:rFonts w:eastAsia="Calibri"/>
          <w:szCs w:val="28"/>
          <w:lang w:eastAsia="en-US"/>
        </w:rPr>
        <w:t>7) отказ органа местного самоуправления,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03AE4">
        <w:rPr>
          <w:rFonts w:eastAsia="Calibri"/>
          <w:szCs w:val="28"/>
          <w:lang w:eastAsia="en-US"/>
        </w:rPr>
        <w:t xml:space="preserve"> исправлений. </w:t>
      </w:r>
      <w:proofErr w:type="gramStart"/>
      <w:r w:rsidRPr="00803AE4">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8) нарушение срока или порядка выдачи документов по результатам предоставления муниципальной услуги;</w:t>
      </w:r>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proofErr w:type="gramStart"/>
      <w:r w:rsidRPr="00803AE4">
        <w:rPr>
          <w:rFonts w:eastAsia="Calibri"/>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803AE4">
        <w:rPr>
          <w:rFonts w:eastAsia="Calibri"/>
          <w:szCs w:val="28"/>
          <w:lang w:eastAsia="en-US"/>
        </w:rPr>
        <w:t xml:space="preserve"> </w:t>
      </w:r>
      <w:proofErr w:type="gramStart"/>
      <w:r w:rsidRPr="00803AE4">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r w:rsidRPr="00803AE4">
        <w:rPr>
          <w:rFonts w:eastAsia="Calibri"/>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 при первоначальном отказе в приеме документов, необходимых для предоставления муниципальной услуги. </w:t>
      </w:r>
      <w:proofErr w:type="gramStart"/>
      <w:r w:rsidRPr="00803AE4">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803AE4">
        <w:rPr>
          <w:rFonts w:eastAsia="Calibri"/>
          <w:szCs w:val="28"/>
          <w:lang w:eastAsia="en-US"/>
        </w:rPr>
        <w:lastRenderedPageBreak/>
        <w:t>ФЗ «Об организации предоставления государственных и муниципальных услуг».</w:t>
      </w:r>
      <w:proofErr w:type="gramEnd"/>
    </w:p>
    <w:p w:rsidR="00803AE4" w:rsidRPr="00803AE4" w:rsidRDefault="00803AE4" w:rsidP="00803AE4">
      <w:pPr>
        <w:suppressAutoHyphens/>
        <w:overflowPunct w:val="0"/>
        <w:autoSpaceDE w:val="0"/>
        <w:autoSpaceDN w:val="0"/>
        <w:adjustRightInd w:val="0"/>
        <w:ind w:firstLine="540"/>
        <w:contextualSpacing/>
        <w:jc w:val="both"/>
        <w:textAlignment w:val="baseline"/>
        <w:rPr>
          <w:rFonts w:eastAsia="Calibri"/>
          <w:szCs w:val="28"/>
          <w:lang w:eastAsia="en-US"/>
        </w:rPr>
      </w:pPr>
    </w:p>
    <w:p w:rsidR="00803AE4" w:rsidRDefault="00803AE4" w:rsidP="00803AE4">
      <w:pPr>
        <w:suppressAutoHyphens/>
        <w:overflowPunct w:val="0"/>
        <w:autoSpaceDE w:val="0"/>
        <w:autoSpaceDN w:val="0"/>
        <w:adjustRightInd w:val="0"/>
        <w:contextualSpacing/>
        <w:jc w:val="center"/>
        <w:textAlignment w:val="baseline"/>
        <w:rPr>
          <w:rFonts w:eastAsia="Calibri"/>
          <w:b/>
          <w:i/>
          <w:szCs w:val="28"/>
          <w:lang w:eastAsia="en-US"/>
        </w:rPr>
      </w:pPr>
      <w:r w:rsidRPr="00803AE4">
        <w:rPr>
          <w:rFonts w:eastAsia="Calibri"/>
          <w:b/>
          <w:i/>
          <w:szCs w:val="28"/>
          <w:lang w:eastAsia="en-US"/>
        </w:rPr>
        <w:t xml:space="preserve">Орган местного самоуправления, предоставляющий муниципальную услугу, многофункциональный центр, организации, указанные в </w:t>
      </w:r>
      <w:hyperlink r:id="rId44" w:history="1">
        <w:r w:rsidRPr="00803AE4">
          <w:rPr>
            <w:rFonts w:eastAsia="Calibri"/>
            <w:b/>
            <w:i/>
            <w:szCs w:val="28"/>
            <w:lang w:eastAsia="en-US"/>
          </w:rPr>
          <w:t>части 1.1 статьи 16</w:t>
        </w:r>
      </w:hyperlink>
      <w:r w:rsidRPr="00803AE4">
        <w:rPr>
          <w:rFonts w:eastAsia="Calibri"/>
          <w:b/>
          <w:i/>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DB2F1A" w:rsidRPr="00803AE4" w:rsidRDefault="00DB2F1A" w:rsidP="00803AE4">
      <w:pPr>
        <w:suppressAutoHyphens/>
        <w:overflowPunct w:val="0"/>
        <w:autoSpaceDE w:val="0"/>
        <w:autoSpaceDN w:val="0"/>
        <w:adjustRightInd w:val="0"/>
        <w:contextualSpacing/>
        <w:jc w:val="center"/>
        <w:textAlignment w:val="baseline"/>
        <w:rPr>
          <w:rFonts w:eastAsia="Calibri"/>
          <w:b/>
          <w:i/>
          <w:szCs w:val="28"/>
          <w:lang w:eastAsia="en-US"/>
        </w:rPr>
      </w:pPr>
    </w:p>
    <w:p w:rsidR="00803AE4" w:rsidRPr="00803AE4" w:rsidRDefault="00803AE4" w:rsidP="00803AE4">
      <w:pPr>
        <w:suppressAutoHyphens/>
        <w:adjustRightInd w:val="0"/>
        <w:ind w:firstLine="567"/>
        <w:contextualSpacing/>
        <w:jc w:val="both"/>
        <w:outlineLvl w:val="2"/>
        <w:rPr>
          <w:rFonts w:eastAsia="Calibri"/>
          <w:szCs w:val="28"/>
          <w:lang w:eastAsia="en-US"/>
        </w:rPr>
      </w:pPr>
      <w:r w:rsidRPr="00803AE4">
        <w:rPr>
          <w:rFonts w:eastAsia="Calibri"/>
          <w:szCs w:val="28"/>
          <w:lang w:eastAsia="en-US"/>
        </w:rPr>
        <w:t>5.3. В случае несогласия заявителя с решением или действием (бездействием) работников администрации района жалоба подается на имя главы района.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Саратовской области.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Жалоба на решения и действия (бездействие) работников организаций, предусмотренных </w:t>
      </w:r>
      <w:hyperlink r:id="rId45"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803AE4" w:rsidRPr="00803AE4" w:rsidRDefault="00803AE4" w:rsidP="00803AE4">
      <w:pPr>
        <w:suppressAutoHyphens/>
        <w:adjustRightInd w:val="0"/>
        <w:ind w:firstLine="550"/>
        <w:contextualSpacing/>
        <w:jc w:val="both"/>
        <w:outlineLvl w:val="2"/>
        <w:rPr>
          <w:rFonts w:eastAsia="Calibri"/>
          <w:szCs w:val="28"/>
          <w:lang w:eastAsia="en-US"/>
        </w:rPr>
      </w:pPr>
    </w:p>
    <w:p w:rsidR="00803AE4" w:rsidRDefault="00803AE4" w:rsidP="00803AE4">
      <w:pPr>
        <w:suppressAutoHyphens/>
        <w:autoSpaceDE w:val="0"/>
        <w:autoSpaceDN w:val="0"/>
        <w:adjustRightInd w:val="0"/>
        <w:contextualSpacing/>
        <w:jc w:val="center"/>
        <w:rPr>
          <w:rFonts w:eastAsia="Calibri"/>
          <w:b/>
          <w:i/>
          <w:szCs w:val="28"/>
          <w:lang w:eastAsia="en-US"/>
        </w:rPr>
      </w:pPr>
      <w:r w:rsidRPr="00803AE4">
        <w:rPr>
          <w:rFonts w:eastAsia="Calibri"/>
          <w:b/>
          <w:i/>
          <w:szCs w:val="28"/>
          <w:lang w:eastAsia="en-US"/>
        </w:rPr>
        <w:t>Порядок подачи и рассмотрения жалобы</w:t>
      </w:r>
    </w:p>
    <w:p w:rsidR="00DB2F1A" w:rsidRPr="00803AE4" w:rsidRDefault="00DB2F1A" w:rsidP="00803AE4">
      <w:pPr>
        <w:suppressAutoHyphens/>
        <w:autoSpaceDE w:val="0"/>
        <w:autoSpaceDN w:val="0"/>
        <w:adjustRightInd w:val="0"/>
        <w:contextualSpacing/>
        <w:jc w:val="center"/>
        <w:rPr>
          <w:rFonts w:eastAsia="Calibri"/>
          <w:b/>
          <w:szCs w:val="28"/>
          <w:lang w:eastAsia="en-US"/>
        </w:rPr>
      </w:pP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5.4. </w:t>
      </w:r>
      <w:proofErr w:type="gramStart"/>
      <w:r w:rsidRPr="00803AE4">
        <w:rPr>
          <w:rFonts w:eastAsia="Calibri"/>
          <w:szCs w:val="28"/>
          <w:lang w:eastAsia="en-US"/>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6"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803AE4">
        <w:rPr>
          <w:rFonts w:eastAsia="Calibri"/>
          <w:szCs w:val="28"/>
          <w:lang w:eastAsia="en-US"/>
        </w:rPr>
        <w:t xml:space="preserve"> Время приема жалоб должно совпадать со временем предоставления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5.5. </w:t>
      </w:r>
      <w:proofErr w:type="gramStart"/>
      <w:r w:rsidRPr="00803AE4">
        <w:rPr>
          <w:rFonts w:eastAsia="Calibri"/>
          <w:szCs w:val="28"/>
          <w:lang w:eastAsia="en-US"/>
        </w:rPr>
        <w:t xml:space="preserve">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(412170, Саратовская область, Татищевский район, р.п.Татищево, ул.Советская, д.13), через МФЦ,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 </w:t>
      </w:r>
      <w:proofErr w:type="spellStart"/>
      <w:r w:rsidRPr="00803AE4">
        <w:rPr>
          <w:rFonts w:eastAsia="Calibri"/>
          <w:szCs w:val="28"/>
          <w:lang w:eastAsia="en-US"/>
        </w:rPr>
        <w:t>admtat@tatishevo</w:t>
      </w:r>
      <w:r w:rsidRPr="00803AE4">
        <w:rPr>
          <w:rFonts w:eastAsia="Calibri"/>
          <w:szCs w:val="28"/>
          <w:lang w:val="en-US" w:eastAsia="en-US"/>
        </w:rPr>
        <w:t>mr</w:t>
      </w:r>
      <w:proofErr w:type="spellEnd"/>
      <w:r w:rsidRPr="00803AE4">
        <w:rPr>
          <w:rFonts w:eastAsia="Calibri"/>
          <w:szCs w:val="28"/>
          <w:lang w:eastAsia="en-US"/>
        </w:rPr>
        <w:t>.</w:t>
      </w:r>
      <w:proofErr w:type="spellStart"/>
      <w:r w:rsidRPr="00803AE4">
        <w:rPr>
          <w:rFonts w:eastAsia="Calibri"/>
          <w:szCs w:val="28"/>
          <w:lang w:eastAsia="en-US"/>
        </w:rPr>
        <w:t>ru</w:t>
      </w:r>
      <w:proofErr w:type="spellEnd"/>
      <w:r w:rsidRPr="00803AE4">
        <w:rPr>
          <w:rFonts w:eastAsia="Calibri"/>
          <w:szCs w:val="28"/>
          <w:lang w:eastAsia="en-US"/>
        </w:rPr>
        <w:t>, предоставляющей муниципальную услугу, Единого и регионального порталов</w:t>
      </w:r>
      <w:proofErr w:type="gramEnd"/>
      <w:r w:rsidRPr="00803AE4">
        <w:rPr>
          <w:rFonts w:eastAsia="Calibri"/>
          <w:szCs w:val="28"/>
          <w:lang w:eastAsia="en-US"/>
        </w:rPr>
        <w:t xml:space="preserve">, а также может быть </w:t>
      </w:r>
      <w:proofErr w:type="gramStart"/>
      <w:r w:rsidRPr="00803AE4">
        <w:rPr>
          <w:rFonts w:eastAsia="Calibri"/>
          <w:szCs w:val="28"/>
          <w:lang w:eastAsia="en-US"/>
        </w:rPr>
        <w:t>принята</w:t>
      </w:r>
      <w:proofErr w:type="gramEnd"/>
      <w:r w:rsidRPr="00803AE4">
        <w:rPr>
          <w:rFonts w:eastAsia="Calibri"/>
          <w:szCs w:val="28"/>
          <w:lang w:eastAsia="en-US"/>
        </w:rPr>
        <w:t xml:space="preserve"> при личном приеме. При </w:t>
      </w:r>
      <w:r w:rsidRPr="00803AE4">
        <w:rPr>
          <w:rFonts w:eastAsia="Calibri"/>
          <w:szCs w:val="28"/>
          <w:lang w:eastAsia="en-US"/>
        </w:rPr>
        <w:lastRenderedPageBreak/>
        <w:t>поступлении жалобы МФЦ обеспечивает ее передачу в администрацию района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(412170, Саратовская область, Татищевский район, р.п.Татищево, </w:t>
      </w:r>
      <w:proofErr w:type="spellStart"/>
      <w:r w:rsidRPr="00803AE4">
        <w:rPr>
          <w:rFonts w:eastAsia="Calibri"/>
          <w:szCs w:val="28"/>
          <w:lang w:eastAsia="en-US"/>
        </w:rPr>
        <w:t>ул</w:t>
      </w:r>
      <w:proofErr w:type="gramStart"/>
      <w:r w:rsidRPr="00803AE4">
        <w:rPr>
          <w:rFonts w:eastAsia="Calibri"/>
          <w:szCs w:val="28"/>
          <w:lang w:eastAsia="en-US"/>
        </w:rPr>
        <w:t>.К</w:t>
      </w:r>
      <w:proofErr w:type="gramEnd"/>
      <w:r w:rsidRPr="00803AE4">
        <w:rPr>
          <w:rFonts w:eastAsia="Calibri"/>
          <w:szCs w:val="28"/>
          <w:lang w:eastAsia="en-US"/>
        </w:rPr>
        <w:t>алинина</w:t>
      </w:r>
      <w:proofErr w:type="spellEnd"/>
      <w:r w:rsidRPr="00803AE4">
        <w:rPr>
          <w:rFonts w:eastAsia="Calibri"/>
          <w:szCs w:val="28"/>
          <w:lang w:eastAsia="en-US"/>
        </w:rPr>
        <w:t xml:space="preserve">, д.16),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5.7. </w:t>
      </w:r>
      <w:proofErr w:type="gramStart"/>
      <w:r w:rsidRPr="00803AE4">
        <w:rPr>
          <w:rFonts w:eastAsia="Calibri"/>
          <w:szCs w:val="28"/>
          <w:lang w:eastAsia="en-US"/>
        </w:rPr>
        <w:t xml:space="preserve">Жалоба на решения и действия (бездействие) организаций, предусмотренных </w:t>
      </w:r>
      <w:hyperlink r:id="rId47"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roofErr w:type="gramEnd"/>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5.8. Жалоба в соответствии с Федеральным </w:t>
      </w:r>
      <w:hyperlink r:id="rId48" w:history="1">
        <w:r w:rsidRPr="00803AE4">
          <w:rPr>
            <w:rFonts w:eastAsia="Calibri"/>
            <w:szCs w:val="28"/>
            <w:lang w:eastAsia="en-US"/>
          </w:rPr>
          <w:t>законом</w:t>
        </w:r>
      </w:hyperlink>
      <w:r w:rsidRPr="00803AE4">
        <w:rPr>
          <w:rFonts w:eastAsia="Calibri"/>
          <w:szCs w:val="28"/>
          <w:lang w:eastAsia="en-US"/>
        </w:rPr>
        <w:t xml:space="preserve"> «Об организации предоставления государственных и муниципальных услуг» должна содержать:</w:t>
      </w:r>
    </w:p>
    <w:p w:rsidR="00803AE4" w:rsidRPr="00803AE4" w:rsidRDefault="00803AE4" w:rsidP="00803AE4">
      <w:pPr>
        <w:suppressAutoHyphens/>
        <w:autoSpaceDE w:val="0"/>
        <w:autoSpaceDN w:val="0"/>
        <w:adjustRightInd w:val="0"/>
        <w:ind w:firstLine="540"/>
        <w:contextualSpacing/>
        <w:jc w:val="both"/>
        <w:rPr>
          <w:rFonts w:eastAsia="Calibri"/>
          <w:szCs w:val="28"/>
          <w:lang w:eastAsia="en-US"/>
        </w:rPr>
      </w:pPr>
      <w:proofErr w:type="gramStart"/>
      <w:r w:rsidRPr="00803AE4">
        <w:rPr>
          <w:rFonts w:eastAsia="Calibri"/>
          <w:szCs w:val="28"/>
          <w:lang w:eastAsia="en-US"/>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9"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03AE4" w:rsidRPr="00803AE4" w:rsidRDefault="00803AE4" w:rsidP="00803AE4">
      <w:pPr>
        <w:suppressAutoHyphens/>
        <w:autoSpaceDE w:val="0"/>
        <w:autoSpaceDN w:val="0"/>
        <w:adjustRightInd w:val="0"/>
        <w:ind w:firstLine="540"/>
        <w:contextualSpacing/>
        <w:jc w:val="both"/>
        <w:rPr>
          <w:rFonts w:eastAsia="Calibri"/>
          <w:szCs w:val="28"/>
          <w:lang w:eastAsia="en-US"/>
        </w:rPr>
      </w:pPr>
      <w:proofErr w:type="gramStart"/>
      <w:r w:rsidRPr="00803AE4">
        <w:rPr>
          <w:rFonts w:eastAsia="Calibri"/>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AE4" w:rsidRPr="00803AE4" w:rsidRDefault="00803AE4" w:rsidP="00803AE4">
      <w:pPr>
        <w:suppressAutoHyphens/>
        <w:autoSpaceDE w:val="0"/>
        <w:autoSpaceDN w:val="0"/>
        <w:adjustRightInd w:val="0"/>
        <w:ind w:firstLine="540"/>
        <w:contextualSpacing/>
        <w:jc w:val="both"/>
        <w:rPr>
          <w:rFonts w:eastAsia="Calibri"/>
          <w:szCs w:val="28"/>
          <w:lang w:eastAsia="en-US"/>
        </w:rPr>
      </w:pPr>
      <w:r w:rsidRPr="00803AE4">
        <w:rPr>
          <w:rFonts w:eastAsia="Calibri"/>
          <w:szCs w:val="28"/>
          <w:lang w:eastAsia="en-US"/>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их работников;</w:t>
      </w:r>
    </w:p>
    <w:p w:rsidR="00803AE4" w:rsidRPr="00803AE4" w:rsidRDefault="00803AE4" w:rsidP="00803AE4">
      <w:pPr>
        <w:suppressAutoHyphens/>
        <w:autoSpaceDE w:val="0"/>
        <w:autoSpaceDN w:val="0"/>
        <w:adjustRightInd w:val="0"/>
        <w:ind w:firstLine="540"/>
        <w:contextualSpacing/>
        <w:jc w:val="both"/>
        <w:rPr>
          <w:rFonts w:eastAsia="Calibri"/>
          <w:szCs w:val="28"/>
          <w:lang w:eastAsia="en-US"/>
        </w:rPr>
      </w:pPr>
      <w:r w:rsidRPr="00803AE4">
        <w:rPr>
          <w:rFonts w:eastAsia="Calibri"/>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03AE4">
        <w:rPr>
          <w:rFonts w:eastAsia="Calibri"/>
          <w:szCs w:val="28"/>
          <w:lang w:eastAsia="en-US"/>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51"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5.9.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03AE4">
        <w:rPr>
          <w:rFonts w:eastAsia="Calibri"/>
          <w:szCs w:val="28"/>
          <w:lang w:eastAsia="en-US"/>
        </w:rPr>
        <w:t>представлена</w:t>
      </w:r>
      <w:proofErr w:type="gramEnd"/>
      <w:r w:rsidRPr="00803AE4">
        <w:rPr>
          <w:rFonts w:eastAsia="Calibri"/>
          <w:szCs w:val="28"/>
          <w:lang w:eastAsia="en-US"/>
        </w:rPr>
        <w:t>:</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оформленная в соответствии с законодательством Российской Федерации доверенность (для физических лиц);</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5.11. В электронном виде жалоба может быть подана заявителем посредством:</w:t>
      </w: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r w:rsidRPr="00803AE4">
        <w:rPr>
          <w:rFonts w:eastAsia="Calibri"/>
          <w:szCs w:val="28"/>
          <w:lang w:eastAsia="en-US"/>
        </w:rPr>
        <w:t>официального сайта Татищевского муниципального района в информационно-телекоммуникационной сети «Интернет»;</w:t>
      </w: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r w:rsidRPr="00803AE4">
        <w:rPr>
          <w:rFonts w:eastAsia="Calibri"/>
          <w:szCs w:val="28"/>
          <w:lang w:eastAsia="en-US"/>
        </w:rPr>
        <w:t>официального сайта многофункционального центра в информационно-телекоммуникационной сети «Интернет»;</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официального сайта организаций, предусмотренных </w:t>
      </w:r>
      <w:hyperlink r:id="rId52"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электронной почты. Жалоба направляется на адрес электронной почты администрации района, многофункционального центра или организаций, предусмотренных </w:t>
      </w:r>
      <w:hyperlink r:id="rId53"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Единого портала государственных и муниципальных услуг.</w:t>
      </w: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r w:rsidRPr="00803AE4">
        <w:rPr>
          <w:rFonts w:eastAsia="Calibri"/>
          <w:szCs w:val="28"/>
          <w:lang w:eastAsia="en-US"/>
        </w:rPr>
        <w:t xml:space="preserve">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w:t>
      </w:r>
      <w:r w:rsidRPr="00803AE4">
        <w:rPr>
          <w:rFonts w:eastAsia="Calibri"/>
          <w:szCs w:val="28"/>
          <w:lang w:eastAsia="en-US"/>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p>
    <w:p w:rsidR="00803AE4" w:rsidRDefault="00803AE4"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r w:rsidRPr="00803AE4">
        <w:rPr>
          <w:rFonts w:eastAsia="Calibri"/>
          <w:b/>
          <w:i/>
          <w:szCs w:val="28"/>
          <w:lang w:eastAsia="en-US"/>
        </w:rPr>
        <w:t>Сроки рассмотрения жалобы</w:t>
      </w:r>
    </w:p>
    <w:p w:rsidR="00DB2F1A" w:rsidRPr="00803AE4" w:rsidRDefault="00DB2F1A"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p>
    <w:p w:rsidR="00803AE4" w:rsidRPr="00803AE4" w:rsidRDefault="00803AE4" w:rsidP="00803AE4">
      <w:pPr>
        <w:suppressAutoHyphens/>
        <w:autoSpaceDE w:val="0"/>
        <w:autoSpaceDN w:val="0"/>
        <w:adjustRightInd w:val="0"/>
        <w:ind w:firstLine="540"/>
        <w:contextualSpacing/>
        <w:jc w:val="both"/>
        <w:rPr>
          <w:rFonts w:eastAsia="Calibri"/>
          <w:szCs w:val="28"/>
          <w:lang w:eastAsia="en-US"/>
        </w:rPr>
      </w:pPr>
      <w:r w:rsidRPr="00803AE4">
        <w:rPr>
          <w:rFonts w:eastAsia="Calibri"/>
          <w:szCs w:val="28"/>
          <w:lang w:eastAsia="en-US"/>
        </w:rPr>
        <w:t xml:space="preserve">5.12. </w:t>
      </w:r>
      <w:proofErr w:type="gramStart"/>
      <w:r w:rsidRPr="00803AE4">
        <w:rPr>
          <w:rFonts w:eastAsia="Calibri"/>
          <w:szCs w:val="28"/>
          <w:lang w:eastAsia="en-US"/>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w:t>
      </w:r>
      <w:proofErr w:type="gramEnd"/>
      <w:r w:rsidRPr="00803AE4">
        <w:rPr>
          <w:rFonts w:eastAsia="Calibri"/>
          <w:szCs w:val="28"/>
          <w:lang w:eastAsia="en-US"/>
        </w:rPr>
        <w:t xml:space="preserve"> </w:t>
      </w:r>
      <w:proofErr w:type="gramStart"/>
      <w:r w:rsidRPr="00803AE4">
        <w:rPr>
          <w:rFonts w:eastAsia="Calibri"/>
          <w:szCs w:val="28"/>
          <w:lang w:eastAsia="en-US"/>
        </w:rPr>
        <w:t xml:space="preserve">услугу, многофункционального центра, организаций, предусмотренных </w:t>
      </w:r>
      <w:hyperlink r:id="rId55"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03AE4" w:rsidRPr="00803AE4" w:rsidRDefault="00803AE4" w:rsidP="00803AE4">
      <w:pPr>
        <w:suppressAutoHyphens/>
        <w:overflowPunct w:val="0"/>
        <w:autoSpaceDE w:val="0"/>
        <w:autoSpaceDN w:val="0"/>
        <w:adjustRightInd w:val="0"/>
        <w:ind w:firstLine="720"/>
        <w:contextualSpacing/>
        <w:jc w:val="both"/>
        <w:textAlignment w:val="baseline"/>
        <w:outlineLvl w:val="1"/>
        <w:rPr>
          <w:rFonts w:eastAsia="Calibri"/>
          <w:b/>
          <w:szCs w:val="28"/>
          <w:lang w:eastAsia="en-US"/>
        </w:rPr>
      </w:pPr>
    </w:p>
    <w:p w:rsidR="00803AE4" w:rsidRDefault="00803AE4" w:rsidP="00803AE4">
      <w:pPr>
        <w:suppressAutoHyphens/>
        <w:autoSpaceDE w:val="0"/>
        <w:autoSpaceDN w:val="0"/>
        <w:adjustRightInd w:val="0"/>
        <w:ind w:firstLine="540"/>
        <w:contextualSpacing/>
        <w:jc w:val="center"/>
        <w:rPr>
          <w:rFonts w:eastAsia="Calibri"/>
          <w:b/>
          <w:i/>
          <w:szCs w:val="28"/>
          <w:lang w:eastAsia="en-US"/>
        </w:rPr>
      </w:pPr>
      <w:r w:rsidRPr="00803AE4">
        <w:rPr>
          <w:rFonts w:eastAsia="Calibri"/>
          <w:b/>
          <w:i/>
          <w:szCs w:val="28"/>
          <w:lang w:eastAsia="en-US"/>
        </w:rPr>
        <w:t>Перечень оснований для приостановления рассмотрения жалобы</w:t>
      </w:r>
    </w:p>
    <w:p w:rsidR="00DB2F1A" w:rsidRPr="00803AE4" w:rsidRDefault="00DB2F1A" w:rsidP="00803AE4">
      <w:pPr>
        <w:suppressAutoHyphens/>
        <w:autoSpaceDE w:val="0"/>
        <w:autoSpaceDN w:val="0"/>
        <w:adjustRightInd w:val="0"/>
        <w:ind w:firstLine="540"/>
        <w:contextualSpacing/>
        <w:jc w:val="center"/>
        <w:rPr>
          <w:rFonts w:eastAsia="Calibri"/>
          <w:b/>
          <w:i/>
          <w:szCs w:val="28"/>
          <w:lang w:eastAsia="en-US"/>
        </w:rPr>
      </w:pP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r w:rsidRPr="00803AE4">
        <w:rPr>
          <w:rFonts w:eastAsia="Calibri"/>
          <w:szCs w:val="28"/>
          <w:lang w:eastAsia="en-US"/>
        </w:rPr>
        <w:t>5.13. Оснований для приостановления рассмотрения жалобы не предусмотрено.</w:t>
      </w:r>
    </w:p>
    <w:p w:rsidR="00803AE4" w:rsidRPr="00803AE4" w:rsidRDefault="00803AE4" w:rsidP="00803AE4">
      <w:pPr>
        <w:suppressAutoHyphens/>
        <w:autoSpaceDE w:val="0"/>
        <w:autoSpaceDN w:val="0"/>
        <w:adjustRightInd w:val="0"/>
        <w:contextualSpacing/>
        <w:jc w:val="center"/>
        <w:rPr>
          <w:rFonts w:eastAsia="Calibri"/>
          <w:b/>
          <w:i/>
          <w:szCs w:val="28"/>
          <w:lang w:eastAsia="en-US"/>
        </w:rPr>
      </w:pPr>
    </w:p>
    <w:p w:rsidR="00803AE4" w:rsidRDefault="00803AE4" w:rsidP="00803AE4">
      <w:pPr>
        <w:suppressAutoHyphens/>
        <w:autoSpaceDE w:val="0"/>
        <w:autoSpaceDN w:val="0"/>
        <w:adjustRightInd w:val="0"/>
        <w:contextualSpacing/>
        <w:jc w:val="center"/>
        <w:rPr>
          <w:rFonts w:eastAsia="Calibri"/>
          <w:b/>
          <w:i/>
          <w:szCs w:val="28"/>
          <w:lang w:eastAsia="en-US"/>
        </w:rPr>
      </w:pPr>
      <w:r w:rsidRPr="00803AE4">
        <w:rPr>
          <w:rFonts w:eastAsia="Calibri"/>
          <w:b/>
          <w:i/>
          <w:szCs w:val="28"/>
          <w:lang w:eastAsia="en-US"/>
        </w:rPr>
        <w:t>Результат рассмотрения жалобы</w:t>
      </w:r>
    </w:p>
    <w:p w:rsidR="00DB2F1A" w:rsidRPr="00803AE4" w:rsidRDefault="00DB2F1A" w:rsidP="00803AE4">
      <w:pPr>
        <w:suppressAutoHyphens/>
        <w:autoSpaceDE w:val="0"/>
        <w:autoSpaceDN w:val="0"/>
        <w:adjustRightInd w:val="0"/>
        <w:contextualSpacing/>
        <w:jc w:val="center"/>
        <w:rPr>
          <w:rFonts w:eastAsia="Calibri"/>
          <w:b/>
          <w:i/>
          <w:szCs w:val="28"/>
          <w:lang w:eastAsia="en-US"/>
        </w:rPr>
      </w:pP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5.14. По результатам рассмотрения жалобы принимается одно из следующих решений:</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 удовлетворении жалобы отказывается.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 xml:space="preserve">При удовлетворении жалобы орган местного самоуправления, предоставляющий муниципальную услугу, многофункциональный центр, организации, предусмотренные </w:t>
      </w:r>
      <w:hyperlink r:id="rId56"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803AE4">
        <w:rPr>
          <w:rFonts w:eastAsia="Calibri"/>
          <w:szCs w:val="28"/>
          <w:lang w:eastAsia="en-US"/>
        </w:rPr>
        <w:t xml:space="preserve"> Федерации.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lastRenderedPageBreak/>
        <w:t xml:space="preserve">5.15. В случае установления в ходе или по результатам </w:t>
      </w:r>
      <w:proofErr w:type="gramStart"/>
      <w:r w:rsidRPr="00803AE4">
        <w:rPr>
          <w:rFonts w:eastAsia="Calibri"/>
          <w:szCs w:val="28"/>
          <w:lang w:eastAsia="en-US"/>
        </w:rPr>
        <w:t>рассмотрения жалобы признаков состава административного правонарушения</w:t>
      </w:r>
      <w:proofErr w:type="gramEnd"/>
      <w:r w:rsidRPr="00803AE4">
        <w:rPr>
          <w:rFonts w:eastAsia="Calibri"/>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57" w:history="1">
        <w:r w:rsidRPr="00803AE4">
          <w:rPr>
            <w:rFonts w:eastAsia="Calibri"/>
            <w:szCs w:val="28"/>
            <w:lang w:eastAsia="en-US"/>
          </w:rPr>
          <w:t>частью 1</w:t>
        </w:r>
      </w:hyperlink>
      <w:r w:rsidRPr="00803AE4">
        <w:rPr>
          <w:rFonts w:eastAsia="Calibri"/>
          <w:szCs w:val="28"/>
          <w:lang w:eastAsia="en-US"/>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803AE4" w:rsidRPr="00803AE4" w:rsidRDefault="00803AE4" w:rsidP="00803AE4">
      <w:pPr>
        <w:suppressAutoHyphens/>
        <w:autoSpaceDE w:val="0"/>
        <w:autoSpaceDN w:val="0"/>
        <w:adjustRightInd w:val="0"/>
        <w:contextualSpacing/>
        <w:jc w:val="center"/>
        <w:rPr>
          <w:rFonts w:eastAsia="Calibri"/>
          <w:b/>
          <w:i/>
          <w:szCs w:val="28"/>
          <w:lang w:eastAsia="en-US"/>
        </w:rPr>
      </w:pPr>
    </w:p>
    <w:p w:rsidR="00803AE4" w:rsidRPr="00803AE4" w:rsidRDefault="00803AE4" w:rsidP="00803AE4">
      <w:pPr>
        <w:suppressAutoHyphens/>
        <w:autoSpaceDE w:val="0"/>
        <w:autoSpaceDN w:val="0"/>
        <w:adjustRightInd w:val="0"/>
        <w:contextualSpacing/>
        <w:jc w:val="center"/>
        <w:rPr>
          <w:rFonts w:eastAsia="Calibri"/>
          <w:b/>
          <w:i/>
          <w:szCs w:val="28"/>
          <w:lang w:eastAsia="en-US"/>
        </w:rPr>
      </w:pPr>
      <w:r w:rsidRPr="00803AE4">
        <w:rPr>
          <w:rFonts w:eastAsia="Calibri"/>
          <w:b/>
          <w:i/>
          <w:szCs w:val="28"/>
          <w:lang w:eastAsia="en-US"/>
        </w:rPr>
        <w:t>Порядок информирования заявителя о результатах</w:t>
      </w:r>
    </w:p>
    <w:p w:rsidR="00803AE4" w:rsidRDefault="00803AE4" w:rsidP="00803AE4">
      <w:pPr>
        <w:suppressAutoHyphens/>
        <w:autoSpaceDE w:val="0"/>
        <w:autoSpaceDN w:val="0"/>
        <w:adjustRightInd w:val="0"/>
        <w:contextualSpacing/>
        <w:jc w:val="center"/>
        <w:rPr>
          <w:rFonts w:eastAsia="Calibri"/>
          <w:b/>
          <w:i/>
          <w:szCs w:val="28"/>
          <w:lang w:eastAsia="en-US"/>
        </w:rPr>
      </w:pPr>
      <w:r w:rsidRPr="00803AE4">
        <w:rPr>
          <w:rFonts w:eastAsia="Calibri"/>
          <w:b/>
          <w:i/>
          <w:szCs w:val="28"/>
          <w:lang w:eastAsia="en-US"/>
        </w:rPr>
        <w:t>рассмотрения жалобы</w:t>
      </w:r>
    </w:p>
    <w:p w:rsidR="00DB2F1A" w:rsidRPr="00803AE4" w:rsidRDefault="00DB2F1A" w:rsidP="00803AE4">
      <w:pPr>
        <w:suppressAutoHyphens/>
        <w:autoSpaceDE w:val="0"/>
        <w:autoSpaceDN w:val="0"/>
        <w:adjustRightInd w:val="0"/>
        <w:contextualSpacing/>
        <w:jc w:val="center"/>
        <w:rPr>
          <w:rFonts w:eastAsia="Calibri"/>
          <w:b/>
          <w:i/>
          <w:szCs w:val="28"/>
          <w:lang w:eastAsia="en-US"/>
        </w:rPr>
      </w:pPr>
    </w:p>
    <w:p w:rsidR="00803AE4" w:rsidRPr="00803AE4" w:rsidRDefault="00803AE4" w:rsidP="00803AE4">
      <w:pPr>
        <w:suppressAutoHyphens/>
        <w:overflowPunct w:val="0"/>
        <w:autoSpaceDE w:val="0"/>
        <w:autoSpaceDN w:val="0"/>
        <w:adjustRightInd w:val="0"/>
        <w:ind w:firstLine="567"/>
        <w:contextualSpacing/>
        <w:jc w:val="both"/>
        <w:textAlignment w:val="baseline"/>
        <w:outlineLvl w:val="1"/>
        <w:rPr>
          <w:rFonts w:eastAsia="Calibri"/>
          <w:szCs w:val="28"/>
          <w:lang w:eastAsia="en-US"/>
        </w:rPr>
      </w:pPr>
      <w:r w:rsidRPr="00803AE4">
        <w:rPr>
          <w:rFonts w:eastAsia="Calibri"/>
          <w:szCs w:val="28"/>
          <w:lang w:eastAsia="en-US"/>
        </w:rPr>
        <w:t>5.16. Не позднее дня, следующего за днем принятия решения, указанного в пункте 5.14. настоящего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803AE4" w:rsidRPr="00803AE4" w:rsidRDefault="00803AE4" w:rsidP="00803AE4">
      <w:pPr>
        <w:suppressAutoHyphens/>
        <w:autoSpaceDE w:val="0"/>
        <w:autoSpaceDN w:val="0"/>
        <w:adjustRightInd w:val="0"/>
        <w:ind w:firstLine="567"/>
        <w:contextualSpacing/>
        <w:jc w:val="both"/>
        <w:rPr>
          <w:rFonts w:eastAsia="Calibri"/>
          <w:color w:val="000000"/>
          <w:szCs w:val="28"/>
          <w:lang w:eastAsia="en-US"/>
        </w:rPr>
      </w:pPr>
      <w:proofErr w:type="gramStart"/>
      <w:r w:rsidRPr="00803AE4">
        <w:rPr>
          <w:rFonts w:eastAsia="Calibri"/>
          <w:color w:val="000000"/>
          <w:szCs w:val="28"/>
          <w:lang w:eastAsia="en-US"/>
        </w:rPr>
        <w:t xml:space="preserve">В случае признания жалобы подлежащей удовлетворению в ответе заявителю, указанном в абзаце 1 пункта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8" w:history="1">
        <w:r w:rsidRPr="00803AE4">
          <w:rPr>
            <w:rFonts w:eastAsia="Calibri"/>
            <w:color w:val="000000"/>
            <w:szCs w:val="28"/>
            <w:lang w:eastAsia="en-US"/>
          </w:rPr>
          <w:t>частью 1.1 статьи 16</w:t>
        </w:r>
      </w:hyperlink>
      <w:r w:rsidRPr="00803AE4">
        <w:rPr>
          <w:rFonts w:eastAsia="Calibri"/>
          <w:color w:val="000000"/>
          <w:szCs w:val="28"/>
          <w:lang w:eastAsia="en-US"/>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803AE4">
        <w:rPr>
          <w:rFonts w:eastAsia="Calibri"/>
          <w:color w:val="000000"/>
          <w:szCs w:val="28"/>
          <w:lang w:eastAsia="en-US"/>
        </w:rPr>
        <w:t xml:space="preserve"> государственной или муниципальной услуги, а также приносятся извинения за доставленные </w:t>
      </w:r>
      <w:proofErr w:type="gramStart"/>
      <w:r w:rsidRPr="00803AE4">
        <w:rPr>
          <w:rFonts w:eastAsia="Calibri"/>
          <w:color w:val="000000"/>
          <w:szCs w:val="28"/>
          <w:lang w:eastAsia="en-US"/>
        </w:rPr>
        <w:t>неудобства</w:t>
      </w:r>
      <w:proofErr w:type="gramEnd"/>
      <w:r w:rsidRPr="00803AE4">
        <w:rPr>
          <w:rFonts w:eastAsia="Calibri"/>
          <w:color w:val="000000"/>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color w:val="000000"/>
          <w:szCs w:val="28"/>
          <w:lang w:eastAsia="en-US"/>
        </w:rPr>
      </w:pPr>
      <w:r w:rsidRPr="00803AE4">
        <w:rPr>
          <w:rFonts w:eastAsia="Calibri"/>
          <w:color w:val="000000"/>
          <w:szCs w:val="28"/>
          <w:lang w:eastAsia="en-US"/>
        </w:rPr>
        <w:t xml:space="preserve">В случае признания </w:t>
      </w:r>
      <w:proofErr w:type="gramStart"/>
      <w:r w:rsidRPr="00803AE4">
        <w:rPr>
          <w:rFonts w:eastAsia="Calibri"/>
          <w:color w:val="000000"/>
          <w:szCs w:val="28"/>
          <w:lang w:eastAsia="en-US"/>
        </w:rPr>
        <w:t>жалобы</w:t>
      </w:r>
      <w:proofErr w:type="gramEnd"/>
      <w:r w:rsidRPr="00803AE4">
        <w:rPr>
          <w:rFonts w:eastAsia="Calibri"/>
          <w:color w:val="000000"/>
          <w:szCs w:val="28"/>
          <w:lang w:eastAsia="en-US"/>
        </w:rPr>
        <w:t xml:space="preserve"> не подлежащей удовлетворению в ответе заявителю, указанном в абзаце 1 пункта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 ответе по результатам рассмотрения жалобы указываются: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9"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 xml:space="preserve">номер, дата, место принятия решения, включая сведения о должностном лице органа местного самоуправления, либо муниципального служащего;  </w:t>
      </w:r>
      <w:r w:rsidRPr="00803AE4">
        <w:rPr>
          <w:rFonts w:eastAsia="Calibri"/>
          <w:szCs w:val="28"/>
          <w:lang w:eastAsia="en-US"/>
        </w:rPr>
        <w:lastRenderedPageBreak/>
        <w:t xml:space="preserve">руководителя и (или) работника многофункционального центра, руководителей и (или) работников организаций, предусмотренных </w:t>
      </w:r>
      <w:hyperlink r:id="rId60"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фамилия, имя, отчество (при наличии) или наименование заявителя;</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основания для принятия решения по жалобе;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принятое по жалобе решение;</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сведения о порядке обжалования принятого по жалобе решения.</w:t>
      </w:r>
    </w:p>
    <w:p w:rsidR="00803AE4" w:rsidRPr="00803AE4" w:rsidRDefault="00803AE4" w:rsidP="00803AE4">
      <w:pPr>
        <w:suppressAutoHyphens/>
        <w:autoSpaceDE w:val="0"/>
        <w:autoSpaceDN w:val="0"/>
        <w:adjustRightInd w:val="0"/>
        <w:contextualSpacing/>
        <w:jc w:val="center"/>
        <w:rPr>
          <w:rFonts w:eastAsia="Calibri"/>
          <w:b/>
          <w:bCs/>
          <w:i/>
          <w:szCs w:val="28"/>
          <w:lang w:eastAsia="en-US"/>
        </w:rPr>
      </w:pPr>
    </w:p>
    <w:p w:rsidR="00803AE4" w:rsidRDefault="00803AE4" w:rsidP="00803AE4">
      <w:pPr>
        <w:suppressAutoHyphens/>
        <w:autoSpaceDE w:val="0"/>
        <w:autoSpaceDN w:val="0"/>
        <w:adjustRightInd w:val="0"/>
        <w:contextualSpacing/>
        <w:jc w:val="center"/>
        <w:rPr>
          <w:rFonts w:eastAsia="Calibri"/>
          <w:b/>
          <w:bCs/>
          <w:i/>
          <w:szCs w:val="28"/>
          <w:lang w:eastAsia="en-US"/>
        </w:rPr>
      </w:pPr>
      <w:r w:rsidRPr="00803AE4">
        <w:rPr>
          <w:rFonts w:eastAsia="Calibri"/>
          <w:b/>
          <w:bCs/>
          <w:i/>
          <w:szCs w:val="28"/>
          <w:lang w:eastAsia="en-US"/>
        </w:rPr>
        <w:t>Порядок обжалования решения по жалобе</w:t>
      </w:r>
    </w:p>
    <w:p w:rsidR="00DB2F1A" w:rsidRPr="00803AE4" w:rsidRDefault="00DB2F1A" w:rsidP="00803AE4">
      <w:pPr>
        <w:suppressAutoHyphens/>
        <w:autoSpaceDE w:val="0"/>
        <w:autoSpaceDN w:val="0"/>
        <w:adjustRightInd w:val="0"/>
        <w:contextualSpacing/>
        <w:jc w:val="center"/>
        <w:rPr>
          <w:rFonts w:eastAsia="Calibri"/>
          <w:b/>
          <w:bCs/>
          <w:i/>
          <w:szCs w:val="28"/>
          <w:lang w:eastAsia="en-US"/>
        </w:rPr>
      </w:pP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03AE4" w:rsidRPr="00803AE4" w:rsidRDefault="00803AE4"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p>
    <w:p w:rsidR="00803AE4" w:rsidRPr="00803AE4" w:rsidRDefault="00803AE4"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r w:rsidRPr="00803AE4">
        <w:rPr>
          <w:rFonts w:eastAsia="Calibri"/>
          <w:b/>
          <w:i/>
          <w:szCs w:val="28"/>
          <w:lang w:eastAsia="en-US"/>
        </w:rPr>
        <w:t>Право заявителя на получение информации и документов,</w:t>
      </w:r>
    </w:p>
    <w:p w:rsidR="00803AE4" w:rsidRDefault="00803AE4"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proofErr w:type="gramStart"/>
      <w:r w:rsidRPr="00803AE4">
        <w:rPr>
          <w:rFonts w:eastAsia="Calibri"/>
          <w:b/>
          <w:i/>
          <w:szCs w:val="28"/>
          <w:lang w:eastAsia="en-US"/>
        </w:rPr>
        <w:t>необходимых</w:t>
      </w:r>
      <w:proofErr w:type="gramEnd"/>
      <w:r w:rsidRPr="00803AE4">
        <w:rPr>
          <w:rFonts w:eastAsia="Calibri"/>
          <w:b/>
          <w:i/>
          <w:szCs w:val="28"/>
          <w:lang w:eastAsia="en-US"/>
        </w:rPr>
        <w:t xml:space="preserve"> для обоснования и рассмотрения жалобы</w:t>
      </w:r>
    </w:p>
    <w:p w:rsidR="00DB2F1A" w:rsidRPr="00803AE4" w:rsidRDefault="00DB2F1A" w:rsidP="00803AE4">
      <w:pPr>
        <w:suppressAutoHyphens/>
        <w:overflowPunct w:val="0"/>
        <w:autoSpaceDE w:val="0"/>
        <w:autoSpaceDN w:val="0"/>
        <w:adjustRightInd w:val="0"/>
        <w:contextualSpacing/>
        <w:jc w:val="center"/>
        <w:textAlignment w:val="baseline"/>
        <w:outlineLvl w:val="1"/>
        <w:rPr>
          <w:rFonts w:eastAsia="Calibri"/>
          <w:b/>
          <w:i/>
          <w:szCs w:val="28"/>
          <w:lang w:eastAsia="en-US"/>
        </w:rPr>
      </w:pPr>
    </w:p>
    <w:p w:rsidR="00803AE4" w:rsidRPr="00803AE4" w:rsidRDefault="00803AE4" w:rsidP="00803AE4">
      <w:pPr>
        <w:suppressAutoHyphens/>
        <w:overflowPunct w:val="0"/>
        <w:autoSpaceDE w:val="0"/>
        <w:autoSpaceDN w:val="0"/>
        <w:adjustRightInd w:val="0"/>
        <w:ind w:firstLine="567"/>
        <w:contextualSpacing/>
        <w:jc w:val="both"/>
        <w:textAlignment w:val="baseline"/>
        <w:rPr>
          <w:rFonts w:eastAsia="Calibri"/>
          <w:szCs w:val="28"/>
          <w:lang w:eastAsia="en-US"/>
        </w:rPr>
      </w:pPr>
      <w:r w:rsidRPr="00803AE4">
        <w:rPr>
          <w:rFonts w:eastAsia="Calibri"/>
          <w:szCs w:val="28"/>
          <w:lang w:eastAsia="en-US"/>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03AE4" w:rsidRPr="00803AE4" w:rsidRDefault="00803AE4" w:rsidP="00803AE4">
      <w:pPr>
        <w:suppressAutoHyphens/>
        <w:autoSpaceDE w:val="0"/>
        <w:autoSpaceDN w:val="0"/>
        <w:adjustRightInd w:val="0"/>
        <w:contextualSpacing/>
        <w:jc w:val="center"/>
        <w:rPr>
          <w:rFonts w:eastAsia="Calibri"/>
          <w:b/>
          <w:bCs/>
          <w:i/>
          <w:szCs w:val="28"/>
          <w:lang w:eastAsia="en-US"/>
        </w:rPr>
      </w:pPr>
    </w:p>
    <w:p w:rsidR="00803AE4" w:rsidRPr="00803AE4" w:rsidRDefault="00803AE4" w:rsidP="00803AE4">
      <w:pPr>
        <w:suppressAutoHyphens/>
        <w:autoSpaceDE w:val="0"/>
        <w:autoSpaceDN w:val="0"/>
        <w:adjustRightInd w:val="0"/>
        <w:contextualSpacing/>
        <w:jc w:val="center"/>
        <w:rPr>
          <w:rFonts w:eastAsia="Calibri"/>
          <w:b/>
          <w:bCs/>
          <w:i/>
          <w:szCs w:val="28"/>
          <w:lang w:eastAsia="en-US"/>
        </w:rPr>
      </w:pPr>
      <w:r w:rsidRPr="00803AE4">
        <w:rPr>
          <w:rFonts w:eastAsia="Calibri"/>
          <w:b/>
          <w:bCs/>
          <w:i/>
          <w:szCs w:val="28"/>
          <w:lang w:eastAsia="en-US"/>
        </w:rPr>
        <w:t xml:space="preserve">Способы информирования заявителей о </w:t>
      </w:r>
    </w:p>
    <w:p w:rsidR="00803AE4" w:rsidRDefault="00803AE4" w:rsidP="00803AE4">
      <w:pPr>
        <w:suppressAutoHyphens/>
        <w:autoSpaceDE w:val="0"/>
        <w:autoSpaceDN w:val="0"/>
        <w:adjustRightInd w:val="0"/>
        <w:contextualSpacing/>
        <w:jc w:val="center"/>
        <w:rPr>
          <w:rFonts w:eastAsia="Calibri"/>
          <w:b/>
          <w:bCs/>
          <w:i/>
          <w:szCs w:val="28"/>
          <w:lang w:eastAsia="en-US"/>
        </w:rPr>
      </w:pPr>
      <w:proofErr w:type="gramStart"/>
      <w:r w:rsidRPr="00803AE4">
        <w:rPr>
          <w:rFonts w:eastAsia="Calibri"/>
          <w:b/>
          <w:bCs/>
          <w:i/>
          <w:szCs w:val="28"/>
          <w:lang w:eastAsia="en-US"/>
        </w:rPr>
        <w:t>порядке</w:t>
      </w:r>
      <w:proofErr w:type="gramEnd"/>
      <w:r w:rsidRPr="00803AE4">
        <w:rPr>
          <w:rFonts w:eastAsia="Calibri"/>
          <w:b/>
          <w:bCs/>
          <w:i/>
          <w:szCs w:val="28"/>
          <w:lang w:eastAsia="en-US"/>
        </w:rPr>
        <w:t xml:space="preserve"> подачи и рассмотрения жалобы</w:t>
      </w:r>
    </w:p>
    <w:p w:rsidR="00DB2F1A" w:rsidRPr="00803AE4" w:rsidRDefault="00DB2F1A" w:rsidP="00803AE4">
      <w:pPr>
        <w:suppressAutoHyphens/>
        <w:autoSpaceDE w:val="0"/>
        <w:autoSpaceDN w:val="0"/>
        <w:adjustRightInd w:val="0"/>
        <w:contextualSpacing/>
        <w:jc w:val="center"/>
        <w:rPr>
          <w:rFonts w:eastAsia="Calibri"/>
          <w:b/>
          <w:bCs/>
          <w:i/>
          <w:szCs w:val="28"/>
          <w:lang w:eastAsia="en-US"/>
        </w:rPr>
      </w:pP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5.19. Информация о порядке подачи и рассмотрения жалобы доводится до заявителя следующими способами:</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посредством информирования при личном обращении (в том числе обращении по телефону) в администрацию района, в МФЦ и в организации, предусмотренные </w:t>
      </w:r>
      <w:hyperlink r:id="rId61"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r w:rsidRPr="00803AE4">
        <w:rPr>
          <w:rFonts w:eastAsia="Calibri"/>
          <w:szCs w:val="28"/>
          <w:lang w:eastAsia="en-US"/>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в МФЦ и в организации, предусмотренные </w:t>
      </w:r>
      <w:hyperlink r:id="rId62" w:history="1">
        <w:r w:rsidRPr="00803AE4">
          <w:rPr>
            <w:rFonts w:eastAsia="Calibri"/>
            <w:szCs w:val="28"/>
            <w:lang w:eastAsia="en-US"/>
          </w:rPr>
          <w:t>частью 1.1 статьи 16</w:t>
        </w:r>
      </w:hyperlink>
      <w:r w:rsidRPr="00803AE4">
        <w:rPr>
          <w:rFonts w:eastAsia="Calibri"/>
          <w:szCs w:val="28"/>
          <w:lang w:eastAsia="en-US"/>
        </w:rPr>
        <w:t xml:space="preserve"> Федерального закона от 27.07.2010       </w:t>
      </w:r>
      <w:r w:rsidRPr="00803AE4">
        <w:rPr>
          <w:rFonts w:eastAsia="Calibri"/>
          <w:szCs w:val="28"/>
          <w:lang w:eastAsia="en-US"/>
        </w:rPr>
        <w:lastRenderedPageBreak/>
        <w:t>№ 210-ФЗ «Об организации предоставления государственных и муниципальных услуг»;</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roofErr w:type="gramStart"/>
      <w:r w:rsidRPr="00803AE4">
        <w:rPr>
          <w:rFonts w:eastAsia="Calibri"/>
          <w:szCs w:val="28"/>
          <w:lang w:eastAsia="en-US"/>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roofErr w:type="gramEnd"/>
    </w:p>
    <w:p w:rsidR="00803AE4" w:rsidRPr="00803AE4" w:rsidRDefault="00803AE4" w:rsidP="00803AE4">
      <w:pPr>
        <w:suppressAutoHyphens/>
        <w:ind w:firstLine="567"/>
        <w:contextualSpacing/>
        <w:jc w:val="both"/>
        <w:rPr>
          <w:rFonts w:eastAsia="Calibri"/>
          <w:szCs w:val="28"/>
          <w:lang w:eastAsia="en-US"/>
        </w:rPr>
      </w:pPr>
    </w:p>
    <w:p w:rsidR="00803AE4" w:rsidRPr="00803AE4" w:rsidRDefault="00803AE4" w:rsidP="00803AE4">
      <w:pPr>
        <w:suppressAutoHyphens/>
        <w:contextualSpacing/>
        <w:jc w:val="center"/>
        <w:rPr>
          <w:rFonts w:eastAsia="Calibri"/>
          <w:b/>
          <w:szCs w:val="28"/>
          <w:lang w:eastAsia="en-US"/>
        </w:rPr>
      </w:pPr>
      <w:r w:rsidRPr="00803AE4">
        <w:rPr>
          <w:rFonts w:eastAsia="Calibri"/>
          <w:b/>
          <w:bCs/>
          <w:szCs w:val="28"/>
          <w:lang w:val="en-US" w:eastAsia="en-US"/>
        </w:rPr>
        <w:t>VI</w:t>
      </w:r>
      <w:r w:rsidRPr="00803AE4">
        <w:rPr>
          <w:rFonts w:eastAsia="Calibri"/>
          <w:b/>
          <w:bCs/>
          <w:szCs w:val="28"/>
          <w:lang w:eastAsia="en-US"/>
        </w:rPr>
        <w:t xml:space="preserve">. Особенности выполнения </w:t>
      </w:r>
      <w:r w:rsidRPr="00803AE4">
        <w:rPr>
          <w:rFonts w:eastAsia="Calibri"/>
          <w:b/>
          <w:szCs w:val="28"/>
          <w:lang w:eastAsia="en-US"/>
        </w:rPr>
        <w:t xml:space="preserve">административных процедур </w:t>
      </w:r>
    </w:p>
    <w:p w:rsidR="00803AE4" w:rsidRPr="00803AE4" w:rsidRDefault="00803AE4" w:rsidP="00803AE4">
      <w:pPr>
        <w:suppressAutoHyphens/>
        <w:contextualSpacing/>
        <w:jc w:val="center"/>
        <w:rPr>
          <w:rFonts w:eastAsia="Calibri"/>
          <w:b/>
          <w:szCs w:val="28"/>
          <w:lang w:eastAsia="en-US"/>
        </w:rPr>
      </w:pPr>
      <w:r w:rsidRPr="00803AE4">
        <w:rPr>
          <w:rFonts w:eastAsia="Calibri"/>
          <w:b/>
          <w:szCs w:val="28"/>
          <w:lang w:eastAsia="en-US"/>
        </w:rPr>
        <w:t>(действий) в многофункциональных центрах предоставления государственных и муниципальных услуг</w:t>
      </w:r>
    </w:p>
    <w:p w:rsidR="00803AE4" w:rsidRPr="00803AE4" w:rsidRDefault="00803AE4" w:rsidP="00803AE4">
      <w:pPr>
        <w:suppressAutoHyphens/>
        <w:contextualSpacing/>
        <w:jc w:val="center"/>
        <w:rPr>
          <w:rFonts w:eastAsia="Calibri"/>
          <w:b/>
          <w:szCs w:val="28"/>
          <w:lang w:eastAsia="en-US"/>
        </w:rPr>
      </w:pP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 xml:space="preserve">6.1.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Заявителю предоставляется возможность записи на любые свободные для приема дату и время в пределах установленного графика приема.</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Предварительная запись аннулируется в случае неявки заявителя по истечении 15 минут с назначенного времени приема.</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6.2</w:t>
      </w:r>
      <w:r w:rsidRPr="00803AE4">
        <w:rPr>
          <w:rFonts w:eastAsia="Calibri"/>
          <w:i/>
          <w:szCs w:val="28"/>
          <w:lang w:eastAsia="en-US"/>
        </w:rPr>
        <w:t>.</w:t>
      </w:r>
      <w:r w:rsidRPr="00803AE4">
        <w:rPr>
          <w:rFonts w:eastAsia="Calibri"/>
          <w:szCs w:val="28"/>
          <w:lang w:eastAsia="en-US"/>
        </w:rPr>
        <w:t xml:space="preserve">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803AE4" w:rsidRPr="00803AE4" w:rsidRDefault="00803AE4" w:rsidP="00803AE4">
      <w:pPr>
        <w:suppressAutoHyphens/>
        <w:ind w:firstLine="567"/>
        <w:contextualSpacing/>
        <w:jc w:val="both"/>
        <w:rPr>
          <w:rFonts w:eastAsia="Calibri"/>
          <w:szCs w:val="28"/>
          <w:lang w:eastAsia="en-US"/>
        </w:rPr>
      </w:pPr>
      <w:r w:rsidRPr="00803AE4">
        <w:rPr>
          <w:rFonts w:eastAsia="Calibri"/>
          <w:szCs w:val="28"/>
          <w:lang w:eastAsia="en-US"/>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63" w:history="1">
        <w:r w:rsidRPr="00803AE4">
          <w:rPr>
            <w:rFonts w:eastAsia="Calibri"/>
            <w:szCs w:val="28"/>
            <w:lang w:eastAsia="en-US"/>
          </w:rPr>
          <w:t>статьей 15.1</w:t>
        </w:r>
      </w:hyperlink>
      <w:r w:rsidRPr="00803AE4">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
    <w:p w:rsidR="00803AE4" w:rsidRPr="00803AE4" w:rsidRDefault="00803AE4" w:rsidP="00803AE4">
      <w:pPr>
        <w:suppressAutoHyphens/>
        <w:autoSpaceDE w:val="0"/>
        <w:autoSpaceDN w:val="0"/>
        <w:adjustRightInd w:val="0"/>
        <w:ind w:firstLine="567"/>
        <w:contextualSpacing/>
        <w:jc w:val="both"/>
        <w:rPr>
          <w:rFonts w:eastAsia="Calibri"/>
          <w:szCs w:val="28"/>
          <w:lang w:eastAsia="en-US"/>
        </w:rPr>
      </w:pP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both"/>
        <w:rPr>
          <w:szCs w:val="28"/>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DB2F1A" w:rsidRDefault="00DB2F1A" w:rsidP="00803AE4">
      <w:pPr>
        <w:widowControl w:val="0"/>
        <w:autoSpaceDE w:val="0"/>
        <w:autoSpaceDN w:val="0"/>
        <w:contextualSpacing/>
        <w:jc w:val="both"/>
        <w:rPr>
          <w:sz w:val="27"/>
          <w:szCs w:val="27"/>
        </w:rPr>
        <w:sectPr w:rsidR="00DB2F1A" w:rsidSect="00BA3455">
          <w:footerReference w:type="default" r:id="rId64"/>
          <w:pgSz w:w="11906" w:h="16838"/>
          <w:pgMar w:top="1134" w:right="1133" w:bottom="993" w:left="1134" w:header="720" w:footer="720" w:gutter="0"/>
          <w:pgNumType w:start="1"/>
          <w:cols w:space="720"/>
          <w:titlePg/>
          <w:docGrid w:linePitch="381"/>
        </w:sectPr>
      </w:pPr>
    </w:p>
    <w:p w:rsidR="00803AE4" w:rsidRPr="00803AE4" w:rsidRDefault="00803AE4" w:rsidP="00DB2F1A">
      <w:pPr>
        <w:widowControl w:val="0"/>
        <w:autoSpaceDE w:val="0"/>
        <w:autoSpaceDN w:val="0"/>
        <w:ind w:left="3686"/>
        <w:contextualSpacing/>
        <w:jc w:val="center"/>
        <w:outlineLvl w:val="1"/>
        <w:rPr>
          <w:sz w:val="27"/>
          <w:szCs w:val="27"/>
        </w:rPr>
      </w:pPr>
      <w:r w:rsidRPr="00803AE4">
        <w:rPr>
          <w:sz w:val="27"/>
          <w:szCs w:val="27"/>
        </w:rPr>
        <w:lastRenderedPageBreak/>
        <w:t>Приложение 1</w:t>
      </w:r>
    </w:p>
    <w:p w:rsidR="00803AE4" w:rsidRPr="00803AE4" w:rsidRDefault="00803AE4" w:rsidP="00DB2F1A">
      <w:pPr>
        <w:widowControl w:val="0"/>
        <w:autoSpaceDE w:val="0"/>
        <w:autoSpaceDN w:val="0"/>
        <w:ind w:left="3686"/>
        <w:contextualSpacing/>
        <w:jc w:val="center"/>
        <w:rPr>
          <w:sz w:val="27"/>
          <w:szCs w:val="27"/>
        </w:rPr>
      </w:pPr>
      <w:r w:rsidRPr="00803AE4">
        <w:rPr>
          <w:sz w:val="27"/>
          <w:szCs w:val="27"/>
        </w:rPr>
        <w:t>к Административному регламенту</w:t>
      </w:r>
    </w:p>
    <w:p w:rsidR="00DB2F1A" w:rsidRDefault="00803AE4" w:rsidP="00DB2F1A">
      <w:pPr>
        <w:widowControl w:val="0"/>
        <w:autoSpaceDE w:val="0"/>
        <w:autoSpaceDN w:val="0"/>
        <w:ind w:left="3686"/>
        <w:contextualSpacing/>
        <w:jc w:val="center"/>
        <w:rPr>
          <w:sz w:val="27"/>
          <w:szCs w:val="27"/>
        </w:rPr>
      </w:pPr>
      <w:r w:rsidRPr="00803AE4">
        <w:rPr>
          <w:bCs/>
          <w:sz w:val="27"/>
          <w:szCs w:val="27"/>
        </w:rPr>
        <w:t>по предоставлению муниципальной услуги</w:t>
      </w:r>
      <w:r w:rsidRPr="00803AE4">
        <w:rPr>
          <w:sz w:val="27"/>
          <w:szCs w:val="27"/>
        </w:rPr>
        <w:t xml:space="preserve"> </w:t>
      </w:r>
    </w:p>
    <w:p w:rsidR="00DB2F1A" w:rsidRDefault="00803AE4" w:rsidP="00DB2F1A">
      <w:pPr>
        <w:widowControl w:val="0"/>
        <w:autoSpaceDE w:val="0"/>
        <w:autoSpaceDN w:val="0"/>
        <w:ind w:left="3686"/>
        <w:contextualSpacing/>
        <w:jc w:val="center"/>
        <w:rPr>
          <w:sz w:val="27"/>
          <w:szCs w:val="27"/>
        </w:rPr>
      </w:pPr>
      <w:r w:rsidRPr="00803AE4">
        <w:rPr>
          <w:sz w:val="27"/>
          <w:szCs w:val="27"/>
        </w:rPr>
        <w:t xml:space="preserve">«Предоставление водных объектов или их частей, </w:t>
      </w:r>
    </w:p>
    <w:p w:rsidR="00DB2F1A" w:rsidRDefault="00803AE4" w:rsidP="00DB2F1A">
      <w:pPr>
        <w:widowControl w:val="0"/>
        <w:autoSpaceDE w:val="0"/>
        <w:autoSpaceDN w:val="0"/>
        <w:ind w:left="3686"/>
        <w:contextualSpacing/>
        <w:jc w:val="center"/>
        <w:rPr>
          <w:sz w:val="27"/>
          <w:szCs w:val="27"/>
        </w:rPr>
      </w:pPr>
      <w:proofErr w:type="gramStart"/>
      <w:r w:rsidRPr="00803AE4">
        <w:rPr>
          <w:sz w:val="27"/>
          <w:szCs w:val="27"/>
        </w:rPr>
        <w:t>находящихся</w:t>
      </w:r>
      <w:proofErr w:type="gramEnd"/>
      <w:r w:rsidRPr="00803AE4">
        <w:rPr>
          <w:sz w:val="27"/>
          <w:szCs w:val="27"/>
        </w:rPr>
        <w:t xml:space="preserve"> в муниципальной собственности </w:t>
      </w:r>
    </w:p>
    <w:p w:rsidR="00DB2F1A" w:rsidRDefault="00803AE4" w:rsidP="00DB2F1A">
      <w:pPr>
        <w:widowControl w:val="0"/>
        <w:autoSpaceDE w:val="0"/>
        <w:autoSpaceDN w:val="0"/>
        <w:ind w:left="3686"/>
        <w:contextualSpacing/>
        <w:jc w:val="center"/>
        <w:rPr>
          <w:sz w:val="27"/>
          <w:szCs w:val="27"/>
        </w:rPr>
      </w:pPr>
      <w:r w:rsidRPr="00803AE4">
        <w:rPr>
          <w:sz w:val="27"/>
          <w:szCs w:val="27"/>
        </w:rPr>
        <w:t xml:space="preserve">Татищевского муниципального образования </w:t>
      </w:r>
    </w:p>
    <w:p w:rsidR="00DB2F1A" w:rsidRDefault="00803AE4" w:rsidP="00DB2F1A">
      <w:pPr>
        <w:widowControl w:val="0"/>
        <w:autoSpaceDE w:val="0"/>
        <w:autoSpaceDN w:val="0"/>
        <w:ind w:left="3686"/>
        <w:contextualSpacing/>
        <w:jc w:val="center"/>
        <w:rPr>
          <w:sz w:val="27"/>
          <w:szCs w:val="27"/>
        </w:rPr>
      </w:pPr>
      <w:r w:rsidRPr="00803AE4">
        <w:rPr>
          <w:sz w:val="27"/>
          <w:szCs w:val="27"/>
        </w:rPr>
        <w:t xml:space="preserve">Татищевского муниципального района </w:t>
      </w:r>
    </w:p>
    <w:p w:rsidR="00DB2F1A" w:rsidRDefault="00803AE4" w:rsidP="00DB2F1A">
      <w:pPr>
        <w:widowControl w:val="0"/>
        <w:autoSpaceDE w:val="0"/>
        <w:autoSpaceDN w:val="0"/>
        <w:ind w:left="3686"/>
        <w:contextualSpacing/>
        <w:jc w:val="center"/>
        <w:rPr>
          <w:sz w:val="27"/>
          <w:szCs w:val="27"/>
        </w:rPr>
      </w:pPr>
      <w:r w:rsidRPr="00803AE4">
        <w:rPr>
          <w:sz w:val="27"/>
          <w:szCs w:val="27"/>
        </w:rPr>
        <w:t xml:space="preserve">Саратовской области, в пользование </w:t>
      </w:r>
    </w:p>
    <w:p w:rsidR="00DB2F1A" w:rsidRDefault="00803AE4" w:rsidP="00DB2F1A">
      <w:pPr>
        <w:widowControl w:val="0"/>
        <w:autoSpaceDE w:val="0"/>
        <w:autoSpaceDN w:val="0"/>
        <w:ind w:left="3686"/>
        <w:contextualSpacing/>
        <w:jc w:val="center"/>
        <w:rPr>
          <w:sz w:val="27"/>
          <w:szCs w:val="27"/>
        </w:rPr>
      </w:pPr>
      <w:r w:rsidRPr="00803AE4">
        <w:rPr>
          <w:sz w:val="27"/>
          <w:szCs w:val="27"/>
        </w:rPr>
        <w:t>на основании решений о предоставлении</w:t>
      </w:r>
      <w:r w:rsidR="00DB2F1A">
        <w:rPr>
          <w:sz w:val="27"/>
          <w:szCs w:val="27"/>
        </w:rPr>
        <w:t xml:space="preserve"> </w:t>
      </w:r>
    </w:p>
    <w:p w:rsidR="00803AE4" w:rsidRPr="00803AE4" w:rsidRDefault="00DB2F1A" w:rsidP="00DB2F1A">
      <w:pPr>
        <w:widowControl w:val="0"/>
        <w:autoSpaceDE w:val="0"/>
        <w:autoSpaceDN w:val="0"/>
        <w:ind w:left="3686"/>
        <w:contextualSpacing/>
        <w:jc w:val="center"/>
        <w:rPr>
          <w:sz w:val="27"/>
          <w:szCs w:val="27"/>
        </w:rPr>
      </w:pPr>
      <w:r>
        <w:rPr>
          <w:sz w:val="27"/>
          <w:szCs w:val="27"/>
        </w:rPr>
        <w:t>водных объектов в пользование»</w:t>
      </w: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right"/>
        <w:rPr>
          <w:sz w:val="20"/>
        </w:rPr>
      </w:pPr>
    </w:p>
    <w:tbl>
      <w:tblPr>
        <w:tblW w:w="5411" w:type="dxa"/>
        <w:jc w:val="right"/>
        <w:tblLayout w:type="fixed"/>
        <w:tblLook w:val="0000" w:firstRow="0" w:lastRow="0" w:firstColumn="0" w:lastColumn="0" w:noHBand="0" w:noVBand="0"/>
      </w:tblPr>
      <w:tblGrid>
        <w:gridCol w:w="236"/>
        <w:gridCol w:w="5175"/>
      </w:tblGrid>
      <w:tr w:rsidR="00803AE4" w:rsidRPr="00803AE4" w:rsidTr="00803AE4">
        <w:trPr>
          <w:jc w:val="right"/>
        </w:trPr>
        <w:tc>
          <w:tcPr>
            <w:tcW w:w="236" w:type="dxa"/>
            <w:shd w:val="clear" w:color="auto" w:fill="auto"/>
          </w:tcPr>
          <w:p w:rsidR="00803AE4" w:rsidRPr="00803AE4" w:rsidRDefault="00803AE4" w:rsidP="00803AE4">
            <w:pPr>
              <w:suppressAutoHyphens/>
              <w:snapToGrid w:val="0"/>
              <w:contextualSpacing/>
              <w:rPr>
                <w:rFonts w:ascii="Courier New" w:eastAsia="Calibri" w:hAnsi="Courier New" w:cs="Courier New"/>
                <w:sz w:val="20"/>
                <w:lang w:eastAsia="ar-SA"/>
              </w:rPr>
            </w:pPr>
          </w:p>
        </w:tc>
        <w:tc>
          <w:tcPr>
            <w:tcW w:w="5175" w:type="dxa"/>
            <w:shd w:val="clear" w:color="auto" w:fill="auto"/>
          </w:tcPr>
          <w:p w:rsidR="00803AE4" w:rsidRPr="00803AE4" w:rsidRDefault="00803AE4" w:rsidP="00803AE4">
            <w:pPr>
              <w:suppressAutoHyphens/>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 xml:space="preserve">Главе Татищевского муниципального района </w:t>
            </w:r>
          </w:p>
          <w:p w:rsidR="00803AE4" w:rsidRPr="00803AE4" w:rsidRDefault="00803AE4" w:rsidP="00803AE4">
            <w:pPr>
              <w:suppressAutoHyphens/>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Саратовской области</w:t>
            </w:r>
          </w:p>
          <w:p w:rsidR="00803AE4" w:rsidRPr="00803AE4" w:rsidRDefault="00803AE4" w:rsidP="00803AE4">
            <w:pPr>
              <w:suppressAutoHyphens/>
              <w:contextualSpacing/>
              <w:rPr>
                <w:rFonts w:ascii="Courier New" w:eastAsia="Calibri" w:hAnsi="Courier New" w:cs="Courier New"/>
                <w:sz w:val="20"/>
                <w:lang w:eastAsia="ar-SA"/>
              </w:rPr>
            </w:pPr>
            <w:proofErr w:type="spellStart"/>
            <w:r w:rsidRPr="00803AE4">
              <w:rPr>
                <w:rFonts w:ascii="Courier New" w:eastAsia="Calibri" w:hAnsi="Courier New" w:cs="Courier New"/>
                <w:color w:val="000000"/>
                <w:sz w:val="20"/>
                <w:lang w:eastAsia="ar-SA"/>
              </w:rPr>
              <w:t>П.В.Суркову</w:t>
            </w:r>
            <w:proofErr w:type="spellEnd"/>
          </w:p>
          <w:p w:rsidR="00803AE4" w:rsidRPr="00803AE4" w:rsidRDefault="00803AE4" w:rsidP="00803AE4">
            <w:pPr>
              <w:suppressAutoHyphens/>
              <w:contextualSpacing/>
              <w:rPr>
                <w:rFonts w:ascii="Courier New" w:eastAsia="Calibri" w:hAnsi="Courier New" w:cs="Courier New"/>
                <w:sz w:val="20"/>
                <w:lang w:eastAsia="ar-SA"/>
              </w:rPr>
            </w:pP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Наименование юридического лица _________</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contextualSpacing/>
              <w:rPr>
                <w:rFonts w:ascii="Courier New" w:eastAsia="Calibri" w:hAnsi="Courier New" w:cs="Courier New"/>
                <w:bCs/>
                <w:sz w:val="20"/>
                <w:lang w:eastAsia="ar-SA"/>
              </w:rPr>
            </w:pPr>
            <w:proofErr w:type="gramStart"/>
            <w:r w:rsidRPr="00803AE4">
              <w:rPr>
                <w:rFonts w:ascii="Courier New" w:eastAsia="Calibri" w:hAnsi="Courier New" w:cs="Courier New"/>
                <w:bCs/>
                <w:sz w:val="20"/>
                <w:lang w:eastAsia="ar-SA"/>
              </w:rPr>
              <w:t xml:space="preserve">Место нахождения заявителя (юридического </w:t>
            </w:r>
            <w:proofErr w:type="gramEnd"/>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лица) __________________________________</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Государственный регистрационный номер </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записи о государственной регистрации юридического лица в  </w:t>
            </w:r>
            <w:proofErr w:type="gramStart"/>
            <w:r w:rsidRPr="00803AE4">
              <w:rPr>
                <w:rFonts w:ascii="Courier New" w:eastAsia="Calibri" w:hAnsi="Courier New" w:cs="Courier New"/>
                <w:bCs/>
                <w:sz w:val="20"/>
                <w:lang w:eastAsia="ar-SA"/>
              </w:rPr>
              <w:t>едином</w:t>
            </w:r>
            <w:proofErr w:type="gramEnd"/>
            <w:r w:rsidRPr="00803AE4">
              <w:rPr>
                <w:rFonts w:ascii="Courier New" w:eastAsia="Calibri" w:hAnsi="Courier New" w:cs="Courier New"/>
                <w:bCs/>
                <w:sz w:val="20"/>
                <w:lang w:eastAsia="ar-SA"/>
              </w:rPr>
              <w:t xml:space="preserve"> </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государственном </w:t>
            </w:r>
            <w:proofErr w:type="gramStart"/>
            <w:r w:rsidRPr="00803AE4">
              <w:rPr>
                <w:rFonts w:ascii="Courier New" w:eastAsia="Calibri" w:hAnsi="Courier New" w:cs="Courier New"/>
                <w:bCs/>
                <w:sz w:val="20"/>
                <w:lang w:eastAsia="ar-SA"/>
              </w:rPr>
              <w:t>реестре</w:t>
            </w:r>
            <w:proofErr w:type="gramEnd"/>
            <w:r w:rsidRPr="00803AE4">
              <w:rPr>
                <w:rFonts w:ascii="Courier New" w:eastAsia="Calibri" w:hAnsi="Courier New" w:cs="Courier New"/>
                <w:bCs/>
                <w:sz w:val="20"/>
                <w:lang w:eastAsia="ar-SA"/>
              </w:rPr>
              <w:t xml:space="preserve"> юридических лиц </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(для юридического лица) ________________</w:t>
            </w:r>
          </w:p>
          <w:p w:rsidR="00803AE4" w:rsidRPr="00803AE4" w:rsidRDefault="00803AE4" w:rsidP="00803AE4">
            <w:pPr>
              <w:suppressAutoHyphens/>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Тел. ___________________________________</w:t>
            </w:r>
          </w:p>
          <w:p w:rsidR="00803AE4" w:rsidRPr="00803AE4" w:rsidRDefault="00803AE4" w:rsidP="00803AE4">
            <w:pPr>
              <w:suppressAutoHyphens/>
              <w:contextualSpacing/>
              <w:rPr>
                <w:rFonts w:ascii="Courier New" w:eastAsia="Calibri" w:hAnsi="Courier New" w:cs="Courier New"/>
                <w:sz w:val="20"/>
                <w:lang w:eastAsia="en-US"/>
              </w:rPr>
            </w:pPr>
            <w:r w:rsidRPr="00803AE4">
              <w:rPr>
                <w:rFonts w:ascii="Courier New" w:eastAsia="Calibri" w:hAnsi="Courier New" w:cs="Courier New"/>
                <w:bCs/>
                <w:sz w:val="20"/>
                <w:lang w:eastAsia="ar-SA"/>
              </w:rPr>
              <w:t>Адрес электронной почты</w:t>
            </w:r>
            <w:r w:rsidRPr="00803AE4">
              <w:rPr>
                <w:rFonts w:ascii="Courier New" w:eastAsia="Calibri" w:hAnsi="Courier New" w:cs="Courier New"/>
                <w:b/>
                <w:bCs/>
                <w:sz w:val="20"/>
                <w:lang w:eastAsia="ar-SA"/>
              </w:rPr>
              <w:t xml:space="preserve"> ________________________________________</w:t>
            </w:r>
          </w:p>
        </w:tc>
      </w:tr>
    </w:tbl>
    <w:p w:rsidR="00803AE4" w:rsidRPr="00803AE4" w:rsidRDefault="00803AE4" w:rsidP="00803AE4">
      <w:pPr>
        <w:suppressAutoHyphens/>
        <w:ind w:right="104"/>
        <w:contextualSpacing/>
        <w:jc w:val="center"/>
        <w:rPr>
          <w:rFonts w:ascii="Courier New" w:eastAsia="Calibri" w:hAnsi="Courier New" w:cs="Courier New"/>
          <w:b/>
          <w:bCs/>
          <w:sz w:val="20"/>
          <w:lang w:eastAsia="ar-SA"/>
        </w:rPr>
      </w:pPr>
      <w:r w:rsidRPr="00803AE4">
        <w:rPr>
          <w:rFonts w:ascii="Courier New" w:eastAsia="Calibri" w:hAnsi="Courier New" w:cs="Courier New"/>
          <w:b/>
          <w:bCs/>
          <w:sz w:val="20"/>
          <w:lang w:eastAsia="ar-SA"/>
        </w:rPr>
        <w:t xml:space="preserve">                                                                              </w:t>
      </w:r>
    </w:p>
    <w:p w:rsidR="00803AE4" w:rsidRPr="00803AE4" w:rsidRDefault="00803AE4" w:rsidP="00803AE4">
      <w:pPr>
        <w:widowControl w:val="0"/>
        <w:autoSpaceDE w:val="0"/>
        <w:autoSpaceDN w:val="0"/>
        <w:contextualSpacing/>
        <w:jc w:val="both"/>
        <w:rPr>
          <w:sz w:val="20"/>
        </w:rPr>
      </w:pPr>
    </w:p>
    <w:p w:rsidR="00803AE4" w:rsidRPr="00803AE4" w:rsidRDefault="00803AE4" w:rsidP="00803AE4">
      <w:pPr>
        <w:widowControl w:val="0"/>
        <w:autoSpaceDE w:val="0"/>
        <w:autoSpaceDN w:val="0"/>
        <w:jc w:val="center"/>
        <w:rPr>
          <w:rFonts w:ascii="Courier New" w:hAnsi="Courier New" w:cs="Courier New"/>
          <w:sz w:val="20"/>
        </w:rPr>
      </w:pPr>
      <w:bookmarkStart w:id="20" w:name="P657"/>
      <w:bookmarkEnd w:id="20"/>
      <w:r w:rsidRPr="00803AE4">
        <w:rPr>
          <w:rFonts w:ascii="Courier New" w:hAnsi="Courier New" w:cs="Courier New"/>
          <w:sz w:val="20"/>
        </w:rPr>
        <w:t>Заявление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о предоставлении водного объекта или его части в пользование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на основании решения о предоставлении водного</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объекта в пользование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(наименование уполномоченного органа исполнительной власти</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субъекта Российской Федерации)</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ЗАЯВЛЕНИЕ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(полное и сокращенное наименование - для юридического лица</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и индивидуального предпринимателя с указанием ОГРН,</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для физического лица - Ф.И.О. с указанием данных документа,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удостоверяющего его личность)</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ИНН   _________________ КПП   ________________ ОГРН 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ОКПО  _________________ </w:t>
      </w:r>
      <w:hyperlink r:id="rId65" w:history="1">
        <w:r w:rsidRPr="00803AE4">
          <w:rPr>
            <w:rFonts w:ascii="Courier New" w:hAnsi="Courier New" w:cs="Courier New"/>
            <w:color w:val="0000FF"/>
            <w:sz w:val="20"/>
          </w:rPr>
          <w:t>ОКОПФ</w:t>
        </w:r>
      </w:hyperlink>
      <w:r w:rsidRPr="00803AE4">
        <w:rPr>
          <w:rFonts w:ascii="Courier New" w:hAnsi="Courier New" w:cs="Courier New"/>
          <w:sz w:val="20"/>
        </w:rPr>
        <w:t xml:space="preserve"> ________________ ОКФС _______________________</w:t>
      </w:r>
    </w:p>
    <w:p w:rsidR="00803AE4" w:rsidRPr="00803AE4" w:rsidRDefault="00253C30" w:rsidP="00803AE4">
      <w:pPr>
        <w:widowControl w:val="0"/>
        <w:autoSpaceDE w:val="0"/>
        <w:autoSpaceDN w:val="0"/>
        <w:jc w:val="both"/>
        <w:rPr>
          <w:rFonts w:ascii="Courier New" w:hAnsi="Courier New" w:cs="Courier New"/>
          <w:sz w:val="20"/>
        </w:rPr>
      </w:pPr>
      <w:hyperlink r:id="rId66" w:history="1">
        <w:r w:rsidR="00803AE4" w:rsidRPr="00803AE4">
          <w:rPr>
            <w:rFonts w:ascii="Courier New" w:hAnsi="Courier New" w:cs="Courier New"/>
            <w:color w:val="0000FF"/>
            <w:sz w:val="20"/>
          </w:rPr>
          <w:t>ОКВЭД</w:t>
        </w:r>
      </w:hyperlink>
      <w:r w:rsidR="00803AE4" w:rsidRPr="00803AE4">
        <w:rPr>
          <w:rFonts w:ascii="Courier New" w:hAnsi="Courier New" w:cs="Courier New"/>
          <w:sz w:val="20"/>
        </w:rPr>
        <w:t xml:space="preserve"> _________________ </w:t>
      </w:r>
      <w:hyperlink r:id="rId67" w:history="1">
        <w:r w:rsidR="00803AE4" w:rsidRPr="00803AE4">
          <w:rPr>
            <w:rFonts w:ascii="Courier New" w:hAnsi="Courier New" w:cs="Courier New"/>
            <w:color w:val="0000FF"/>
            <w:sz w:val="20"/>
          </w:rPr>
          <w:t>ОКОНХ</w:t>
        </w:r>
      </w:hyperlink>
      <w:r w:rsidR="00803AE4" w:rsidRPr="00803AE4">
        <w:rPr>
          <w:rFonts w:ascii="Courier New" w:hAnsi="Courier New" w:cs="Courier New"/>
          <w:sz w:val="20"/>
        </w:rPr>
        <w:t xml:space="preserve"> ________________ </w:t>
      </w:r>
      <w:hyperlink r:id="rId68" w:history="1">
        <w:r w:rsidR="00803AE4" w:rsidRPr="00803AE4">
          <w:rPr>
            <w:rFonts w:ascii="Courier New" w:hAnsi="Courier New" w:cs="Courier New"/>
            <w:color w:val="0000FF"/>
            <w:sz w:val="20"/>
          </w:rPr>
          <w:t>ОКАТО</w:t>
        </w:r>
      </w:hyperlink>
      <w:r w:rsidR="00803AE4" w:rsidRPr="00803AE4">
        <w:rPr>
          <w:rFonts w:ascii="Courier New" w:hAnsi="Courier New" w:cs="Courier New"/>
          <w:sz w:val="20"/>
        </w:rPr>
        <w:t xml:space="preserve"> _____________________,</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proofErr w:type="gramStart"/>
      <w:r w:rsidRPr="00803AE4">
        <w:rPr>
          <w:rFonts w:ascii="Courier New" w:hAnsi="Courier New" w:cs="Courier New"/>
          <w:sz w:val="20"/>
        </w:rPr>
        <w:t>действующего</w:t>
      </w:r>
      <w:proofErr w:type="gramEnd"/>
      <w:r w:rsidRPr="00803AE4">
        <w:rPr>
          <w:rFonts w:ascii="Courier New" w:hAnsi="Courier New" w:cs="Courier New"/>
          <w:sz w:val="20"/>
        </w:rPr>
        <w:t xml:space="preserve"> на основании:</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устава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положения</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lastRenderedPageBreak/>
        <w:t>└─┘</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иное (указать вид документа) 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зарегистрированного 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(кем и когда зарегистрировано юридическое лицо,</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индивидуальный предприниматель)</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Документ,  подтверждающий  государственную  регистрацию  юридического лица,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индивидуального предпринимателя</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 от "__" __________ 20__ г.,</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(наименование и реквизиты документа)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выдан "__" ______________ </w:t>
      </w:r>
      <w:proofErr w:type="gramStart"/>
      <w:r w:rsidRPr="00803AE4">
        <w:rPr>
          <w:rFonts w:ascii="Courier New" w:hAnsi="Courier New" w:cs="Courier New"/>
          <w:sz w:val="20"/>
        </w:rPr>
        <w:t>г</w:t>
      </w:r>
      <w:proofErr w:type="gramEnd"/>
      <w:r w:rsidRPr="00803AE4">
        <w:rPr>
          <w:rFonts w:ascii="Courier New" w:hAnsi="Courier New" w:cs="Courier New"/>
          <w:sz w:val="20"/>
        </w:rPr>
        <w:t>. 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(когда и кем </w:t>
      </w:r>
      <w:proofErr w:type="gramStart"/>
      <w:r w:rsidRPr="00803AE4">
        <w:rPr>
          <w:rFonts w:ascii="Courier New" w:hAnsi="Courier New" w:cs="Courier New"/>
          <w:sz w:val="20"/>
        </w:rPr>
        <w:t>выдан</w:t>
      </w:r>
      <w:proofErr w:type="gramEnd"/>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Адрес места жительства (места нахождения юридического лица)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Банковские реквизиты 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В лице 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(должность, представитель, Ф.И.О. полностью)</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дата рождения 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код</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паспорт серии __________ N __________________ подразделения 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(иной документ, удостоверяющий личность)</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выдан "__" ______________ </w:t>
      </w:r>
      <w:proofErr w:type="gramStart"/>
      <w:r w:rsidRPr="00803AE4">
        <w:rPr>
          <w:rFonts w:ascii="Courier New" w:hAnsi="Courier New" w:cs="Courier New"/>
          <w:sz w:val="20"/>
        </w:rPr>
        <w:t>г</w:t>
      </w:r>
      <w:proofErr w:type="gramEnd"/>
      <w:r w:rsidRPr="00803AE4">
        <w:rPr>
          <w:rFonts w:ascii="Courier New" w:hAnsi="Courier New" w:cs="Courier New"/>
          <w:sz w:val="20"/>
        </w:rPr>
        <w:t>. 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(когда и кем </w:t>
      </w:r>
      <w:proofErr w:type="gramStart"/>
      <w:r w:rsidRPr="00803AE4">
        <w:rPr>
          <w:rFonts w:ascii="Courier New" w:hAnsi="Courier New" w:cs="Courier New"/>
          <w:sz w:val="20"/>
        </w:rPr>
        <w:t>выдан</w:t>
      </w:r>
      <w:proofErr w:type="gramEnd"/>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адрес проживания 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(полностью место проживания)</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контактный телефон ____________, действующий от имени юридического лица: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без доверенности (указывается лицом, имеющим право действовать от имени</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юридического лица без доверенности в силу закона или </w:t>
      </w:r>
      <w:proofErr w:type="gramStart"/>
      <w:r w:rsidRPr="00803AE4">
        <w:rPr>
          <w:rFonts w:ascii="Courier New" w:hAnsi="Courier New" w:cs="Courier New"/>
          <w:sz w:val="20"/>
        </w:rPr>
        <w:t>учредительных</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документов)</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на основании доверенности, удостоверенной 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(Ф.И.О. нотариуса, округ)</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 ______________г., N в реестре 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по иным основаниям 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(наименование и реквизиты документа)</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Прошу предоставить в пользование: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(наименование водного объекта)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(место расположения водного объекта, его части, участка</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испрашиваемой в пользование акватории (географические</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координаты участка водопользования,</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площадь акватории в км</w:t>
      </w:r>
      <w:proofErr w:type="gramStart"/>
      <w:r w:rsidRPr="00803AE4">
        <w:rPr>
          <w:rFonts w:ascii="Courier New" w:hAnsi="Courier New" w:cs="Courier New"/>
          <w:sz w:val="20"/>
        </w:rPr>
        <w:t>2</w:t>
      </w:r>
      <w:proofErr w:type="gramEnd"/>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(обоснование вида, цели и срока водопользования)</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для: (нужное отметить)</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сброса сточных вод;</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lastRenderedPageBreak/>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строительства и реконструкции гидротехнических сооружений;</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создания  стационарных   и  плавучих  (подвижных)  буровых установок</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(платформ),  морских  плавучих   (передвижных)   платформ,   морских</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стационарных платформ и искусственных островов;</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строительства   и   реконструкции   мостов,   подводных   переходов,</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 трубопроводов и других линейных объектов, если </w:t>
      </w:r>
      <w:proofErr w:type="gramStart"/>
      <w:r w:rsidRPr="00803AE4">
        <w:rPr>
          <w:rFonts w:ascii="Courier New" w:hAnsi="Courier New" w:cs="Courier New"/>
          <w:sz w:val="20"/>
        </w:rPr>
        <w:t>такие</w:t>
      </w:r>
      <w:proofErr w:type="gramEnd"/>
      <w:r w:rsidRPr="00803AE4">
        <w:rPr>
          <w:rFonts w:ascii="Courier New" w:hAnsi="Courier New" w:cs="Courier New"/>
          <w:sz w:val="20"/>
        </w:rPr>
        <w:t xml:space="preserve"> строительство и</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 реконструкция </w:t>
      </w:r>
      <w:proofErr w:type="gramStart"/>
      <w:r w:rsidRPr="00803AE4">
        <w:rPr>
          <w:rFonts w:ascii="Courier New" w:hAnsi="Courier New" w:cs="Courier New"/>
          <w:sz w:val="20"/>
        </w:rPr>
        <w:t>связаны</w:t>
      </w:r>
      <w:proofErr w:type="gramEnd"/>
      <w:r w:rsidRPr="00803AE4">
        <w:rPr>
          <w:rFonts w:ascii="Courier New" w:hAnsi="Courier New" w:cs="Courier New"/>
          <w:sz w:val="20"/>
        </w:rPr>
        <w:t xml:space="preserve">  с  изменением  дна  и  берегов  поверхностных</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водных объектов;</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разведки и добычи полезных ископаемых;</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проведения   дноуглубительных,  взрывных, буровых и  других   работ,</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связанных с  изменением дна и берегов поверхностных водных объектов,</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 за исключением случаев, предусмотренных </w:t>
      </w:r>
      <w:hyperlink r:id="rId69" w:history="1">
        <w:r w:rsidRPr="00803AE4">
          <w:rPr>
            <w:rFonts w:ascii="Courier New" w:hAnsi="Courier New" w:cs="Courier New"/>
            <w:color w:val="0000FF"/>
            <w:sz w:val="20"/>
          </w:rPr>
          <w:t>частью 2  статьи 47</w:t>
        </w:r>
      </w:hyperlink>
      <w:r w:rsidRPr="00803AE4">
        <w:rPr>
          <w:rFonts w:ascii="Courier New" w:hAnsi="Courier New" w:cs="Courier New"/>
          <w:sz w:val="20"/>
        </w:rPr>
        <w:t xml:space="preserve">   </w:t>
      </w:r>
      <w:proofErr w:type="gramStart"/>
      <w:r w:rsidRPr="00803AE4">
        <w:rPr>
          <w:rFonts w:ascii="Courier New" w:hAnsi="Courier New" w:cs="Courier New"/>
          <w:sz w:val="20"/>
        </w:rPr>
        <w:t>Водного</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кодекса Российской Федерации;</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подъема затонувших судов;</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сплава древесины;</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 забора  (изъятия)   водных   ресурсов   из   водных   объектов   </w:t>
      </w:r>
      <w:proofErr w:type="gramStart"/>
      <w:r w:rsidRPr="00803AE4">
        <w:rPr>
          <w:rFonts w:ascii="Courier New" w:hAnsi="Courier New" w:cs="Courier New"/>
          <w:sz w:val="20"/>
        </w:rPr>
        <w:t>для</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гидромелиорации земель;</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забора (изъятия) водных ресурсов из водных объектов и сброса сточных</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 вод для осуществления </w:t>
      </w:r>
      <w:proofErr w:type="spellStart"/>
      <w:r w:rsidRPr="00803AE4">
        <w:rPr>
          <w:rFonts w:ascii="Courier New" w:hAnsi="Courier New" w:cs="Courier New"/>
          <w:sz w:val="20"/>
        </w:rPr>
        <w:t>аквакультуры</w:t>
      </w:r>
      <w:proofErr w:type="spellEnd"/>
      <w:r w:rsidRPr="00803AE4">
        <w:rPr>
          <w:rFonts w:ascii="Courier New" w:hAnsi="Courier New" w:cs="Courier New"/>
          <w:sz w:val="20"/>
        </w:rPr>
        <w:t xml:space="preserve"> (рыбоводства).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Со сроком:</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с "__" __________________ 20__ г. по "__" __________________ 20__ г.</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(указывается дата начала и окончания водопользования)</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Представленные  документы  и  сведения,  указанные в заявлении, достоверны.</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Расписку о принятии документов получи</w:t>
      </w:r>
      <w:proofErr w:type="gramStart"/>
      <w:r w:rsidRPr="00803AE4">
        <w:rPr>
          <w:rFonts w:ascii="Courier New" w:hAnsi="Courier New" w:cs="Courier New"/>
          <w:sz w:val="20"/>
        </w:rPr>
        <w:t>л(</w:t>
      </w:r>
      <w:proofErr w:type="gramEnd"/>
      <w:r w:rsidRPr="00803AE4">
        <w:rPr>
          <w:rFonts w:ascii="Courier New" w:hAnsi="Courier New" w:cs="Courier New"/>
          <w:sz w:val="20"/>
        </w:rPr>
        <w:t>а).</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 __________ 20__ г. "__" ч. "__" мин.</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(дата и время подачи заявления)</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 / 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(подпись заявителя)                    (полностью Ф.И.О.)</w:t>
      </w: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DB2F1A" w:rsidRDefault="00DB2F1A" w:rsidP="00803AE4">
      <w:pPr>
        <w:widowControl w:val="0"/>
        <w:autoSpaceDE w:val="0"/>
        <w:autoSpaceDN w:val="0"/>
        <w:contextualSpacing/>
        <w:jc w:val="both"/>
        <w:rPr>
          <w:sz w:val="27"/>
          <w:szCs w:val="27"/>
        </w:rPr>
        <w:sectPr w:rsidR="00DB2F1A" w:rsidSect="00BA3455">
          <w:pgSz w:w="11906" w:h="16838"/>
          <w:pgMar w:top="1134" w:right="1133" w:bottom="993" w:left="1134" w:header="720" w:footer="720" w:gutter="0"/>
          <w:pgNumType w:start="1"/>
          <w:cols w:space="720"/>
          <w:titlePg/>
          <w:docGrid w:linePitch="381"/>
        </w:sect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DB2F1A">
      <w:pPr>
        <w:widowControl w:val="0"/>
        <w:autoSpaceDE w:val="0"/>
        <w:autoSpaceDN w:val="0"/>
        <w:ind w:left="3544"/>
        <w:contextualSpacing/>
        <w:jc w:val="center"/>
        <w:outlineLvl w:val="1"/>
        <w:rPr>
          <w:sz w:val="27"/>
          <w:szCs w:val="27"/>
        </w:rPr>
      </w:pPr>
      <w:r w:rsidRPr="00803AE4">
        <w:rPr>
          <w:sz w:val="27"/>
          <w:szCs w:val="27"/>
        </w:rPr>
        <w:t>Приложение 2</w:t>
      </w:r>
    </w:p>
    <w:p w:rsidR="00803AE4" w:rsidRPr="00803AE4" w:rsidRDefault="00803AE4" w:rsidP="00DB2F1A">
      <w:pPr>
        <w:widowControl w:val="0"/>
        <w:autoSpaceDE w:val="0"/>
        <w:autoSpaceDN w:val="0"/>
        <w:ind w:left="3544"/>
        <w:contextualSpacing/>
        <w:jc w:val="center"/>
        <w:rPr>
          <w:sz w:val="27"/>
          <w:szCs w:val="27"/>
        </w:rPr>
      </w:pPr>
      <w:r w:rsidRPr="00803AE4">
        <w:rPr>
          <w:sz w:val="27"/>
          <w:szCs w:val="27"/>
        </w:rPr>
        <w:t>к Административному регламенту</w:t>
      </w:r>
    </w:p>
    <w:p w:rsidR="00DB2F1A" w:rsidRDefault="00803AE4" w:rsidP="00DB2F1A">
      <w:pPr>
        <w:widowControl w:val="0"/>
        <w:autoSpaceDE w:val="0"/>
        <w:autoSpaceDN w:val="0"/>
        <w:ind w:left="3544"/>
        <w:contextualSpacing/>
        <w:jc w:val="center"/>
        <w:rPr>
          <w:sz w:val="27"/>
          <w:szCs w:val="27"/>
        </w:rPr>
      </w:pPr>
      <w:r w:rsidRPr="00803AE4">
        <w:rPr>
          <w:bCs/>
          <w:sz w:val="27"/>
          <w:szCs w:val="27"/>
        </w:rPr>
        <w:t>по предоставлению муниципальной услуги</w:t>
      </w:r>
      <w:r w:rsidRPr="00803AE4">
        <w:rPr>
          <w:sz w:val="27"/>
          <w:szCs w:val="27"/>
        </w:rPr>
        <w:t xml:space="preserve"> </w:t>
      </w:r>
    </w:p>
    <w:p w:rsidR="00DB2F1A" w:rsidRDefault="00803AE4" w:rsidP="00DB2F1A">
      <w:pPr>
        <w:widowControl w:val="0"/>
        <w:autoSpaceDE w:val="0"/>
        <w:autoSpaceDN w:val="0"/>
        <w:ind w:left="3544"/>
        <w:contextualSpacing/>
        <w:jc w:val="center"/>
        <w:rPr>
          <w:sz w:val="27"/>
          <w:szCs w:val="27"/>
        </w:rPr>
      </w:pPr>
      <w:r w:rsidRPr="00803AE4">
        <w:rPr>
          <w:sz w:val="27"/>
          <w:szCs w:val="27"/>
        </w:rPr>
        <w:t xml:space="preserve">«Предоставление водных объектов или их частей, </w:t>
      </w:r>
    </w:p>
    <w:p w:rsidR="00DB2F1A" w:rsidRDefault="00803AE4" w:rsidP="00DB2F1A">
      <w:pPr>
        <w:widowControl w:val="0"/>
        <w:autoSpaceDE w:val="0"/>
        <w:autoSpaceDN w:val="0"/>
        <w:ind w:left="3544"/>
        <w:contextualSpacing/>
        <w:jc w:val="center"/>
        <w:rPr>
          <w:sz w:val="27"/>
          <w:szCs w:val="27"/>
        </w:rPr>
      </w:pPr>
      <w:proofErr w:type="gramStart"/>
      <w:r w:rsidRPr="00803AE4">
        <w:rPr>
          <w:sz w:val="27"/>
          <w:szCs w:val="27"/>
        </w:rPr>
        <w:t>находящихся</w:t>
      </w:r>
      <w:proofErr w:type="gramEnd"/>
      <w:r w:rsidRPr="00803AE4">
        <w:rPr>
          <w:sz w:val="27"/>
          <w:szCs w:val="27"/>
        </w:rPr>
        <w:t xml:space="preserve"> в муниципальной собственности </w:t>
      </w:r>
    </w:p>
    <w:p w:rsidR="00DB2F1A" w:rsidRDefault="00803AE4" w:rsidP="00DB2F1A">
      <w:pPr>
        <w:widowControl w:val="0"/>
        <w:autoSpaceDE w:val="0"/>
        <w:autoSpaceDN w:val="0"/>
        <w:ind w:left="3544"/>
        <w:contextualSpacing/>
        <w:jc w:val="center"/>
        <w:rPr>
          <w:sz w:val="27"/>
          <w:szCs w:val="27"/>
        </w:rPr>
      </w:pPr>
      <w:r w:rsidRPr="00803AE4">
        <w:rPr>
          <w:sz w:val="27"/>
          <w:szCs w:val="27"/>
        </w:rPr>
        <w:t xml:space="preserve">Татищевского муниципального образования </w:t>
      </w:r>
    </w:p>
    <w:p w:rsidR="00DB2F1A" w:rsidRDefault="00803AE4" w:rsidP="00DB2F1A">
      <w:pPr>
        <w:widowControl w:val="0"/>
        <w:autoSpaceDE w:val="0"/>
        <w:autoSpaceDN w:val="0"/>
        <w:ind w:left="3544"/>
        <w:contextualSpacing/>
        <w:jc w:val="center"/>
        <w:rPr>
          <w:sz w:val="27"/>
          <w:szCs w:val="27"/>
        </w:rPr>
      </w:pPr>
      <w:r w:rsidRPr="00803AE4">
        <w:rPr>
          <w:sz w:val="27"/>
          <w:szCs w:val="27"/>
        </w:rPr>
        <w:t xml:space="preserve">Татищевского муниципального района </w:t>
      </w:r>
    </w:p>
    <w:p w:rsidR="00DB2F1A" w:rsidRDefault="00803AE4" w:rsidP="00DB2F1A">
      <w:pPr>
        <w:widowControl w:val="0"/>
        <w:autoSpaceDE w:val="0"/>
        <w:autoSpaceDN w:val="0"/>
        <w:ind w:left="3544"/>
        <w:contextualSpacing/>
        <w:jc w:val="center"/>
        <w:rPr>
          <w:sz w:val="27"/>
          <w:szCs w:val="27"/>
        </w:rPr>
      </w:pPr>
      <w:r w:rsidRPr="00803AE4">
        <w:rPr>
          <w:sz w:val="27"/>
          <w:szCs w:val="27"/>
        </w:rPr>
        <w:t xml:space="preserve">Саратовской области, в пользование </w:t>
      </w:r>
    </w:p>
    <w:p w:rsidR="00DB2F1A" w:rsidRDefault="00803AE4" w:rsidP="00DB2F1A">
      <w:pPr>
        <w:widowControl w:val="0"/>
        <w:autoSpaceDE w:val="0"/>
        <w:autoSpaceDN w:val="0"/>
        <w:ind w:left="3544"/>
        <w:contextualSpacing/>
        <w:jc w:val="center"/>
        <w:rPr>
          <w:sz w:val="27"/>
          <w:szCs w:val="27"/>
        </w:rPr>
      </w:pPr>
      <w:r w:rsidRPr="00803AE4">
        <w:rPr>
          <w:sz w:val="27"/>
          <w:szCs w:val="27"/>
        </w:rPr>
        <w:t>на основании решений о предоставлении</w:t>
      </w:r>
      <w:r w:rsidR="00DB2F1A">
        <w:rPr>
          <w:sz w:val="27"/>
          <w:szCs w:val="27"/>
        </w:rPr>
        <w:t xml:space="preserve"> </w:t>
      </w:r>
    </w:p>
    <w:p w:rsidR="00803AE4" w:rsidRPr="00803AE4" w:rsidRDefault="00DB2F1A" w:rsidP="00DB2F1A">
      <w:pPr>
        <w:widowControl w:val="0"/>
        <w:autoSpaceDE w:val="0"/>
        <w:autoSpaceDN w:val="0"/>
        <w:ind w:left="3544"/>
        <w:contextualSpacing/>
        <w:jc w:val="center"/>
        <w:rPr>
          <w:sz w:val="27"/>
          <w:szCs w:val="27"/>
        </w:rPr>
      </w:pPr>
      <w:r>
        <w:rPr>
          <w:sz w:val="27"/>
          <w:szCs w:val="27"/>
        </w:rPr>
        <w:t>водных объектов в пользование»</w:t>
      </w: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widowControl w:val="0"/>
        <w:autoSpaceDE w:val="0"/>
        <w:autoSpaceDN w:val="0"/>
        <w:contextualSpacing/>
        <w:jc w:val="both"/>
        <w:rPr>
          <w:sz w:val="27"/>
          <w:szCs w:val="27"/>
        </w:rPr>
      </w:pPr>
    </w:p>
    <w:p w:rsidR="00803AE4" w:rsidRPr="00803AE4" w:rsidRDefault="00803AE4" w:rsidP="00803AE4">
      <w:pPr>
        <w:suppressAutoHyphens/>
        <w:ind w:left="4395"/>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 xml:space="preserve">Главе Татищевского муниципального района </w:t>
      </w:r>
    </w:p>
    <w:p w:rsidR="00803AE4" w:rsidRPr="00803AE4" w:rsidRDefault="00803AE4" w:rsidP="00803AE4">
      <w:pPr>
        <w:suppressAutoHyphens/>
        <w:ind w:left="4395"/>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Саратовской области</w:t>
      </w:r>
    </w:p>
    <w:p w:rsidR="00803AE4" w:rsidRPr="00803AE4" w:rsidRDefault="00803AE4" w:rsidP="00803AE4">
      <w:pPr>
        <w:suppressAutoHyphens/>
        <w:ind w:left="4395"/>
        <w:contextualSpacing/>
        <w:rPr>
          <w:rFonts w:ascii="Courier New" w:eastAsia="Calibri" w:hAnsi="Courier New" w:cs="Courier New"/>
          <w:sz w:val="20"/>
          <w:lang w:eastAsia="ar-SA"/>
        </w:rPr>
      </w:pPr>
      <w:proofErr w:type="spellStart"/>
      <w:r w:rsidRPr="00803AE4">
        <w:rPr>
          <w:rFonts w:ascii="Courier New" w:eastAsia="Calibri" w:hAnsi="Courier New" w:cs="Courier New"/>
          <w:color w:val="000000"/>
          <w:sz w:val="20"/>
          <w:lang w:eastAsia="ar-SA"/>
        </w:rPr>
        <w:t>П.В.Суркову</w:t>
      </w:r>
      <w:proofErr w:type="spellEnd"/>
    </w:p>
    <w:p w:rsidR="00803AE4" w:rsidRPr="00803AE4" w:rsidRDefault="00803AE4" w:rsidP="00803AE4">
      <w:pPr>
        <w:suppressAutoHyphens/>
        <w:ind w:left="4395"/>
        <w:contextualSpacing/>
        <w:rPr>
          <w:rFonts w:ascii="Courier New" w:eastAsia="Calibri" w:hAnsi="Courier New" w:cs="Courier New"/>
          <w:sz w:val="20"/>
          <w:lang w:eastAsia="ar-SA"/>
        </w:rPr>
      </w:pP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Наименование юридического лица 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proofErr w:type="gramStart"/>
      <w:r w:rsidRPr="00803AE4">
        <w:rPr>
          <w:rFonts w:ascii="Courier New" w:eastAsia="Calibri" w:hAnsi="Courier New" w:cs="Courier New"/>
          <w:bCs/>
          <w:sz w:val="20"/>
          <w:lang w:eastAsia="ar-SA"/>
        </w:rPr>
        <w:t xml:space="preserve">Место нахождения заявителя (юридического </w:t>
      </w:r>
      <w:proofErr w:type="gramEnd"/>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лица) 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Государственный регистрационный номер </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записи о государственной регистрации юридического лица в  </w:t>
      </w:r>
      <w:proofErr w:type="gramStart"/>
      <w:r w:rsidRPr="00803AE4">
        <w:rPr>
          <w:rFonts w:ascii="Courier New" w:eastAsia="Calibri" w:hAnsi="Courier New" w:cs="Courier New"/>
          <w:bCs/>
          <w:sz w:val="20"/>
          <w:lang w:eastAsia="ar-SA"/>
        </w:rPr>
        <w:t>едином</w:t>
      </w:r>
      <w:proofErr w:type="gramEnd"/>
      <w:r w:rsidRPr="00803AE4">
        <w:rPr>
          <w:rFonts w:ascii="Courier New" w:eastAsia="Calibri" w:hAnsi="Courier New" w:cs="Courier New"/>
          <w:bCs/>
          <w:sz w:val="20"/>
          <w:lang w:eastAsia="ar-SA"/>
        </w:rPr>
        <w:t xml:space="preserve"> </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государственном </w:t>
      </w:r>
      <w:proofErr w:type="gramStart"/>
      <w:r w:rsidRPr="00803AE4">
        <w:rPr>
          <w:rFonts w:ascii="Courier New" w:eastAsia="Calibri" w:hAnsi="Courier New" w:cs="Courier New"/>
          <w:bCs/>
          <w:sz w:val="20"/>
          <w:lang w:eastAsia="ar-SA"/>
        </w:rPr>
        <w:t>реестре</w:t>
      </w:r>
      <w:proofErr w:type="gramEnd"/>
      <w:r w:rsidRPr="00803AE4">
        <w:rPr>
          <w:rFonts w:ascii="Courier New" w:eastAsia="Calibri" w:hAnsi="Courier New" w:cs="Courier New"/>
          <w:bCs/>
          <w:sz w:val="20"/>
          <w:lang w:eastAsia="ar-SA"/>
        </w:rPr>
        <w:t xml:space="preserve"> юридических лиц </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(для юридического лица) 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Тел. ___________________________________</w:t>
      </w:r>
    </w:p>
    <w:p w:rsidR="00803AE4" w:rsidRPr="00803AE4" w:rsidRDefault="00803AE4" w:rsidP="00803AE4">
      <w:pPr>
        <w:widowControl w:val="0"/>
        <w:autoSpaceDE w:val="0"/>
        <w:autoSpaceDN w:val="0"/>
        <w:ind w:left="4395"/>
        <w:contextualSpacing/>
        <w:rPr>
          <w:sz w:val="27"/>
          <w:szCs w:val="27"/>
        </w:rPr>
      </w:pPr>
      <w:r w:rsidRPr="00803AE4">
        <w:rPr>
          <w:rFonts w:ascii="Courier New" w:hAnsi="Courier New" w:cs="Courier New"/>
          <w:bCs/>
          <w:sz w:val="20"/>
          <w:lang w:eastAsia="ar-SA"/>
        </w:rPr>
        <w:t>Адрес электронной почты</w:t>
      </w:r>
      <w:r w:rsidRPr="00803AE4">
        <w:rPr>
          <w:rFonts w:ascii="Courier New" w:hAnsi="Courier New" w:cs="Courier New"/>
          <w:b/>
          <w:bCs/>
          <w:sz w:val="20"/>
          <w:lang w:eastAsia="ar-SA"/>
        </w:rPr>
        <w:t xml:space="preserve"> ________________________________________</w:t>
      </w:r>
    </w:p>
    <w:p w:rsidR="00803AE4" w:rsidRPr="00803AE4" w:rsidRDefault="00803AE4" w:rsidP="00803AE4">
      <w:pPr>
        <w:widowControl w:val="0"/>
        <w:autoSpaceDE w:val="0"/>
        <w:autoSpaceDN w:val="0"/>
        <w:contextualSpacing/>
        <w:jc w:val="center"/>
        <w:rPr>
          <w:sz w:val="27"/>
          <w:szCs w:val="27"/>
        </w:rPr>
      </w:pPr>
    </w:p>
    <w:p w:rsidR="00803AE4" w:rsidRPr="00803AE4" w:rsidRDefault="00803AE4" w:rsidP="00803AE4">
      <w:pPr>
        <w:widowControl w:val="0"/>
        <w:autoSpaceDE w:val="0"/>
        <w:autoSpaceDN w:val="0"/>
        <w:jc w:val="center"/>
        <w:rPr>
          <w:rFonts w:ascii="Courier New" w:hAnsi="Courier New" w:cs="Courier New"/>
          <w:sz w:val="20"/>
        </w:rPr>
      </w:pPr>
      <w:r w:rsidRPr="00803AE4">
        <w:rPr>
          <w:rFonts w:ascii="Courier New" w:hAnsi="Courier New" w:cs="Courier New"/>
          <w:sz w:val="20"/>
        </w:rPr>
        <w:t>Заявление</w:t>
      </w:r>
    </w:p>
    <w:p w:rsidR="00803AE4" w:rsidRPr="00803AE4" w:rsidRDefault="00803AE4" w:rsidP="00803AE4">
      <w:pPr>
        <w:widowControl w:val="0"/>
        <w:autoSpaceDE w:val="0"/>
        <w:autoSpaceDN w:val="0"/>
        <w:jc w:val="center"/>
        <w:rPr>
          <w:rFonts w:ascii="Courier New" w:hAnsi="Courier New" w:cs="Courier New"/>
          <w:sz w:val="20"/>
        </w:rPr>
      </w:pPr>
      <w:r w:rsidRPr="00803AE4">
        <w:rPr>
          <w:rFonts w:ascii="Courier New" w:hAnsi="Courier New" w:cs="Courier New"/>
          <w:sz w:val="20"/>
        </w:rPr>
        <w:t>об отказе от дальнейшего использования водного объекта,</w:t>
      </w:r>
    </w:p>
    <w:p w:rsidR="00803AE4" w:rsidRPr="00803AE4" w:rsidRDefault="00803AE4" w:rsidP="00803AE4">
      <w:pPr>
        <w:widowControl w:val="0"/>
        <w:autoSpaceDE w:val="0"/>
        <w:autoSpaceDN w:val="0"/>
        <w:jc w:val="center"/>
        <w:rPr>
          <w:rFonts w:ascii="Courier New" w:hAnsi="Courier New" w:cs="Courier New"/>
          <w:sz w:val="20"/>
        </w:rPr>
      </w:pPr>
      <w:proofErr w:type="gramStart"/>
      <w:r w:rsidRPr="00803AE4">
        <w:rPr>
          <w:rFonts w:ascii="Courier New" w:hAnsi="Courier New" w:cs="Courier New"/>
          <w:sz w:val="20"/>
        </w:rPr>
        <w:t>предоставленного</w:t>
      </w:r>
      <w:proofErr w:type="gramEnd"/>
      <w:r w:rsidRPr="00803AE4">
        <w:rPr>
          <w:rFonts w:ascii="Courier New" w:hAnsi="Courier New" w:cs="Courier New"/>
          <w:sz w:val="20"/>
        </w:rPr>
        <w:t xml:space="preserve"> в пользование</w:t>
      </w:r>
    </w:p>
    <w:p w:rsidR="00803AE4" w:rsidRPr="00803AE4" w:rsidRDefault="00803AE4" w:rsidP="00803AE4">
      <w:pPr>
        <w:widowControl w:val="0"/>
        <w:autoSpaceDE w:val="0"/>
        <w:autoSpaceDN w:val="0"/>
        <w:jc w:val="center"/>
        <w:rPr>
          <w:rFonts w:ascii="Courier New" w:hAnsi="Courier New" w:cs="Courier New"/>
          <w:sz w:val="20"/>
        </w:rPr>
      </w:pPr>
    </w:p>
    <w:p w:rsidR="00803AE4" w:rsidRPr="00803AE4" w:rsidRDefault="00803AE4" w:rsidP="00803AE4">
      <w:pPr>
        <w:widowControl w:val="0"/>
        <w:autoSpaceDE w:val="0"/>
        <w:autoSpaceDN w:val="0"/>
        <w:jc w:val="center"/>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ЗАЯВЛЕНИЕ</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Сведения о водопользователе: 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proofErr w:type="gramStart"/>
      <w:r w:rsidRPr="00803AE4">
        <w:rPr>
          <w:rFonts w:ascii="Courier New" w:hAnsi="Courier New" w:cs="Courier New"/>
          <w:sz w:val="20"/>
        </w:rPr>
        <w:t>(полное и сокращенное наименование юридического  лица,  Ф.И.О.  заявителя -</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физического лица или индивидуального предпринимателя)</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Данные   о   выданном    </w:t>
      </w:r>
      <w:proofErr w:type="gramStart"/>
      <w:r w:rsidRPr="00803AE4">
        <w:rPr>
          <w:rFonts w:ascii="Courier New" w:hAnsi="Courier New" w:cs="Courier New"/>
          <w:sz w:val="20"/>
        </w:rPr>
        <w:t>решении</w:t>
      </w:r>
      <w:proofErr w:type="gramEnd"/>
      <w:r w:rsidRPr="00803AE4">
        <w:rPr>
          <w:rFonts w:ascii="Courier New" w:hAnsi="Courier New" w:cs="Courier New"/>
          <w:sz w:val="20"/>
        </w:rPr>
        <w:t xml:space="preserve">   о   предоставлении    водного    объекта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в пользование: 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w:t>
      </w:r>
      <w:proofErr w:type="gramStart"/>
      <w:r w:rsidRPr="00803AE4">
        <w:rPr>
          <w:rFonts w:ascii="Courier New" w:hAnsi="Courier New" w:cs="Courier New"/>
          <w:sz w:val="20"/>
        </w:rPr>
        <w:t>(дата и регистрационный номер решения в государственном</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водном </w:t>
      </w:r>
      <w:proofErr w:type="gramStart"/>
      <w:r w:rsidRPr="00803AE4">
        <w:rPr>
          <w:rFonts w:ascii="Courier New" w:hAnsi="Courier New" w:cs="Courier New"/>
          <w:sz w:val="20"/>
        </w:rPr>
        <w:t>реестре</w:t>
      </w:r>
      <w:proofErr w:type="gramEnd"/>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К заявлению прилагается оригинал решения о предоставлении водного объекта </w:t>
      </w:r>
      <w:proofErr w:type="gramStart"/>
      <w:r w:rsidRPr="00803AE4">
        <w:rPr>
          <w:rFonts w:ascii="Courier New" w:hAnsi="Courier New" w:cs="Courier New"/>
          <w:sz w:val="20"/>
        </w:rPr>
        <w:t>в</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пользование.</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Представленные документы и сведения, указанные в заявлении, достоверны.</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Расписку о принятии документов получи</w:t>
      </w:r>
      <w:proofErr w:type="gramStart"/>
      <w:r w:rsidRPr="00803AE4">
        <w:rPr>
          <w:rFonts w:ascii="Courier New" w:hAnsi="Courier New" w:cs="Courier New"/>
          <w:sz w:val="20"/>
        </w:rPr>
        <w:t>л(</w:t>
      </w:r>
      <w:proofErr w:type="gramEnd"/>
      <w:r w:rsidRPr="00803AE4">
        <w:rPr>
          <w:rFonts w:ascii="Courier New" w:hAnsi="Courier New" w:cs="Courier New"/>
          <w:sz w:val="20"/>
        </w:rPr>
        <w:t>а).</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lastRenderedPageBreak/>
        <w:t xml:space="preserve">"__" __________ 20__ г. "__" </w:t>
      </w:r>
      <w:proofErr w:type="gramStart"/>
      <w:r w:rsidRPr="00803AE4">
        <w:rPr>
          <w:rFonts w:ascii="Courier New" w:hAnsi="Courier New" w:cs="Courier New"/>
          <w:sz w:val="20"/>
        </w:rPr>
        <w:t>ч</w:t>
      </w:r>
      <w:proofErr w:type="gramEnd"/>
      <w:r w:rsidRPr="00803AE4">
        <w:rPr>
          <w:rFonts w:ascii="Courier New" w:hAnsi="Courier New" w:cs="Courier New"/>
          <w:sz w:val="20"/>
        </w:rPr>
        <w:t xml:space="preserve"> "__" мин.</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(дата и время подачи заявления)</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(подпись заявителя)                  (полностью Ф.И.О.)</w:t>
      </w: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DB2F1A" w:rsidRDefault="00DB2F1A" w:rsidP="00803AE4">
      <w:pPr>
        <w:widowControl w:val="0"/>
        <w:autoSpaceDE w:val="0"/>
        <w:autoSpaceDN w:val="0"/>
        <w:jc w:val="both"/>
        <w:rPr>
          <w:rFonts w:ascii="Calibri" w:hAnsi="Calibri" w:cs="Calibri"/>
          <w:sz w:val="22"/>
        </w:rPr>
        <w:sectPr w:rsidR="00DB2F1A" w:rsidSect="00BA3455">
          <w:pgSz w:w="11906" w:h="16838"/>
          <w:pgMar w:top="1134" w:right="1133" w:bottom="993" w:left="1134" w:header="720" w:footer="720" w:gutter="0"/>
          <w:pgNumType w:start="1"/>
          <w:cols w:space="720"/>
          <w:titlePg/>
          <w:docGrid w:linePitch="381"/>
        </w:sect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DB2F1A">
      <w:pPr>
        <w:widowControl w:val="0"/>
        <w:autoSpaceDE w:val="0"/>
        <w:autoSpaceDN w:val="0"/>
        <w:ind w:left="3402"/>
        <w:contextualSpacing/>
        <w:jc w:val="center"/>
        <w:outlineLvl w:val="1"/>
        <w:rPr>
          <w:sz w:val="27"/>
          <w:szCs w:val="27"/>
        </w:rPr>
      </w:pPr>
      <w:r w:rsidRPr="00803AE4">
        <w:rPr>
          <w:sz w:val="27"/>
          <w:szCs w:val="27"/>
        </w:rPr>
        <w:t>Приложение 3</w:t>
      </w:r>
    </w:p>
    <w:p w:rsidR="00803AE4" w:rsidRPr="00803AE4" w:rsidRDefault="00803AE4" w:rsidP="00DB2F1A">
      <w:pPr>
        <w:widowControl w:val="0"/>
        <w:autoSpaceDE w:val="0"/>
        <w:autoSpaceDN w:val="0"/>
        <w:ind w:left="3402"/>
        <w:contextualSpacing/>
        <w:jc w:val="center"/>
        <w:rPr>
          <w:sz w:val="27"/>
          <w:szCs w:val="27"/>
        </w:rPr>
      </w:pPr>
      <w:r w:rsidRPr="00803AE4">
        <w:rPr>
          <w:sz w:val="27"/>
          <w:szCs w:val="27"/>
        </w:rPr>
        <w:t>к Административному регламенту</w:t>
      </w:r>
    </w:p>
    <w:p w:rsidR="00DB2F1A" w:rsidRDefault="00803AE4" w:rsidP="00DB2F1A">
      <w:pPr>
        <w:widowControl w:val="0"/>
        <w:autoSpaceDE w:val="0"/>
        <w:autoSpaceDN w:val="0"/>
        <w:ind w:left="3402"/>
        <w:jc w:val="center"/>
        <w:rPr>
          <w:sz w:val="27"/>
          <w:szCs w:val="27"/>
        </w:rPr>
      </w:pPr>
      <w:r w:rsidRPr="00803AE4">
        <w:rPr>
          <w:bCs/>
          <w:sz w:val="27"/>
          <w:szCs w:val="27"/>
        </w:rPr>
        <w:t>по предоставлению муниципальной услуги</w:t>
      </w:r>
      <w:r w:rsidRPr="00803AE4">
        <w:rPr>
          <w:sz w:val="27"/>
          <w:szCs w:val="27"/>
        </w:rPr>
        <w:t xml:space="preserve"> </w:t>
      </w:r>
    </w:p>
    <w:p w:rsidR="00DB2F1A" w:rsidRDefault="00803AE4" w:rsidP="00DB2F1A">
      <w:pPr>
        <w:widowControl w:val="0"/>
        <w:autoSpaceDE w:val="0"/>
        <w:autoSpaceDN w:val="0"/>
        <w:ind w:left="3402"/>
        <w:jc w:val="center"/>
        <w:rPr>
          <w:sz w:val="27"/>
          <w:szCs w:val="27"/>
        </w:rPr>
      </w:pPr>
      <w:r w:rsidRPr="00803AE4">
        <w:rPr>
          <w:sz w:val="27"/>
          <w:szCs w:val="27"/>
        </w:rPr>
        <w:t xml:space="preserve">«Предоставление водных объектов или их частей, </w:t>
      </w:r>
    </w:p>
    <w:p w:rsidR="00DB2F1A" w:rsidRDefault="00803AE4" w:rsidP="00DB2F1A">
      <w:pPr>
        <w:widowControl w:val="0"/>
        <w:autoSpaceDE w:val="0"/>
        <w:autoSpaceDN w:val="0"/>
        <w:ind w:left="3402"/>
        <w:jc w:val="center"/>
        <w:rPr>
          <w:sz w:val="27"/>
          <w:szCs w:val="27"/>
        </w:rPr>
      </w:pPr>
      <w:proofErr w:type="gramStart"/>
      <w:r w:rsidRPr="00803AE4">
        <w:rPr>
          <w:sz w:val="27"/>
          <w:szCs w:val="27"/>
        </w:rPr>
        <w:t>находящихся</w:t>
      </w:r>
      <w:proofErr w:type="gramEnd"/>
      <w:r w:rsidRPr="00803AE4">
        <w:rPr>
          <w:sz w:val="27"/>
          <w:szCs w:val="27"/>
        </w:rPr>
        <w:t xml:space="preserve"> в муниципальной собственности </w:t>
      </w:r>
    </w:p>
    <w:p w:rsidR="00DB2F1A" w:rsidRDefault="00803AE4" w:rsidP="00DB2F1A">
      <w:pPr>
        <w:widowControl w:val="0"/>
        <w:autoSpaceDE w:val="0"/>
        <w:autoSpaceDN w:val="0"/>
        <w:ind w:left="3402"/>
        <w:jc w:val="center"/>
        <w:rPr>
          <w:sz w:val="27"/>
          <w:szCs w:val="27"/>
        </w:rPr>
      </w:pPr>
      <w:r w:rsidRPr="00803AE4">
        <w:rPr>
          <w:sz w:val="27"/>
          <w:szCs w:val="27"/>
        </w:rPr>
        <w:t xml:space="preserve">Татищевского муниципального образования </w:t>
      </w:r>
    </w:p>
    <w:p w:rsidR="00DB2F1A" w:rsidRDefault="00803AE4" w:rsidP="00DB2F1A">
      <w:pPr>
        <w:widowControl w:val="0"/>
        <w:autoSpaceDE w:val="0"/>
        <w:autoSpaceDN w:val="0"/>
        <w:ind w:left="3402"/>
        <w:jc w:val="center"/>
        <w:rPr>
          <w:sz w:val="27"/>
          <w:szCs w:val="27"/>
        </w:rPr>
      </w:pPr>
      <w:r w:rsidRPr="00803AE4">
        <w:rPr>
          <w:sz w:val="27"/>
          <w:szCs w:val="27"/>
        </w:rPr>
        <w:t xml:space="preserve">Татищевского муниципального района </w:t>
      </w:r>
    </w:p>
    <w:p w:rsidR="00DB2F1A" w:rsidRDefault="00803AE4" w:rsidP="00DB2F1A">
      <w:pPr>
        <w:widowControl w:val="0"/>
        <w:autoSpaceDE w:val="0"/>
        <w:autoSpaceDN w:val="0"/>
        <w:ind w:left="3402"/>
        <w:jc w:val="center"/>
        <w:rPr>
          <w:sz w:val="27"/>
          <w:szCs w:val="27"/>
        </w:rPr>
      </w:pPr>
      <w:r w:rsidRPr="00803AE4">
        <w:rPr>
          <w:sz w:val="27"/>
          <w:szCs w:val="27"/>
        </w:rPr>
        <w:t xml:space="preserve">Саратовской области, в пользование </w:t>
      </w:r>
    </w:p>
    <w:p w:rsidR="00DB2F1A" w:rsidRDefault="00803AE4" w:rsidP="00DB2F1A">
      <w:pPr>
        <w:widowControl w:val="0"/>
        <w:autoSpaceDE w:val="0"/>
        <w:autoSpaceDN w:val="0"/>
        <w:ind w:left="3402"/>
        <w:jc w:val="center"/>
        <w:rPr>
          <w:sz w:val="27"/>
          <w:szCs w:val="27"/>
        </w:rPr>
      </w:pPr>
      <w:r w:rsidRPr="00803AE4">
        <w:rPr>
          <w:sz w:val="27"/>
          <w:szCs w:val="27"/>
        </w:rPr>
        <w:t xml:space="preserve">на основании решений о предоставлении </w:t>
      </w:r>
    </w:p>
    <w:p w:rsidR="00803AE4" w:rsidRPr="00803AE4" w:rsidRDefault="00803AE4" w:rsidP="00DB2F1A">
      <w:pPr>
        <w:widowControl w:val="0"/>
        <w:autoSpaceDE w:val="0"/>
        <w:autoSpaceDN w:val="0"/>
        <w:ind w:left="3402"/>
        <w:jc w:val="center"/>
        <w:rPr>
          <w:rFonts w:ascii="Calibri" w:hAnsi="Calibri" w:cs="Calibri"/>
          <w:sz w:val="22"/>
        </w:rPr>
      </w:pPr>
      <w:r w:rsidRPr="00803AE4">
        <w:rPr>
          <w:sz w:val="27"/>
          <w:szCs w:val="27"/>
        </w:rPr>
        <w:t>водных объектов в пользование»</w:t>
      </w:r>
    </w:p>
    <w:p w:rsidR="00803AE4" w:rsidRPr="00803AE4" w:rsidRDefault="00803AE4" w:rsidP="00803AE4">
      <w:pPr>
        <w:widowControl w:val="0"/>
        <w:autoSpaceDE w:val="0"/>
        <w:autoSpaceDN w:val="0"/>
        <w:jc w:val="right"/>
        <w:rPr>
          <w:rFonts w:ascii="Calibri" w:hAnsi="Calibri" w:cs="Calibri"/>
          <w:sz w:val="22"/>
        </w:rPr>
      </w:pPr>
    </w:p>
    <w:p w:rsidR="00803AE4" w:rsidRPr="00803AE4" w:rsidRDefault="00803AE4" w:rsidP="00803AE4">
      <w:pPr>
        <w:suppressAutoHyphens/>
        <w:ind w:left="4395"/>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 xml:space="preserve">Главе Татищевского муниципального района </w:t>
      </w:r>
    </w:p>
    <w:p w:rsidR="00803AE4" w:rsidRPr="00803AE4" w:rsidRDefault="00803AE4" w:rsidP="00803AE4">
      <w:pPr>
        <w:suppressAutoHyphens/>
        <w:ind w:left="4395"/>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Саратовской области</w:t>
      </w:r>
    </w:p>
    <w:p w:rsidR="00803AE4" w:rsidRPr="00803AE4" w:rsidRDefault="00803AE4" w:rsidP="00803AE4">
      <w:pPr>
        <w:suppressAutoHyphens/>
        <w:ind w:left="4395"/>
        <w:contextualSpacing/>
        <w:rPr>
          <w:rFonts w:ascii="Courier New" w:eastAsia="Calibri" w:hAnsi="Courier New" w:cs="Courier New"/>
          <w:sz w:val="20"/>
          <w:lang w:eastAsia="ar-SA"/>
        </w:rPr>
      </w:pPr>
      <w:proofErr w:type="spellStart"/>
      <w:r w:rsidRPr="00803AE4">
        <w:rPr>
          <w:rFonts w:ascii="Courier New" w:eastAsia="Calibri" w:hAnsi="Courier New" w:cs="Courier New"/>
          <w:color w:val="000000"/>
          <w:sz w:val="20"/>
          <w:lang w:eastAsia="ar-SA"/>
        </w:rPr>
        <w:t>П.В.Суркову</w:t>
      </w:r>
      <w:proofErr w:type="spellEnd"/>
    </w:p>
    <w:p w:rsidR="00803AE4" w:rsidRPr="00803AE4" w:rsidRDefault="00803AE4" w:rsidP="00803AE4">
      <w:pPr>
        <w:suppressAutoHyphens/>
        <w:ind w:left="4395"/>
        <w:contextualSpacing/>
        <w:rPr>
          <w:rFonts w:ascii="Courier New" w:eastAsia="Calibri" w:hAnsi="Courier New" w:cs="Courier New"/>
          <w:sz w:val="20"/>
          <w:lang w:eastAsia="ar-SA"/>
        </w:rPr>
      </w:pP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Наименование юридического лица 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proofErr w:type="gramStart"/>
      <w:r w:rsidRPr="00803AE4">
        <w:rPr>
          <w:rFonts w:ascii="Courier New" w:eastAsia="Calibri" w:hAnsi="Courier New" w:cs="Courier New"/>
          <w:bCs/>
          <w:sz w:val="20"/>
          <w:lang w:eastAsia="ar-SA"/>
        </w:rPr>
        <w:t xml:space="preserve">Место нахождения заявителя (юридического </w:t>
      </w:r>
      <w:proofErr w:type="gramEnd"/>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лица) 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Государственный регистрационный номер </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записи о государственной регистрации юридического лица в  </w:t>
      </w:r>
      <w:proofErr w:type="gramStart"/>
      <w:r w:rsidRPr="00803AE4">
        <w:rPr>
          <w:rFonts w:ascii="Courier New" w:eastAsia="Calibri" w:hAnsi="Courier New" w:cs="Courier New"/>
          <w:bCs/>
          <w:sz w:val="20"/>
          <w:lang w:eastAsia="ar-SA"/>
        </w:rPr>
        <w:t>едином</w:t>
      </w:r>
      <w:proofErr w:type="gramEnd"/>
      <w:r w:rsidRPr="00803AE4">
        <w:rPr>
          <w:rFonts w:ascii="Courier New" w:eastAsia="Calibri" w:hAnsi="Courier New" w:cs="Courier New"/>
          <w:bCs/>
          <w:sz w:val="20"/>
          <w:lang w:eastAsia="ar-SA"/>
        </w:rPr>
        <w:t xml:space="preserve"> </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 xml:space="preserve">государственном </w:t>
      </w:r>
      <w:proofErr w:type="gramStart"/>
      <w:r w:rsidRPr="00803AE4">
        <w:rPr>
          <w:rFonts w:ascii="Courier New" w:eastAsia="Calibri" w:hAnsi="Courier New" w:cs="Courier New"/>
          <w:bCs/>
          <w:sz w:val="20"/>
          <w:lang w:eastAsia="ar-SA"/>
        </w:rPr>
        <w:t>реестре</w:t>
      </w:r>
      <w:proofErr w:type="gramEnd"/>
      <w:r w:rsidRPr="00803AE4">
        <w:rPr>
          <w:rFonts w:ascii="Courier New" w:eastAsia="Calibri" w:hAnsi="Courier New" w:cs="Courier New"/>
          <w:bCs/>
          <w:sz w:val="20"/>
          <w:lang w:eastAsia="ar-SA"/>
        </w:rPr>
        <w:t xml:space="preserve"> юридических лиц </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(для юридического лица) ________________</w:t>
      </w:r>
    </w:p>
    <w:p w:rsidR="00803AE4" w:rsidRPr="00803AE4" w:rsidRDefault="00803AE4" w:rsidP="00803AE4">
      <w:pPr>
        <w:suppressAutoHyphens/>
        <w:ind w:left="4395"/>
        <w:contextualSpacing/>
        <w:rPr>
          <w:rFonts w:ascii="Courier New" w:eastAsia="Calibri" w:hAnsi="Courier New" w:cs="Courier New"/>
          <w:bCs/>
          <w:sz w:val="20"/>
          <w:lang w:eastAsia="ar-SA"/>
        </w:rPr>
      </w:pPr>
      <w:r w:rsidRPr="00803AE4">
        <w:rPr>
          <w:rFonts w:ascii="Courier New" w:eastAsia="Calibri" w:hAnsi="Courier New" w:cs="Courier New"/>
          <w:bCs/>
          <w:sz w:val="20"/>
          <w:lang w:eastAsia="ar-SA"/>
        </w:rPr>
        <w:t>________________________________________</w:t>
      </w:r>
    </w:p>
    <w:p w:rsidR="00803AE4" w:rsidRPr="00803AE4" w:rsidRDefault="00803AE4" w:rsidP="00803AE4">
      <w:pPr>
        <w:suppressAutoHyphens/>
        <w:ind w:left="4395"/>
        <w:contextualSpacing/>
        <w:rPr>
          <w:rFonts w:ascii="Courier New" w:eastAsia="Calibri" w:hAnsi="Courier New" w:cs="Courier New"/>
          <w:color w:val="000000"/>
          <w:sz w:val="20"/>
          <w:lang w:eastAsia="ar-SA"/>
        </w:rPr>
      </w:pPr>
      <w:r w:rsidRPr="00803AE4">
        <w:rPr>
          <w:rFonts w:ascii="Courier New" w:eastAsia="Calibri" w:hAnsi="Courier New" w:cs="Courier New"/>
          <w:color w:val="000000"/>
          <w:sz w:val="20"/>
          <w:lang w:eastAsia="ar-SA"/>
        </w:rPr>
        <w:t>Тел. ___________________________________</w:t>
      </w:r>
    </w:p>
    <w:p w:rsidR="00803AE4" w:rsidRPr="00803AE4" w:rsidRDefault="00803AE4" w:rsidP="00803AE4">
      <w:pPr>
        <w:widowControl w:val="0"/>
        <w:autoSpaceDE w:val="0"/>
        <w:autoSpaceDN w:val="0"/>
        <w:ind w:left="4395"/>
        <w:jc w:val="center"/>
        <w:rPr>
          <w:rFonts w:ascii="Courier New" w:hAnsi="Courier New" w:cs="Courier New"/>
          <w:b/>
          <w:bCs/>
          <w:sz w:val="20"/>
          <w:lang w:eastAsia="ar-SA"/>
        </w:rPr>
      </w:pPr>
      <w:r w:rsidRPr="00803AE4">
        <w:rPr>
          <w:rFonts w:ascii="Courier New" w:hAnsi="Courier New" w:cs="Courier New"/>
          <w:bCs/>
          <w:sz w:val="20"/>
          <w:lang w:eastAsia="ar-SA"/>
        </w:rPr>
        <w:t>Адрес электронной почты</w:t>
      </w:r>
      <w:r w:rsidRPr="00803AE4">
        <w:rPr>
          <w:rFonts w:ascii="Courier New" w:hAnsi="Courier New" w:cs="Courier New"/>
          <w:b/>
          <w:bCs/>
          <w:sz w:val="20"/>
          <w:lang w:eastAsia="ar-SA"/>
        </w:rPr>
        <w:t xml:space="preserve"> ________________________________________</w:t>
      </w:r>
    </w:p>
    <w:p w:rsidR="00803AE4" w:rsidRPr="00803AE4" w:rsidRDefault="00803AE4" w:rsidP="00803AE4">
      <w:pPr>
        <w:widowControl w:val="0"/>
        <w:autoSpaceDE w:val="0"/>
        <w:autoSpaceDN w:val="0"/>
        <w:jc w:val="center"/>
        <w:rPr>
          <w:rFonts w:ascii="Calibri" w:hAnsi="Calibri" w:cs="Calibri"/>
          <w:sz w:val="22"/>
        </w:rPr>
      </w:pPr>
    </w:p>
    <w:p w:rsidR="00803AE4" w:rsidRPr="00803AE4" w:rsidRDefault="00803AE4" w:rsidP="00803AE4">
      <w:pPr>
        <w:widowControl w:val="0"/>
        <w:autoSpaceDE w:val="0"/>
        <w:autoSpaceDN w:val="0"/>
        <w:jc w:val="center"/>
        <w:rPr>
          <w:rFonts w:ascii="Courier New" w:hAnsi="Courier New" w:cs="Courier New"/>
          <w:sz w:val="20"/>
        </w:rPr>
      </w:pPr>
      <w:bookmarkStart w:id="21" w:name="P1528"/>
      <w:bookmarkEnd w:id="21"/>
      <w:r w:rsidRPr="00803AE4">
        <w:rPr>
          <w:rFonts w:ascii="Courier New" w:hAnsi="Courier New" w:cs="Courier New"/>
          <w:sz w:val="20"/>
        </w:rPr>
        <w:t>Заявление</w:t>
      </w:r>
    </w:p>
    <w:p w:rsidR="00803AE4" w:rsidRPr="00803AE4" w:rsidRDefault="00803AE4" w:rsidP="00803AE4">
      <w:pPr>
        <w:widowControl w:val="0"/>
        <w:autoSpaceDE w:val="0"/>
        <w:autoSpaceDN w:val="0"/>
        <w:jc w:val="center"/>
        <w:rPr>
          <w:rFonts w:ascii="Courier New" w:hAnsi="Courier New" w:cs="Courier New"/>
          <w:sz w:val="20"/>
        </w:rPr>
      </w:pPr>
      <w:r w:rsidRPr="00803AE4">
        <w:rPr>
          <w:rFonts w:ascii="Courier New" w:hAnsi="Courier New" w:cs="Courier New"/>
          <w:sz w:val="20"/>
        </w:rPr>
        <w:t>о выдаче нового решения о предоставлении</w:t>
      </w:r>
    </w:p>
    <w:p w:rsidR="00803AE4" w:rsidRPr="00803AE4" w:rsidRDefault="00803AE4" w:rsidP="00803AE4">
      <w:pPr>
        <w:widowControl w:val="0"/>
        <w:autoSpaceDE w:val="0"/>
        <w:autoSpaceDN w:val="0"/>
        <w:jc w:val="center"/>
        <w:rPr>
          <w:rFonts w:ascii="Courier New" w:hAnsi="Courier New" w:cs="Courier New"/>
          <w:sz w:val="20"/>
        </w:rPr>
      </w:pPr>
      <w:r w:rsidRPr="00803AE4">
        <w:rPr>
          <w:rFonts w:ascii="Courier New" w:hAnsi="Courier New" w:cs="Courier New"/>
          <w:sz w:val="20"/>
        </w:rPr>
        <w:t>водного объекта в пользование</w:t>
      </w:r>
    </w:p>
    <w:p w:rsidR="00803AE4" w:rsidRPr="00803AE4" w:rsidRDefault="00803AE4" w:rsidP="00803AE4">
      <w:pPr>
        <w:widowControl w:val="0"/>
        <w:autoSpaceDE w:val="0"/>
        <w:autoSpaceDN w:val="0"/>
        <w:jc w:val="center"/>
        <w:rPr>
          <w:rFonts w:ascii="Courier New" w:hAnsi="Courier New" w:cs="Courier New"/>
          <w:sz w:val="20"/>
        </w:rPr>
      </w:pPr>
    </w:p>
    <w:p w:rsidR="00803AE4" w:rsidRPr="00803AE4" w:rsidRDefault="00803AE4" w:rsidP="00803AE4">
      <w:pPr>
        <w:widowControl w:val="0"/>
        <w:autoSpaceDE w:val="0"/>
        <w:autoSpaceDN w:val="0"/>
        <w:jc w:val="center"/>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ЗАЯВЛЕНИЕ</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Сведения о водопользователе: 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proofErr w:type="gramStart"/>
      <w:r w:rsidRPr="00803AE4">
        <w:rPr>
          <w:rFonts w:ascii="Courier New" w:hAnsi="Courier New" w:cs="Courier New"/>
          <w:sz w:val="20"/>
        </w:rPr>
        <w:t>(полное и сокращенное наименование юридического  лица,  Ф.И.О.  заявителя -</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физического лица или индивидуального предпринимателя)</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Основания выдачи нового решения (</w:t>
      </w:r>
      <w:proofErr w:type="gramStart"/>
      <w:r w:rsidRPr="00803AE4">
        <w:rPr>
          <w:rFonts w:ascii="Courier New" w:hAnsi="Courier New" w:cs="Courier New"/>
          <w:sz w:val="20"/>
        </w:rPr>
        <w:t>нужное</w:t>
      </w:r>
      <w:proofErr w:type="gramEnd"/>
      <w:r w:rsidRPr="00803AE4">
        <w:rPr>
          <w:rFonts w:ascii="Courier New" w:hAnsi="Courier New" w:cs="Courier New"/>
          <w:sz w:val="20"/>
        </w:rPr>
        <w:t xml:space="preserve"> отметить):</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внесение  изменений   в  сведения  о  водопользователе,   включенные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в  Единый  государственный   реестр  юридических   лиц  или   Единый</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государственный реестр индивидуальных предпринимателей;</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 обнаружение  технической  ошибки  в  сведениях  о  водопользователе,</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 не </w:t>
      </w:r>
      <w:proofErr w:type="gramStart"/>
      <w:r w:rsidRPr="00803AE4">
        <w:rPr>
          <w:rFonts w:ascii="Courier New" w:hAnsi="Courier New" w:cs="Courier New"/>
          <w:sz w:val="20"/>
        </w:rPr>
        <w:t>относящихся</w:t>
      </w:r>
      <w:proofErr w:type="gramEnd"/>
      <w:r w:rsidRPr="00803AE4">
        <w:rPr>
          <w:rFonts w:ascii="Courier New" w:hAnsi="Courier New" w:cs="Courier New"/>
          <w:sz w:val="20"/>
        </w:rPr>
        <w:t xml:space="preserve"> к условиям использования водного объекта.</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К  заявлению  прилагаются  документы,  предусмотренные  </w:t>
      </w:r>
      <w:hyperlink r:id="rId70" w:history="1">
        <w:r w:rsidRPr="00803AE4">
          <w:rPr>
            <w:rFonts w:ascii="Courier New" w:hAnsi="Courier New" w:cs="Courier New"/>
            <w:color w:val="0000FF"/>
            <w:sz w:val="20"/>
          </w:rPr>
          <w:t>пунктом  30</w:t>
        </w:r>
      </w:hyperlink>
      <w:r w:rsidRPr="00803AE4">
        <w:rPr>
          <w:rFonts w:ascii="Courier New" w:hAnsi="Courier New" w:cs="Courier New"/>
          <w:sz w:val="20"/>
        </w:rPr>
        <w:t xml:space="preserve">  Правил</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подготовки   и   принятия   решения  о  предоставлении  водного  объекта  </w:t>
      </w:r>
      <w:proofErr w:type="gramStart"/>
      <w:r w:rsidRPr="00803AE4">
        <w:rPr>
          <w:rFonts w:ascii="Courier New" w:hAnsi="Courier New" w:cs="Courier New"/>
          <w:sz w:val="20"/>
        </w:rPr>
        <w:t>в</w:t>
      </w:r>
      <w:proofErr w:type="gramEnd"/>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пользование, </w:t>
      </w:r>
      <w:proofErr w:type="gramStart"/>
      <w:r w:rsidRPr="00803AE4">
        <w:rPr>
          <w:rFonts w:ascii="Courier New" w:hAnsi="Courier New" w:cs="Courier New"/>
          <w:sz w:val="20"/>
        </w:rPr>
        <w:t>утвержденных</w:t>
      </w:r>
      <w:proofErr w:type="gramEnd"/>
      <w:r w:rsidRPr="00803AE4">
        <w:rPr>
          <w:rFonts w:ascii="Courier New" w:hAnsi="Courier New" w:cs="Courier New"/>
          <w:sz w:val="20"/>
        </w:rPr>
        <w:t xml:space="preserve"> постановлением Правительства Российской Федерации</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от 30 декабря 2006 г. N 844.</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lastRenderedPageBreak/>
        <w:t>Представленные документы и сведения, указанные в заявлении, достоверны.</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Расписку о принятии документов получи</w:t>
      </w:r>
      <w:proofErr w:type="gramStart"/>
      <w:r w:rsidRPr="00803AE4">
        <w:rPr>
          <w:rFonts w:ascii="Courier New" w:hAnsi="Courier New" w:cs="Courier New"/>
          <w:sz w:val="20"/>
        </w:rPr>
        <w:t>л(</w:t>
      </w:r>
      <w:proofErr w:type="gramEnd"/>
      <w:r w:rsidRPr="00803AE4">
        <w:rPr>
          <w:rFonts w:ascii="Courier New" w:hAnsi="Courier New" w:cs="Courier New"/>
          <w:sz w:val="20"/>
        </w:rPr>
        <w:t>а).</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"__" __________ 20__ г. "__" </w:t>
      </w:r>
      <w:proofErr w:type="gramStart"/>
      <w:r w:rsidRPr="00803AE4">
        <w:rPr>
          <w:rFonts w:ascii="Courier New" w:hAnsi="Courier New" w:cs="Courier New"/>
          <w:sz w:val="20"/>
        </w:rPr>
        <w:t>ч</w:t>
      </w:r>
      <w:proofErr w:type="gramEnd"/>
      <w:r w:rsidRPr="00803AE4">
        <w:rPr>
          <w:rFonts w:ascii="Courier New" w:hAnsi="Courier New" w:cs="Courier New"/>
          <w:sz w:val="20"/>
        </w:rPr>
        <w:t xml:space="preserve"> "__" мин.</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(дата и время подачи заявления)</w:t>
      </w:r>
    </w:p>
    <w:p w:rsidR="00803AE4" w:rsidRPr="00803AE4" w:rsidRDefault="00803AE4" w:rsidP="00803AE4">
      <w:pPr>
        <w:widowControl w:val="0"/>
        <w:autoSpaceDE w:val="0"/>
        <w:autoSpaceDN w:val="0"/>
        <w:jc w:val="both"/>
        <w:rPr>
          <w:rFonts w:ascii="Courier New" w:hAnsi="Courier New" w:cs="Courier New"/>
          <w:sz w:val="20"/>
        </w:rPr>
      </w:pP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__________________________/_______________________________________________/</w:t>
      </w:r>
    </w:p>
    <w:p w:rsidR="00803AE4" w:rsidRPr="00803AE4" w:rsidRDefault="00803AE4" w:rsidP="00803AE4">
      <w:pPr>
        <w:widowControl w:val="0"/>
        <w:autoSpaceDE w:val="0"/>
        <w:autoSpaceDN w:val="0"/>
        <w:jc w:val="both"/>
        <w:rPr>
          <w:rFonts w:ascii="Courier New" w:hAnsi="Courier New" w:cs="Courier New"/>
          <w:sz w:val="20"/>
        </w:rPr>
      </w:pPr>
      <w:r w:rsidRPr="00803AE4">
        <w:rPr>
          <w:rFonts w:ascii="Courier New" w:hAnsi="Courier New" w:cs="Courier New"/>
          <w:sz w:val="20"/>
        </w:rPr>
        <w:t xml:space="preserve">   (подпись заявителя)                  (полностью Ф.И.О.)</w:t>
      </w: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autoSpaceDE w:val="0"/>
        <w:autoSpaceDN w:val="0"/>
        <w:jc w:val="both"/>
        <w:rPr>
          <w:rFonts w:ascii="Calibri" w:hAnsi="Calibri" w:cs="Calibri"/>
          <w:sz w:val="22"/>
        </w:rPr>
      </w:pPr>
    </w:p>
    <w:p w:rsidR="00803AE4" w:rsidRPr="00803AE4" w:rsidRDefault="00803AE4" w:rsidP="00803AE4">
      <w:pPr>
        <w:widowControl w:val="0"/>
        <w:pBdr>
          <w:top w:val="single" w:sz="6" w:space="0" w:color="auto"/>
        </w:pBdr>
        <w:autoSpaceDE w:val="0"/>
        <w:autoSpaceDN w:val="0"/>
        <w:spacing w:before="100" w:after="100"/>
        <w:jc w:val="both"/>
        <w:rPr>
          <w:rFonts w:ascii="Calibri" w:hAnsi="Calibri" w:cs="Calibri"/>
          <w:sz w:val="2"/>
          <w:szCs w:val="2"/>
        </w:rPr>
      </w:pPr>
    </w:p>
    <w:p w:rsidR="00803AE4" w:rsidRPr="00803AE4" w:rsidRDefault="00803AE4" w:rsidP="00803AE4">
      <w:pPr>
        <w:spacing w:after="160" w:line="259" w:lineRule="auto"/>
        <w:rPr>
          <w:rFonts w:ascii="Calibri" w:eastAsia="Calibri" w:hAnsi="Calibri"/>
          <w:sz w:val="22"/>
          <w:szCs w:val="22"/>
          <w:lang w:eastAsia="en-US"/>
        </w:rPr>
      </w:pPr>
    </w:p>
    <w:p w:rsidR="00803AE4" w:rsidRPr="00803AE4" w:rsidRDefault="00803AE4" w:rsidP="00803AE4">
      <w:pPr>
        <w:widowControl w:val="0"/>
        <w:autoSpaceDE w:val="0"/>
        <w:autoSpaceDN w:val="0"/>
        <w:contextualSpacing/>
        <w:jc w:val="right"/>
        <w:rPr>
          <w:sz w:val="27"/>
          <w:szCs w:val="27"/>
        </w:rPr>
      </w:pPr>
    </w:p>
    <w:p w:rsidR="000517B6" w:rsidRDefault="000517B6" w:rsidP="00803AE4">
      <w:pPr>
        <w:ind w:left="-80"/>
        <w:jc w:val="center"/>
        <w:rPr>
          <w:rStyle w:val="af2"/>
          <w:color w:val="000000"/>
          <w:sz w:val="20"/>
          <w:u w:val="none"/>
        </w:rPr>
      </w:pPr>
    </w:p>
    <w:sectPr w:rsidR="000517B6" w:rsidSect="00BA3455">
      <w:pgSz w:w="11906" w:h="16838"/>
      <w:pgMar w:top="1134" w:right="1133" w:bottom="993"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30" w:rsidRDefault="00253C30" w:rsidP="0069478B">
      <w:r>
        <w:separator/>
      </w:r>
    </w:p>
  </w:endnote>
  <w:endnote w:type="continuationSeparator" w:id="0">
    <w:p w:rsidR="00253C30" w:rsidRDefault="00253C3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E4" w:rsidRDefault="00803A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30" w:rsidRDefault="00253C30" w:rsidP="0069478B">
      <w:r>
        <w:separator/>
      </w:r>
    </w:p>
  </w:footnote>
  <w:footnote w:type="continuationSeparator" w:id="0">
    <w:p w:rsidR="00253C30" w:rsidRDefault="00253C3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95495"/>
      <w:docPartObj>
        <w:docPartGallery w:val="Page Numbers (Top of Page)"/>
        <w:docPartUnique/>
      </w:docPartObj>
    </w:sdtPr>
    <w:sdtEndPr/>
    <w:sdtContent>
      <w:p w:rsidR="00BA3455" w:rsidRDefault="00BA3455">
        <w:pPr>
          <w:pStyle w:val="a5"/>
          <w:jc w:val="center"/>
        </w:pPr>
        <w:r>
          <w:fldChar w:fldCharType="begin"/>
        </w:r>
        <w:r>
          <w:instrText>PAGE   \* MERGEFORMAT</w:instrText>
        </w:r>
        <w:r>
          <w:fldChar w:fldCharType="separate"/>
        </w:r>
        <w:r w:rsidR="0027384B">
          <w:rPr>
            <w:noProof/>
          </w:rPr>
          <w:t>2</w:t>
        </w:r>
        <w:r>
          <w:fldChar w:fldCharType="end"/>
        </w:r>
      </w:p>
    </w:sdtContent>
  </w:sdt>
  <w:p w:rsidR="00BA3455" w:rsidRDefault="00BA34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E4" w:rsidRDefault="00803AE4">
    <w:pPr>
      <w:pStyle w:val="a5"/>
      <w:tabs>
        <w:tab w:val="right" w:pos="9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9B35702"/>
    <w:multiLevelType w:val="hybridMultilevel"/>
    <w:tmpl w:val="256CF474"/>
    <w:lvl w:ilvl="0" w:tplc="87C293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8852591"/>
    <w:multiLevelType w:val="multilevel"/>
    <w:tmpl w:val="E7F2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7A2D6C37"/>
    <w:multiLevelType w:val="hybridMultilevel"/>
    <w:tmpl w:val="902C4E1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0"/>
  </w:num>
  <w:num w:numId="2">
    <w:abstractNumId w:val="9"/>
  </w:num>
  <w:num w:numId="3">
    <w:abstractNumId w:val="21"/>
  </w:num>
  <w:num w:numId="4">
    <w:abstractNumId w:val="11"/>
  </w:num>
  <w:num w:numId="5">
    <w:abstractNumId w:val="26"/>
  </w:num>
  <w:num w:numId="6">
    <w:abstractNumId w:val="19"/>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5"/>
  </w:num>
  <w:num w:numId="14">
    <w:abstractNumId w:val="1"/>
    <w:lvlOverride w:ilvl="0">
      <w:startOverride w:val="1"/>
    </w:lvlOverride>
  </w:num>
  <w:num w:numId="15">
    <w:abstractNumId w:val="28"/>
  </w:num>
  <w:num w:numId="16">
    <w:abstractNumId w:val="27"/>
  </w:num>
  <w:num w:numId="17">
    <w:abstractNumId w:val="24"/>
  </w:num>
  <w:num w:numId="18">
    <w:abstractNumId w:val="14"/>
  </w:num>
  <w:num w:numId="19">
    <w:abstractNumId w:val="22"/>
  </w:num>
  <w:num w:numId="20">
    <w:abstractNumId w:val="1"/>
  </w:num>
  <w:num w:numId="21">
    <w:abstractNumId w:val="2"/>
  </w:num>
  <w:num w:numId="22">
    <w:abstractNumId w:val="10"/>
  </w:num>
  <w:num w:numId="23">
    <w:abstractNumId w:val="23"/>
  </w:num>
  <w:num w:numId="24">
    <w:abstractNumId w:val="29"/>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7B6"/>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199"/>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3C30"/>
    <w:rsid w:val="00257075"/>
    <w:rsid w:val="00260803"/>
    <w:rsid w:val="002609EB"/>
    <w:rsid w:val="00260B73"/>
    <w:rsid w:val="00264D6D"/>
    <w:rsid w:val="002658DD"/>
    <w:rsid w:val="00265D7A"/>
    <w:rsid w:val="002708FA"/>
    <w:rsid w:val="002714C5"/>
    <w:rsid w:val="0027229C"/>
    <w:rsid w:val="0027384B"/>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1B58"/>
    <w:rsid w:val="007F61BE"/>
    <w:rsid w:val="00803AE4"/>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455"/>
    <w:rsid w:val="00BB1B31"/>
    <w:rsid w:val="00BB2435"/>
    <w:rsid w:val="00BB52AB"/>
    <w:rsid w:val="00BC334D"/>
    <w:rsid w:val="00BC394B"/>
    <w:rsid w:val="00BC5EB3"/>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2F1A"/>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0780"/>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uiPriority w:val="9"/>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uiPriority w:val="99"/>
    <w:rsid w:val="0069478B"/>
    <w:pPr>
      <w:tabs>
        <w:tab w:val="center" w:pos="4677"/>
        <w:tab w:val="right" w:pos="9355"/>
      </w:tabs>
    </w:pPr>
  </w:style>
  <w:style w:type="character" w:customStyle="1" w:styleId="a6">
    <w:name w:val="Верхний колонтитул Знак"/>
    <w:aliases w:val="Header Char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numbering" w:customStyle="1" w:styleId="8">
    <w:name w:val="Нет списка8"/>
    <w:next w:val="a4"/>
    <w:uiPriority w:val="99"/>
    <w:semiHidden/>
    <w:unhideWhenUsed/>
    <w:rsid w:val="00803AE4"/>
  </w:style>
  <w:style w:type="paragraph" w:customStyle="1" w:styleId="ConsPlusDocList">
    <w:name w:val="ConsPlusDocList"/>
    <w:rsid w:val="00803AE4"/>
    <w:pPr>
      <w:widowControl w:val="0"/>
      <w:autoSpaceDE w:val="0"/>
      <w:autoSpaceDN w:val="0"/>
    </w:pPr>
    <w:rPr>
      <w:rFonts w:ascii="Calibri" w:hAnsi="Calibri" w:cs="Calibri"/>
      <w:sz w:val="22"/>
    </w:rPr>
  </w:style>
  <w:style w:type="paragraph" w:customStyle="1" w:styleId="ConsPlusTitlePage">
    <w:name w:val="ConsPlusTitlePage"/>
    <w:rsid w:val="00803AE4"/>
    <w:pPr>
      <w:widowControl w:val="0"/>
      <w:autoSpaceDE w:val="0"/>
      <w:autoSpaceDN w:val="0"/>
    </w:pPr>
    <w:rPr>
      <w:rFonts w:ascii="Tahoma" w:hAnsi="Tahoma" w:cs="Tahoma"/>
    </w:rPr>
  </w:style>
  <w:style w:type="paragraph" w:customStyle="1" w:styleId="ConsPlusJurTerm">
    <w:name w:val="ConsPlusJurTerm"/>
    <w:rsid w:val="00803AE4"/>
    <w:pPr>
      <w:widowControl w:val="0"/>
      <w:autoSpaceDE w:val="0"/>
      <w:autoSpaceDN w:val="0"/>
    </w:pPr>
    <w:rPr>
      <w:rFonts w:ascii="Tahoma" w:hAnsi="Tahoma" w:cs="Tahoma"/>
      <w:sz w:val="26"/>
    </w:rPr>
  </w:style>
  <w:style w:type="paragraph" w:customStyle="1" w:styleId="ConsPlusTextList">
    <w:name w:val="ConsPlusTextList"/>
    <w:rsid w:val="00803AE4"/>
    <w:pPr>
      <w:widowControl w:val="0"/>
      <w:autoSpaceDE w:val="0"/>
      <w:autoSpaceDN w:val="0"/>
    </w:pPr>
    <w:rPr>
      <w:rFonts w:ascii="Arial" w:hAnsi="Arial" w:cs="Arial"/>
    </w:rPr>
  </w:style>
  <w:style w:type="paragraph" w:customStyle="1" w:styleId="WW-1">
    <w:name w:val="WW-Название"/>
    <w:basedOn w:val="a"/>
    <w:next w:val="af"/>
    <w:rsid w:val="00803AE4"/>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803AE4"/>
    <w:pPr>
      <w:suppressAutoHyphens/>
      <w:spacing w:after="120" w:line="480" w:lineRule="auto"/>
    </w:pPr>
    <w:rPr>
      <w:sz w:val="20"/>
      <w:lang w:eastAsia="zh-CN"/>
    </w:rPr>
  </w:style>
  <w:style w:type="paragraph" w:customStyle="1" w:styleId="formattext">
    <w:name w:val="formattext"/>
    <w:basedOn w:val="a"/>
    <w:rsid w:val="00803AE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uiPriority w:val="9"/>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uiPriority w:val="99"/>
    <w:rsid w:val="0069478B"/>
    <w:pPr>
      <w:tabs>
        <w:tab w:val="center" w:pos="4677"/>
        <w:tab w:val="right" w:pos="9355"/>
      </w:tabs>
    </w:pPr>
  </w:style>
  <w:style w:type="character" w:customStyle="1" w:styleId="a6">
    <w:name w:val="Верхний колонтитул Знак"/>
    <w:aliases w:val="Header Char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numbering" w:customStyle="1" w:styleId="8">
    <w:name w:val="Нет списка8"/>
    <w:next w:val="a4"/>
    <w:uiPriority w:val="99"/>
    <w:semiHidden/>
    <w:unhideWhenUsed/>
    <w:rsid w:val="00803AE4"/>
  </w:style>
  <w:style w:type="paragraph" w:customStyle="1" w:styleId="ConsPlusDocList">
    <w:name w:val="ConsPlusDocList"/>
    <w:rsid w:val="00803AE4"/>
    <w:pPr>
      <w:widowControl w:val="0"/>
      <w:autoSpaceDE w:val="0"/>
      <w:autoSpaceDN w:val="0"/>
    </w:pPr>
    <w:rPr>
      <w:rFonts w:ascii="Calibri" w:hAnsi="Calibri" w:cs="Calibri"/>
      <w:sz w:val="22"/>
    </w:rPr>
  </w:style>
  <w:style w:type="paragraph" w:customStyle="1" w:styleId="ConsPlusTitlePage">
    <w:name w:val="ConsPlusTitlePage"/>
    <w:rsid w:val="00803AE4"/>
    <w:pPr>
      <w:widowControl w:val="0"/>
      <w:autoSpaceDE w:val="0"/>
      <w:autoSpaceDN w:val="0"/>
    </w:pPr>
    <w:rPr>
      <w:rFonts w:ascii="Tahoma" w:hAnsi="Tahoma" w:cs="Tahoma"/>
    </w:rPr>
  </w:style>
  <w:style w:type="paragraph" w:customStyle="1" w:styleId="ConsPlusJurTerm">
    <w:name w:val="ConsPlusJurTerm"/>
    <w:rsid w:val="00803AE4"/>
    <w:pPr>
      <w:widowControl w:val="0"/>
      <w:autoSpaceDE w:val="0"/>
      <w:autoSpaceDN w:val="0"/>
    </w:pPr>
    <w:rPr>
      <w:rFonts w:ascii="Tahoma" w:hAnsi="Tahoma" w:cs="Tahoma"/>
      <w:sz w:val="26"/>
    </w:rPr>
  </w:style>
  <w:style w:type="paragraph" w:customStyle="1" w:styleId="ConsPlusTextList">
    <w:name w:val="ConsPlusTextList"/>
    <w:rsid w:val="00803AE4"/>
    <w:pPr>
      <w:widowControl w:val="0"/>
      <w:autoSpaceDE w:val="0"/>
      <w:autoSpaceDN w:val="0"/>
    </w:pPr>
    <w:rPr>
      <w:rFonts w:ascii="Arial" w:hAnsi="Arial" w:cs="Arial"/>
    </w:rPr>
  </w:style>
  <w:style w:type="paragraph" w:customStyle="1" w:styleId="WW-1">
    <w:name w:val="WW-Название"/>
    <w:basedOn w:val="a"/>
    <w:next w:val="af"/>
    <w:rsid w:val="00803AE4"/>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803AE4"/>
    <w:pPr>
      <w:suppressAutoHyphens/>
      <w:spacing w:after="120" w:line="480" w:lineRule="auto"/>
    </w:pPr>
    <w:rPr>
      <w:sz w:val="20"/>
      <w:lang w:eastAsia="zh-CN"/>
    </w:rPr>
  </w:style>
  <w:style w:type="paragraph" w:customStyle="1" w:styleId="formattext">
    <w:name w:val="formattext"/>
    <w:basedOn w:val="a"/>
    <w:rsid w:val="00803AE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gosuslugi.ru" TargetMode="External"/><Relationship Id="rId26" Type="http://schemas.openxmlformats.org/officeDocument/2006/relationships/hyperlink" Target="consultantplus://offline/ref=B819C9F81746668CDDA42541E01574EAF09B5973FBC5BB43F0E6D02F5BB1432D1C4E3CDFF0C090A24DEDA3E3D03C7CEDDF183F70AERCO1G" TargetMode="External"/><Relationship Id="rId39" Type="http://schemas.openxmlformats.org/officeDocument/2006/relationships/hyperlink" Target="consultantplus://offline/ref=B819C9F81746668CDDA42541E01574EAF09E5478FBCBBB43F0E6D02F5BB1432D1C4E3CDFF9CBCFA758FCFBECDB2B63EEC3043D72RAOCG" TargetMode="External"/><Relationship Id="rId21" Type="http://schemas.openxmlformats.org/officeDocument/2006/relationships/hyperlink" Target="consultantplus://offline/ref=4134C5C753B08AEDE5036A26BF45B86A2718C7E080F46158CE9605C8039E029FC66DF6CEp5z6I" TargetMode="External"/><Relationship Id="rId34" Type="http://schemas.openxmlformats.org/officeDocument/2006/relationships/hyperlink" Target="consultantplus://offline/ref=B819C9F81746668CDDA42541E01574EAF09A527BFBC2BB43F0E6D02F5BB1432D1C4E3CDCF9C09BF71CA2A2BF96606FEED4183C72B2C30DBAR8OAG" TargetMode="External"/><Relationship Id="rId42" Type="http://schemas.openxmlformats.org/officeDocument/2006/relationships/hyperlink" Target="consultantplus://offline/ref=AF04DD066BECDC4F1266D464F64C3DF470098031F84378DF129616E66155F257112B24996BE512F0HAqEE" TargetMode="External"/><Relationship Id="rId47" Type="http://schemas.openxmlformats.org/officeDocument/2006/relationships/hyperlink" Target="consultantplus://offline/ref=641893F51FF6205754D7AA1F3368F6BEFCA3E1C7A3E06D873E39A7A71A9E15359346833D3473CBFDt2h1G" TargetMode="External"/><Relationship Id="rId50" Type="http://schemas.openxmlformats.org/officeDocument/2006/relationships/hyperlink" Target="consultantplus://offline/ref=674E6A23A5520BE2DBE4DB16B1E9B2DA2C97F3066A6A22FA3020D1D6E0ED59AE252317C582A0872FY2m5G" TargetMode="External"/><Relationship Id="rId55" Type="http://schemas.openxmlformats.org/officeDocument/2006/relationships/hyperlink" Target="consultantplus://offline/ref=A555230333D315766D4061911052E78EADB03DB7E8B9348CE400991D065E583CF32BE8A5A11DBDC4P2u5H" TargetMode="External"/><Relationship Id="rId63" Type="http://schemas.openxmlformats.org/officeDocument/2006/relationships/hyperlink" Target="consultantplus://offline/ref=3E9263FC4FD90ACB72C06D0176E87D7C7E7B5D87E82D92F398AA330B71CA7BBAE005E951FD58PEK" TargetMode="External"/><Relationship Id="rId68" Type="http://schemas.openxmlformats.org/officeDocument/2006/relationships/hyperlink" Target="consultantplus://offline/ref=B819C9F81746668CDDA42541E01574EAF0985673F6C1BB43F0E6D02F5BB1432D0E4E64D0FBC985F71EB7F4EED0R3O5G"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4E0A7680715914A206CEBA48E3B6584872044C3AFCE0C5838FB46E95E79C9130147D88AB5F08D1D45E72I5v9L" TargetMode="External"/><Relationship Id="rId29" Type="http://schemas.openxmlformats.org/officeDocument/2006/relationships/hyperlink" Target="http://www.engels-city.ru/pravaktadminkrasnmo/65774-postanovlenie-ot-17-iyulya-2020-goda-370-ob-utverzhdenii-administrativnogo-reglamenta-predostavleniya-munitsipalnoj-uslugi-soglasovanie-proekta-rekultivatsii-zemel-za-isklyucheniem-zemel-otnosyashchikhsya-k-kategoriyam-zemel-lesnogo-fonda-zemel-vodnogo-fonda-do-ego-utverzhdeniya-za-isklyucheniem-sluchaev-podgotovki-proekta-rekultivatsii-v-sostave-proektnoj-dokumentatsii-na-stroitelstvo-rekonstruk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7810297.0" TargetMode="External"/><Relationship Id="rId24" Type="http://schemas.openxmlformats.org/officeDocument/2006/relationships/hyperlink" Target="consultantplus://offline/ref=AD4FA60C8B9676C821C25C19B615F45477C96BDA96B2116D7349F7FE3F73DA33E2DA933A979894F07321A9958C121406D330D238DEB5EDEBD1ZBH" TargetMode="External"/><Relationship Id="rId32" Type="http://schemas.openxmlformats.org/officeDocument/2006/relationships/hyperlink" Target="http://www.engels-city.ru/pravaktadminkrasnmo/65774-postanovlenie-ot-17-iyulya-2020-goda-370-ob-utverzhdenii-administrativnogo-reglamenta-predostavleniya-munitsipalnoj-uslugi-soglasovanie-proekta-rekultivatsii-zemel-za-isklyucheniem-zemel-otnosyashchikhsya-k-kategoriyam-zemel-lesnogo-fonda-zemel-vodnogo-fonda-do-ego-utverzhdeniya-za-isklyucheniem-sluchaev-podgotovki-proekta-rekultivatsii-v-sostave-proektnoj-dokumentatsii-na-stroitelstvo-rekonstrukt" TargetMode="External"/><Relationship Id="rId37" Type="http://schemas.openxmlformats.org/officeDocument/2006/relationships/hyperlink" Target="consultantplus://offline/ref=B819C9F81746668CDDA42541E01574EAF09E5478FBCBBB43F0E6D02F5BB1432D1C4E3CDCF9C09BF71EA2A2BF96606FEED4183C72B2C30DBAR8OAG" TargetMode="External"/><Relationship Id="rId40" Type="http://schemas.openxmlformats.org/officeDocument/2006/relationships/hyperlink" Target="consultantplus://offline/ref=B819C9F81746668CDDA42541E01574EAF09A537AFECBBB43F0E6D02F5BB1432D0E4E64D0FBC985F71EB7F4EED0R3O5G" TargetMode="External"/><Relationship Id="rId45" Type="http://schemas.openxmlformats.org/officeDocument/2006/relationships/hyperlink" Target="consultantplus://offline/ref=A1670F1D485696E0ABFBF8342C6410BD8B01A159481640EE7D748D13BCC38FF7A4A0EF587C7E10E6r2C7G" TargetMode="External"/><Relationship Id="rId53" Type="http://schemas.openxmlformats.org/officeDocument/2006/relationships/hyperlink" Target="consultantplus://offline/ref=641893F51FF6205754D7AA1F3368F6BEFCA3E1C7A3E06D873E39A7A71A9E15359346833D3473CBFDt2h1G" TargetMode="External"/><Relationship Id="rId58" Type="http://schemas.openxmlformats.org/officeDocument/2006/relationships/hyperlink" Target="consultantplus://offline/ref=A84A625213712FBE6A6B2CE34AE6FE6E2FE82D46F08ACF7CB4840476354921B4B9B207B0A2D81AEBE65FC1243293B79A4D3DA2B52D7856F0cEu0N" TargetMode="External"/><Relationship Id="rId66" Type="http://schemas.openxmlformats.org/officeDocument/2006/relationships/hyperlink" Target="consultantplus://offline/ref=B819C9F81746668CDDA42541E01574EAF099507AF7C6BB43F0E6D02F5BB1432D0E4E64D0FBC985F71EB7F4EED0R3O5G" TargetMode="External"/><Relationship Id="rId5" Type="http://schemas.openxmlformats.org/officeDocument/2006/relationships/settings" Target="settings.xml"/><Relationship Id="rId15" Type="http://schemas.openxmlformats.org/officeDocument/2006/relationships/hyperlink" Target="consultantplus://offline/ref=1D4167CFA1E24B6B9CE50F011D477E4FBFAA446DF4E41889BAB67775E722A110CD770D68F857E4E3F62F6A65E92FB8970E9237B1E8mAd6G" TargetMode="External"/><Relationship Id="rId23" Type="http://schemas.openxmlformats.org/officeDocument/2006/relationships/hyperlink" Target="http://docs.cntd.ru/document/902228011" TargetMode="External"/><Relationship Id="rId28" Type="http://schemas.openxmlformats.org/officeDocument/2006/relationships/hyperlink" Target="consultantplus://offline/ref=B819C9F81746668CDDA42541E01574EAF09A527AFBC4BB43F0E6D02F5BB1432D1C4E3CDCF9C09BF014A2A2BF96606FEED4183C72B2C30DBAR8OAG" TargetMode="External"/><Relationship Id="rId36" Type="http://schemas.openxmlformats.org/officeDocument/2006/relationships/hyperlink" Target="consultantplus://offline/ref=B819C9F81746668CDDA42541E01574EAF09A537AFECBBB43F0E6D02F5BB1432D0E4E64D0FBC985F71EB7F4EED0R3O5G" TargetMode="External"/><Relationship Id="rId49" Type="http://schemas.openxmlformats.org/officeDocument/2006/relationships/hyperlink" Target="consultantplus://offline/ref=674E6A23A5520BE2DBE4DB16B1E9B2DA2C97F3066A6A22FA3020D1D6E0ED59AE252317C582A0872FY2m5G" TargetMode="External"/><Relationship Id="rId57" Type="http://schemas.openxmlformats.org/officeDocument/2006/relationships/hyperlink" Target="consultantplus://offline/ref=16DE0CF250F4F55373D7FEFEC623B6BE65C64FF5E20D21D1D1539322479D5E3DE8FAB78240mCR3J" TargetMode="External"/><Relationship Id="rId61"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https://docs.cntd.ru/document/901876063" TargetMode="External"/><Relationship Id="rId19" Type="http://schemas.openxmlformats.org/officeDocument/2006/relationships/hyperlink" Target="http://64.gosuslugi.ru/" TargetMode="External"/><Relationship Id="rId31" Type="http://schemas.openxmlformats.org/officeDocument/2006/relationships/hyperlink" Target="consultantplus://offline/ref=A7590C9A674202CDAFAF62010DBFD3B91EC111D67EFBECE979EF5199E34AE9FC31EEA21FEA9B8791AAE748516AED4EB9D9F37DCC4B41G" TargetMode="External"/><Relationship Id="rId44" Type="http://schemas.openxmlformats.org/officeDocument/2006/relationships/hyperlink" Target="consultantplus://offline/ref=AF04DD066BECDC4F1266D464F64C3DF470098031F84378DF129616E66155F257112B24996BE512F0HAqEE" TargetMode="External"/><Relationship Id="rId52" Type="http://schemas.openxmlformats.org/officeDocument/2006/relationships/hyperlink" Target="consultantplus://offline/ref=641893F51FF6205754D7AA1F3368F6BEFCA3E1C7A3E06D873E39A7A71A9E15359346833D3473CBFDt2h1G" TargetMode="External"/><Relationship Id="rId60" Type="http://schemas.openxmlformats.org/officeDocument/2006/relationships/hyperlink" Target="consultantplus://offline/ref=109203B65D58A2E867B1BF893AD60E8CC0599CDA84A9A00737EE5285E42CDF56EF91CAD465B971F6o2q6J" TargetMode="External"/><Relationship Id="rId65" Type="http://schemas.openxmlformats.org/officeDocument/2006/relationships/hyperlink" Target="consultantplus://offline/ref=B819C9F81746668CDDA42541E01574EAF09F5278FBCABB43F0E6D02F5BB1432D0E4E64D0FBC985F71EB7F4EED0R3O5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7590C9A674202CDAFAF62010DBFD3B91EC111D67EFBECE979EF5199E34AE9FC31EEA216EC90D3C9EAB911022EA643B9C7EF7DCCAFCC558D4147G" TargetMode="External"/><Relationship Id="rId22" Type="http://schemas.openxmlformats.org/officeDocument/2006/relationships/hyperlink" Target="http://www.mfc64.ru/" TargetMode="External"/><Relationship Id="rId27" Type="http://schemas.openxmlformats.org/officeDocument/2006/relationships/hyperlink" Target="consultantplus://offline/ref=B819C9F81746668CDDA42541E01574EAF09A527AFBC4BB43F0E6D02F5BB1432D1C4E3CDCF9C09BF71DA2A2BF96606FEED4183C72B2C30DBAR8OAG" TargetMode="External"/><Relationship Id="rId30" Type="http://schemas.openxmlformats.org/officeDocument/2006/relationships/hyperlink" Target="consultantplus://offline/ref=B819C9F81746668CDDA42541E01574EAF09A537AFECBBB43F0E6D02F5BB1432D0E4E64D0FBC985F71EB7F4EED0R3O5G" TargetMode="External"/><Relationship Id="rId35" Type="http://schemas.openxmlformats.org/officeDocument/2006/relationships/hyperlink" Target="consultantplus://offline/ref=B819C9F81746668CDDA42541E01574EAF09A537AFECBBB43F0E6D02F5BB1432D0E4E64D0FBC985F71EB7F4EED0R3O5G" TargetMode="External"/><Relationship Id="rId43" Type="http://schemas.openxmlformats.org/officeDocument/2006/relationships/hyperlink" Target="consultantplus://offline/ref=F74A318F9D8ADF9483AC76F276F96D86A1B6525C67F327A61428D40A62F10188BA7F07EAI5T7N" TargetMode="External"/><Relationship Id="rId48" Type="http://schemas.openxmlformats.org/officeDocument/2006/relationships/hyperlink" Target="consultantplus://offline/ref=9BEE26B22C6BECCE56B02BF7315200528BD850A21580B8EC6783A99920DD1889DC4A9A1E8AI8s4O" TargetMode="External"/><Relationship Id="rId56" Type="http://schemas.openxmlformats.org/officeDocument/2006/relationships/hyperlink" Target="consultantplus://offline/ref=A555230333D315766D4061911052E78EADB03DB7E8B9348CE400991D065E583CF32BE8A5A11DBDC4P2u5H" TargetMode="External"/><Relationship Id="rId64" Type="http://schemas.openxmlformats.org/officeDocument/2006/relationships/footer" Target="footer1.xml"/><Relationship Id="rId69" Type="http://schemas.openxmlformats.org/officeDocument/2006/relationships/hyperlink" Target="consultantplus://offline/ref=B819C9F81746668CDDA42541E01574EAF0995178FCC4BB43F0E6D02F5BB1432D1C4E3CDCF0C490A24DEDA3E3D03C7CEDDF183F70AERCO1G" TargetMode="External"/><Relationship Id="rId8" Type="http://schemas.openxmlformats.org/officeDocument/2006/relationships/endnotes" Target="endnotes.xml"/><Relationship Id="rId51" Type="http://schemas.openxmlformats.org/officeDocument/2006/relationships/hyperlink" Target="consultantplus://offline/ref=674E6A23A5520BE2DBE4DB16B1E9B2DA2C97F3066A6A22FA3020D1D6E0ED59AE252317C582A0872FY2m5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mfc64.ru" TargetMode="External"/><Relationship Id="rId25" Type="http://schemas.openxmlformats.org/officeDocument/2006/relationships/hyperlink" Target="consultantplus://offline/ref=B819C9F81746668CDDA42541E01574EAF09A527AFBC4BB43F0E6D02F5BB1432D1C4E3CDCF9C09BF71DA2A2BF96606FEED4183C72B2C30DBAR8OAG" TargetMode="External"/><Relationship Id="rId33" Type="http://schemas.openxmlformats.org/officeDocument/2006/relationships/hyperlink" Target="consultantplus://offline/ref=B819C9F81746668CDDA42541E01574EAF099507CFBC2BB43F0E6D02F5BB1432D0E4E64D0FBC985F71EB7F4EED0R3O5G" TargetMode="External"/><Relationship Id="rId38" Type="http://schemas.openxmlformats.org/officeDocument/2006/relationships/hyperlink" Target="consultantplus://offline/ref=B819C9F81746668CDDA42541E01574EAF09A537AFECBBB43F0E6D02F5BB1432D0E4E64D0FBC985F71EB7F4EED0R3O5G" TargetMode="External"/><Relationship Id="rId46" Type="http://schemas.openxmlformats.org/officeDocument/2006/relationships/hyperlink" Target="consultantplus://offline/ref=B15E7B7A55B01F3C98CCB8B83F6A787012889F4F0628217C6E7F908623203C09FCC24809D6CB3518wFQFG" TargetMode="External"/><Relationship Id="rId59" Type="http://schemas.openxmlformats.org/officeDocument/2006/relationships/hyperlink" Target="consultantplus://offline/ref=109203B65D58A2E867B1BF893AD60E8CC0599CDA84A9A00737EE5285E42CDF56EF91CAD465B971F6o2q6J" TargetMode="External"/><Relationship Id="rId67" Type="http://schemas.openxmlformats.org/officeDocument/2006/relationships/hyperlink" Target="consultantplus://offline/ref=B819C9F81746668CDDA42541E01574EAF198567DFAC8E649F8BFDC2D5CBE1C281B5F3CDFF0DE9AF402ABF6ECRDO2G" TargetMode="External"/><Relationship Id="rId20" Type="http://schemas.openxmlformats.org/officeDocument/2006/relationships/hyperlink" Target="consultantplus://offline/ref=542A5D0761CEC796116885D0F20F0BE01B71054F2DBFED8B8B4A1FF8E44B6E51977EAA02BA745D45M0rAH" TargetMode="External"/><Relationship Id="rId41" Type="http://schemas.openxmlformats.org/officeDocument/2006/relationships/hyperlink" Target="consultantplus://offline/ref=AF04DD066BECDC4F1266D464F64C3DF470098031F84378DF129616E66155F257112B24996BE512F0HAqEE" TargetMode="External"/><Relationship Id="rId54" Type="http://schemas.openxmlformats.org/officeDocument/2006/relationships/hyperlink" Target="consultantplus://offline/ref=A555230333D315766D4061911052E78EADB03DB7E8B9348CE400991D065E583CF32BE8A5A11DBDC4P2u5H" TargetMode="External"/><Relationship Id="rId62" Type="http://schemas.openxmlformats.org/officeDocument/2006/relationships/hyperlink" Target="consultantplus://offline/ref=109203B65D58A2E867B1BF893AD60E8CC0599CDA84A9A00737EE5285E42CDF56EF91CAD465B971F6o2q6J" TargetMode="External"/><Relationship Id="rId70" Type="http://schemas.openxmlformats.org/officeDocument/2006/relationships/hyperlink" Target="consultantplus://offline/ref=B819C9F81746668CDDA42541E01574EAF09A527AFBC4BB43F0E6D02F5BB1432D1C4E3CDEFDCBCFA758FCFBECDB2B63EEC3043D72RAOC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C11D-B26D-4BCB-BB57-80A5A897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50</Pages>
  <Words>18219</Words>
  <Characters>103853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2022-05-30T14:47:00Z</dcterms:created>
  <dcterms:modified xsi:type="dcterms:W3CDTF">2022-05-30T14:47:00Z</dcterms:modified>
</cp:coreProperties>
</file>