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C06622" w:rsidP="00D1785A">
      <w:pPr>
        <w:suppressAutoHyphens/>
        <w:jc w:val="center"/>
        <w:rPr>
          <w:sz w:val="20"/>
        </w:rPr>
      </w:pPr>
      <w:r>
        <w:rPr>
          <w:sz w:val="27"/>
          <w:szCs w:val="27"/>
        </w:rPr>
        <w:t>24</w:t>
      </w:r>
      <w:r w:rsidRPr="00DD614A">
        <w:rPr>
          <w:sz w:val="27"/>
          <w:szCs w:val="27"/>
        </w:rPr>
        <w:t>.1</w:t>
      </w:r>
      <w:r>
        <w:rPr>
          <w:sz w:val="27"/>
          <w:szCs w:val="27"/>
        </w:rPr>
        <w:t>2</w:t>
      </w:r>
      <w:r w:rsidRPr="00DD614A">
        <w:rPr>
          <w:sz w:val="27"/>
          <w:szCs w:val="27"/>
        </w:rPr>
        <w:t xml:space="preserve">.2020 </w:t>
      </w:r>
      <w:r>
        <w:rPr>
          <w:sz w:val="27"/>
          <w:szCs w:val="27"/>
        </w:rPr>
        <w:t xml:space="preserve">                                                                                                      </w:t>
      </w:r>
      <w:r w:rsidRPr="00DD614A">
        <w:rPr>
          <w:sz w:val="27"/>
          <w:szCs w:val="27"/>
        </w:rPr>
        <w:t xml:space="preserve">№ </w:t>
      </w:r>
      <w:r>
        <w:rPr>
          <w:sz w:val="27"/>
          <w:szCs w:val="27"/>
        </w:rPr>
        <w:t>1225</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6426C7" w:rsidRPr="006426C7" w:rsidRDefault="006426C7" w:rsidP="006426C7">
      <w:pPr>
        <w:suppressAutoHyphens/>
        <w:jc w:val="center"/>
        <w:rPr>
          <w:rStyle w:val="af2"/>
          <w:color w:val="000000"/>
          <w:u w:val="none"/>
        </w:rPr>
      </w:pPr>
      <w:r w:rsidRPr="006426C7">
        <w:rPr>
          <w:rStyle w:val="af2"/>
          <w:color w:val="000000"/>
          <w:u w:val="none"/>
        </w:rPr>
        <w:t xml:space="preserve">О внесении изменений в постановление </w:t>
      </w:r>
    </w:p>
    <w:p w:rsidR="006426C7" w:rsidRPr="006426C7" w:rsidRDefault="006426C7" w:rsidP="006426C7">
      <w:pPr>
        <w:suppressAutoHyphens/>
        <w:jc w:val="center"/>
        <w:rPr>
          <w:rStyle w:val="af2"/>
          <w:color w:val="000000"/>
          <w:u w:val="none"/>
        </w:rPr>
      </w:pPr>
      <w:r w:rsidRPr="006426C7">
        <w:rPr>
          <w:rStyle w:val="af2"/>
          <w:color w:val="000000"/>
          <w:u w:val="none"/>
        </w:rPr>
        <w:t xml:space="preserve">администрации Татищевского муниципального района </w:t>
      </w:r>
    </w:p>
    <w:p w:rsidR="006426C7" w:rsidRPr="006426C7" w:rsidRDefault="006426C7" w:rsidP="006426C7">
      <w:pPr>
        <w:suppressAutoHyphens/>
        <w:jc w:val="center"/>
        <w:rPr>
          <w:rStyle w:val="af2"/>
          <w:color w:val="000000"/>
          <w:u w:val="none"/>
        </w:rPr>
      </w:pPr>
      <w:r w:rsidRPr="006426C7">
        <w:rPr>
          <w:rStyle w:val="af2"/>
          <w:color w:val="000000"/>
          <w:u w:val="none"/>
        </w:rPr>
        <w:t>Саратовской области от 28.09.2015 № 1404</w:t>
      </w:r>
    </w:p>
    <w:p w:rsidR="006426C7" w:rsidRPr="006426C7" w:rsidRDefault="006426C7" w:rsidP="006426C7">
      <w:pPr>
        <w:suppressAutoHyphens/>
        <w:jc w:val="center"/>
        <w:rPr>
          <w:rStyle w:val="af2"/>
          <w:color w:val="000000"/>
          <w:u w:val="none"/>
        </w:rPr>
      </w:pPr>
    </w:p>
    <w:p w:rsidR="006426C7" w:rsidRPr="006426C7" w:rsidRDefault="006426C7" w:rsidP="006426C7">
      <w:pPr>
        <w:suppressAutoHyphens/>
        <w:jc w:val="center"/>
        <w:rPr>
          <w:rStyle w:val="af2"/>
          <w:color w:val="000000"/>
          <w:u w:val="none"/>
        </w:rPr>
      </w:pPr>
    </w:p>
    <w:p w:rsidR="006426C7" w:rsidRPr="006426C7" w:rsidRDefault="006426C7" w:rsidP="006426C7">
      <w:pPr>
        <w:suppressAutoHyphens/>
        <w:ind w:firstLine="567"/>
        <w:jc w:val="both"/>
        <w:rPr>
          <w:rStyle w:val="af2"/>
          <w:color w:val="000000"/>
          <w:u w:val="none"/>
        </w:rPr>
      </w:pPr>
      <w:r w:rsidRPr="006426C7">
        <w:rPr>
          <w:rStyle w:val="af2"/>
          <w:color w:val="000000"/>
          <w:u w:val="none"/>
        </w:rPr>
        <w:t xml:space="preserve">В соответствии с Федеральным законом от 06.10.2003 № 131-ФЗ </w:t>
      </w:r>
      <w:r>
        <w:rPr>
          <w:rStyle w:val="af2"/>
          <w:color w:val="000000"/>
          <w:u w:val="none"/>
        </w:rPr>
        <w:br/>
      </w:r>
      <w:r w:rsidRPr="006426C7">
        <w:rPr>
          <w:rStyle w:val="af2"/>
          <w:color w:val="000000"/>
          <w:u w:val="none"/>
        </w:rPr>
        <w:t xml:space="preserve">«Об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w:t>
      </w:r>
      <w:r>
        <w:rPr>
          <w:rStyle w:val="af2"/>
          <w:color w:val="000000"/>
          <w:u w:val="none"/>
        </w:rPr>
        <w:br/>
      </w:r>
      <w:r w:rsidRPr="006426C7">
        <w:rPr>
          <w:rStyle w:val="af2"/>
          <w:color w:val="000000"/>
          <w:u w:val="none"/>
        </w:rPr>
        <w:t xml:space="preserve">Устава Татищевского муниципального района Саратовской области </w:t>
      </w:r>
      <w:r>
        <w:rPr>
          <w:rStyle w:val="af2"/>
          <w:color w:val="000000"/>
          <w:u w:val="none"/>
        </w:rPr>
        <w:br/>
      </w:r>
      <w:proofErr w:type="gramStart"/>
      <w:r w:rsidRPr="006426C7">
        <w:rPr>
          <w:rStyle w:val="af2"/>
          <w:color w:val="000000"/>
          <w:u w:val="none"/>
        </w:rPr>
        <w:t>п</w:t>
      </w:r>
      <w:proofErr w:type="gramEnd"/>
      <w:r w:rsidRPr="006426C7">
        <w:rPr>
          <w:rStyle w:val="af2"/>
          <w:color w:val="000000"/>
          <w:u w:val="none"/>
        </w:rPr>
        <w:t xml:space="preserve"> о с т а н о в л я ю:</w:t>
      </w:r>
    </w:p>
    <w:p w:rsidR="006426C7" w:rsidRPr="006426C7" w:rsidRDefault="006426C7" w:rsidP="006426C7">
      <w:pPr>
        <w:suppressAutoHyphens/>
        <w:ind w:firstLine="567"/>
        <w:jc w:val="both"/>
        <w:rPr>
          <w:rStyle w:val="af2"/>
          <w:color w:val="000000"/>
          <w:u w:val="none"/>
        </w:rPr>
      </w:pPr>
      <w:r w:rsidRPr="006426C7">
        <w:rPr>
          <w:rStyle w:val="af2"/>
          <w:color w:val="000000"/>
          <w:u w:val="none"/>
        </w:rPr>
        <w:t>1. Внести в постановление администрации Татищевского муниципального района Саратовской области от 28.09.2015 № 1404 «О создании комиссии по подготовке и организац</w:t>
      </w:r>
      <w:proofErr w:type="gramStart"/>
      <w:r w:rsidRPr="006426C7">
        <w:rPr>
          <w:rStyle w:val="af2"/>
          <w:color w:val="000000"/>
          <w:u w:val="none"/>
        </w:rPr>
        <w:t>ии ау</w:t>
      </w:r>
      <w:proofErr w:type="gramEnd"/>
      <w:r w:rsidRPr="006426C7">
        <w:rPr>
          <w:rStyle w:val="af2"/>
          <w:color w:val="000000"/>
          <w:u w:val="none"/>
        </w:rPr>
        <w:t xml:space="preserve">кциона по продаже земельного участка, или аукциона на право заключения договора аренды земельного участка, </w:t>
      </w:r>
      <w:proofErr w:type="gramStart"/>
      <w:r w:rsidRPr="006426C7">
        <w:rPr>
          <w:rStyle w:val="af2"/>
          <w:color w:val="000000"/>
          <w:u w:val="none"/>
        </w:rPr>
        <w:t xml:space="preserve">находящегося в государственной или муниципальной собственности» </w:t>
      </w:r>
      <w:r>
        <w:rPr>
          <w:rStyle w:val="af2"/>
          <w:color w:val="000000"/>
          <w:u w:val="none"/>
        </w:rPr>
        <w:br/>
      </w:r>
      <w:r w:rsidRPr="006426C7">
        <w:rPr>
          <w:rStyle w:val="af2"/>
          <w:color w:val="000000"/>
          <w:u w:val="none"/>
        </w:rPr>
        <w:t>(с изменениями от 20.01.2016 №</w:t>
      </w:r>
      <w:r>
        <w:rPr>
          <w:rStyle w:val="af2"/>
          <w:color w:val="000000"/>
          <w:u w:val="none"/>
        </w:rPr>
        <w:t xml:space="preserve"> </w:t>
      </w:r>
      <w:r w:rsidRPr="006426C7">
        <w:rPr>
          <w:rStyle w:val="af2"/>
          <w:color w:val="000000"/>
          <w:u w:val="none"/>
        </w:rPr>
        <w:t>45; от 09.12.2016 №</w:t>
      </w:r>
      <w:r>
        <w:rPr>
          <w:rStyle w:val="af2"/>
          <w:color w:val="000000"/>
          <w:u w:val="none"/>
        </w:rPr>
        <w:t xml:space="preserve"> </w:t>
      </w:r>
      <w:r w:rsidRPr="006426C7">
        <w:rPr>
          <w:rStyle w:val="af2"/>
          <w:color w:val="000000"/>
          <w:u w:val="none"/>
        </w:rPr>
        <w:t>1111; от 31.01.2017 №</w:t>
      </w:r>
      <w:r>
        <w:rPr>
          <w:rStyle w:val="af2"/>
          <w:color w:val="000000"/>
          <w:u w:val="none"/>
        </w:rPr>
        <w:t xml:space="preserve"> </w:t>
      </w:r>
      <w:r w:rsidRPr="006426C7">
        <w:rPr>
          <w:rStyle w:val="af2"/>
          <w:color w:val="000000"/>
          <w:u w:val="none"/>
        </w:rPr>
        <w:t>121; от 18.05.2017 №</w:t>
      </w:r>
      <w:r>
        <w:rPr>
          <w:rStyle w:val="af2"/>
          <w:color w:val="000000"/>
          <w:u w:val="none"/>
        </w:rPr>
        <w:t xml:space="preserve"> </w:t>
      </w:r>
      <w:r w:rsidRPr="006426C7">
        <w:rPr>
          <w:rStyle w:val="af2"/>
          <w:color w:val="000000"/>
          <w:u w:val="none"/>
        </w:rPr>
        <w:t>654; от 03.08.2017 №</w:t>
      </w:r>
      <w:r>
        <w:rPr>
          <w:rStyle w:val="af2"/>
          <w:color w:val="000000"/>
          <w:u w:val="none"/>
        </w:rPr>
        <w:t xml:space="preserve"> </w:t>
      </w:r>
      <w:r w:rsidRPr="006426C7">
        <w:rPr>
          <w:rStyle w:val="af2"/>
          <w:color w:val="000000"/>
          <w:u w:val="none"/>
        </w:rPr>
        <w:t>1016; от 03.05.2018 №</w:t>
      </w:r>
      <w:r>
        <w:rPr>
          <w:rStyle w:val="af2"/>
          <w:color w:val="000000"/>
          <w:u w:val="none"/>
        </w:rPr>
        <w:t xml:space="preserve"> </w:t>
      </w:r>
      <w:r w:rsidRPr="006426C7">
        <w:rPr>
          <w:rStyle w:val="af2"/>
          <w:color w:val="000000"/>
          <w:u w:val="none"/>
        </w:rPr>
        <w:t>501; от 26.06.2018 №</w:t>
      </w:r>
      <w:r>
        <w:rPr>
          <w:rStyle w:val="af2"/>
          <w:color w:val="000000"/>
          <w:u w:val="none"/>
        </w:rPr>
        <w:t xml:space="preserve"> </w:t>
      </w:r>
      <w:r w:rsidRPr="006426C7">
        <w:rPr>
          <w:rStyle w:val="af2"/>
          <w:color w:val="000000"/>
          <w:u w:val="none"/>
        </w:rPr>
        <w:t>782, от 05.06.2018 №</w:t>
      </w:r>
      <w:r>
        <w:rPr>
          <w:rStyle w:val="af2"/>
          <w:color w:val="000000"/>
          <w:u w:val="none"/>
        </w:rPr>
        <w:t xml:space="preserve"> </w:t>
      </w:r>
      <w:r w:rsidRPr="006426C7">
        <w:rPr>
          <w:rStyle w:val="af2"/>
          <w:color w:val="000000"/>
          <w:u w:val="none"/>
        </w:rPr>
        <w:t>597, от 25.02.2019 №</w:t>
      </w:r>
      <w:r>
        <w:rPr>
          <w:rStyle w:val="af2"/>
          <w:color w:val="000000"/>
          <w:u w:val="none"/>
        </w:rPr>
        <w:t xml:space="preserve"> </w:t>
      </w:r>
      <w:r w:rsidRPr="006426C7">
        <w:rPr>
          <w:rStyle w:val="af2"/>
          <w:color w:val="000000"/>
          <w:u w:val="none"/>
        </w:rPr>
        <w:t>184, от 14.03.2019 №</w:t>
      </w:r>
      <w:r>
        <w:rPr>
          <w:rStyle w:val="af2"/>
          <w:color w:val="000000"/>
          <w:u w:val="none"/>
        </w:rPr>
        <w:t xml:space="preserve"> </w:t>
      </w:r>
      <w:r w:rsidRPr="006426C7">
        <w:rPr>
          <w:rStyle w:val="af2"/>
          <w:color w:val="000000"/>
          <w:u w:val="none"/>
        </w:rPr>
        <w:t>244, 23.10.2019 №</w:t>
      </w:r>
      <w:r>
        <w:rPr>
          <w:rStyle w:val="af2"/>
          <w:color w:val="000000"/>
          <w:u w:val="none"/>
        </w:rPr>
        <w:t xml:space="preserve"> </w:t>
      </w:r>
      <w:r w:rsidRPr="006426C7">
        <w:rPr>
          <w:rStyle w:val="af2"/>
          <w:color w:val="000000"/>
          <w:u w:val="none"/>
        </w:rPr>
        <w:t>1007, от 21.08.2020 №</w:t>
      </w:r>
      <w:r>
        <w:rPr>
          <w:rStyle w:val="af2"/>
          <w:color w:val="000000"/>
          <w:u w:val="none"/>
        </w:rPr>
        <w:t xml:space="preserve"> </w:t>
      </w:r>
      <w:r w:rsidRPr="006426C7">
        <w:rPr>
          <w:rStyle w:val="af2"/>
          <w:color w:val="000000"/>
          <w:u w:val="none"/>
        </w:rPr>
        <w:t>755) изменения, изложив приложение № 1 в новой редакции согласно приложению.</w:t>
      </w:r>
      <w:proofErr w:type="gramEnd"/>
    </w:p>
    <w:p w:rsidR="006426C7" w:rsidRPr="006426C7" w:rsidRDefault="006426C7" w:rsidP="006426C7">
      <w:pPr>
        <w:suppressAutoHyphens/>
        <w:ind w:firstLine="567"/>
        <w:jc w:val="both"/>
        <w:rPr>
          <w:rStyle w:val="af2"/>
          <w:color w:val="000000"/>
          <w:u w:val="none"/>
        </w:rPr>
      </w:pPr>
      <w:r w:rsidRPr="006426C7">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6426C7" w:rsidRPr="006426C7" w:rsidRDefault="006426C7" w:rsidP="006426C7">
      <w:pPr>
        <w:suppressAutoHyphens/>
        <w:ind w:firstLine="567"/>
        <w:jc w:val="both"/>
        <w:rPr>
          <w:rStyle w:val="af2"/>
          <w:color w:val="000000"/>
          <w:u w:val="none"/>
        </w:rPr>
      </w:pPr>
      <w:r w:rsidRPr="006426C7">
        <w:rPr>
          <w:rStyle w:val="af2"/>
          <w:color w:val="000000"/>
          <w:u w:val="none"/>
        </w:rPr>
        <w:t xml:space="preserve">3. </w:t>
      </w:r>
      <w:proofErr w:type="gramStart"/>
      <w:r w:rsidRPr="006426C7">
        <w:rPr>
          <w:rStyle w:val="af2"/>
          <w:color w:val="000000"/>
          <w:u w:val="none"/>
        </w:rPr>
        <w:t>Контроль за</w:t>
      </w:r>
      <w:proofErr w:type="gramEnd"/>
      <w:r w:rsidRPr="006426C7">
        <w:rPr>
          <w:rStyle w:val="af2"/>
          <w:color w:val="000000"/>
          <w:u w:val="none"/>
        </w:rPr>
        <w:t xml:space="preserve"> исполнением настоящего постановления возложить на первого заместителя главы администрации Татищевского муниципального района</w:t>
      </w:r>
      <w:r>
        <w:rPr>
          <w:rStyle w:val="af2"/>
          <w:color w:val="000000"/>
          <w:u w:val="none"/>
        </w:rPr>
        <w:t xml:space="preserve"> Саратовской области</w:t>
      </w:r>
      <w:r w:rsidRPr="006426C7">
        <w:rPr>
          <w:rStyle w:val="af2"/>
          <w:color w:val="000000"/>
          <w:u w:val="none"/>
        </w:rPr>
        <w:t xml:space="preserve"> Самойлову Ю.В</w:t>
      </w:r>
      <w:r>
        <w:rPr>
          <w:rStyle w:val="af2"/>
          <w:color w:val="000000"/>
          <w:u w:val="none"/>
        </w:rPr>
        <w:t>.</w:t>
      </w:r>
    </w:p>
    <w:p w:rsidR="006426C7" w:rsidRDefault="006426C7" w:rsidP="006426C7">
      <w:pPr>
        <w:suppressAutoHyphens/>
        <w:jc w:val="both"/>
        <w:rPr>
          <w:rStyle w:val="af2"/>
          <w:color w:val="000000"/>
          <w:u w:val="none"/>
        </w:rPr>
      </w:pPr>
    </w:p>
    <w:p w:rsidR="006426C7" w:rsidRPr="006426C7" w:rsidRDefault="006426C7" w:rsidP="006426C7">
      <w:pPr>
        <w:suppressAutoHyphens/>
        <w:jc w:val="both"/>
        <w:rPr>
          <w:rStyle w:val="af2"/>
          <w:color w:val="000000"/>
          <w:u w:val="none"/>
        </w:rPr>
      </w:pPr>
    </w:p>
    <w:p w:rsidR="006426C7" w:rsidRPr="00422E33" w:rsidRDefault="006426C7" w:rsidP="006426C7">
      <w:pPr>
        <w:suppressAutoHyphens/>
        <w:rPr>
          <w:szCs w:val="28"/>
        </w:rPr>
      </w:pPr>
      <w:r w:rsidRPr="00422E33">
        <w:rPr>
          <w:szCs w:val="28"/>
        </w:rPr>
        <w:t xml:space="preserve">   Глава Татищевского</w:t>
      </w:r>
    </w:p>
    <w:p w:rsidR="006426C7" w:rsidRPr="00422E33" w:rsidRDefault="006426C7" w:rsidP="006426C7">
      <w:pPr>
        <w:suppressAutoHyphens/>
        <w:rPr>
          <w:szCs w:val="28"/>
        </w:rPr>
      </w:pPr>
      <w:r w:rsidRPr="00422E33">
        <w:rPr>
          <w:szCs w:val="28"/>
        </w:rPr>
        <w:t>муниципального района                                                                            П.В.Сурков</w:t>
      </w:r>
    </w:p>
    <w:p w:rsidR="00FD5179" w:rsidRDefault="00FD5179" w:rsidP="006426C7">
      <w:pPr>
        <w:suppressAutoHyphens/>
        <w:jc w:val="both"/>
        <w:rPr>
          <w:rStyle w:val="af2"/>
          <w:color w:val="000000"/>
          <w:u w:val="none"/>
        </w:rPr>
      </w:pPr>
    </w:p>
    <w:p w:rsidR="006426C7" w:rsidRDefault="006426C7" w:rsidP="006426C7">
      <w:pPr>
        <w:suppressAutoHyphens/>
        <w:jc w:val="both"/>
        <w:rPr>
          <w:rStyle w:val="af2"/>
          <w:color w:val="000000"/>
          <w:u w:val="none"/>
        </w:rPr>
        <w:sectPr w:rsidR="006426C7" w:rsidSect="006848F5">
          <w:headerReference w:type="default" r:id="rId10"/>
          <w:headerReference w:type="first" r:id="rId11"/>
          <w:pgSz w:w="11906" w:h="16838"/>
          <w:pgMar w:top="1134" w:right="1134" w:bottom="1134" w:left="1134" w:header="568" w:footer="709" w:gutter="0"/>
          <w:pgNumType w:start="1"/>
          <w:cols w:space="708"/>
          <w:titlePg/>
          <w:docGrid w:linePitch="381"/>
        </w:sectPr>
      </w:pPr>
    </w:p>
    <w:p w:rsidR="006426C7" w:rsidRPr="00E47BD1" w:rsidRDefault="006426C7" w:rsidP="006426C7">
      <w:pPr>
        <w:ind w:left="6024" w:hanging="360"/>
        <w:jc w:val="center"/>
        <w:rPr>
          <w:szCs w:val="28"/>
          <w:lang w:eastAsia="zh-CN"/>
        </w:rPr>
      </w:pPr>
      <w:r w:rsidRPr="00E47BD1">
        <w:rPr>
          <w:szCs w:val="28"/>
          <w:lang w:eastAsia="zh-CN"/>
        </w:rPr>
        <w:lastRenderedPageBreak/>
        <w:t xml:space="preserve">Приложение </w:t>
      </w:r>
    </w:p>
    <w:p w:rsidR="006426C7" w:rsidRPr="00E47BD1" w:rsidRDefault="006426C7" w:rsidP="006426C7">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6426C7" w:rsidRPr="00E47BD1" w:rsidRDefault="006426C7" w:rsidP="006426C7">
      <w:pPr>
        <w:ind w:left="6024" w:hanging="360"/>
        <w:jc w:val="center"/>
        <w:rPr>
          <w:szCs w:val="28"/>
          <w:lang w:eastAsia="zh-CN"/>
        </w:rPr>
      </w:pPr>
      <w:r w:rsidRPr="00E47BD1">
        <w:rPr>
          <w:szCs w:val="28"/>
          <w:lang w:eastAsia="zh-CN"/>
        </w:rPr>
        <w:t>администрации Татищевского</w:t>
      </w:r>
    </w:p>
    <w:p w:rsidR="006426C7" w:rsidRPr="00E47BD1" w:rsidRDefault="006426C7" w:rsidP="006426C7">
      <w:pPr>
        <w:ind w:left="6024" w:hanging="360"/>
        <w:jc w:val="center"/>
        <w:rPr>
          <w:szCs w:val="28"/>
          <w:lang w:eastAsia="zh-CN"/>
        </w:rPr>
      </w:pPr>
      <w:r w:rsidRPr="00E47BD1">
        <w:rPr>
          <w:szCs w:val="28"/>
          <w:lang w:eastAsia="zh-CN"/>
        </w:rPr>
        <w:t>муниципального района</w:t>
      </w:r>
    </w:p>
    <w:p w:rsidR="006426C7" w:rsidRPr="00E47BD1" w:rsidRDefault="006426C7" w:rsidP="006426C7">
      <w:pPr>
        <w:ind w:left="6024" w:hanging="360"/>
        <w:jc w:val="center"/>
        <w:rPr>
          <w:szCs w:val="28"/>
          <w:lang w:eastAsia="zh-CN"/>
        </w:rPr>
      </w:pPr>
      <w:r w:rsidRPr="00E47BD1">
        <w:rPr>
          <w:szCs w:val="28"/>
          <w:lang w:eastAsia="zh-CN"/>
        </w:rPr>
        <w:t>Саратовской области</w:t>
      </w:r>
    </w:p>
    <w:p w:rsidR="006426C7" w:rsidRPr="00E47BD1" w:rsidRDefault="00C06622" w:rsidP="006426C7">
      <w:pPr>
        <w:ind w:left="6024" w:hanging="360"/>
        <w:jc w:val="center"/>
        <w:rPr>
          <w:szCs w:val="28"/>
          <w:lang w:eastAsia="zh-CN"/>
        </w:rPr>
      </w:pPr>
      <w:r w:rsidRPr="00DD614A">
        <w:rPr>
          <w:sz w:val="27"/>
          <w:szCs w:val="27"/>
        </w:rPr>
        <w:t xml:space="preserve">от </w:t>
      </w:r>
      <w:r>
        <w:rPr>
          <w:sz w:val="27"/>
          <w:szCs w:val="27"/>
        </w:rPr>
        <w:t>24</w:t>
      </w:r>
      <w:r w:rsidRPr="00DD614A">
        <w:rPr>
          <w:sz w:val="27"/>
          <w:szCs w:val="27"/>
        </w:rPr>
        <w:t>.1</w:t>
      </w:r>
      <w:r>
        <w:rPr>
          <w:sz w:val="27"/>
          <w:szCs w:val="27"/>
        </w:rPr>
        <w:t>2</w:t>
      </w:r>
      <w:r w:rsidRPr="00DD614A">
        <w:rPr>
          <w:sz w:val="27"/>
          <w:szCs w:val="27"/>
        </w:rPr>
        <w:t xml:space="preserve">.2020 № </w:t>
      </w:r>
      <w:r>
        <w:rPr>
          <w:sz w:val="27"/>
          <w:szCs w:val="27"/>
        </w:rPr>
        <w:t>1225</w:t>
      </w:r>
    </w:p>
    <w:p w:rsidR="006426C7" w:rsidRPr="00E47BD1" w:rsidRDefault="006426C7" w:rsidP="006426C7">
      <w:pPr>
        <w:ind w:left="6024" w:hanging="360"/>
        <w:jc w:val="center"/>
        <w:rPr>
          <w:sz w:val="26"/>
          <w:szCs w:val="26"/>
          <w:lang w:eastAsia="zh-CN"/>
        </w:rPr>
      </w:pPr>
    </w:p>
    <w:p w:rsidR="006426C7" w:rsidRPr="00E47BD1" w:rsidRDefault="006426C7" w:rsidP="006426C7">
      <w:pPr>
        <w:ind w:left="6024" w:hanging="360"/>
        <w:jc w:val="center"/>
        <w:rPr>
          <w:szCs w:val="28"/>
          <w:lang w:eastAsia="zh-CN"/>
        </w:rPr>
      </w:pPr>
      <w:r>
        <w:rPr>
          <w:szCs w:val="28"/>
          <w:lang w:eastAsia="zh-CN"/>
        </w:rPr>
        <w:t>«</w:t>
      </w:r>
      <w:r w:rsidRPr="00E47BD1">
        <w:rPr>
          <w:szCs w:val="28"/>
          <w:lang w:eastAsia="zh-CN"/>
        </w:rPr>
        <w:t xml:space="preserve">Приложение </w:t>
      </w:r>
    </w:p>
    <w:p w:rsidR="006426C7" w:rsidRPr="00E47BD1" w:rsidRDefault="006426C7" w:rsidP="006426C7">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6426C7" w:rsidRPr="00E47BD1" w:rsidRDefault="006426C7" w:rsidP="006426C7">
      <w:pPr>
        <w:ind w:left="6024" w:hanging="360"/>
        <w:jc w:val="center"/>
        <w:rPr>
          <w:szCs w:val="28"/>
          <w:lang w:eastAsia="zh-CN"/>
        </w:rPr>
      </w:pPr>
      <w:r w:rsidRPr="00E47BD1">
        <w:rPr>
          <w:szCs w:val="28"/>
          <w:lang w:eastAsia="zh-CN"/>
        </w:rPr>
        <w:t>администрации Татищевского</w:t>
      </w:r>
    </w:p>
    <w:p w:rsidR="006426C7" w:rsidRPr="00E47BD1" w:rsidRDefault="006426C7" w:rsidP="006426C7">
      <w:pPr>
        <w:ind w:left="6024" w:hanging="360"/>
        <w:jc w:val="center"/>
        <w:rPr>
          <w:szCs w:val="28"/>
          <w:lang w:eastAsia="zh-CN"/>
        </w:rPr>
      </w:pPr>
      <w:r w:rsidRPr="00E47BD1">
        <w:rPr>
          <w:szCs w:val="28"/>
          <w:lang w:eastAsia="zh-CN"/>
        </w:rPr>
        <w:t>муниципального района</w:t>
      </w:r>
    </w:p>
    <w:p w:rsidR="006426C7" w:rsidRPr="00E47BD1" w:rsidRDefault="006426C7" w:rsidP="006426C7">
      <w:pPr>
        <w:ind w:left="6024" w:hanging="360"/>
        <w:jc w:val="center"/>
        <w:rPr>
          <w:szCs w:val="28"/>
          <w:lang w:eastAsia="zh-CN"/>
        </w:rPr>
      </w:pPr>
      <w:r w:rsidRPr="00E47BD1">
        <w:rPr>
          <w:szCs w:val="28"/>
          <w:lang w:eastAsia="zh-CN"/>
        </w:rPr>
        <w:t>Саратовской области</w:t>
      </w:r>
    </w:p>
    <w:p w:rsidR="006426C7" w:rsidRPr="00E47BD1" w:rsidRDefault="006426C7" w:rsidP="006426C7">
      <w:pPr>
        <w:ind w:left="6024" w:hanging="360"/>
        <w:jc w:val="center"/>
        <w:rPr>
          <w:szCs w:val="28"/>
          <w:lang w:eastAsia="zh-CN"/>
        </w:rPr>
      </w:pPr>
      <w:r>
        <w:rPr>
          <w:szCs w:val="28"/>
          <w:lang w:eastAsia="zh-CN"/>
        </w:rPr>
        <w:t>от 28.09.2015 № 1404</w:t>
      </w:r>
    </w:p>
    <w:p w:rsidR="006426C7" w:rsidRPr="00E47BD1" w:rsidRDefault="006426C7" w:rsidP="006426C7">
      <w:pPr>
        <w:ind w:left="6024" w:hanging="360"/>
        <w:jc w:val="center"/>
        <w:rPr>
          <w:sz w:val="26"/>
          <w:szCs w:val="26"/>
          <w:lang w:eastAsia="zh-CN"/>
        </w:rPr>
      </w:pPr>
    </w:p>
    <w:p w:rsidR="006426C7" w:rsidRPr="006426C7" w:rsidRDefault="006426C7" w:rsidP="006426C7">
      <w:pPr>
        <w:suppressAutoHyphens/>
        <w:jc w:val="center"/>
        <w:rPr>
          <w:b/>
          <w:color w:val="000000"/>
        </w:rPr>
      </w:pPr>
      <w:r w:rsidRPr="006426C7">
        <w:rPr>
          <w:b/>
          <w:bCs/>
          <w:color w:val="000000"/>
        </w:rPr>
        <w:t xml:space="preserve">Комиссия по подготовке </w:t>
      </w:r>
      <w:r w:rsidRPr="006426C7">
        <w:rPr>
          <w:b/>
          <w:color w:val="000000"/>
        </w:rPr>
        <w:t>и организац</w:t>
      </w:r>
      <w:proofErr w:type="gramStart"/>
      <w:r w:rsidRPr="006426C7">
        <w:rPr>
          <w:b/>
          <w:color w:val="000000"/>
        </w:rPr>
        <w:t>ии ау</w:t>
      </w:r>
      <w:proofErr w:type="gramEnd"/>
      <w:r w:rsidRPr="006426C7">
        <w:rPr>
          <w:b/>
          <w:color w:val="000000"/>
        </w:rPr>
        <w:t>кциона по продаже</w:t>
      </w:r>
    </w:p>
    <w:p w:rsidR="006426C7" w:rsidRPr="006426C7" w:rsidRDefault="006426C7" w:rsidP="006426C7">
      <w:pPr>
        <w:suppressAutoHyphens/>
        <w:jc w:val="center"/>
        <w:rPr>
          <w:b/>
          <w:color w:val="000000"/>
        </w:rPr>
      </w:pPr>
      <w:r w:rsidRPr="006426C7">
        <w:rPr>
          <w:b/>
          <w:color w:val="000000"/>
        </w:rPr>
        <w:t>земельного участка, или аукциона на право заключения договора</w:t>
      </w:r>
    </w:p>
    <w:p w:rsidR="006426C7" w:rsidRPr="006426C7" w:rsidRDefault="006426C7" w:rsidP="006426C7">
      <w:pPr>
        <w:suppressAutoHyphens/>
        <w:jc w:val="center"/>
        <w:rPr>
          <w:b/>
          <w:color w:val="000000"/>
        </w:rPr>
      </w:pPr>
      <w:r w:rsidRPr="006426C7">
        <w:rPr>
          <w:b/>
          <w:color w:val="000000"/>
        </w:rPr>
        <w:t xml:space="preserve">аренды земельного участка, находящегося </w:t>
      </w:r>
      <w:proofErr w:type="gramStart"/>
      <w:r w:rsidRPr="006426C7">
        <w:rPr>
          <w:b/>
          <w:color w:val="000000"/>
        </w:rPr>
        <w:t>в</w:t>
      </w:r>
      <w:proofErr w:type="gramEnd"/>
      <w:r w:rsidRPr="006426C7">
        <w:rPr>
          <w:b/>
          <w:color w:val="000000"/>
        </w:rPr>
        <w:t xml:space="preserve"> государственной</w:t>
      </w:r>
    </w:p>
    <w:p w:rsidR="006426C7" w:rsidRPr="006426C7" w:rsidRDefault="006426C7" w:rsidP="006426C7">
      <w:pPr>
        <w:suppressAutoHyphens/>
        <w:jc w:val="center"/>
        <w:rPr>
          <w:b/>
          <w:color w:val="000000"/>
        </w:rPr>
      </w:pPr>
      <w:r w:rsidRPr="006426C7">
        <w:rPr>
          <w:b/>
          <w:color w:val="000000"/>
        </w:rPr>
        <w:t>или муниципальной собственности</w:t>
      </w:r>
    </w:p>
    <w:p w:rsidR="006426C7" w:rsidRPr="006426C7" w:rsidRDefault="006426C7" w:rsidP="006426C7">
      <w:pPr>
        <w:suppressAutoHyphens/>
        <w:jc w:val="both"/>
        <w:rPr>
          <w:color w:val="000000"/>
        </w:rPr>
      </w:pPr>
    </w:p>
    <w:tbl>
      <w:tblPr>
        <w:tblStyle w:val="2a"/>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7231"/>
      </w:tblGrid>
      <w:tr w:rsidR="006426C7" w:rsidRPr="006426C7" w:rsidTr="006426C7">
        <w:trPr>
          <w:trHeight w:val="3192"/>
        </w:trPr>
        <w:tc>
          <w:tcPr>
            <w:tcW w:w="1344" w:type="pct"/>
          </w:tcPr>
          <w:p w:rsidR="006426C7" w:rsidRPr="006426C7" w:rsidRDefault="006426C7" w:rsidP="006426C7">
            <w:pPr>
              <w:suppressAutoHyphens/>
              <w:jc w:val="center"/>
              <w:rPr>
                <w:color w:val="000000"/>
              </w:rPr>
            </w:pPr>
            <w:bookmarkStart w:id="1" w:name="Par55"/>
            <w:bookmarkEnd w:id="1"/>
            <w:r w:rsidRPr="006426C7">
              <w:rPr>
                <w:color w:val="000000"/>
              </w:rPr>
              <w:t>Самойлова</w:t>
            </w:r>
          </w:p>
          <w:p w:rsidR="006426C7" w:rsidRPr="006426C7" w:rsidRDefault="006426C7" w:rsidP="006426C7">
            <w:pPr>
              <w:suppressAutoHyphens/>
              <w:jc w:val="center"/>
              <w:rPr>
                <w:color w:val="000000"/>
              </w:rPr>
            </w:pPr>
            <w:r w:rsidRPr="006426C7">
              <w:rPr>
                <w:color w:val="000000"/>
              </w:rPr>
              <w:t>Юлия</w:t>
            </w:r>
          </w:p>
          <w:p w:rsidR="006426C7" w:rsidRPr="006426C7" w:rsidRDefault="006426C7" w:rsidP="006426C7">
            <w:pPr>
              <w:suppressAutoHyphens/>
              <w:jc w:val="center"/>
              <w:rPr>
                <w:color w:val="000000"/>
              </w:rPr>
            </w:pPr>
            <w:proofErr w:type="spellStart"/>
            <w:r w:rsidRPr="006426C7">
              <w:rPr>
                <w:color w:val="000000"/>
              </w:rPr>
              <w:t>Валериева</w:t>
            </w:r>
            <w:proofErr w:type="spellEnd"/>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Бредихина</w:t>
            </w:r>
          </w:p>
          <w:p w:rsidR="006426C7" w:rsidRPr="006426C7" w:rsidRDefault="006426C7" w:rsidP="006426C7">
            <w:pPr>
              <w:suppressAutoHyphens/>
              <w:jc w:val="center"/>
              <w:rPr>
                <w:color w:val="000000"/>
              </w:rPr>
            </w:pPr>
            <w:r w:rsidRPr="006426C7">
              <w:rPr>
                <w:color w:val="000000"/>
              </w:rPr>
              <w:t>Татьяна</w:t>
            </w:r>
          </w:p>
          <w:p w:rsidR="006426C7" w:rsidRPr="006426C7" w:rsidRDefault="006426C7" w:rsidP="006426C7">
            <w:pPr>
              <w:suppressAutoHyphens/>
              <w:jc w:val="center"/>
              <w:rPr>
                <w:color w:val="000000"/>
              </w:rPr>
            </w:pPr>
            <w:r w:rsidRPr="006426C7">
              <w:rPr>
                <w:color w:val="000000"/>
              </w:rPr>
              <w:t>Валерьевна</w:t>
            </w: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Рогозина</w:t>
            </w:r>
          </w:p>
          <w:p w:rsidR="006426C7" w:rsidRPr="006426C7" w:rsidRDefault="006426C7" w:rsidP="006426C7">
            <w:pPr>
              <w:suppressAutoHyphens/>
              <w:jc w:val="center"/>
              <w:rPr>
                <w:color w:val="000000"/>
              </w:rPr>
            </w:pPr>
            <w:r w:rsidRPr="006426C7">
              <w:rPr>
                <w:color w:val="000000"/>
              </w:rPr>
              <w:t>Юлия Владимировна</w:t>
            </w: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Иванов Александр Николаевич</w:t>
            </w: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roofErr w:type="spellStart"/>
            <w:r w:rsidRPr="006426C7">
              <w:rPr>
                <w:color w:val="000000"/>
              </w:rPr>
              <w:t>Кальная</w:t>
            </w:r>
            <w:proofErr w:type="spellEnd"/>
            <w:r w:rsidRPr="006426C7">
              <w:rPr>
                <w:color w:val="000000"/>
              </w:rPr>
              <w:t xml:space="preserve"> Татьяна Михайловна</w:t>
            </w:r>
          </w:p>
          <w:p w:rsidR="006426C7" w:rsidRPr="006426C7" w:rsidRDefault="006426C7" w:rsidP="006426C7">
            <w:pPr>
              <w:suppressAutoHyphens/>
              <w:jc w:val="center"/>
              <w:rPr>
                <w:color w:val="000000"/>
              </w:rPr>
            </w:pPr>
          </w:p>
          <w:p w:rsid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roofErr w:type="spellStart"/>
            <w:r w:rsidRPr="006426C7">
              <w:rPr>
                <w:color w:val="000000"/>
              </w:rPr>
              <w:t>Кирьяк</w:t>
            </w:r>
            <w:proofErr w:type="spellEnd"/>
            <w:r w:rsidRPr="006426C7">
              <w:rPr>
                <w:color w:val="000000"/>
              </w:rPr>
              <w:t xml:space="preserve"> Любовь Александровна</w:t>
            </w:r>
          </w:p>
          <w:p w:rsid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Найденова Юлия Сергеевна</w:t>
            </w: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Рогачева Ирина Алексеевна</w:t>
            </w: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Устинова Ольга Алексеевна</w:t>
            </w: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p>
          <w:p w:rsidR="006426C7" w:rsidRPr="006426C7" w:rsidRDefault="006426C7" w:rsidP="006426C7">
            <w:pPr>
              <w:suppressAutoHyphens/>
              <w:jc w:val="center"/>
              <w:rPr>
                <w:color w:val="000000"/>
              </w:rPr>
            </w:pPr>
            <w:r w:rsidRPr="006426C7">
              <w:rPr>
                <w:color w:val="000000"/>
              </w:rPr>
              <w:t>Шубина Юлия Юрьевна</w:t>
            </w:r>
          </w:p>
          <w:p w:rsidR="006426C7" w:rsidRPr="006426C7" w:rsidRDefault="006426C7" w:rsidP="006426C7">
            <w:pPr>
              <w:suppressAutoHyphens/>
              <w:jc w:val="center"/>
              <w:rPr>
                <w:color w:val="000000"/>
              </w:rPr>
            </w:pPr>
          </w:p>
        </w:tc>
        <w:tc>
          <w:tcPr>
            <w:tcW w:w="3656" w:type="pct"/>
          </w:tcPr>
          <w:p w:rsidR="006426C7" w:rsidRPr="006426C7" w:rsidRDefault="006426C7" w:rsidP="006426C7">
            <w:pPr>
              <w:suppressAutoHyphens/>
              <w:jc w:val="both"/>
              <w:rPr>
                <w:color w:val="000000"/>
              </w:rPr>
            </w:pPr>
            <w:r w:rsidRPr="006426C7">
              <w:rPr>
                <w:color w:val="000000"/>
              </w:rPr>
              <w:t>- первый заместитель главы администрации Татищевского муниципального района Саратовской области, председатель комиссии;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заместитель председателя комиссии;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секретарь комиссии.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Члены комиссии: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начальник отдела правового обеспечения администрации Татищевского муниципального района Саратовской области;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xml:space="preserve">- заместитель главного бухгалтера </w:t>
            </w:r>
            <w:r w:rsidRPr="006426C7">
              <w:rPr>
                <w:bCs/>
                <w:color w:val="000000"/>
              </w:rPr>
              <w:t>управления централизованная бухгалтерия а</w:t>
            </w:r>
            <w:r w:rsidRPr="006426C7">
              <w:rPr>
                <w:color w:val="000000"/>
              </w:rPr>
              <w:t>дминистрации Татищевского муниципального района Саратовской области;</w:t>
            </w:r>
          </w:p>
          <w:p w:rsidR="006426C7" w:rsidRPr="006426C7" w:rsidRDefault="006426C7" w:rsidP="006426C7">
            <w:pPr>
              <w:suppressAutoHyphens/>
              <w:jc w:val="both"/>
              <w:rPr>
                <w:color w:val="000000"/>
              </w:rPr>
            </w:pPr>
          </w:p>
          <w:p w:rsidR="006426C7" w:rsidRDefault="006426C7" w:rsidP="006426C7">
            <w:pPr>
              <w:suppressAutoHyphens/>
              <w:jc w:val="both"/>
              <w:rPr>
                <w:color w:val="000000"/>
              </w:rPr>
            </w:pPr>
            <w:r w:rsidRPr="006426C7">
              <w:rPr>
                <w:color w:val="000000"/>
              </w:rPr>
              <w:t xml:space="preserve">- начальник </w:t>
            </w:r>
            <w:r w:rsidRPr="006426C7">
              <w:rPr>
                <w:bCs/>
                <w:color w:val="000000"/>
              </w:rPr>
              <w:t>управления централизованная бухгалтерия а</w:t>
            </w:r>
            <w:r w:rsidRPr="006426C7">
              <w:rPr>
                <w:color w:val="000000"/>
              </w:rPr>
              <w:t>дминистрации Татищевского муниципального района Саратовской области;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ведущий специалист отдела правового обеспечения администрации Татищевского муниципального района Саратовской области;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начальник управления финансов администрации Татищевского муниципального района Саратовской области;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заведующий бюджетным отделом управления финансов администрации Татищевского муниципального района Саратовской области;</w:t>
            </w:r>
          </w:p>
          <w:p w:rsidR="006426C7" w:rsidRPr="006426C7" w:rsidRDefault="006426C7" w:rsidP="006426C7">
            <w:pPr>
              <w:suppressAutoHyphens/>
              <w:jc w:val="both"/>
              <w:rPr>
                <w:color w:val="000000"/>
              </w:rPr>
            </w:pPr>
          </w:p>
          <w:p w:rsidR="006426C7" w:rsidRPr="006426C7" w:rsidRDefault="006426C7" w:rsidP="006426C7">
            <w:pPr>
              <w:suppressAutoHyphens/>
              <w:jc w:val="both"/>
              <w:rPr>
                <w:color w:val="000000"/>
              </w:rPr>
            </w:pPr>
            <w:r w:rsidRPr="006426C7">
              <w:rPr>
                <w:color w:val="000000"/>
              </w:rPr>
              <w:t>- ведущий специалист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roofErr w:type="gramStart"/>
            <w:r w:rsidRPr="006426C7">
              <w:rPr>
                <w:color w:val="000000"/>
              </w:rPr>
              <w:t>.</w:t>
            </w:r>
            <w:r>
              <w:rPr>
                <w:color w:val="000000"/>
              </w:rPr>
              <w:t>».</w:t>
            </w:r>
            <w:proofErr w:type="gramEnd"/>
          </w:p>
          <w:p w:rsidR="006426C7" w:rsidRPr="006426C7" w:rsidRDefault="006426C7" w:rsidP="006426C7">
            <w:pPr>
              <w:suppressAutoHyphens/>
              <w:jc w:val="both"/>
              <w:rPr>
                <w:bCs/>
                <w:iCs/>
                <w:color w:val="000000"/>
              </w:rPr>
            </w:pPr>
          </w:p>
        </w:tc>
      </w:tr>
    </w:tbl>
    <w:p w:rsidR="006426C7" w:rsidRDefault="006426C7" w:rsidP="006426C7">
      <w:pPr>
        <w:suppressAutoHyphens/>
        <w:jc w:val="both"/>
        <w:rPr>
          <w:rStyle w:val="af2"/>
          <w:color w:val="000000"/>
          <w:u w:val="none"/>
        </w:rPr>
      </w:pPr>
    </w:p>
    <w:p w:rsidR="006426C7" w:rsidRPr="00FD5179" w:rsidRDefault="006426C7" w:rsidP="006426C7">
      <w:pPr>
        <w:suppressAutoHyphens/>
        <w:jc w:val="both"/>
        <w:rPr>
          <w:rStyle w:val="af2"/>
          <w:color w:val="000000"/>
          <w:u w:val="none"/>
        </w:rPr>
      </w:pPr>
    </w:p>
    <w:sectPr w:rsidR="006426C7" w:rsidRPr="00FD5179" w:rsidSect="006848F5">
      <w:pgSz w:w="11906" w:h="16838"/>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FF" w:rsidRDefault="00C319FF" w:rsidP="0069478B">
      <w:r>
        <w:separator/>
      </w:r>
    </w:p>
  </w:endnote>
  <w:endnote w:type="continuationSeparator" w:id="0">
    <w:p w:rsidR="00C319FF" w:rsidRDefault="00C319F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Liberation Mono">
    <w:altName w:val="Courier New"/>
    <w:panose1 w:val="02070409020205020404"/>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FF" w:rsidRDefault="00C319FF" w:rsidP="0069478B">
      <w:r>
        <w:separator/>
      </w:r>
    </w:p>
  </w:footnote>
  <w:footnote w:type="continuationSeparator" w:id="0">
    <w:p w:rsidR="00C319FF" w:rsidRDefault="00C319FF"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7B278A" w:rsidRDefault="007B278A">
        <w:pPr>
          <w:pStyle w:val="a5"/>
          <w:jc w:val="center"/>
        </w:pPr>
        <w:r>
          <w:fldChar w:fldCharType="begin"/>
        </w:r>
        <w:r>
          <w:instrText>PAGE   \* MERGEFORMAT</w:instrText>
        </w:r>
        <w:r>
          <w:fldChar w:fldCharType="separate"/>
        </w:r>
        <w:r w:rsidR="00D80827">
          <w:rPr>
            <w:noProof/>
          </w:rPr>
          <w:t>2</w:t>
        </w:r>
        <w:r>
          <w:fldChar w:fldCharType="end"/>
        </w:r>
      </w:p>
    </w:sdtContent>
  </w:sdt>
  <w:p w:rsidR="007B278A" w:rsidRDefault="007B27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60" w:rsidRDefault="00EA5A60">
    <w:pPr>
      <w:pStyle w:val="a5"/>
      <w:jc w:val="center"/>
    </w:pPr>
  </w:p>
  <w:p w:rsidR="00EA5A60" w:rsidRDefault="00EA5A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23"/>
  </w:num>
  <w:num w:numId="16">
    <w:abstractNumId w:val="22"/>
  </w:num>
  <w:num w:numId="1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4923"/>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26C7"/>
    <w:rsid w:val="00643CB9"/>
    <w:rsid w:val="006443AA"/>
    <w:rsid w:val="00645FBE"/>
    <w:rsid w:val="006467F3"/>
    <w:rsid w:val="00656F71"/>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D153C"/>
    <w:rsid w:val="008D1E18"/>
    <w:rsid w:val="008D203D"/>
    <w:rsid w:val="008D2224"/>
    <w:rsid w:val="008D3F69"/>
    <w:rsid w:val="008E1EAD"/>
    <w:rsid w:val="008E23AB"/>
    <w:rsid w:val="008F2052"/>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D5506"/>
    <w:rsid w:val="00BF041D"/>
    <w:rsid w:val="00BF20B5"/>
    <w:rsid w:val="00BF7B2A"/>
    <w:rsid w:val="00C06622"/>
    <w:rsid w:val="00C1002F"/>
    <w:rsid w:val="00C10A79"/>
    <w:rsid w:val="00C12F95"/>
    <w:rsid w:val="00C151A5"/>
    <w:rsid w:val="00C21F2C"/>
    <w:rsid w:val="00C26F20"/>
    <w:rsid w:val="00C2767B"/>
    <w:rsid w:val="00C319FF"/>
    <w:rsid w:val="00C344FD"/>
    <w:rsid w:val="00C366CF"/>
    <w:rsid w:val="00C44140"/>
    <w:rsid w:val="00C45B54"/>
    <w:rsid w:val="00C47356"/>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082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B1BA-56FA-4878-AAAE-01083C5E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2020-12-30T06:26:00Z</cp:lastPrinted>
  <dcterms:created xsi:type="dcterms:W3CDTF">2021-01-18T06:11:00Z</dcterms:created>
  <dcterms:modified xsi:type="dcterms:W3CDTF">2021-01-18T06:11:00Z</dcterms:modified>
</cp:coreProperties>
</file>