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szCs w:val="22"/>
        </w:rPr>
      </w:pPr>
    </w:p>
    <w:p>
      <w:pPr>
        <w:pStyle w:val="7"/>
        <w:tabs>
          <w:tab w:val="left" w:pos="0"/>
        </w:tabs>
        <w:ind w:left="-11199"/>
        <w:jc w:val="center"/>
        <w:rPr>
          <w:rFonts w:hint="default" w:ascii="Times New Roman" w:hAnsi="Times New Roman" w:cs="Times New Roman"/>
          <w:szCs w:val="22"/>
        </w:rPr>
      </w:pPr>
      <w:bookmarkStart w:id="0" w:name="P49"/>
      <w:bookmarkEnd w:id="0"/>
      <w:r>
        <w:rPr>
          <w:rFonts w:hint="default" w:ascii="Times New Roman" w:hAnsi="Times New Roman" w:cs="Times New Roman"/>
          <w:szCs w:val="22"/>
        </w:rPr>
        <w:t>ПЕРЕЧЕНЬ</w:t>
      </w:r>
    </w:p>
    <w:p>
      <w:pPr>
        <w:pStyle w:val="7"/>
        <w:tabs>
          <w:tab w:val="left" w:pos="0"/>
        </w:tabs>
        <w:ind w:left="-11199"/>
        <w:jc w:val="center"/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cs="Times New Roman"/>
          <w:szCs w:val="22"/>
        </w:rPr>
        <w:t>НОРМАТИВНЫХ ПРАВОВЫХ АКТОВ (С УКАЗАНИЕМ СТРУКТУРНЫХ ЕДИНИЦ), СОДЕРЖАЩИХ ОБЯЗАТЕЛЬНЫЕ ТРЕБОВАНИЯ, ОЦЕНКА СОБЛЮДЕНИЯ</w:t>
      </w:r>
    </w:p>
    <w:p>
      <w:pPr>
        <w:pStyle w:val="7"/>
        <w:tabs>
          <w:tab w:val="left" w:pos="0"/>
        </w:tabs>
        <w:ind w:left="-11199"/>
        <w:jc w:val="center"/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cs="Times New Roman"/>
          <w:szCs w:val="22"/>
        </w:rPr>
        <w:t xml:space="preserve">КОТОРЫХ ОСУЩЕСТВЛЯЕТСЯ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Татищевского муниципального района Саратовской области</w:t>
      </w:r>
      <w:r>
        <w:rPr>
          <w:rFonts w:hint="default" w:ascii="Times New Roman" w:hAnsi="Times New Roman" w:cs="Times New Roman"/>
          <w:szCs w:val="22"/>
        </w:rPr>
        <w:t>» В РАМКАХ МУНИЦИПАЛЬНОГО ЗЕМЕЛЬНОГО КОНТРОЛЯ И ПРИВЛЕЧЕНИЯ К АДМИНИСТРАТИВНОЙ ОТВЕТСТВЕННОСТИ</w:t>
      </w:r>
    </w:p>
    <w:p>
      <w:pPr>
        <w:pStyle w:val="6"/>
        <w:jc w:val="both"/>
        <w:rPr>
          <w:szCs w:val="22"/>
        </w:rPr>
      </w:pPr>
    </w:p>
    <w:tbl>
      <w:tblPr>
        <w:tblStyle w:val="3"/>
        <w:tblW w:w="15451" w:type="dxa"/>
        <w:tblInd w:w="-11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907"/>
        <w:gridCol w:w="1985"/>
        <w:gridCol w:w="1134"/>
        <w:gridCol w:w="992"/>
        <w:gridCol w:w="1701"/>
        <w:gridCol w:w="4111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N п/п</w:t>
            </w:r>
          </w:p>
        </w:tc>
        <w:tc>
          <w:tcPr>
            <w:tcW w:w="907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Вид акта</w:t>
            </w:r>
          </w:p>
        </w:tc>
        <w:tc>
          <w:tcPr>
            <w:tcW w:w="1985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акта</w:t>
            </w:r>
          </w:p>
        </w:tc>
        <w:tc>
          <w:tcPr>
            <w:tcW w:w="1134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Дата утверждения акта</w:t>
            </w:r>
          </w:p>
        </w:tc>
        <w:tc>
          <w:tcPr>
            <w:tcW w:w="992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Номер акта</w:t>
            </w:r>
          </w:p>
        </w:tc>
        <w:tc>
          <w:tcPr>
            <w:tcW w:w="1701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Документ, содержащий текст нормативного правового акта</w:t>
            </w:r>
          </w:p>
        </w:tc>
        <w:tc>
          <w:tcPr>
            <w:tcW w:w="4111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4111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7" w:hRule="atLeast"/>
        </w:trPr>
        <w:tc>
          <w:tcPr>
            <w:tcW w:w="510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7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Федеральный закон</w:t>
            </w:r>
          </w:p>
        </w:tc>
        <w:tc>
          <w:tcPr>
            <w:tcW w:w="1985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Земельный </w:t>
            </w:r>
            <w:r>
              <w:fldChar w:fldCharType="begin"/>
            </w:r>
            <w:r>
              <w:instrText xml:space="preserve"> HYPERLINK "consultantplus://offline/ref=FB4A972102B0FCE9413414762B56EC5DF08417C49B599C1D88D7F111247D7B0803063450D622722E26BD982557F1AFI"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кодекс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 Российской Федерации</w:t>
            </w:r>
          </w:p>
        </w:tc>
        <w:tc>
          <w:tcPr>
            <w:tcW w:w="1134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25.10.2001</w:t>
            </w:r>
          </w:p>
        </w:tc>
        <w:tc>
          <w:tcPr>
            <w:tcW w:w="992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136-ФЗ</w:t>
            </w:r>
          </w:p>
        </w:tc>
        <w:tc>
          <w:tcPr>
            <w:tcW w:w="1701" w:type="dxa"/>
          </w:tcPr>
          <w:p>
            <w:pPr>
              <w:pStyle w:val="6"/>
              <w:jc w:val="center"/>
              <w:rPr>
                <w:szCs w:val="22"/>
              </w:rPr>
            </w:pPr>
          </w:p>
        </w:tc>
        <w:tc>
          <w:tcPr>
            <w:tcW w:w="4111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HYPERLINK "consultantplus://offline/ref=FB4A972102B0FCE9413414762B56EC5DF08417C49B599C1D88D7F111247D7B0811066C5CD62B6C282DA8CE74114B197BB66A62F597C9D27FF5A7I"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пункт 2 статьи 7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; </w:t>
            </w:r>
            <w:r>
              <w:fldChar w:fldCharType="begin"/>
            </w:r>
            <w:r>
              <w:instrText xml:space="preserve"> HYPERLINK "consultantplus://offline/ref=FB4A972102B0FCE9413414762B56EC5DF08417C49B599C1D88D7F111247D7B0811066C5CD32268257BF2DE70581E1D65BF7D7CFE89C9FDA3I"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пункт 1 статьи 25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; </w:t>
            </w:r>
            <w:r>
              <w:fldChar w:fldCharType="begin"/>
            </w:r>
            <w:r>
              <w:instrText xml:space="preserve"> HYPERLINK "consultantplus://offline/ref=FB4A972102B0FCE9413414762B56EC5DF08417C49B599C1D88D7F111247D7B0811066C5CD32269257BF2DE70581E1D65BF7D7CFE89C9FDA3I"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пункт 1 статьи 26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; </w:t>
            </w:r>
            <w:r>
              <w:fldChar w:fldCharType="begin"/>
            </w:r>
            <w:r>
              <w:instrText xml:space="preserve"> HYPERLINK "consultantplus://offline/ref=FB4A972102B0FCE9413414762B56EC5DF08417C49B599C1D88D7F111247D7B0811066C55DF22677A7EE7CF2855170A7BB66A60FC8BFCAAI"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пункт 12 статьи 39.20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; </w:t>
            </w:r>
            <w:r>
              <w:fldChar w:fldCharType="begin"/>
            </w:r>
            <w:r>
              <w:instrText xml:space="preserve"> HYPERLINK "consultantplus://offline/ref=FB4A972102B0FCE9413414762B56EC5DF08417C49B599C1D88D7F111247D7B0811066C5FD62A6C257BF2DE70581E1D65BF7D7CFE89C9FDA3I"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статья 39.33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; </w:t>
            </w:r>
            <w:r>
              <w:fldChar w:fldCharType="begin"/>
            </w:r>
            <w:r>
              <w:instrText xml:space="preserve"> HYPERLINK "consultantplus://offline/ref=FB4A972102B0FCE9413414762B56EC5DF08417C49B599C1D88D7F111247D7B0811066C5CD6226D257BF2DE70581E1D65BF7D7CFE89C9FDA3I"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статья 39.35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; </w:t>
            </w:r>
            <w:r>
              <w:fldChar w:fldCharType="begin"/>
            </w:r>
            <w:r>
              <w:instrText xml:space="preserve"> HYPERLINK "consultantplus://offline/ref=FB4A972102B0FCE9413414762B56EC5DF08417C49B599C1D88D7F111247D7B0811066C5CD6226A257BF2DE70581E1D65BF7D7CFE89C9FDA3I"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пункты 1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"consultantplus://offline/ref=FB4A972102B0FCE9413414762B56EC5DF08417C49B599C1D88D7F111247D7B0811066C5CD6226B257BF2DE70581E1D65BF7D7CFE89C9FDA3I"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2 статьи 39.36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; </w:t>
            </w:r>
            <w:r>
              <w:fldChar w:fldCharType="begin"/>
            </w:r>
            <w:r>
              <w:instrText xml:space="preserve"> HYPERLINK "consultantplus://offline/ref=FB4A972102B0FCE9413414762B56EC5DF08417C49B599C1D88D7F111247D7B0811066C5FD4296A257BF2DE70581E1D65BF7D7CFE89C9FDA3I"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пункт 8 статьи 39.50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; </w:t>
            </w:r>
            <w:r>
              <w:fldChar w:fldCharType="begin"/>
            </w:r>
            <w:r>
              <w:instrText xml:space="preserve"> HYPERLINK "consultantplus://offline/ref=FB4A972102B0FCE9413414762B56EC5DF08417C49B599C1D88D7F111247D7B0811066C5CD62B6F272EA8CE74114B197BB66A62F597C9D27FF5A7I"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статья 42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; </w:t>
            </w:r>
            <w:r>
              <w:fldChar w:fldCharType="begin"/>
            </w:r>
            <w:r>
              <w:instrText xml:space="preserve"> HYPERLINK "consultantplus://offline/ref=FB4A972102B0FCE9413414762B56EC5DF08417C49B599C1D88D7F111247D7B0811066C5CD62B68272EA8CE74114B197BB66A62F597C9D27FF5A7I"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пункты 1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"consultantplus://offline/ref=FB4A972102B0FCE9413414762B56EC5DF08417C49B599C1D88D7F111247D7B0811066C5CD62B68272DA8CE74114B197BB66A62F597C9D27FF5A7I"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2 статьи 56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; </w:t>
            </w:r>
            <w:r>
              <w:fldChar w:fldCharType="begin"/>
            </w:r>
            <w:r>
              <w:instrText xml:space="preserve"> HYPERLINK "consultantplus://offline/ref=FB4A972102B0FCE9413414762B56EC5DF08417C49B599C1D88D7F111247D7B0811066C5CD62B692A2EA8CE74114B197BB66A62F597C9D27FF5A7I"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подпункт 4 пункта 2 статьи 60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; </w:t>
            </w:r>
            <w:r>
              <w:fldChar w:fldCharType="begin"/>
            </w:r>
            <w:r>
              <w:instrText xml:space="preserve"> HYPERLINK "consultantplus://offline/ref=FB4A972102B0FCE9413414762B56EC5DF08417C49B599C1D88D7F111247D7B0811066C5BD120387F6BF697255C001472A17662FEF8A8I"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статья 85</w:t>
            </w:r>
            <w:r>
              <w:rPr>
                <w:color w:val="0000FF"/>
                <w:szCs w:val="22"/>
              </w:rPr>
              <w:fldChar w:fldCharType="end"/>
            </w:r>
          </w:p>
          <w:p>
            <w:pPr>
              <w:pStyle w:val="6"/>
              <w:jc w:val="center"/>
              <w:rPr>
                <w:szCs w:val="22"/>
              </w:rPr>
            </w:pPr>
          </w:p>
        </w:tc>
        <w:tc>
          <w:tcPr>
            <w:tcW w:w="4111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HYPERLINK "consultantplus://offline/ref=FB4A972102B0FCE9413414762B56EC5DF08B11C091569C1D88D7F111247D7B0811066C5BD5236E257BF2DE70581E1D65BF7D7CFE89C9FDA3I"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статья 7.1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"consultantplus://offline/ref=FB4A972102B0FCE9413414762B56EC5DF08B11C091569C1D88D7F111247D7B0811066C5AD42969257BF2DE70581E1D65BF7D7CFE89C9FDA3I"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части 1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"consultantplus://offline/ref=FB4A972102B0FCE9413414762B56EC5DF08B11C091569C1D88D7F111247D7B0811066C5BD22B6F257BF2DE70581E1D65BF7D7CFE89C9FDA3I"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3</w:t>
            </w:r>
            <w:r>
              <w:rPr>
                <w:color w:val="0000FF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"consultantplus://offline/ref=FB4A972102B0FCE9413414762B56EC5DF08B11C091569C1D88D7F111247D7B0811066C5BD22B69257BF2DE70581E1D65BF7D7CFE89C9FDA3I"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 xml:space="preserve"> статьи 8.8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33" w:hRule="atLeast"/>
        </w:trPr>
        <w:tc>
          <w:tcPr>
            <w:tcW w:w="510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Федеральный </w:t>
            </w:r>
            <w:r>
              <w:fldChar w:fldCharType="begin"/>
            </w:r>
            <w:r>
              <w:instrText xml:space="preserve"> HYPERLINK "consultantplus://offline/ref=FB4A972102B0FCE9413414762B56EC5DF0841EC595569C1D88D7F111247D7B0803063450D622722E26BD982557F1AFI"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закон</w:t>
            </w:r>
            <w:r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1985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О личном подсобном хозяйстве</w:t>
            </w:r>
          </w:p>
        </w:tc>
        <w:tc>
          <w:tcPr>
            <w:tcW w:w="1134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07.07.2003</w:t>
            </w:r>
          </w:p>
        </w:tc>
        <w:tc>
          <w:tcPr>
            <w:tcW w:w="992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112-ФЗ</w:t>
            </w:r>
          </w:p>
        </w:tc>
        <w:tc>
          <w:tcPr>
            <w:tcW w:w="1701" w:type="dxa"/>
          </w:tcPr>
          <w:p>
            <w:pPr>
              <w:pStyle w:val="6"/>
              <w:jc w:val="center"/>
              <w:rPr>
                <w:szCs w:val="22"/>
              </w:rPr>
            </w:pPr>
          </w:p>
        </w:tc>
        <w:tc>
          <w:tcPr>
            <w:tcW w:w="4111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HYPERLINK "consultantplus://offline/ref=FB4A972102B0FCE9413414762B56EC5DF0841EC595569C1D88D7F111247D7B0811066C5CD62B6C2F2DA8CE74114B197BB66A62F597C9D27FF5A7I"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пункт 1 статьи 2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>;</w:t>
            </w:r>
          </w:p>
          <w:p>
            <w:pPr>
              <w:pStyle w:val="6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HYPERLINK "consultantplus://offline/ref=FB4A972102B0FCE9413414762B56EC5DF0841EC595569C1D88D7F111247D7B0811066C5CD62B6C282AA8CE74114B197BB66A62F597C9D27FF5A7I"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пункт 2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"consultantplus://offline/ref=FB4A972102B0FCE9413414762B56EC5DF0841EC595569C1D88D7F111247D7B0811066C5CD62B6C2C2AA8CE74114B197BB66A62F597C9D27FF5A7I"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статьи 4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>;</w:t>
            </w:r>
          </w:p>
          <w:p>
            <w:pPr>
              <w:pStyle w:val="6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HYPERLINK "consultantplus://offline/ref=FB4A972102B0FCE9413414762B56EC5DF0841EC595569C1D88D7F111247D7B0811066C5CD62B6C2A28A8CE74114B197BB66A62F597C9D27FF5A7I"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статья 10</w:t>
            </w:r>
            <w:r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4111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HYPERLINK "consultantplus://offline/ref=FB4A972102B0FCE9413414762B56EC5DF08B11C091569C1D88D7F111247D7B0811066C5AD42969257BF2DE70581E1D65BF7D7CFE89C9FDA3I"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часть 1 статьи 8.8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>
            <w:pPr>
              <w:pStyle w:val="6"/>
              <w:jc w:val="center"/>
              <w:rPr>
                <w:rFonts w:hint="default"/>
                <w:szCs w:val="22"/>
                <w:lang w:val="ru-RU"/>
              </w:rPr>
            </w:pPr>
            <w:r>
              <w:rPr>
                <w:rFonts w:hint="default"/>
                <w:szCs w:val="22"/>
                <w:lang w:val="ru-RU"/>
              </w:rPr>
              <w:t>3</w:t>
            </w:r>
            <w:bookmarkStart w:id="1" w:name="_GoBack"/>
            <w:bookmarkEnd w:id="1"/>
          </w:p>
        </w:tc>
        <w:tc>
          <w:tcPr>
            <w:tcW w:w="907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Федеральный закон</w:t>
            </w:r>
          </w:p>
        </w:tc>
        <w:tc>
          <w:tcPr>
            <w:tcW w:w="1985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Градостроительный </w:t>
            </w:r>
            <w:r>
              <w:fldChar w:fldCharType="begin"/>
            </w:r>
            <w:r>
              <w:instrText xml:space="preserve"> HYPERLINK "consultantplus://offline/ref=FB4A972102B0FCE9413414762B56EC5DF0841FC49A5C9C1D88D7F111247D7B0803063450D622722E26BD982557F1AFI"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кодекс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 Российской Федерации</w:t>
            </w:r>
          </w:p>
        </w:tc>
        <w:tc>
          <w:tcPr>
            <w:tcW w:w="1134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29.12.2004</w:t>
            </w:r>
          </w:p>
        </w:tc>
        <w:tc>
          <w:tcPr>
            <w:tcW w:w="992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190-ФЗ</w:t>
            </w:r>
          </w:p>
        </w:tc>
        <w:tc>
          <w:tcPr>
            <w:tcW w:w="1701" w:type="dxa"/>
          </w:tcPr>
          <w:p>
            <w:pPr>
              <w:pStyle w:val="6"/>
              <w:rPr>
                <w:szCs w:val="22"/>
              </w:rPr>
            </w:pPr>
          </w:p>
        </w:tc>
        <w:tc>
          <w:tcPr>
            <w:tcW w:w="4111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HYPERLINK "consultantplus://offline/ref=FB4A972102B0FCE9413414762B56EC5DF0841FC49A5C9C1D88D7F111247D7B0811066C5CD62B642D29A8CE74114B197BB66A62F597C9D27FF5A7I"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пункты 17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"consultantplus://offline/ref=FB4A972102B0FCE9413414762B56EC5DF0841FC49A5C9C1D88D7F111247D7B0811066C5ED423677A7EE7CF2855170A7BB66A60FC8BFCAAI"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19 статьи 51</w:t>
            </w:r>
            <w:r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4111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HYPERLINK "consultantplus://offline/ref=FB4A972102B0FCE9413414762B56EC5DF08B11C091569C1D88D7F111247D7B0811066C5BD22B6F257BF2DE70581E1D65BF7D7CFE89C9FDA3I"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часть 3 статья 8.8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907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Федеральный </w:t>
            </w:r>
            <w:r>
              <w:fldChar w:fldCharType="begin"/>
            </w:r>
            <w:r>
              <w:instrText xml:space="preserve"> HYPERLINK "consultantplus://offline/ref=FB4A972102B0FCE9413414762B56EC5DF0841FC791589C1D88D7F111247D7B0803063450D622722E26BD982557F1AFI"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закон</w:t>
            </w:r>
            <w:r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1985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О приватизации государственного и муниципального имущества</w:t>
            </w:r>
          </w:p>
        </w:tc>
        <w:tc>
          <w:tcPr>
            <w:tcW w:w="1134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21.12.2001</w:t>
            </w:r>
          </w:p>
        </w:tc>
        <w:tc>
          <w:tcPr>
            <w:tcW w:w="992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178-ФЗ</w:t>
            </w:r>
          </w:p>
        </w:tc>
        <w:tc>
          <w:tcPr>
            <w:tcW w:w="1701" w:type="dxa"/>
          </w:tcPr>
          <w:p>
            <w:pPr>
              <w:pStyle w:val="6"/>
              <w:rPr>
                <w:szCs w:val="22"/>
              </w:rPr>
            </w:pPr>
          </w:p>
        </w:tc>
        <w:tc>
          <w:tcPr>
            <w:tcW w:w="4111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HYPERLINK "consultantplus://offline/ref=FB4A972102B0FCE9413414762B56EC5DF0841FC791589C1D88D7F111247D7B0811066C5CD62B6F2627A8CE74114B197BB66A62F597C9D27FF5A7I"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пункт 3 статьи 28</w:t>
            </w:r>
            <w:r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4111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HYPERLINK "consultantplus://offline/ref=FB4A972102B0FCE9413414762B56EC5DF08B11C091569C1D88D7F111247D7B0811066C5BD5236E257BF2DE70581E1D65BF7D7CFE89C9FDA3I"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статья 7.1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907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Федеральный закон</w:t>
            </w:r>
          </w:p>
        </w:tc>
        <w:tc>
          <w:tcPr>
            <w:tcW w:w="1985" w:type="dxa"/>
          </w:tcPr>
          <w:p>
            <w:pPr>
              <w:pStyle w:val="6"/>
              <w:rPr>
                <w:szCs w:val="22"/>
              </w:rPr>
            </w:pPr>
            <w:r>
              <w:rPr>
                <w:szCs w:val="22"/>
              </w:rPr>
              <w:t xml:space="preserve">Гражданский </w:t>
            </w:r>
            <w:r>
              <w:fldChar w:fldCharType="begin"/>
            </w:r>
            <w:r>
              <w:instrText xml:space="preserve"> HYPERLINK "consultantplus://offline/ref=FB4A972102B0FCE9413414762B56EC5DF0841EC5905B9C1D88D7F111247D7B0803063450D622722E26BD982557F1AFI"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кодекс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 Российской Федерации</w:t>
            </w:r>
          </w:p>
        </w:tc>
        <w:tc>
          <w:tcPr>
            <w:tcW w:w="1134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30.11.1994</w:t>
            </w:r>
          </w:p>
        </w:tc>
        <w:tc>
          <w:tcPr>
            <w:tcW w:w="992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rPr>
                <w:szCs w:val="22"/>
              </w:rPr>
              <w:t>51-ФЗ</w:t>
            </w:r>
          </w:p>
        </w:tc>
        <w:tc>
          <w:tcPr>
            <w:tcW w:w="1701" w:type="dxa"/>
          </w:tcPr>
          <w:p>
            <w:pPr>
              <w:pStyle w:val="6"/>
              <w:rPr>
                <w:szCs w:val="22"/>
              </w:rPr>
            </w:pPr>
          </w:p>
        </w:tc>
        <w:tc>
          <w:tcPr>
            <w:tcW w:w="4111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HYPERLINK "consultantplus://offline/ref=FB4A972102B0FCE9413414762B56EC5DF0841EC5905B9C1D88D7F111247D7B0811066C5FD228677A7EE7CF2855170A7BB66A60FC8BFCAAI"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пункты 1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"consultantplus://offline/ref=FB4A972102B0FCE9413414762B56EC5DF0841EC5905B9C1D88D7F111247D7B0811066C5FD22D677A7EE7CF2855170A7BB66A60FC8BFCAAI"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2 статьи 8.1</w:t>
            </w:r>
            <w:r>
              <w:rPr>
                <w:color w:val="0000FF"/>
                <w:szCs w:val="22"/>
              </w:rPr>
              <w:fldChar w:fldCharType="end"/>
            </w:r>
          </w:p>
        </w:tc>
        <w:tc>
          <w:tcPr>
            <w:tcW w:w="4111" w:type="dxa"/>
          </w:tcPr>
          <w:p>
            <w:pPr>
              <w:pStyle w:val="6"/>
              <w:jc w:val="center"/>
              <w:rPr>
                <w:szCs w:val="22"/>
              </w:rPr>
            </w:pPr>
            <w:r>
              <w:fldChar w:fldCharType="begin"/>
            </w:r>
            <w:r>
              <w:instrText xml:space="preserve"> HYPERLINK "consultantplus://offline/ref=FB4A972102B0FCE9413414762B56EC5DF08B11C091569C1D88D7F111247D7B0811066C5BD5236E257BF2DE70581E1D65BF7D7CFE89C9FDA3I" </w:instrText>
            </w:r>
            <w:r>
              <w:fldChar w:fldCharType="separate"/>
            </w:r>
            <w:r>
              <w:rPr>
                <w:color w:val="0000FF"/>
                <w:szCs w:val="22"/>
              </w:rPr>
              <w:t>статья 7.1</w:t>
            </w:r>
            <w:r>
              <w:rPr>
                <w:color w:val="0000FF"/>
                <w:szCs w:val="22"/>
              </w:rPr>
              <w:fldChar w:fldCharType="end"/>
            </w:r>
            <w:r>
              <w:rPr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</w:tr>
    </w:tbl>
    <w:p>
      <w:pPr>
        <w:pStyle w:val="6"/>
        <w:jc w:val="both"/>
        <w:rPr>
          <w:szCs w:val="22"/>
        </w:rPr>
      </w:pPr>
    </w:p>
    <w:p>
      <w:pPr>
        <w:pStyle w:val="6"/>
        <w:jc w:val="both"/>
        <w:rPr>
          <w:szCs w:val="22"/>
        </w:rPr>
      </w:pPr>
    </w:p>
    <w:sectPr>
      <w:pgSz w:w="16840" w:h="11907" w:orient="landscape"/>
      <w:pgMar w:top="1135" w:right="1134" w:bottom="993" w:left="118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微软雅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7ED5"/>
    <w:rsid w:val="0002329E"/>
    <w:rsid w:val="002C66D4"/>
    <w:rsid w:val="00326C51"/>
    <w:rsid w:val="004852F1"/>
    <w:rsid w:val="00505811"/>
    <w:rsid w:val="006B3325"/>
    <w:rsid w:val="007A3675"/>
    <w:rsid w:val="007A41D0"/>
    <w:rsid w:val="008243F4"/>
    <w:rsid w:val="00AB7ED5"/>
    <w:rsid w:val="00B747BD"/>
    <w:rsid w:val="00BC435C"/>
    <w:rsid w:val="00FB69C7"/>
    <w:rsid w:val="7FEFC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customStyle="1" w:styleId="5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7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1212</Words>
  <Characters>6909</Characters>
  <Lines>57</Lines>
  <Paragraphs>16</Paragraphs>
  <TotalTime>3</TotalTime>
  <ScaleCrop>false</ScaleCrop>
  <LinksUpToDate>false</LinksUpToDate>
  <CharactersWithSpaces>8105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2021-09-09T11:58:00Z</dcterms:created>
  <dc:creator>user</dc:creator>
  <cp:lastModifiedBy>shubinajj@adm.tatishevomr</cp:lastModifiedBy>
  <dcterms:modified xsi:type="dcterms:W3CDTF">2021-12-21T09:58:28Z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1049-11.1.0.10161</vt:lpwstr>
  </property>
</Properties>
</file>