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DE" w:rsidRDefault="001C70DE" w:rsidP="00D1785A">
      <w:pPr>
        <w:suppressAutoHyphens/>
        <w:jc w:val="center"/>
        <w:rPr>
          <w:b/>
        </w:rPr>
      </w:pPr>
    </w:p>
    <w:p w:rsidR="001C70DE" w:rsidRPr="001C70DE" w:rsidRDefault="001C70DE" w:rsidP="001C70DE">
      <w:pPr>
        <w:suppressAutoHyphens/>
        <w:jc w:val="center"/>
        <w:rPr>
          <w:b/>
        </w:rPr>
      </w:pPr>
      <w:r w:rsidRPr="001C70DE">
        <w:rPr>
          <w:b/>
          <w:noProof/>
        </w:rPr>
        <w:drawing>
          <wp:anchor distT="0" distB="0" distL="114300" distR="114300" simplePos="0" relativeHeight="251659264" behindDoc="1" locked="0" layoutInCell="0" allowOverlap="1" wp14:anchorId="77777F7D" wp14:editId="3E62CC68">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0DE">
        <w:rPr>
          <w:b/>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E15DD" w:rsidRPr="00824982" w:rsidRDefault="00824982" w:rsidP="00D1785A">
      <w:pPr>
        <w:suppressAutoHyphens/>
        <w:jc w:val="center"/>
        <w:rPr>
          <w:szCs w:val="28"/>
        </w:rPr>
      </w:pPr>
      <w:r w:rsidRPr="00824982">
        <w:rPr>
          <w:szCs w:val="28"/>
        </w:rPr>
        <w:t xml:space="preserve">30.11.2021 </w:t>
      </w:r>
      <w:r>
        <w:rPr>
          <w:szCs w:val="28"/>
        </w:rPr>
        <w:t xml:space="preserve">                                                                                                </w:t>
      </w:r>
      <w:r w:rsidRPr="00824982">
        <w:rPr>
          <w:szCs w:val="28"/>
        </w:rPr>
        <w:t>№ 1153</w:t>
      </w:r>
    </w:p>
    <w:p w:rsidR="00896DAB" w:rsidRDefault="00F856CF" w:rsidP="00D1785A">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786D28" w:rsidRDefault="00786D28" w:rsidP="00D1785A">
      <w:pPr>
        <w:suppressAutoHyphens/>
        <w:jc w:val="center"/>
        <w:rPr>
          <w:rStyle w:val="af2"/>
          <w:color w:val="000000"/>
          <w:sz w:val="20"/>
          <w:u w:val="none"/>
        </w:rPr>
      </w:pPr>
    </w:p>
    <w:p w:rsidR="00F533E8" w:rsidRPr="00237694" w:rsidRDefault="00F533E8" w:rsidP="00F533E8">
      <w:pPr>
        <w:suppressAutoHyphens/>
        <w:jc w:val="center"/>
        <w:rPr>
          <w:rStyle w:val="af2"/>
          <w:color w:val="000000"/>
          <w:szCs w:val="28"/>
          <w:u w:val="none"/>
        </w:rPr>
      </w:pPr>
      <w:r w:rsidRPr="00237694">
        <w:rPr>
          <w:rStyle w:val="af2"/>
          <w:color w:val="000000"/>
          <w:szCs w:val="28"/>
          <w:u w:val="none"/>
        </w:rPr>
        <w:t>Об утверждении административного регламента</w:t>
      </w:r>
    </w:p>
    <w:p w:rsidR="00F533E8" w:rsidRPr="00237694" w:rsidRDefault="00F533E8" w:rsidP="00F533E8">
      <w:pPr>
        <w:suppressAutoHyphens/>
        <w:jc w:val="center"/>
        <w:rPr>
          <w:rStyle w:val="af2"/>
          <w:color w:val="000000"/>
          <w:szCs w:val="28"/>
          <w:u w:val="none"/>
        </w:rPr>
      </w:pPr>
      <w:r w:rsidRPr="00237694">
        <w:rPr>
          <w:rStyle w:val="af2"/>
          <w:color w:val="000000"/>
          <w:szCs w:val="28"/>
          <w:u w:val="none"/>
        </w:rPr>
        <w:t>по предоставлению муниципальной услуги «Принятие решения</w:t>
      </w:r>
    </w:p>
    <w:p w:rsidR="00F533E8" w:rsidRPr="00237694" w:rsidRDefault="00F533E8" w:rsidP="00F533E8">
      <w:pPr>
        <w:suppressAutoHyphens/>
        <w:jc w:val="center"/>
        <w:rPr>
          <w:rStyle w:val="af2"/>
          <w:color w:val="000000"/>
          <w:szCs w:val="28"/>
          <w:u w:val="none"/>
        </w:rPr>
      </w:pPr>
      <w:r w:rsidRPr="00237694">
        <w:rPr>
          <w:rStyle w:val="af2"/>
          <w:color w:val="000000"/>
          <w:szCs w:val="28"/>
          <w:u w:val="none"/>
        </w:rPr>
        <w:t>о подготовке документации по планировке территор</w:t>
      </w:r>
      <w:proofErr w:type="gramStart"/>
      <w:r w:rsidRPr="00237694">
        <w:rPr>
          <w:rStyle w:val="af2"/>
          <w:color w:val="000000"/>
          <w:szCs w:val="28"/>
          <w:u w:val="none"/>
        </w:rPr>
        <w:t>ии и ее</w:t>
      </w:r>
      <w:proofErr w:type="gramEnd"/>
      <w:r w:rsidRPr="00237694">
        <w:rPr>
          <w:rStyle w:val="af2"/>
          <w:color w:val="000000"/>
          <w:szCs w:val="28"/>
          <w:u w:val="none"/>
        </w:rPr>
        <w:t xml:space="preserve"> утверждению</w:t>
      </w:r>
    </w:p>
    <w:p w:rsidR="00F533E8" w:rsidRPr="00237694" w:rsidRDefault="00F533E8" w:rsidP="00F533E8">
      <w:pPr>
        <w:suppressAutoHyphens/>
        <w:jc w:val="center"/>
        <w:rPr>
          <w:rStyle w:val="af2"/>
          <w:color w:val="000000"/>
          <w:szCs w:val="28"/>
          <w:u w:val="none"/>
        </w:rPr>
      </w:pPr>
      <w:r w:rsidRPr="00237694">
        <w:rPr>
          <w:rStyle w:val="af2"/>
          <w:color w:val="000000"/>
          <w:szCs w:val="28"/>
          <w:u w:val="none"/>
        </w:rPr>
        <w:t>на территории Татищевского муниципального образования</w:t>
      </w:r>
    </w:p>
    <w:p w:rsidR="00F533E8" w:rsidRPr="00237694" w:rsidRDefault="00F533E8" w:rsidP="00F533E8">
      <w:pPr>
        <w:suppressAutoHyphens/>
        <w:jc w:val="center"/>
        <w:rPr>
          <w:rStyle w:val="af2"/>
          <w:color w:val="000000"/>
          <w:szCs w:val="28"/>
          <w:u w:val="none"/>
        </w:rPr>
      </w:pPr>
      <w:r w:rsidRPr="00237694">
        <w:rPr>
          <w:rStyle w:val="af2"/>
          <w:color w:val="000000"/>
          <w:szCs w:val="28"/>
          <w:u w:val="none"/>
        </w:rPr>
        <w:t>Татищевского района Саратовской области»</w:t>
      </w:r>
    </w:p>
    <w:p w:rsidR="006647BB" w:rsidRPr="006647BB" w:rsidRDefault="006647BB" w:rsidP="006647BB">
      <w:pPr>
        <w:suppressAutoHyphens/>
        <w:rPr>
          <w:rStyle w:val="af2"/>
          <w:color w:val="000000"/>
          <w:sz w:val="27"/>
          <w:szCs w:val="27"/>
          <w:u w:val="none"/>
        </w:rPr>
      </w:pPr>
    </w:p>
    <w:p w:rsidR="00EE15DD" w:rsidRDefault="00EE15DD" w:rsidP="006647BB">
      <w:pPr>
        <w:suppressAutoHyphens/>
        <w:rPr>
          <w:rStyle w:val="af2"/>
          <w:color w:val="000000"/>
          <w:sz w:val="27"/>
          <w:szCs w:val="27"/>
          <w:u w:val="none"/>
        </w:rPr>
      </w:pPr>
    </w:p>
    <w:p w:rsidR="00F533E8" w:rsidRPr="001C70DE" w:rsidRDefault="00F533E8" w:rsidP="00F533E8">
      <w:pPr>
        <w:suppressAutoHyphens/>
        <w:ind w:firstLine="567"/>
        <w:jc w:val="both"/>
        <w:rPr>
          <w:rStyle w:val="af2"/>
          <w:color w:val="000000"/>
          <w:szCs w:val="28"/>
          <w:u w:val="none"/>
        </w:rPr>
      </w:pPr>
      <w:r w:rsidRPr="001C70DE">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1C70DE">
        <w:rPr>
          <w:rStyle w:val="af2"/>
          <w:color w:val="000000"/>
          <w:szCs w:val="28"/>
          <w:u w:val="none"/>
        </w:rPr>
        <w:t>п</w:t>
      </w:r>
      <w:proofErr w:type="gramEnd"/>
      <w:r w:rsidRPr="001C70DE">
        <w:rPr>
          <w:rStyle w:val="af2"/>
          <w:color w:val="000000"/>
          <w:szCs w:val="28"/>
          <w:u w:val="none"/>
        </w:rPr>
        <w:t xml:space="preserve"> о с т а н о в л я ю: </w:t>
      </w:r>
    </w:p>
    <w:p w:rsidR="00F533E8" w:rsidRPr="001C70DE" w:rsidRDefault="00F533E8" w:rsidP="00F533E8">
      <w:pPr>
        <w:suppressAutoHyphens/>
        <w:ind w:firstLine="567"/>
        <w:jc w:val="both"/>
        <w:rPr>
          <w:rStyle w:val="af2"/>
          <w:color w:val="000000"/>
          <w:szCs w:val="28"/>
          <w:u w:val="none"/>
        </w:rPr>
      </w:pPr>
      <w:r w:rsidRPr="001C70DE">
        <w:rPr>
          <w:rStyle w:val="af2"/>
          <w:color w:val="000000"/>
          <w:szCs w:val="28"/>
          <w:u w:val="none"/>
        </w:rPr>
        <w:t>1. Утвердить административный регламент по предоставлению муниципальной услуги «Принятие решения о подготовке документации                                 по планировке территор</w:t>
      </w:r>
      <w:proofErr w:type="gramStart"/>
      <w:r w:rsidRPr="001C70DE">
        <w:rPr>
          <w:rStyle w:val="af2"/>
          <w:color w:val="000000"/>
          <w:szCs w:val="28"/>
          <w:u w:val="none"/>
        </w:rPr>
        <w:t>ии и ее</w:t>
      </w:r>
      <w:proofErr w:type="gramEnd"/>
      <w:r w:rsidRPr="001C70DE">
        <w:rPr>
          <w:rStyle w:val="af2"/>
          <w:color w:val="000000"/>
          <w:szCs w:val="28"/>
          <w:u w:val="none"/>
        </w:rPr>
        <w:t xml:space="preserve"> утверждению на территории Татищевского муниципального образования Татищевского района Саратовской области» согласно приложению.</w:t>
      </w:r>
    </w:p>
    <w:p w:rsidR="00F533E8" w:rsidRPr="001C70DE" w:rsidRDefault="00F533E8" w:rsidP="00F533E8">
      <w:pPr>
        <w:suppressAutoHyphens/>
        <w:ind w:firstLine="567"/>
        <w:jc w:val="both"/>
        <w:rPr>
          <w:rStyle w:val="af2"/>
          <w:color w:val="000000"/>
          <w:szCs w:val="28"/>
          <w:u w:val="none"/>
        </w:rPr>
      </w:pPr>
      <w:r w:rsidRPr="001C70DE">
        <w:rPr>
          <w:rStyle w:val="af2"/>
          <w:color w:val="000000"/>
          <w:szCs w:val="28"/>
          <w:u w:val="none"/>
        </w:rPr>
        <w:t xml:space="preserve">2. Признать утратившим силу постановление администрации Татищевского муниципального района Саратовской области от </w:t>
      </w:r>
      <w:r w:rsidR="00E61195">
        <w:rPr>
          <w:rStyle w:val="af2"/>
          <w:color w:val="000000"/>
          <w:szCs w:val="28"/>
          <w:u w:val="none"/>
        </w:rPr>
        <w:t>08.09.2020</w:t>
      </w:r>
      <w:r w:rsidRPr="001C70DE">
        <w:rPr>
          <w:rStyle w:val="af2"/>
          <w:color w:val="000000"/>
          <w:szCs w:val="28"/>
          <w:u w:val="none"/>
        </w:rPr>
        <w:t xml:space="preserve"> </w:t>
      </w:r>
      <w:r w:rsidR="001C70DE">
        <w:rPr>
          <w:rStyle w:val="af2"/>
          <w:color w:val="000000"/>
          <w:szCs w:val="28"/>
          <w:u w:val="none"/>
        </w:rPr>
        <w:t xml:space="preserve">                    </w:t>
      </w:r>
      <w:r w:rsidRPr="001C70DE">
        <w:rPr>
          <w:rStyle w:val="af2"/>
          <w:color w:val="000000"/>
          <w:szCs w:val="28"/>
          <w:u w:val="none"/>
        </w:rPr>
        <w:t xml:space="preserve">№ </w:t>
      </w:r>
      <w:r w:rsidR="00E61195">
        <w:rPr>
          <w:rStyle w:val="af2"/>
          <w:color w:val="000000"/>
          <w:szCs w:val="28"/>
          <w:u w:val="none"/>
        </w:rPr>
        <w:t>817</w:t>
      </w:r>
      <w:r w:rsidRPr="001C70DE">
        <w:rPr>
          <w:rStyle w:val="af2"/>
          <w:color w:val="000000"/>
          <w:szCs w:val="28"/>
          <w:u w:val="none"/>
        </w:rPr>
        <w:t xml:space="preserve"> «Об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w:t>
      </w:r>
      <w:proofErr w:type="gramStart"/>
      <w:r w:rsidRPr="001C70DE">
        <w:rPr>
          <w:rStyle w:val="af2"/>
          <w:color w:val="000000"/>
          <w:szCs w:val="28"/>
          <w:u w:val="none"/>
        </w:rPr>
        <w:t>ии и ее</w:t>
      </w:r>
      <w:proofErr w:type="gramEnd"/>
      <w:r w:rsidRPr="001C70DE">
        <w:rPr>
          <w:rStyle w:val="af2"/>
          <w:color w:val="000000"/>
          <w:szCs w:val="28"/>
          <w:u w:val="none"/>
        </w:rPr>
        <w:t xml:space="preserve"> утверждению на территории Татищевского муниципального образования Татищевского района Саратовской области».</w:t>
      </w:r>
    </w:p>
    <w:p w:rsidR="00F533E8" w:rsidRPr="001C70DE" w:rsidRDefault="00F533E8" w:rsidP="00F533E8">
      <w:pPr>
        <w:suppressAutoHyphens/>
        <w:ind w:firstLine="567"/>
        <w:jc w:val="both"/>
        <w:rPr>
          <w:rStyle w:val="af2"/>
          <w:color w:val="000000"/>
          <w:szCs w:val="28"/>
          <w:u w:val="none"/>
        </w:rPr>
      </w:pPr>
      <w:r w:rsidRPr="001C70DE">
        <w:rPr>
          <w:rStyle w:val="af2"/>
          <w:color w:val="000000"/>
          <w:szCs w:val="28"/>
          <w:u w:val="none"/>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F533E8" w:rsidRPr="001C70DE" w:rsidRDefault="00F533E8" w:rsidP="00F533E8">
      <w:pPr>
        <w:suppressAutoHyphens/>
        <w:ind w:firstLine="567"/>
        <w:jc w:val="both"/>
        <w:rPr>
          <w:rStyle w:val="af2"/>
          <w:color w:val="000000"/>
          <w:szCs w:val="28"/>
          <w:u w:val="none"/>
        </w:rPr>
      </w:pPr>
      <w:r w:rsidRPr="001C70DE">
        <w:rPr>
          <w:rStyle w:val="af2"/>
          <w:color w:val="000000"/>
          <w:szCs w:val="28"/>
          <w:u w:val="none"/>
        </w:rPr>
        <w:t xml:space="preserve">4. </w:t>
      </w:r>
      <w:proofErr w:type="gramStart"/>
      <w:r w:rsidRPr="001C70DE">
        <w:rPr>
          <w:rStyle w:val="af2"/>
          <w:color w:val="000000"/>
          <w:szCs w:val="28"/>
          <w:u w:val="none"/>
        </w:rPr>
        <w:t>Контроль за</w:t>
      </w:r>
      <w:proofErr w:type="gramEnd"/>
      <w:r w:rsidRPr="001C70DE">
        <w:rPr>
          <w:rStyle w:val="af2"/>
          <w:color w:val="000000"/>
          <w:szCs w:val="28"/>
          <w:u w:val="none"/>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w:t>
      </w:r>
      <w:proofErr w:type="spellStart"/>
      <w:r w:rsidR="00E61195">
        <w:rPr>
          <w:rStyle w:val="af2"/>
          <w:color w:val="000000"/>
          <w:szCs w:val="28"/>
          <w:u w:val="none"/>
        </w:rPr>
        <w:t>Кузовенкова</w:t>
      </w:r>
      <w:proofErr w:type="spellEnd"/>
      <w:r w:rsidR="00E61195">
        <w:rPr>
          <w:rStyle w:val="af2"/>
          <w:color w:val="000000"/>
          <w:szCs w:val="28"/>
          <w:u w:val="none"/>
        </w:rPr>
        <w:t xml:space="preserve"> А.А.</w:t>
      </w:r>
    </w:p>
    <w:p w:rsidR="00F533E8" w:rsidRPr="001C70DE" w:rsidRDefault="00F533E8" w:rsidP="00F533E8">
      <w:pPr>
        <w:suppressAutoHyphens/>
        <w:jc w:val="both"/>
        <w:rPr>
          <w:rStyle w:val="af2"/>
          <w:color w:val="000000"/>
          <w:szCs w:val="28"/>
          <w:u w:val="none"/>
        </w:rPr>
      </w:pPr>
    </w:p>
    <w:p w:rsidR="00E61195" w:rsidRDefault="00F533E8" w:rsidP="00F533E8">
      <w:pPr>
        <w:suppressAutoHyphens/>
        <w:jc w:val="both"/>
        <w:rPr>
          <w:rStyle w:val="af2"/>
          <w:color w:val="000000"/>
          <w:szCs w:val="28"/>
          <w:u w:val="none"/>
        </w:rPr>
      </w:pPr>
      <w:r w:rsidRPr="001C70DE">
        <w:rPr>
          <w:rStyle w:val="af2"/>
          <w:color w:val="000000"/>
          <w:szCs w:val="28"/>
          <w:u w:val="none"/>
        </w:rPr>
        <w:t xml:space="preserve">   </w:t>
      </w:r>
      <w:r w:rsidR="00E61195">
        <w:rPr>
          <w:rStyle w:val="af2"/>
          <w:color w:val="000000"/>
          <w:szCs w:val="28"/>
          <w:u w:val="none"/>
        </w:rPr>
        <w:t xml:space="preserve">  Временно исполняющий</w:t>
      </w:r>
    </w:p>
    <w:p w:rsidR="00F533E8" w:rsidRPr="001C70DE" w:rsidRDefault="00E61195" w:rsidP="00F533E8">
      <w:pPr>
        <w:suppressAutoHyphens/>
        <w:jc w:val="both"/>
        <w:rPr>
          <w:rStyle w:val="af2"/>
          <w:color w:val="000000"/>
          <w:szCs w:val="28"/>
          <w:u w:val="none"/>
        </w:rPr>
      </w:pPr>
      <w:r>
        <w:rPr>
          <w:rStyle w:val="af2"/>
          <w:color w:val="000000"/>
          <w:szCs w:val="28"/>
          <w:u w:val="none"/>
        </w:rPr>
        <w:t>полномочия г</w:t>
      </w:r>
      <w:r w:rsidR="00F533E8" w:rsidRPr="001C70DE">
        <w:rPr>
          <w:rStyle w:val="af2"/>
          <w:color w:val="000000"/>
          <w:szCs w:val="28"/>
          <w:u w:val="none"/>
        </w:rPr>
        <w:t>лав</w:t>
      </w:r>
      <w:r>
        <w:rPr>
          <w:rStyle w:val="af2"/>
          <w:color w:val="000000"/>
          <w:szCs w:val="28"/>
          <w:u w:val="none"/>
        </w:rPr>
        <w:t>ы</w:t>
      </w:r>
      <w:r w:rsidR="00F533E8" w:rsidRPr="001C70DE">
        <w:rPr>
          <w:rStyle w:val="af2"/>
          <w:color w:val="000000"/>
          <w:szCs w:val="28"/>
          <w:u w:val="none"/>
        </w:rPr>
        <w:t xml:space="preserve"> </w:t>
      </w:r>
      <w:proofErr w:type="spellStart"/>
      <w:r w:rsidR="00F533E8" w:rsidRPr="001C70DE">
        <w:rPr>
          <w:rStyle w:val="af2"/>
          <w:color w:val="000000"/>
          <w:szCs w:val="28"/>
          <w:u w:val="none"/>
        </w:rPr>
        <w:t>Татищевского</w:t>
      </w:r>
      <w:proofErr w:type="spellEnd"/>
    </w:p>
    <w:p w:rsidR="00EE15DD" w:rsidRPr="001C70DE" w:rsidRDefault="00E61195" w:rsidP="00F533E8">
      <w:pPr>
        <w:suppressAutoHyphens/>
        <w:jc w:val="both"/>
        <w:rPr>
          <w:rStyle w:val="af2"/>
          <w:color w:val="000000"/>
          <w:szCs w:val="28"/>
          <w:u w:val="none"/>
        </w:rPr>
      </w:pPr>
      <w:r>
        <w:rPr>
          <w:rStyle w:val="af2"/>
          <w:color w:val="000000"/>
          <w:szCs w:val="28"/>
          <w:u w:val="none"/>
        </w:rPr>
        <w:t xml:space="preserve">    </w:t>
      </w:r>
      <w:r w:rsidR="00F533E8" w:rsidRPr="001C70DE">
        <w:rPr>
          <w:rStyle w:val="af2"/>
          <w:color w:val="000000"/>
          <w:szCs w:val="28"/>
          <w:u w:val="none"/>
        </w:rPr>
        <w:t>муниципального района</w:t>
      </w:r>
      <w:r>
        <w:rPr>
          <w:rStyle w:val="af2"/>
          <w:color w:val="000000"/>
          <w:szCs w:val="28"/>
          <w:u w:val="none"/>
        </w:rPr>
        <w:tab/>
      </w:r>
      <w:r>
        <w:rPr>
          <w:rStyle w:val="af2"/>
          <w:color w:val="000000"/>
          <w:szCs w:val="28"/>
          <w:u w:val="none"/>
        </w:rPr>
        <w:tab/>
      </w:r>
      <w:r w:rsidR="00F533E8" w:rsidRPr="001C70DE">
        <w:rPr>
          <w:rStyle w:val="af2"/>
          <w:color w:val="000000"/>
          <w:szCs w:val="28"/>
          <w:u w:val="none"/>
        </w:rPr>
        <w:tab/>
      </w:r>
      <w:r w:rsidR="00F533E8" w:rsidRPr="001C70DE">
        <w:rPr>
          <w:rStyle w:val="af2"/>
          <w:color w:val="000000"/>
          <w:szCs w:val="28"/>
          <w:u w:val="none"/>
        </w:rPr>
        <w:tab/>
      </w:r>
      <w:r w:rsidR="00F533E8" w:rsidRPr="001C70DE">
        <w:rPr>
          <w:rStyle w:val="af2"/>
          <w:color w:val="000000"/>
          <w:szCs w:val="28"/>
          <w:u w:val="none"/>
        </w:rPr>
        <w:tab/>
      </w:r>
      <w:r w:rsidR="00F533E8" w:rsidRPr="001C70DE">
        <w:rPr>
          <w:rStyle w:val="af2"/>
          <w:color w:val="000000"/>
          <w:szCs w:val="28"/>
          <w:u w:val="none"/>
        </w:rPr>
        <w:tab/>
      </w:r>
      <w:proofErr w:type="spellStart"/>
      <w:r>
        <w:rPr>
          <w:rStyle w:val="af2"/>
          <w:color w:val="000000"/>
          <w:szCs w:val="28"/>
          <w:u w:val="none"/>
        </w:rPr>
        <w:t>Ю.В.Самойлова</w:t>
      </w:r>
      <w:proofErr w:type="spellEnd"/>
    </w:p>
    <w:p w:rsidR="00F533E8" w:rsidRPr="001C70DE" w:rsidRDefault="00F533E8" w:rsidP="00F533E8">
      <w:pPr>
        <w:suppressAutoHyphens/>
        <w:jc w:val="both"/>
        <w:rPr>
          <w:rStyle w:val="af2"/>
          <w:color w:val="000000"/>
          <w:szCs w:val="28"/>
          <w:u w:val="none"/>
        </w:rPr>
        <w:sectPr w:rsidR="00F533E8" w:rsidRPr="001C70DE" w:rsidSect="009D50F4">
          <w:headerReference w:type="default" r:id="rId10"/>
          <w:pgSz w:w="11906" w:h="16838"/>
          <w:pgMar w:top="851" w:right="1134" w:bottom="1134" w:left="1134" w:header="709" w:footer="709" w:gutter="0"/>
          <w:pgNumType w:start="1"/>
          <w:cols w:space="708"/>
          <w:titlePg/>
          <w:docGrid w:linePitch="381"/>
        </w:sectPr>
      </w:pPr>
    </w:p>
    <w:p w:rsidR="00F533E8" w:rsidRPr="00E47BD1" w:rsidRDefault="00F533E8" w:rsidP="00F533E8">
      <w:pPr>
        <w:ind w:left="6237" w:hanging="360"/>
        <w:jc w:val="center"/>
        <w:rPr>
          <w:szCs w:val="28"/>
          <w:lang w:eastAsia="zh-CN"/>
        </w:rPr>
      </w:pPr>
      <w:r w:rsidRPr="00E47BD1">
        <w:rPr>
          <w:szCs w:val="28"/>
          <w:lang w:eastAsia="zh-CN"/>
        </w:rPr>
        <w:lastRenderedPageBreak/>
        <w:t xml:space="preserve">Приложение </w:t>
      </w:r>
    </w:p>
    <w:p w:rsidR="00F533E8" w:rsidRPr="00E47BD1" w:rsidRDefault="00F533E8" w:rsidP="00F533E8">
      <w:pPr>
        <w:ind w:left="6237" w:hanging="360"/>
        <w:jc w:val="center"/>
        <w:rPr>
          <w:szCs w:val="28"/>
          <w:lang w:eastAsia="zh-CN"/>
        </w:rPr>
      </w:pPr>
      <w:r w:rsidRPr="00DB18B4">
        <w:rPr>
          <w:szCs w:val="28"/>
          <w:lang w:eastAsia="zh-CN"/>
        </w:rPr>
        <w:t xml:space="preserve">к </w:t>
      </w:r>
      <w:r w:rsidRPr="00E47BD1">
        <w:rPr>
          <w:szCs w:val="28"/>
          <w:lang w:eastAsia="zh-CN"/>
        </w:rPr>
        <w:t>постановлению</w:t>
      </w:r>
    </w:p>
    <w:p w:rsidR="00F533E8" w:rsidRPr="00E47BD1" w:rsidRDefault="00F533E8" w:rsidP="00F533E8">
      <w:pPr>
        <w:ind w:left="6237" w:hanging="360"/>
        <w:jc w:val="center"/>
        <w:rPr>
          <w:szCs w:val="28"/>
          <w:lang w:eastAsia="zh-CN"/>
        </w:rPr>
      </w:pPr>
      <w:r w:rsidRPr="00E47BD1">
        <w:rPr>
          <w:szCs w:val="28"/>
          <w:lang w:eastAsia="zh-CN"/>
        </w:rPr>
        <w:t>администрации Татищевского</w:t>
      </w:r>
    </w:p>
    <w:p w:rsidR="00F533E8" w:rsidRPr="00E47BD1" w:rsidRDefault="00F533E8" w:rsidP="00F533E8">
      <w:pPr>
        <w:ind w:left="6237" w:hanging="360"/>
        <w:jc w:val="center"/>
        <w:rPr>
          <w:szCs w:val="28"/>
          <w:lang w:eastAsia="zh-CN"/>
        </w:rPr>
      </w:pPr>
      <w:r w:rsidRPr="00E47BD1">
        <w:rPr>
          <w:szCs w:val="28"/>
          <w:lang w:eastAsia="zh-CN"/>
        </w:rPr>
        <w:t>муниципального района</w:t>
      </w:r>
    </w:p>
    <w:p w:rsidR="00F533E8" w:rsidRPr="00E47BD1" w:rsidRDefault="00F533E8" w:rsidP="00F533E8">
      <w:pPr>
        <w:ind w:left="6237" w:hanging="360"/>
        <w:jc w:val="center"/>
        <w:rPr>
          <w:szCs w:val="28"/>
          <w:lang w:eastAsia="zh-CN"/>
        </w:rPr>
      </w:pPr>
      <w:r w:rsidRPr="00E47BD1">
        <w:rPr>
          <w:szCs w:val="28"/>
          <w:lang w:eastAsia="zh-CN"/>
        </w:rPr>
        <w:t>Саратовской области</w:t>
      </w:r>
    </w:p>
    <w:p w:rsidR="00F533E8" w:rsidRDefault="00824982" w:rsidP="00F533E8">
      <w:pPr>
        <w:ind w:left="6237" w:hanging="360"/>
        <w:jc w:val="center"/>
        <w:rPr>
          <w:szCs w:val="28"/>
        </w:rPr>
      </w:pPr>
      <w:r>
        <w:rPr>
          <w:szCs w:val="28"/>
        </w:rPr>
        <w:t>от</w:t>
      </w:r>
      <w:r w:rsidR="00E61195">
        <w:rPr>
          <w:szCs w:val="28"/>
        </w:rPr>
        <w:t xml:space="preserve"> </w:t>
      </w:r>
      <w:r>
        <w:rPr>
          <w:szCs w:val="28"/>
        </w:rPr>
        <w:t>30.11.2021</w:t>
      </w:r>
      <w:r w:rsidR="00E61195">
        <w:rPr>
          <w:szCs w:val="28"/>
        </w:rPr>
        <w:t xml:space="preserve"> </w:t>
      </w:r>
      <w:r w:rsidR="00847683">
        <w:rPr>
          <w:szCs w:val="28"/>
        </w:rPr>
        <w:t xml:space="preserve">№ </w:t>
      </w:r>
      <w:r>
        <w:rPr>
          <w:szCs w:val="28"/>
        </w:rPr>
        <w:t>1153</w:t>
      </w:r>
    </w:p>
    <w:p w:rsidR="00824982" w:rsidRPr="00E47BD1" w:rsidRDefault="00824982" w:rsidP="00F533E8">
      <w:pPr>
        <w:ind w:left="6237" w:hanging="360"/>
        <w:jc w:val="center"/>
        <w:rPr>
          <w:sz w:val="26"/>
          <w:szCs w:val="26"/>
          <w:lang w:eastAsia="zh-CN"/>
        </w:rPr>
      </w:pPr>
    </w:p>
    <w:p w:rsidR="00F533E8" w:rsidRPr="00237694" w:rsidRDefault="00F533E8" w:rsidP="00F533E8">
      <w:pPr>
        <w:widowControl w:val="0"/>
        <w:suppressAutoHyphens/>
        <w:autoSpaceDE w:val="0"/>
        <w:autoSpaceDN w:val="0"/>
        <w:adjustRightInd w:val="0"/>
        <w:jc w:val="center"/>
        <w:rPr>
          <w:b/>
          <w:bCs/>
          <w:szCs w:val="28"/>
        </w:rPr>
      </w:pPr>
      <w:r w:rsidRPr="00237694">
        <w:rPr>
          <w:b/>
          <w:bCs/>
          <w:szCs w:val="28"/>
        </w:rPr>
        <w:t>АДМИНИСТРАТИВНЫЙ РЕГЛАМЕНТ</w:t>
      </w:r>
    </w:p>
    <w:p w:rsidR="00F533E8" w:rsidRPr="00237694" w:rsidRDefault="00F533E8" w:rsidP="00F533E8">
      <w:pPr>
        <w:widowControl w:val="0"/>
        <w:suppressAutoHyphens/>
        <w:autoSpaceDE w:val="0"/>
        <w:autoSpaceDN w:val="0"/>
        <w:adjustRightInd w:val="0"/>
        <w:jc w:val="center"/>
        <w:rPr>
          <w:b/>
          <w:bCs/>
          <w:szCs w:val="28"/>
        </w:rPr>
      </w:pPr>
      <w:r w:rsidRPr="00237694">
        <w:rPr>
          <w:b/>
          <w:bCs/>
          <w:szCs w:val="28"/>
        </w:rPr>
        <w:t>ПО ПРЕДОСТАВЛЕНИЮ МУНИЦИПАЛЬНОЙ УСЛУГИ</w:t>
      </w:r>
    </w:p>
    <w:p w:rsidR="00F533E8" w:rsidRPr="00237694" w:rsidRDefault="00F533E8" w:rsidP="00F533E8">
      <w:pPr>
        <w:widowControl w:val="0"/>
        <w:suppressAutoHyphens/>
        <w:autoSpaceDE w:val="0"/>
        <w:autoSpaceDN w:val="0"/>
        <w:adjustRightInd w:val="0"/>
        <w:jc w:val="center"/>
        <w:rPr>
          <w:b/>
          <w:bCs/>
          <w:szCs w:val="28"/>
        </w:rPr>
      </w:pPr>
      <w:r w:rsidRPr="00237694">
        <w:rPr>
          <w:b/>
          <w:bCs/>
          <w:szCs w:val="28"/>
        </w:rPr>
        <w:t xml:space="preserve">«ПРИНЯТИЕ РЕШЕНИЯ О ПОДГОТОВКЕ ДОКУМЕНТАЦИИ </w:t>
      </w:r>
    </w:p>
    <w:p w:rsidR="00F533E8" w:rsidRPr="00237694" w:rsidRDefault="00F533E8" w:rsidP="00F533E8">
      <w:pPr>
        <w:widowControl w:val="0"/>
        <w:suppressAutoHyphens/>
        <w:autoSpaceDE w:val="0"/>
        <w:autoSpaceDN w:val="0"/>
        <w:adjustRightInd w:val="0"/>
        <w:jc w:val="center"/>
        <w:rPr>
          <w:b/>
          <w:bCs/>
          <w:szCs w:val="28"/>
        </w:rPr>
      </w:pPr>
      <w:r w:rsidRPr="00237694">
        <w:rPr>
          <w:b/>
          <w:bCs/>
          <w:szCs w:val="28"/>
        </w:rPr>
        <w:t>ПО ПЛАНИРОВКЕ ТЕРРИТОР</w:t>
      </w:r>
      <w:proofErr w:type="gramStart"/>
      <w:r w:rsidRPr="00237694">
        <w:rPr>
          <w:b/>
          <w:bCs/>
          <w:szCs w:val="28"/>
        </w:rPr>
        <w:t>ИИ И ЕЕ</w:t>
      </w:r>
      <w:proofErr w:type="gramEnd"/>
      <w:r w:rsidRPr="00237694">
        <w:rPr>
          <w:b/>
          <w:bCs/>
          <w:szCs w:val="28"/>
        </w:rPr>
        <w:t xml:space="preserve"> УТВЕРЖДЕНИЮ НА ТЕРРИТОРИИ ТАТИЩЕВСКОГО МУНИЦИПАЛЬНОГО ОБРАЗОВАНИЯ ТАТИЩЕВСКОГО РАЙОНА </w:t>
      </w:r>
    </w:p>
    <w:p w:rsidR="00F533E8" w:rsidRPr="00237694" w:rsidRDefault="00F533E8" w:rsidP="00F533E8">
      <w:pPr>
        <w:widowControl w:val="0"/>
        <w:suppressAutoHyphens/>
        <w:autoSpaceDE w:val="0"/>
        <w:autoSpaceDN w:val="0"/>
        <w:adjustRightInd w:val="0"/>
        <w:jc w:val="center"/>
        <w:rPr>
          <w:b/>
          <w:bCs/>
          <w:szCs w:val="28"/>
        </w:rPr>
      </w:pPr>
      <w:r w:rsidRPr="00237694">
        <w:rPr>
          <w:b/>
          <w:bCs/>
          <w:szCs w:val="28"/>
        </w:rPr>
        <w:t>САРАТОВСКОЙ ОБЛАСТИ»</w:t>
      </w:r>
    </w:p>
    <w:p w:rsidR="00F533E8" w:rsidRPr="00237694" w:rsidRDefault="00F533E8" w:rsidP="00F533E8">
      <w:pPr>
        <w:suppressAutoHyphens/>
        <w:autoSpaceDE w:val="0"/>
        <w:autoSpaceDN w:val="0"/>
        <w:adjustRightInd w:val="0"/>
        <w:jc w:val="center"/>
        <w:outlineLvl w:val="0"/>
        <w:rPr>
          <w:b/>
          <w:bCs/>
          <w:sz w:val="32"/>
          <w:szCs w:val="28"/>
        </w:rPr>
      </w:pPr>
    </w:p>
    <w:p w:rsidR="00F533E8" w:rsidRPr="00237694" w:rsidRDefault="00F533E8" w:rsidP="00F533E8">
      <w:pPr>
        <w:suppressAutoHyphens/>
        <w:autoSpaceDE w:val="0"/>
        <w:autoSpaceDN w:val="0"/>
        <w:adjustRightInd w:val="0"/>
        <w:jc w:val="center"/>
        <w:outlineLvl w:val="0"/>
        <w:rPr>
          <w:b/>
          <w:bCs/>
          <w:szCs w:val="28"/>
        </w:rPr>
      </w:pPr>
      <w:r w:rsidRPr="00237694">
        <w:rPr>
          <w:b/>
          <w:bCs/>
          <w:szCs w:val="28"/>
        </w:rPr>
        <w:t>I. Общие положения</w:t>
      </w:r>
    </w:p>
    <w:p w:rsidR="00F533E8" w:rsidRPr="00237694" w:rsidRDefault="00F533E8" w:rsidP="00F533E8">
      <w:pPr>
        <w:suppressAutoHyphens/>
        <w:autoSpaceDE w:val="0"/>
        <w:autoSpaceDN w:val="0"/>
        <w:adjustRightInd w:val="0"/>
        <w:jc w:val="center"/>
        <w:rPr>
          <w:bCs/>
          <w:szCs w:val="28"/>
        </w:rPr>
      </w:pPr>
    </w:p>
    <w:p w:rsidR="00F533E8" w:rsidRPr="00237694" w:rsidRDefault="00F533E8" w:rsidP="00F533E8">
      <w:pPr>
        <w:suppressAutoHyphens/>
        <w:autoSpaceDE w:val="0"/>
        <w:autoSpaceDN w:val="0"/>
        <w:adjustRightInd w:val="0"/>
        <w:jc w:val="center"/>
        <w:outlineLvl w:val="1"/>
        <w:rPr>
          <w:b/>
          <w:bCs/>
          <w:i/>
          <w:szCs w:val="28"/>
        </w:rPr>
      </w:pPr>
      <w:r w:rsidRPr="00237694">
        <w:rPr>
          <w:b/>
          <w:bCs/>
          <w:i/>
          <w:szCs w:val="28"/>
        </w:rPr>
        <w:t>Предмет регулирования</w:t>
      </w:r>
    </w:p>
    <w:p w:rsidR="00F533E8" w:rsidRPr="00237694" w:rsidRDefault="00F533E8" w:rsidP="00F533E8">
      <w:pPr>
        <w:suppressAutoHyphens/>
        <w:autoSpaceDE w:val="0"/>
        <w:autoSpaceDN w:val="0"/>
        <w:adjustRightInd w:val="0"/>
        <w:jc w:val="center"/>
        <w:rPr>
          <w:b/>
          <w:bCs/>
          <w:szCs w:val="28"/>
        </w:rPr>
      </w:pPr>
    </w:p>
    <w:p w:rsidR="00F533E8" w:rsidRPr="00237694" w:rsidRDefault="00F533E8" w:rsidP="00F533E8">
      <w:pPr>
        <w:suppressAutoHyphens/>
        <w:ind w:firstLine="567"/>
        <w:jc w:val="both"/>
        <w:rPr>
          <w:szCs w:val="28"/>
        </w:rPr>
      </w:pPr>
      <w:r w:rsidRPr="00237694">
        <w:rPr>
          <w:bCs/>
          <w:szCs w:val="28"/>
        </w:rPr>
        <w:t xml:space="preserve">1.1. </w:t>
      </w:r>
      <w:proofErr w:type="gramStart"/>
      <w:r w:rsidRPr="00237694">
        <w:rPr>
          <w:szCs w:val="28"/>
        </w:rPr>
        <w:t>Административный регламент по предоставлению администрацией Татищевского муниципального района Саратовской области муниципальной услуги «Принятие решения о подготовке документации по планировке территории и ее утверждению на территории Татищевского муниципального образования Татищевского района Саратовской области» (далее по тексту – соответственно Административный регламент, администрация района, муниципальная услуга) 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w:t>
      </w:r>
      <w:proofErr w:type="gramEnd"/>
      <w:r w:rsidRPr="00237694">
        <w:rPr>
          <w:szCs w:val="28"/>
        </w:rPr>
        <w:t xml:space="preserve"> их выполнения, порядок и формы </w:t>
      </w:r>
      <w:proofErr w:type="gramStart"/>
      <w:r w:rsidRPr="00237694">
        <w:rPr>
          <w:szCs w:val="28"/>
        </w:rPr>
        <w:t>контроля за</w:t>
      </w:r>
      <w:proofErr w:type="gramEnd"/>
      <w:r w:rsidRPr="00237694">
        <w:rPr>
          <w:szCs w:val="28"/>
        </w:rPr>
        <w:t xml:space="preserve"> предоставлением муниципальной услуги, порядок обжалования заявителями решений и действий (бездействия) администрации района, предоставляющей муниципальную услугу, а также ее должностных лиц, муниципальных служащих.</w:t>
      </w:r>
    </w:p>
    <w:p w:rsidR="00F533E8" w:rsidRPr="00237694" w:rsidRDefault="00F533E8" w:rsidP="00F533E8">
      <w:pPr>
        <w:suppressAutoHyphens/>
        <w:autoSpaceDE w:val="0"/>
        <w:autoSpaceDN w:val="0"/>
        <w:adjustRightInd w:val="0"/>
        <w:jc w:val="center"/>
        <w:outlineLvl w:val="0"/>
        <w:rPr>
          <w:szCs w:val="28"/>
        </w:rPr>
      </w:pPr>
    </w:p>
    <w:p w:rsidR="00F533E8" w:rsidRPr="00237694" w:rsidRDefault="00F533E8" w:rsidP="00F533E8">
      <w:pPr>
        <w:suppressAutoHyphens/>
        <w:autoSpaceDE w:val="0"/>
        <w:autoSpaceDN w:val="0"/>
        <w:adjustRightInd w:val="0"/>
        <w:jc w:val="center"/>
        <w:outlineLvl w:val="0"/>
        <w:rPr>
          <w:b/>
          <w:i/>
          <w:szCs w:val="28"/>
        </w:rPr>
      </w:pPr>
      <w:r w:rsidRPr="00237694">
        <w:rPr>
          <w:b/>
          <w:i/>
          <w:szCs w:val="28"/>
        </w:rPr>
        <w:t>Круг заявителей</w:t>
      </w:r>
    </w:p>
    <w:p w:rsidR="00F533E8" w:rsidRPr="00237694" w:rsidRDefault="00F533E8" w:rsidP="00F533E8">
      <w:pPr>
        <w:suppressAutoHyphens/>
        <w:autoSpaceDE w:val="0"/>
        <w:autoSpaceDN w:val="0"/>
        <w:adjustRightInd w:val="0"/>
        <w:ind w:firstLine="540"/>
        <w:jc w:val="both"/>
        <w:rPr>
          <w:szCs w:val="28"/>
        </w:rPr>
      </w:pPr>
    </w:p>
    <w:p w:rsidR="00F533E8" w:rsidRPr="00237694" w:rsidRDefault="00F533E8" w:rsidP="00F533E8">
      <w:pPr>
        <w:suppressAutoHyphens/>
        <w:overflowPunct w:val="0"/>
        <w:autoSpaceDE w:val="0"/>
        <w:autoSpaceDN w:val="0"/>
        <w:adjustRightInd w:val="0"/>
        <w:ind w:firstLine="540"/>
        <w:jc w:val="both"/>
        <w:textAlignment w:val="baseline"/>
        <w:rPr>
          <w:rFonts w:eastAsia="Calibri"/>
          <w:szCs w:val="28"/>
          <w:lang w:eastAsia="en-US"/>
        </w:rPr>
      </w:pPr>
      <w:bookmarkStart w:id="0" w:name="Par2"/>
      <w:bookmarkEnd w:id="0"/>
      <w:r w:rsidRPr="00237694">
        <w:rPr>
          <w:szCs w:val="28"/>
        </w:rPr>
        <w:t xml:space="preserve">1.2. </w:t>
      </w:r>
      <w:r w:rsidRPr="00237694">
        <w:rPr>
          <w:rFonts w:eastAsia="Calibri"/>
          <w:szCs w:val="28"/>
          <w:lang w:eastAsia="en-US"/>
        </w:rPr>
        <w:t xml:space="preserve">Заявителями муниципальной услуги являются физические лица, юридические лица, лица, указанные в части 1.1. статьи 45 Градостроительного кодекса Российской Федерации (далее по тексту </w:t>
      </w:r>
      <w:r>
        <w:rPr>
          <w:rFonts w:eastAsia="Calibri"/>
          <w:szCs w:val="28"/>
          <w:lang w:eastAsia="en-US"/>
        </w:rPr>
        <w:t xml:space="preserve">– </w:t>
      </w:r>
      <w:r w:rsidRPr="00237694">
        <w:rPr>
          <w:rFonts w:eastAsia="Calibri"/>
          <w:szCs w:val="28"/>
          <w:lang w:eastAsia="en-US"/>
        </w:rPr>
        <w:t>заявитель).</w:t>
      </w:r>
    </w:p>
    <w:p w:rsidR="00F533E8" w:rsidRPr="00237694" w:rsidRDefault="00F533E8" w:rsidP="00F533E8">
      <w:pPr>
        <w:suppressAutoHyphens/>
        <w:autoSpaceDE w:val="0"/>
        <w:autoSpaceDN w:val="0"/>
        <w:adjustRightInd w:val="0"/>
        <w:ind w:firstLine="540"/>
        <w:jc w:val="both"/>
        <w:rPr>
          <w:bCs/>
          <w:szCs w:val="28"/>
        </w:rPr>
      </w:pPr>
      <w:r w:rsidRPr="00237694">
        <w:rPr>
          <w:szCs w:val="28"/>
        </w:rPr>
        <w:t xml:space="preserve">1.2.1. От имени заявителя за предоставлением муниципальной услуги </w:t>
      </w:r>
      <w:r w:rsidRPr="00237694">
        <w:rPr>
          <w:bCs/>
          <w:szCs w:val="28"/>
        </w:rPr>
        <w:t xml:space="preserve">вправе обратиться его уполномоченные представители </w:t>
      </w:r>
      <w:r w:rsidRPr="00237694">
        <w:rPr>
          <w:szCs w:val="28"/>
        </w:rPr>
        <w:t>(далее по тексту – представитель заявителя)</w:t>
      </w:r>
      <w:r w:rsidRPr="00237694">
        <w:rPr>
          <w:bCs/>
          <w:szCs w:val="28"/>
        </w:rPr>
        <w:t>.</w:t>
      </w:r>
    </w:p>
    <w:p w:rsidR="00F533E8" w:rsidRPr="00237694" w:rsidRDefault="00F533E8" w:rsidP="00F533E8">
      <w:pPr>
        <w:suppressAutoHyphens/>
        <w:autoSpaceDE w:val="0"/>
        <w:autoSpaceDN w:val="0"/>
        <w:adjustRightInd w:val="0"/>
        <w:outlineLvl w:val="0"/>
        <w:rPr>
          <w:szCs w:val="28"/>
        </w:rPr>
      </w:pPr>
    </w:p>
    <w:p w:rsidR="00F533E8" w:rsidRDefault="00F533E8" w:rsidP="00F533E8">
      <w:pPr>
        <w:suppressAutoHyphens/>
        <w:autoSpaceDE w:val="0"/>
        <w:autoSpaceDN w:val="0"/>
        <w:adjustRightInd w:val="0"/>
        <w:jc w:val="center"/>
        <w:outlineLvl w:val="0"/>
        <w:rPr>
          <w:b/>
          <w:i/>
          <w:szCs w:val="28"/>
        </w:rPr>
      </w:pPr>
    </w:p>
    <w:p w:rsidR="00F533E8" w:rsidRDefault="00F533E8" w:rsidP="00F533E8">
      <w:pPr>
        <w:suppressAutoHyphens/>
        <w:autoSpaceDE w:val="0"/>
        <w:autoSpaceDN w:val="0"/>
        <w:adjustRightInd w:val="0"/>
        <w:jc w:val="center"/>
        <w:outlineLvl w:val="0"/>
        <w:rPr>
          <w:b/>
          <w:i/>
          <w:szCs w:val="28"/>
        </w:rPr>
      </w:pPr>
    </w:p>
    <w:p w:rsidR="00F533E8" w:rsidRDefault="00F533E8" w:rsidP="00F533E8">
      <w:pPr>
        <w:suppressAutoHyphens/>
        <w:autoSpaceDE w:val="0"/>
        <w:autoSpaceDN w:val="0"/>
        <w:adjustRightInd w:val="0"/>
        <w:jc w:val="center"/>
        <w:outlineLvl w:val="0"/>
        <w:rPr>
          <w:b/>
          <w:i/>
          <w:szCs w:val="28"/>
        </w:rPr>
      </w:pPr>
    </w:p>
    <w:p w:rsidR="00F533E8" w:rsidRPr="00237694" w:rsidRDefault="00F533E8" w:rsidP="00F533E8">
      <w:pPr>
        <w:suppressAutoHyphens/>
        <w:autoSpaceDE w:val="0"/>
        <w:autoSpaceDN w:val="0"/>
        <w:adjustRightInd w:val="0"/>
        <w:jc w:val="center"/>
        <w:outlineLvl w:val="0"/>
        <w:rPr>
          <w:b/>
          <w:i/>
          <w:szCs w:val="28"/>
        </w:rPr>
      </w:pPr>
      <w:r w:rsidRPr="00237694">
        <w:rPr>
          <w:b/>
          <w:i/>
          <w:szCs w:val="28"/>
        </w:rPr>
        <w:lastRenderedPageBreak/>
        <w:t>Требования к порядку информирования о предоставлении</w:t>
      </w:r>
    </w:p>
    <w:p w:rsidR="00F533E8" w:rsidRPr="00237694" w:rsidRDefault="00F533E8" w:rsidP="00F533E8">
      <w:pPr>
        <w:suppressAutoHyphens/>
        <w:autoSpaceDE w:val="0"/>
        <w:autoSpaceDN w:val="0"/>
        <w:adjustRightInd w:val="0"/>
        <w:jc w:val="center"/>
        <w:rPr>
          <w:b/>
          <w:i/>
          <w:szCs w:val="28"/>
        </w:rPr>
      </w:pPr>
      <w:r w:rsidRPr="00237694">
        <w:rPr>
          <w:b/>
          <w:i/>
          <w:szCs w:val="28"/>
        </w:rPr>
        <w:t>муниципальной услуги</w:t>
      </w:r>
    </w:p>
    <w:p w:rsidR="00F533E8" w:rsidRPr="00237694" w:rsidRDefault="00F533E8" w:rsidP="00F533E8">
      <w:pPr>
        <w:suppressAutoHyphens/>
        <w:autoSpaceDE w:val="0"/>
        <w:autoSpaceDN w:val="0"/>
        <w:adjustRightInd w:val="0"/>
        <w:jc w:val="center"/>
        <w:outlineLvl w:val="0"/>
        <w:rPr>
          <w:b/>
          <w:bCs/>
          <w:szCs w:val="28"/>
        </w:rPr>
      </w:pPr>
    </w:p>
    <w:p w:rsidR="00F533E8" w:rsidRPr="00BE1801" w:rsidRDefault="00F533E8" w:rsidP="00F533E8">
      <w:pPr>
        <w:suppressAutoHyphens/>
        <w:overflowPunct w:val="0"/>
        <w:autoSpaceDE w:val="0"/>
        <w:autoSpaceDN w:val="0"/>
        <w:adjustRightInd w:val="0"/>
        <w:ind w:firstLine="567"/>
        <w:jc w:val="both"/>
        <w:textAlignment w:val="baseline"/>
        <w:rPr>
          <w:rFonts w:eastAsiaTheme="minorHAnsi"/>
          <w:szCs w:val="28"/>
          <w:lang w:eastAsia="en-US"/>
        </w:rPr>
      </w:pPr>
      <w:r w:rsidRPr="00BE1801">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F533E8" w:rsidRPr="00BE1801" w:rsidRDefault="00891640" w:rsidP="00F533E8">
      <w:pPr>
        <w:suppressAutoHyphens/>
        <w:autoSpaceDE w:val="0"/>
        <w:autoSpaceDN w:val="0"/>
        <w:adjustRightInd w:val="0"/>
        <w:ind w:firstLine="567"/>
        <w:jc w:val="both"/>
        <w:rPr>
          <w:color w:val="000000" w:themeColor="text1"/>
          <w:szCs w:val="28"/>
        </w:rPr>
      </w:pPr>
      <w:hyperlink r:id="rId11" w:history="1">
        <w:proofErr w:type="gramStart"/>
        <w:r w:rsidR="00F533E8" w:rsidRPr="00BE1801">
          <w:rPr>
            <w:szCs w:val="28"/>
          </w:rPr>
          <w:t>Сведения</w:t>
        </w:r>
      </w:hyperlink>
      <w:r w:rsidR="00F533E8" w:rsidRPr="00BE1801">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w:t>
      </w:r>
      <w:r w:rsidR="00F533E8">
        <w:rPr>
          <w:szCs w:val="28"/>
        </w:rPr>
        <w:t xml:space="preserve">авляющего муниципальную услугу, </w:t>
      </w:r>
      <w:r w:rsidR="00F533E8" w:rsidRPr="00BE1801">
        <w:rPr>
          <w:szCs w:val="28"/>
        </w:rPr>
        <w:t xml:space="preserve">размещаются на информационных стендах и официальном сайте </w:t>
      </w:r>
      <w:proofErr w:type="spellStart"/>
      <w:r w:rsidR="00F533E8" w:rsidRPr="00BE1801">
        <w:rPr>
          <w:szCs w:val="28"/>
        </w:rPr>
        <w:t>Татищевского</w:t>
      </w:r>
      <w:proofErr w:type="spellEnd"/>
      <w:r w:rsidR="00F533E8" w:rsidRPr="00BE1801">
        <w:rPr>
          <w:szCs w:val="28"/>
        </w:rPr>
        <w:t xml:space="preserve"> муниципального района Саратовской области </w:t>
      </w:r>
      <w:r w:rsidR="00F533E8" w:rsidRPr="00BE1801">
        <w:rPr>
          <w:color w:val="000000" w:themeColor="text1"/>
          <w:szCs w:val="28"/>
          <w:lang w:val="en-US"/>
        </w:rPr>
        <w:t>h</w:t>
      </w:r>
      <w:proofErr w:type="spellStart"/>
      <w:r w:rsidR="00F533E8" w:rsidRPr="00BE1801">
        <w:rPr>
          <w:color w:val="000000" w:themeColor="text1"/>
          <w:szCs w:val="28"/>
        </w:rPr>
        <w:t>ttp</w:t>
      </w:r>
      <w:proofErr w:type="spellEnd"/>
      <w:r w:rsidR="00F533E8" w:rsidRPr="00BE1801">
        <w:rPr>
          <w:color w:val="000000" w:themeColor="text1"/>
          <w:szCs w:val="28"/>
        </w:rPr>
        <w:t>://www.tatishevo.saratov.gov.ru/, на порталах государственных и муниципальных услуг (функций) (</w:t>
      </w:r>
      <w:hyperlink r:id="rId12" w:history="1">
        <w:r w:rsidR="00F533E8" w:rsidRPr="00BE1801">
          <w:rPr>
            <w:color w:val="000000" w:themeColor="text1"/>
            <w:szCs w:val="28"/>
          </w:rPr>
          <w:t>http://www.gosuslugi.ru</w:t>
        </w:r>
      </w:hyperlink>
      <w:r w:rsidR="00F533E8" w:rsidRPr="00BE1801">
        <w:rPr>
          <w:color w:val="000000" w:themeColor="text1"/>
          <w:szCs w:val="28"/>
        </w:rPr>
        <w:t xml:space="preserve">, </w:t>
      </w:r>
      <w:hyperlink r:id="rId13" w:history="1">
        <w:r w:rsidR="00F533E8" w:rsidRPr="00BE1801">
          <w:rPr>
            <w:color w:val="000000" w:themeColor="text1"/>
            <w:szCs w:val="28"/>
          </w:rPr>
          <w:t>http://64.gosuslugi.ru/</w:t>
        </w:r>
      </w:hyperlink>
      <w:r w:rsidR="00F533E8" w:rsidRPr="00BE1801">
        <w:rPr>
          <w:color w:val="000000" w:themeColor="text1"/>
          <w:szCs w:val="28"/>
        </w:rPr>
        <w:t xml:space="preserve">) (далее по тексту </w:t>
      </w:r>
      <w:r w:rsidR="00F533E8">
        <w:rPr>
          <w:color w:val="000000" w:themeColor="text1"/>
          <w:szCs w:val="28"/>
        </w:rPr>
        <w:t>–</w:t>
      </w:r>
      <w:r w:rsidR="00F533E8" w:rsidRPr="00BE1801">
        <w:rPr>
          <w:color w:val="000000" w:themeColor="text1"/>
          <w:szCs w:val="28"/>
        </w:rPr>
        <w:t xml:space="preserve"> Единый и региональный</w:t>
      </w:r>
      <w:proofErr w:type="gramEnd"/>
      <w:r w:rsidR="00F533E8" w:rsidRPr="00BE1801">
        <w:rPr>
          <w:color w:val="000000" w:themeColor="text1"/>
          <w:szCs w:val="28"/>
        </w:rPr>
        <w:t xml:space="preserve"> порталы),</w:t>
      </w:r>
      <w:r w:rsidR="00F533E8">
        <w:rPr>
          <w:color w:val="000000" w:themeColor="text1"/>
          <w:szCs w:val="28"/>
        </w:rPr>
        <w:t xml:space="preserve">                      </w:t>
      </w:r>
      <w:r w:rsidR="00F533E8" w:rsidRPr="00BE1801">
        <w:rPr>
          <w:color w:val="000000" w:themeColor="text1"/>
          <w:szCs w:val="28"/>
        </w:rPr>
        <w:t xml:space="preserve"> в средствах массовой информации.</w:t>
      </w:r>
    </w:p>
    <w:p w:rsidR="00F533E8" w:rsidRPr="00BE1801" w:rsidRDefault="00F533E8" w:rsidP="00F533E8">
      <w:pPr>
        <w:suppressAutoHyphens/>
        <w:autoSpaceDE w:val="0"/>
        <w:autoSpaceDN w:val="0"/>
        <w:adjustRightInd w:val="0"/>
        <w:ind w:firstLine="567"/>
        <w:jc w:val="both"/>
        <w:rPr>
          <w:szCs w:val="28"/>
        </w:rPr>
      </w:pPr>
      <w:proofErr w:type="gramStart"/>
      <w:r w:rsidRPr="00BE1801">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w:t>
      </w:r>
      <w:r>
        <w:rPr>
          <w:szCs w:val="28"/>
        </w:rPr>
        <w:t>–</w:t>
      </w:r>
      <w:r w:rsidRPr="00BE1801">
        <w:rPr>
          <w:szCs w:val="28"/>
        </w:rPr>
        <w:t xml:space="preserve"> специалисты отдела архитектуры и градос</w:t>
      </w:r>
      <w:r>
        <w:rPr>
          <w:szCs w:val="28"/>
        </w:rPr>
        <w:t>троительства)</w:t>
      </w:r>
      <w:r w:rsidRPr="00BE1801">
        <w:rPr>
          <w:szCs w:val="28"/>
        </w:rPr>
        <w:t xml:space="preserve">. </w:t>
      </w:r>
      <w:proofErr w:type="gramEnd"/>
    </w:p>
    <w:p w:rsidR="00F533E8" w:rsidRPr="00BE1801" w:rsidRDefault="00F533E8" w:rsidP="00F533E8">
      <w:pPr>
        <w:suppressAutoHyphens/>
        <w:autoSpaceDE w:val="0"/>
        <w:autoSpaceDN w:val="0"/>
        <w:adjustRightInd w:val="0"/>
        <w:ind w:firstLine="567"/>
        <w:jc w:val="both"/>
        <w:rPr>
          <w:szCs w:val="28"/>
        </w:rPr>
      </w:pPr>
      <w:r w:rsidRPr="00BE1801">
        <w:rPr>
          <w:bCs/>
          <w:szCs w:val="28"/>
        </w:rPr>
        <w:t>1.4. П</w:t>
      </w:r>
      <w:r w:rsidRPr="00BE1801">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533E8" w:rsidRPr="00BE1801" w:rsidRDefault="00F533E8" w:rsidP="00F533E8">
      <w:pPr>
        <w:suppressAutoHyphens/>
        <w:autoSpaceDE w:val="0"/>
        <w:autoSpaceDN w:val="0"/>
        <w:adjustRightInd w:val="0"/>
        <w:ind w:firstLine="567"/>
        <w:jc w:val="both"/>
        <w:rPr>
          <w:szCs w:val="28"/>
        </w:rPr>
      </w:pPr>
      <w:r w:rsidRPr="00BE1801">
        <w:rPr>
          <w:szCs w:val="28"/>
        </w:rPr>
        <w:t>1.4.1. Информирование по вопросам предоставления муниципальной услуги осуществляется следующими способами:</w:t>
      </w:r>
    </w:p>
    <w:p w:rsidR="00F533E8" w:rsidRPr="00BE1801" w:rsidRDefault="00F533E8" w:rsidP="00F533E8">
      <w:pPr>
        <w:suppressAutoHyphens/>
        <w:autoSpaceDE w:val="0"/>
        <w:autoSpaceDN w:val="0"/>
        <w:adjustRightInd w:val="0"/>
        <w:ind w:firstLine="567"/>
        <w:jc w:val="both"/>
        <w:rPr>
          <w:szCs w:val="28"/>
        </w:rPr>
      </w:pPr>
      <w:r w:rsidRPr="00BE1801">
        <w:rPr>
          <w:szCs w:val="28"/>
        </w:rPr>
        <w:t>индивидуальное устное информирование непосредственно в отделе архитектуры и градостроительства;</w:t>
      </w:r>
    </w:p>
    <w:p w:rsidR="00F533E8" w:rsidRPr="00BE1801" w:rsidRDefault="00F533E8" w:rsidP="00F533E8">
      <w:pPr>
        <w:suppressAutoHyphens/>
        <w:autoSpaceDE w:val="0"/>
        <w:autoSpaceDN w:val="0"/>
        <w:adjustRightInd w:val="0"/>
        <w:ind w:firstLine="567"/>
        <w:jc w:val="both"/>
        <w:rPr>
          <w:szCs w:val="28"/>
        </w:rPr>
      </w:pPr>
      <w:r w:rsidRPr="00BE1801">
        <w:rPr>
          <w:szCs w:val="28"/>
        </w:rPr>
        <w:t>индивидуальное устное информирование по телефону;</w:t>
      </w:r>
    </w:p>
    <w:p w:rsidR="00F533E8" w:rsidRPr="00BE1801" w:rsidRDefault="00F533E8" w:rsidP="00F533E8">
      <w:pPr>
        <w:suppressAutoHyphens/>
        <w:autoSpaceDE w:val="0"/>
        <w:autoSpaceDN w:val="0"/>
        <w:adjustRightInd w:val="0"/>
        <w:ind w:firstLine="567"/>
        <w:jc w:val="both"/>
        <w:rPr>
          <w:szCs w:val="28"/>
        </w:rPr>
      </w:pPr>
      <w:r w:rsidRPr="00BE1801">
        <w:rPr>
          <w:szCs w:val="28"/>
        </w:rPr>
        <w:t>индивидуальное информирование в письменной форме, в том числе в форме электронного документа;</w:t>
      </w:r>
    </w:p>
    <w:p w:rsidR="00F533E8" w:rsidRPr="00BE1801" w:rsidRDefault="00F533E8" w:rsidP="00F533E8">
      <w:pPr>
        <w:suppressAutoHyphens/>
        <w:autoSpaceDE w:val="0"/>
        <w:autoSpaceDN w:val="0"/>
        <w:adjustRightInd w:val="0"/>
        <w:ind w:firstLine="567"/>
        <w:jc w:val="both"/>
        <w:rPr>
          <w:szCs w:val="28"/>
        </w:rPr>
      </w:pPr>
      <w:r w:rsidRPr="00BE1801">
        <w:rPr>
          <w:szCs w:val="28"/>
        </w:rPr>
        <w:t>публичное устное информирование с привлечением средств массовой информации;</w:t>
      </w:r>
    </w:p>
    <w:p w:rsidR="00F533E8" w:rsidRPr="00BE1801" w:rsidRDefault="00F533E8" w:rsidP="00F533E8">
      <w:pPr>
        <w:suppressAutoHyphens/>
        <w:autoSpaceDE w:val="0"/>
        <w:autoSpaceDN w:val="0"/>
        <w:adjustRightInd w:val="0"/>
        <w:ind w:firstLine="567"/>
        <w:jc w:val="both"/>
        <w:rPr>
          <w:szCs w:val="28"/>
        </w:rPr>
      </w:pPr>
      <w:r w:rsidRPr="00BE1801">
        <w:rPr>
          <w:szCs w:val="28"/>
        </w:rPr>
        <w:t>публичное письменное информирование.</w:t>
      </w:r>
    </w:p>
    <w:p w:rsidR="00F533E8" w:rsidRPr="00BE1801" w:rsidRDefault="00F533E8" w:rsidP="00F533E8">
      <w:pPr>
        <w:suppressAutoHyphens/>
        <w:autoSpaceDE w:val="0"/>
        <w:autoSpaceDN w:val="0"/>
        <w:adjustRightInd w:val="0"/>
        <w:ind w:firstLine="567"/>
        <w:jc w:val="both"/>
        <w:rPr>
          <w:szCs w:val="28"/>
        </w:rPr>
      </w:pPr>
      <w:r w:rsidRPr="00BE1801">
        <w:rPr>
          <w:szCs w:val="28"/>
        </w:rPr>
        <w:t>Информирование по вопросам предоставления муниципальной услуги способами, предусм</w:t>
      </w:r>
      <w:r>
        <w:rPr>
          <w:szCs w:val="28"/>
        </w:rPr>
        <w:t>отренными абзацами вторым-</w:t>
      </w:r>
      <w:r w:rsidRPr="00BE1801">
        <w:rPr>
          <w:szCs w:val="28"/>
        </w:rPr>
        <w:t>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F533E8" w:rsidRPr="00BE1801" w:rsidRDefault="00F533E8" w:rsidP="00F533E8">
      <w:pPr>
        <w:suppressAutoHyphens/>
        <w:autoSpaceDE w:val="0"/>
        <w:autoSpaceDN w:val="0"/>
        <w:adjustRightInd w:val="0"/>
        <w:ind w:firstLine="567"/>
        <w:jc w:val="both"/>
        <w:rPr>
          <w:szCs w:val="28"/>
        </w:rPr>
      </w:pPr>
      <w:r w:rsidRPr="00BE1801">
        <w:rPr>
          <w:szCs w:val="28"/>
        </w:rPr>
        <w:t xml:space="preserve">1.4.2. Для получения информации и консультаций по процедуре предоставления муниципальной услуги заявитель вправе обратиться </w:t>
      </w:r>
      <w:r w:rsidRPr="00BE1801">
        <w:rPr>
          <w:szCs w:val="28"/>
        </w:rPr>
        <w:lastRenderedPageBreak/>
        <w:t xml:space="preserve">непосредственно в отдел архитектуры и градостроительства (далее по тексту </w:t>
      </w:r>
      <w:r>
        <w:rPr>
          <w:szCs w:val="28"/>
        </w:rPr>
        <w:t>–</w:t>
      </w:r>
      <w:r w:rsidRPr="00BE1801">
        <w:rPr>
          <w:szCs w:val="28"/>
        </w:rPr>
        <w:t xml:space="preserve"> личное обращение) в соответствии с графиком приема заявителей.</w:t>
      </w:r>
    </w:p>
    <w:p w:rsidR="00F533E8" w:rsidRPr="00BE1801" w:rsidRDefault="00F533E8" w:rsidP="00F533E8">
      <w:pPr>
        <w:suppressAutoHyphens/>
        <w:autoSpaceDE w:val="0"/>
        <w:autoSpaceDN w:val="0"/>
        <w:adjustRightInd w:val="0"/>
        <w:ind w:firstLine="567"/>
        <w:jc w:val="both"/>
        <w:rPr>
          <w:szCs w:val="28"/>
        </w:rPr>
      </w:pPr>
      <w:r w:rsidRPr="00BE1801">
        <w:rPr>
          <w:szCs w:val="28"/>
        </w:rPr>
        <w:t>Время ожидания заинтересованных лиц при индивидуальном устном информировании не может превышать 15 минут.</w:t>
      </w:r>
    </w:p>
    <w:p w:rsidR="00F533E8" w:rsidRPr="00BE1801" w:rsidRDefault="00F533E8" w:rsidP="00F533E8">
      <w:pPr>
        <w:suppressAutoHyphens/>
        <w:autoSpaceDE w:val="0"/>
        <w:autoSpaceDN w:val="0"/>
        <w:adjustRightInd w:val="0"/>
        <w:ind w:firstLine="567"/>
        <w:jc w:val="both"/>
        <w:rPr>
          <w:szCs w:val="28"/>
        </w:rPr>
      </w:pPr>
      <w:r w:rsidRPr="00BE1801">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F533E8" w:rsidRPr="00BE1801" w:rsidRDefault="00F533E8" w:rsidP="00F533E8">
      <w:pPr>
        <w:suppressAutoHyphens/>
        <w:autoSpaceDE w:val="0"/>
        <w:autoSpaceDN w:val="0"/>
        <w:adjustRightInd w:val="0"/>
        <w:ind w:firstLine="567"/>
        <w:jc w:val="both"/>
        <w:rPr>
          <w:szCs w:val="28"/>
        </w:rPr>
      </w:pPr>
      <w:r w:rsidRPr="00BE1801">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перечню документов, необходимых для получения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времени приема и выдачи документов;</w:t>
      </w:r>
    </w:p>
    <w:p w:rsidR="00F533E8" w:rsidRPr="00BE1801" w:rsidRDefault="00F533E8" w:rsidP="00F533E8">
      <w:pPr>
        <w:suppressAutoHyphens/>
        <w:autoSpaceDE w:val="0"/>
        <w:autoSpaceDN w:val="0"/>
        <w:adjustRightInd w:val="0"/>
        <w:ind w:firstLine="567"/>
        <w:jc w:val="both"/>
        <w:rPr>
          <w:szCs w:val="28"/>
        </w:rPr>
      </w:pPr>
      <w:r w:rsidRPr="00BE1801">
        <w:rPr>
          <w:szCs w:val="28"/>
        </w:rPr>
        <w:t>сроку предоставления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порядку обжалования решений, действий (бездействия), принимаемых и осуществляемых в ходе предоставления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F533E8" w:rsidRPr="00BE1801" w:rsidRDefault="00F533E8" w:rsidP="00F533E8">
      <w:pPr>
        <w:suppressAutoHyphens/>
        <w:autoSpaceDE w:val="0"/>
        <w:autoSpaceDN w:val="0"/>
        <w:adjustRightInd w:val="0"/>
        <w:ind w:firstLine="567"/>
        <w:jc w:val="both"/>
        <w:rPr>
          <w:szCs w:val="28"/>
        </w:rPr>
      </w:pPr>
      <w:r w:rsidRPr="00BE1801">
        <w:rPr>
          <w:szCs w:val="28"/>
        </w:rPr>
        <w:t>При ответах на телефонные обращения специалисты отдела архитектуры и градостроительства подробно и в вежливой (корректной) форме информируют обратившихся по вопросам, предусмотренным подпунктом 1.</w:t>
      </w:r>
      <w:r>
        <w:rPr>
          <w:szCs w:val="28"/>
        </w:rPr>
        <w:t>4</w:t>
      </w:r>
      <w:r w:rsidRPr="00BE1801">
        <w:rPr>
          <w:szCs w:val="28"/>
        </w:rPr>
        <w:t>.2 настоящего Административного регламента.</w:t>
      </w:r>
    </w:p>
    <w:p w:rsidR="00F533E8" w:rsidRPr="00BE1801" w:rsidRDefault="00F533E8" w:rsidP="00F533E8">
      <w:pPr>
        <w:suppressAutoHyphens/>
        <w:autoSpaceDE w:val="0"/>
        <w:autoSpaceDN w:val="0"/>
        <w:adjustRightInd w:val="0"/>
        <w:ind w:firstLine="567"/>
        <w:jc w:val="both"/>
        <w:rPr>
          <w:szCs w:val="28"/>
        </w:rPr>
      </w:pPr>
      <w:r w:rsidRPr="00BE1801">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F533E8" w:rsidRPr="00BE1801" w:rsidRDefault="00F533E8" w:rsidP="00F533E8">
      <w:pPr>
        <w:suppressAutoHyphens/>
        <w:autoSpaceDE w:val="0"/>
        <w:autoSpaceDN w:val="0"/>
        <w:adjustRightInd w:val="0"/>
        <w:ind w:firstLine="567"/>
        <w:jc w:val="both"/>
        <w:rPr>
          <w:szCs w:val="28"/>
        </w:rPr>
      </w:pPr>
      <w:r w:rsidRPr="00BE1801">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В письменном обращении указываются:</w:t>
      </w:r>
    </w:p>
    <w:p w:rsidR="00F533E8" w:rsidRPr="00BE1801" w:rsidRDefault="00F533E8" w:rsidP="00F533E8">
      <w:pPr>
        <w:suppressAutoHyphens/>
        <w:autoSpaceDE w:val="0"/>
        <w:autoSpaceDN w:val="0"/>
        <w:adjustRightInd w:val="0"/>
        <w:ind w:firstLine="567"/>
        <w:jc w:val="both"/>
        <w:rPr>
          <w:szCs w:val="28"/>
        </w:rPr>
      </w:pPr>
      <w:r w:rsidRPr="00BE1801">
        <w:rPr>
          <w:szCs w:val="28"/>
        </w:rPr>
        <w:t xml:space="preserve">фамилия, имя, отчество (последнее </w:t>
      </w:r>
      <w:r w:rsidR="002943CC">
        <w:rPr>
          <w:szCs w:val="28"/>
        </w:rPr>
        <w:t>–</w:t>
      </w:r>
      <w:r w:rsidRPr="00BE1801">
        <w:rPr>
          <w:szCs w:val="28"/>
        </w:rPr>
        <w:t xml:space="preserve"> при наличии) (в случае обращения физического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полное наименование заявителя (в случае обращения от имени юридического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почтовый адрес, по которому должны быть направлены ответ, уведомление о переадресации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предмет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lastRenderedPageBreak/>
        <w:t>личная подпись заявителя (в случае обращения физического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дата составления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F533E8" w:rsidRPr="00BE1801" w:rsidRDefault="00F533E8" w:rsidP="00F533E8">
      <w:pPr>
        <w:suppressAutoHyphens/>
        <w:autoSpaceDE w:val="0"/>
        <w:autoSpaceDN w:val="0"/>
        <w:adjustRightInd w:val="0"/>
        <w:ind w:firstLine="567"/>
        <w:jc w:val="both"/>
        <w:rPr>
          <w:szCs w:val="28"/>
        </w:rPr>
      </w:pPr>
      <w:r w:rsidRPr="00BE1801">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Обращение, поступившее в администрацию района в форме электронного документа, должно содержать следующую информацию:</w:t>
      </w:r>
    </w:p>
    <w:p w:rsidR="00F533E8" w:rsidRPr="00BE1801" w:rsidRDefault="00F533E8" w:rsidP="00F533E8">
      <w:pPr>
        <w:suppressAutoHyphens/>
        <w:autoSpaceDE w:val="0"/>
        <w:autoSpaceDN w:val="0"/>
        <w:adjustRightInd w:val="0"/>
        <w:ind w:firstLine="567"/>
        <w:jc w:val="both"/>
        <w:rPr>
          <w:szCs w:val="28"/>
        </w:rPr>
      </w:pPr>
      <w:r w:rsidRPr="00BE1801">
        <w:rPr>
          <w:szCs w:val="28"/>
        </w:rPr>
        <w:t xml:space="preserve">фамилию, имя, отчество (последнее </w:t>
      </w:r>
      <w:r w:rsidR="002943CC">
        <w:rPr>
          <w:szCs w:val="28"/>
        </w:rPr>
        <w:t>–</w:t>
      </w:r>
      <w:r w:rsidRPr="00BE1801">
        <w:rPr>
          <w:szCs w:val="28"/>
        </w:rPr>
        <w:t xml:space="preserve"> при наличии) (в случае обращения физического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полное наименование заявителя (в случае обращения от имени юридического лица);</w:t>
      </w:r>
    </w:p>
    <w:p w:rsidR="00F533E8" w:rsidRPr="00BE1801" w:rsidRDefault="00F533E8" w:rsidP="00F533E8">
      <w:pPr>
        <w:suppressAutoHyphens/>
        <w:autoSpaceDE w:val="0"/>
        <w:autoSpaceDN w:val="0"/>
        <w:adjustRightInd w:val="0"/>
        <w:ind w:firstLine="567"/>
        <w:jc w:val="both"/>
        <w:rPr>
          <w:szCs w:val="28"/>
        </w:rPr>
      </w:pPr>
      <w:r w:rsidRPr="00BE1801">
        <w:rPr>
          <w:szCs w:val="28"/>
        </w:rPr>
        <w:t>адрес электронной почты, по которому должны быть направлены ответ, уведомление о переадресации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предмет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Заявитель вправе приложить к такому обращению необходимые документы и материалы в электронной форме.</w:t>
      </w:r>
    </w:p>
    <w:p w:rsidR="00F533E8" w:rsidRPr="00BE1801" w:rsidRDefault="00F533E8" w:rsidP="00F533E8">
      <w:pPr>
        <w:suppressAutoHyphens/>
        <w:autoSpaceDE w:val="0"/>
        <w:autoSpaceDN w:val="0"/>
        <w:adjustRightInd w:val="0"/>
        <w:ind w:firstLine="567"/>
        <w:jc w:val="both"/>
        <w:rPr>
          <w:szCs w:val="28"/>
        </w:rPr>
      </w:pPr>
      <w:r w:rsidRPr="00BE1801">
        <w:rPr>
          <w:szCs w:val="28"/>
        </w:rPr>
        <w:t>Рассмотрение письменного (электронного) обращения осуществляется в течение 30 календарных дней со дня регистрации обращения.</w:t>
      </w:r>
    </w:p>
    <w:p w:rsidR="00F533E8" w:rsidRPr="00BE1801" w:rsidRDefault="00F533E8" w:rsidP="00F533E8">
      <w:pPr>
        <w:suppressAutoHyphens/>
        <w:autoSpaceDE w:val="0"/>
        <w:autoSpaceDN w:val="0"/>
        <w:adjustRightInd w:val="0"/>
        <w:ind w:firstLine="567"/>
        <w:jc w:val="both"/>
        <w:rPr>
          <w:szCs w:val="28"/>
        </w:rPr>
      </w:pPr>
      <w:r w:rsidRPr="00BE1801">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F533E8" w:rsidRPr="00BE1801" w:rsidRDefault="00F533E8" w:rsidP="00F533E8">
      <w:pPr>
        <w:suppressAutoHyphens/>
        <w:autoSpaceDE w:val="0"/>
        <w:autoSpaceDN w:val="0"/>
        <w:adjustRightInd w:val="0"/>
        <w:ind w:firstLine="567"/>
        <w:jc w:val="both"/>
        <w:rPr>
          <w:szCs w:val="28"/>
        </w:rPr>
      </w:pPr>
      <w:r w:rsidRPr="00BE1801">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F533E8" w:rsidRPr="00BE1801" w:rsidRDefault="00F533E8" w:rsidP="00F533E8">
      <w:pPr>
        <w:suppressAutoHyphens/>
        <w:autoSpaceDE w:val="0"/>
        <w:autoSpaceDN w:val="0"/>
        <w:adjustRightInd w:val="0"/>
        <w:ind w:firstLine="567"/>
        <w:jc w:val="both"/>
        <w:rPr>
          <w:szCs w:val="28"/>
        </w:rPr>
      </w:pPr>
      <w:proofErr w:type="gramStart"/>
      <w:r w:rsidRPr="00BE1801">
        <w:rPr>
          <w:szCs w:val="28"/>
        </w:rPr>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E1801">
          <w:rPr>
            <w:szCs w:val="28"/>
          </w:rPr>
          <w:t>части 2 статьи 6</w:t>
        </w:r>
      </w:hyperlink>
      <w:r w:rsidRPr="00BE1801">
        <w:rPr>
          <w:szCs w:val="28"/>
        </w:rPr>
        <w:t xml:space="preserve"> Федерального закона от 02.05.2006 № 59-ФЗ «О порядке рассмотрения</w:t>
      </w:r>
      <w:proofErr w:type="gramEnd"/>
      <w:r w:rsidRPr="00BE1801">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F533E8" w:rsidRPr="00BE1801" w:rsidRDefault="00F533E8" w:rsidP="00F533E8">
      <w:pPr>
        <w:suppressAutoHyphens/>
        <w:autoSpaceDE w:val="0"/>
        <w:autoSpaceDN w:val="0"/>
        <w:adjustRightInd w:val="0"/>
        <w:ind w:firstLine="567"/>
        <w:jc w:val="both"/>
        <w:rPr>
          <w:szCs w:val="28"/>
        </w:rPr>
      </w:pPr>
      <w:proofErr w:type="gramStart"/>
      <w:r w:rsidRPr="00BE1801">
        <w:rPr>
          <w:szCs w:val="28"/>
        </w:rPr>
        <w:lastRenderedPageBreak/>
        <w:t xml:space="preserve">В случае поступления в администрацию района письменного обращения, содержащего вопрос, ответ на который размещен в соответствии </w:t>
      </w:r>
      <w:r w:rsidR="002943CC">
        <w:rPr>
          <w:szCs w:val="28"/>
        </w:rPr>
        <w:t xml:space="preserve">                               </w:t>
      </w:r>
      <w:r w:rsidRPr="00BE1801">
        <w:rPr>
          <w:szCs w:val="28"/>
        </w:rPr>
        <w:t xml:space="preserve">с </w:t>
      </w:r>
      <w:hyperlink r:id="rId15" w:history="1">
        <w:r w:rsidRPr="00BE1801">
          <w:rPr>
            <w:szCs w:val="28"/>
          </w:rPr>
          <w:t>частью 4 статьи 10</w:t>
        </w:r>
      </w:hyperlink>
      <w:r w:rsidRPr="00BE1801">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BE1801">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533E8" w:rsidRPr="00BE1801" w:rsidRDefault="00F533E8" w:rsidP="00F533E8">
      <w:pPr>
        <w:suppressAutoHyphens/>
        <w:autoSpaceDE w:val="0"/>
        <w:autoSpaceDN w:val="0"/>
        <w:adjustRightInd w:val="0"/>
        <w:ind w:firstLine="567"/>
        <w:jc w:val="both"/>
        <w:rPr>
          <w:szCs w:val="28"/>
        </w:rPr>
      </w:pPr>
      <w:r w:rsidRPr="00BE1801">
        <w:rPr>
          <w:szCs w:val="28"/>
        </w:rPr>
        <w:t>В случае если текст письменного обращения не позволяет определить суть предложения, заявления или жалобы, ответ на обращение не дается</w:t>
      </w:r>
      <w:r>
        <w:rPr>
          <w:szCs w:val="28"/>
        </w:rPr>
        <w:t>,</w:t>
      </w:r>
      <w:r w:rsidRPr="00BE1801">
        <w:rPr>
          <w:szCs w:val="28"/>
        </w:rPr>
        <w:t xml:space="preserve">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F533E8" w:rsidRPr="00BE1801" w:rsidRDefault="00F533E8" w:rsidP="00F533E8">
      <w:pPr>
        <w:suppressAutoHyphens/>
        <w:autoSpaceDE w:val="0"/>
        <w:autoSpaceDN w:val="0"/>
        <w:adjustRightInd w:val="0"/>
        <w:ind w:firstLine="567"/>
        <w:jc w:val="both"/>
        <w:rPr>
          <w:szCs w:val="28"/>
        </w:rPr>
      </w:pPr>
      <w:r w:rsidRPr="00BE1801">
        <w:rPr>
          <w:szCs w:val="28"/>
        </w:rPr>
        <w:t>1.4.5. Информирование заявителей по предоставлению муниципальной услуги осуществляется на безвозмездной основе.</w:t>
      </w:r>
    </w:p>
    <w:p w:rsidR="00F533E8" w:rsidRPr="00BE1801" w:rsidRDefault="00F533E8" w:rsidP="00F533E8">
      <w:pPr>
        <w:suppressAutoHyphens/>
        <w:autoSpaceDE w:val="0"/>
        <w:autoSpaceDN w:val="0"/>
        <w:adjustRightInd w:val="0"/>
        <w:ind w:firstLine="567"/>
        <w:jc w:val="both"/>
        <w:rPr>
          <w:szCs w:val="28"/>
        </w:rPr>
      </w:pPr>
      <w:r w:rsidRPr="00BE1801">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F533E8" w:rsidRPr="00BE1801" w:rsidRDefault="00F533E8" w:rsidP="00F533E8">
      <w:pPr>
        <w:suppressAutoHyphens/>
        <w:autoSpaceDE w:val="0"/>
        <w:autoSpaceDN w:val="0"/>
        <w:adjustRightInd w:val="0"/>
        <w:ind w:firstLine="567"/>
        <w:jc w:val="both"/>
        <w:rPr>
          <w:szCs w:val="28"/>
        </w:rPr>
      </w:pPr>
      <w:r w:rsidRPr="00BE1801">
        <w:rPr>
          <w:szCs w:val="28"/>
        </w:rPr>
        <w:t>1.5. Порядок, форма и место размещения информации по вопросам предоставления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F533E8" w:rsidRPr="00BE1801" w:rsidRDefault="00F533E8" w:rsidP="00F533E8">
      <w:pPr>
        <w:suppressAutoHyphens/>
        <w:autoSpaceDE w:val="0"/>
        <w:autoSpaceDN w:val="0"/>
        <w:adjustRightInd w:val="0"/>
        <w:ind w:firstLine="567"/>
        <w:jc w:val="both"/>
        <w:rPr>
          <w:szCs w:val="28"/>
        </w:rPr>
      </w:pPr>
      <w:r w:rsidRPr="00BE1801">
        <w:rPr>
          <w:szCs w:val="28"/>
        </w:rPr>
        <w:t>выдержек из нормативных правовых актов, регулирующих деятельность по предоставлению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текста Административного регламента;</w:t>
      </w:r>
    </w:p>
    <w:p w:rsidR="00F533E8" w:rsidRPr="00BE1801" w:rsidRDefault="00F533E8" w:rsidP="00F533E8">
      <w:pPr>
        <w:suppressAutoHyphens/>
        <w:autoSpaceDE w:val="0"/>
        <w:autoSpaceDN w:val="0"/>
        <w:adjustRightInd w:val="0"/>
        <w:ind w:firstLine="567"/>
        <w:jc w:val="both"/>
        <w:rPr>
          <w:szCs w:val="28"/>
        </w:rPr>
      </w:pPr>
      <w:r w:rsidRPr="00BE1801">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533E8" w:rsidRPr="00BE1801" w:rsidRDefault="00F533E8" w:rsidP="00F533E8">
      <w:pPr>
        <w:suppressAutoHyphens/>
        <w:autoSpaceDE w:val="0"/>
        <w:autoSpaceDN w:val="0"/>
        <w:adjustRightInd w:val="0"/>
        <w:ind w:firstLine="567"/>
        <w:jc w:val="both"/>
        <w:rPr>
          <w:szCs w:val="28"/>
        </w:rPr>
      </w:pPr>
      <w:r w:rsidRPr="00BE1801">
        <w:rPr>
          <w:szCs w:val="28"/>
        </w:rPr>
        <w:t>перечня оснований для отказа в предоставлении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графика приема заявителей;</w:t>
      </w:r>
    </w:p>
    <w:p w:rsidR="00F533E8" w:rsidRPr="00BE1801" w:rsidRDefault="00F533E8" w:rsidP="00F533E8">
      <w:pPr>
        <w:suppressAutoHyphens/>
        <w:autoSpaceDE w:val="0"/>
        <w:autoSpaceDN w:val="0"/>
        <w:adjustRightInd w:val="0"/>
        <w:ind w:firstLine="567"/>
        <w:jc w:val="both"/>
        <w:rPr>
          <w:szCs w:val="28"/>
        </w:rPr>
      </w:pPr>
      <w:r w:rsidRPr="00BE1801">
        <w:rPr>
          <w:szCs w:val="28"/>
        </w:rPr>
        <w:t>образцов документов;</w:t>
      </w:r>
    </w:p>
    <w:p w:rsidR="00F533E8" w:rsidRPr="00BE1801" w:rsidRDefault="00F533E8" w:rsidP="00F533E8">
      <w:pPr>
        <w:suppressAutoHyphens/>
        <w:autoSpaceDE w:val="0"/>
        <w:autoSpaceDN w:val="0"/>
        <w:adjustRightInd w:val="0"/>
        <w:ind w:firstLine="567"/>
        <w:jc w:val="both"/>
        <w:rPr>
          <w:szCs w:val="28"/>
        </w:rPr>
      </w:pPr>
      <w:r w:rsidRPr="00BE1801">
        <w:rPr>
          <w:szCs w:val="28"/>
        </w:rPr>
        <w:t>информации о том, что муниципальная услуга предоставляется бесплатно.</w:t>
      </w:r>
    </w:p>
    <w:p w:rsidR="00F533E8" w:rsidRDefault="00F533E8" w:rsidP="00F533E8">
      <w:pPr>
        <w:suppressAutoHyphens/>
        <w:autoSpaceDE w:val="0"/>
        <w:autoSpaceDN w:val="0"/>
        <w:adjustRightInd w:val="0"/>
        <w:ind w:firstLine="540"/>
        <w:jc w:val="both"/>
        <w:rPr>
          <w:b/>
          <w:szCs w:val="24"/>
        </w:rPr>
      </w:pPr>
    </w:p>
    <w:p w:rsidR="001C70DE" w:rsidRDefault="001C70DE" w:rsidP="00F533E8">
      <w:pPr>
        <w:suppressAutoHyphens/>
        <w:autoSpaceDE w:val="0"/>
        <w:autoSpaceDN w:val="0"/>
        <w:adjustRightInd w:val="0"/>
        <w:ind w:firstLine="540"/>
        <w:jc w:val="both"/>
        <w:rPr>
          <w:b/>
          <w:szCs w:val="24"/>
        </w:rPr>
      </w:pPr>
    </w:p>
    <w:p w:rsidR="001C70DE" w:rsidRPr="00237694" w:rsidRDefault="001C70DE" w:rsidP="00F533E8">
      <w:pPr>
        <w:suppressAutoHyphens/>
        <w:autoSpaceDE w:val="0"/>
        <w:autoSpaceDN w:val="0"/>
        <w:adjustRightInd w:val="0"/>
        <w:ind w:firstLine="540"/>
        <w:jc w:val="both"/>
        <w:rPr>
          <w:b/>
          <w:szCs w:val="24"/>
        </w:rPr>
      </w:pPr>
    </w:p>
    <w:p w:rsidR="00F533E8" w:rsidRPr="00237694" w:rsidRDefault="00F533E8" w:rsidP="00F533E8">
      <w:pPr>
        <w:suppressAutoHyphens/>
        <w:autoSpaceDE w:val="0"/>
        <w:autoSpaceDN w:val="0"/>
        <w:adjustRightInd w:val="0"/>
        <w:jc w:val="center"/>
        <w:rPr>
          <w:b/>
          <w:szCs w:val="24"/>
        </w:rPr>
      </w:pPr>
      <w:r w:rsidRPr="00237694">
        <w:rPr>
          <w:b/>
          <w:szCs w:val="24"/>
          <w:lang w:val="en-US"/>
        </w:rPr>
        <w:lastRenderedPageBreak/>
        <w:t>II</w:t>
      </w:r>
      <w:r w:rsidRPr="00237694">
        <w:rPr>
          <w:b/>
          <w:szCs w:val="24"/>
        </w:rPr>
        <w:t>. Стандарт предоставления муниципальной услуги</w:t>
      </w:r>
    </w:p>
    <w:p w:rsidR="00F533E8" w:rsidRPr="00237694" w:rsidRDefault="00F533E8" w:rsidP="00F533E8">
      <w:pPr>
        <w:suppressAutoHyphens/>
        <w:autoSpaceDE w:val="0"/>
        <w:autoSpaceDN w:val="0"/>
        <w:adjustRightInd w:val="0"/>
        <w:ind w:right="819" w:firstLine="709"/>
        <w:jc w:val="center"/>
        <w:rPr>
          <w:b/>
          <w:sz w:val="32"/>
          <w:szCs w:val="24"/>
        </w:rPr>
      </w:pPr>
    </w:p>
    <w:p w:rsidR="00F533E8" w:rsidRPr="00237694" w:rsidRDefault="00F533E8" w:rsidP="00F533E8">
      <w:pPr>
        <w:suppressAutoHyphens/>
        <w:autoSpaceDE w:val="0"/>
        <w:autoSpaceDN w:val="0"/>
        <w:adjustRightInd w:val="0"/>
        <w:jc w:val="center"/>
        <w:rPr>
          <w:b/>
          <w:i/>
          <w:szCs w:val="28"/>
        </w:rPr>
      </w:pPr>
      <w:r w:rsidRPr="00237694">
        <w:rPr>
          <w:b/>
          <w:i/>
          <w:szCs w:val="28"/>
        </w:rPr>
        <w:t>Наименование муниципальной услуги</w:t>
      </w:r>
    </w:p>
    <w:p w:rsidR="00F533E8" w:rsidRPr="00237694" w:rsidRDefault="00F533E8" w:rsidP="00F533E8">
      <w:pPr>
        <w:suppressAutoHyphens/>
        <w:autoSpaceDE w:val="0"/>
        <w:autoSpaceDN w:val="0"/>
        <w:adjustRightInd w:val="0"/>
        <w:ind w:firstLine="540"/>
        <w:jc w:val="center"/>
        <w:rPr>
          <w:szCs w:val="28"/>
        </w:rPr>
      </w:pPr>
    </w:p>
    <w:p w:rsidR="00F533E8" w:rsidRPr="00237694" w:rsidRDefault="00F533E8" w:rsidP="00F533E8">
      <w:pPr>
        <w:suppressAutoHyphens/>
        <w:ind w:firstLine="540"/>
        <w:jc w:val="both"/>
        <w:rPr>
          <w:szCs w:val="28"/>
        </w:rPr>
      </w:pPr>
      <w:r w:rsidRPr="00237694">
        <w:rPr>
          <w:szCs w:val="28"/>
        </w:rPr>
        <w:t xml:space="preserve">2.1. Наименование муниципальной услуги: «Принятие решения </w:t>
      </w:r>
      <w:r w:rsidR="002943CC">
        <w:rPr>
          <w:szCs w:val="28"/>
        </w:rPr>
        <w:t xml:space="preserve">                              </w:t>
      </w:r>
      <w:r w:rsidRPr="00237694">
        <w:rPr>
          <w:szCs w:val="28"/>
        </w:rPr>
        <w:t>о подготовке документации по планировке территор</w:t>
      </w:r>
      <w:proofErr w:type="gramStart"/>
      <w:r w:rsidRPr="00237694">
        <w:rPr>
          <w:szCs w:val="28"/>
        </w:rPr>
        <w:t>ии и ее</w:t>
      </w:r>
      <w:proofErr w:type="gramEnd"/>
      <w:r w:rsidRPr="00237694">
        <w:rPr>
          <w:szCs w:val="28"/>
        </w:rPr>
        <w:t xml:space="preserve"> утверждению </w:t>
      </w:r>
      <w:r w:rsidR="002943CC">
        <w:rPr>
          <w:szCs w:val="28"/>
        </w:rPr>
        <w:t xml:space="preserve">                     </w:t>
      </w:r>
      <w:r w:rsidRPr="00237694">
        <w:rPr>
          <w:szCs w:val="28"/>
        </w:rPr>
        <w:t>на территории Татищевского муниципального образования Татищевского района Саратовской области».</w:t>
      </w:r>
    </w:p>
    <w:p w:rsidR="00F533E8" w:rsidRPr="00237694" w:rsidRDefault="00F533E8" w:rsidP="00F533E8">
      <w:pPr>
        <w:suppressAutoHyphens/>
        <w:ind w:firstLine="540"/>
        <w:jc w:val="center"/>
        <w:rPr>
          <w:b/>
          <w:szCs w:val="28"/>
        </w:rPr>
      </w:pPr>
    </w:p>
    <w:p w:rsidR="00F533E8" w:rsidRPr="00237694" w:rsidRDefault="00F533E8" w:rsidP="00F533E8">
      <w:pPr>
        <w:suppressAutoHyphens/>
        <w:jc w:val="center"/>
        <w:rPr>
          <w:b/>
          <w:i/>
          <w:szCs w:val="28"/>
        </w:rPr>
      </w:pPr>
      <w:r w:rsidRPr="00237694">
        <w:rPr>
          <w:b/>
          <w:i/>
          <w:szCs w:val="28"/>
        </w:rPr>
        <w:t xml:space="preserve">Наименование органа местного самоуправления, </w:t>
      </w:r>
    </w:p>
    <w:p w:rsidR="00F533E8" w:rsidRPr="00237694" w:rsidRDefault="00F533E8" w:rsidP="00F533E8">
      <w:pPr>
        <w:suppressAutoHyphens/>
        <w:jc w:val="center"/>
        <w:rPr>
          <w:b/>
          <w:i/>
          <w:szCs w:val="28"/>
        </w:rPr>
      </w:pPr>
      <w:proofErr w:type="gramStart"/>
      <w:r w:rsidRPr="00237694">
        <w:rPr>
          <w:b/>
          <w:i/>
          <w:szCs w:val="28"/>
        </w:rPr>
        <w:t>предоставляющего</w:t>
      </w:r>
      <w:proofErr w:type="gramEnd"/>
      <w:r w:rsidRPr="00237694">
        <w:rPr>
          <w:b/>
          <w:i/>
          <w:szCs w:val="28"/>
        </w:rPr>
        <w:t xml:space="preserve"> муниципальную услугу</w:t>
      </w:r>
    </w:p>
    <w:p w:rsidR="00F533E8" w:rsidRPr="00237694" w:rsidRDefault="00F533E8" w:rsidP="00F533E8">
      <w:pPr>
        <w:suppressAutoHyphens/>
        <w:ind w:firstLine="540"/>
        <w:jc w:val="center"/>
        <w:rPr>
          <w:b/>
          <w:szCs w:val="28"/>
        </w:rPr>
      </w:pPr>
    </w:p>
    <w:p w:rsidR="00F533E8" w:rsidRPr="00237694" w:rsidRDefault="00F533E8" w:rsidP="00F533E8">
      <w:pPr>
        <w:suppressAutoHyphens/>
        <w:ind w:firstLine="567"/>
        <w:jc w:val="both"/>
        <w:rPr>
          <w:szCs w:val="28"/>
        </w:rPr>
      </w:pPr>
      <w:r w:rsidRPr="00237694">
        <w:rPr>
          <w:szCs w:val="28"/>
        </w:rPr>
        <w:t xml:space="preserve">2.2. Муниципальная услуга предоставляется органом местного самоуправления </w:t>
      </w:r>
      <w:r w:rsidR="002943CC">
        <w:rPr>
          <w:szCs w:val="28"/>
        </w:rPr>
        <w:t>–</w:t>
      </w:r>
      <w:r w:rsidRPr="00237694">
        <w:rPr>
          <w:szCs w:val="28"/>
        </w:rPr>
        <w:t xml:space="preserve"> администрацией Татищевского муниципального района Саратовской области и осуществляется через отдел архитектуры и градостроительства.</w:t>
      </w:r>
    </w:p>
    <w:p w:rsidR="00F533E8" w:rsidRPr="00237694" w:rsidRDefault="00F533E8" w:rsidP="00F533E8">
      <w:pPr>
        <w:suppressAutoHyphens/>
        <w:ind w:firstLine="567"/>
        <w:jc w:val="both"/>
        <w:rPr>
          <w:szCs w:val="28"/>
        </w:rPr>
      </w:pPr>
      <w:r w:rsidRPr="00237694">
        <w:rPr>
          <w:szCs w:val="28"/>
        </w:rPr>
        <w:t xml:space="preserve">2.2.1 Муниципальная услуга предусматривает </w:t>
      </w:r>
      <w:proofErr w:type="gramStart"/>
      <w:r w:rsidRPr="00237694">
        <w:rPr>
          <w:szCs w:val="28"/>
        </w:rPr>
        <w:t>следующие</w:t>
      </w:r>
      <w:proofErr w:type="gramEnd"/>
      <w:r w:rsidRPr="00237694">
        <w:rPr>
          <w:szCs w:val="28"/>
        </w:rPr>
        <w:t xml:space="preserve"> </w:t>
      </w:r>
      <w:proofErr w:type="spellStart"/>
      <w:r w:rsidRPr="00237694">
        <w:rPr>
          <w:szCs w:val="28"/>
        </w:rPr>
        <w:t>подуслуги</w:t>
      </w:r>
      <w:proofErr w:type="spellEnd"/>
      <w:r w:rsidRPr="00237694">
        <w:rPr>
          <w:szCs w:val="28"/>
        </w:rPr>
        <w:t>:</w:t>
      </w:r>
    </w:p>
    <w:p w:rsidR="00F533E8" w:rsidRPr="00237694" w:rsidRDefault="00F533E8" w:rsidP="00F533E8">
      <w:pPr>
        <w:suppressAutoHyphens/>
        <w:ind w:firstLine="567"/>
        <w:jc w:val="both"/>
        <w:rPr>
          <w:szCs w:val="28"/>
        </w:rPr>
      </w:pPr>
      <w:r w:rsidRPr="00237694">
        <w:rPr>
          <w:szCs w:val="28"/>
        </w:rPr>
        <w:t>1) рассмотрение заявления о принятии решения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2) рассмотрение заявления о принятии решения об утверждении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2.2.2. </w:t>
      </w:r>
      <w:proofErr w:type="gramStart"/>
      <w:r w:rsidRPr="00237694">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F533E8" w:rsidRPr="00237694" w:rsidRDefault="00F533E8" w:rsidP="00F533E8">
      <w:pPr>
        <w:suppressAutoHyphens/>
        <w:autoSpaceDE w:val="0"/>
        <w:autoSpaceDN w:val="0"/>
        <w:adjustRightInd w:val="0"/>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Результат предоставления муниципальной услуги</w:t>
      </w:r>
    </w:p>
    <w:p w:rsidR="00F533E8" w:rsidRPr="00237694" w:rsidRDefault="00F533E8" w:rsidP="00F533E8">
      <w:pPr>
        <w:suppressAutoHyphens/>
        <w:autoSpaceDE w:val="0"/>
        <w:autoSpaceDN w:val="0"/>
        <w:adjustRightInd w:val="0"/>
        <w:jc w:val="center"/>
        <w:rPr>
          <w:b/>
          <w:i/>
          <w:szCs w:val="28"/>
        </w:rPr>
      </w:pPr>
    </w:p>
    <w:p w:rsidR="00F533E8" w:rsidRPr="00237694" w:rsidRDefault="00F533E8" w:rsidP="00F533E8">
      <w:pPr>
        <w:suppressAutoHyphens/>
        <w:autoSpaceDE w:val="0"/>
        <w:autoSpaceDN w:val="0"/>
        <w:adjustRightInd w:val="0"/>
        <w:ind w:firstLine="540"/>
        <w:jc w:val="both"/>
        <w:rPr>
          <w:szCs w:val="28"/>
        </w:rPr>
      </w:pPr>
      <w:r w:rsidRPr="00237694">
        <w:rPr>
          <w:szCs w:val="28"/>
        </w:rPr>
        <w:t>2.3. Результатом предоставления муниципальной услуги является:</w:t>
      </w:r>
    </w:p>
    <w:p w:rsidR="00F533E8" w:rsidRPr="00237694" w:rsidRDefault="00F533E8" w:rsidP="00F533E8">
      <w:pPr>
        <w:suppressAutoHyphens/>
        <w:ind w:firstLine="567"/>
        <w:jc w:val="both"/>
        <w:rPr>
          <w:szCs w:val="28"/>
        </w:rPr>
      </w:pPr>
      <w:r w:rsidRPr="00237694">
        <w:rPr>
          <w:szCs w:val="28"/>
        </w:rPr>
        <w:t>предоставление заявителю заверенной копии постановления администрации района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предоставление заявителю уведомления об отказе в принятии решения </w:t>
      </w:r>
      <w:r w:rsidR="002943CC">
        <w:rPr>
          <w:szCs w:val="28"/>
        </w:rPr>
        <w:t xml:space="preserve">                            </w:t>
      </w:r>
      <w:r w:rsidRPr="00237694">
        <w:rPr>
          <w:szCs w:val="28"/>
        </w:rPr>
        <w:t xml:space="preserve">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предоставление заявителю заверенной копии постановления администрации района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предоставление заявителю уведомления об отказе в принятии решения </w:t>
      </w:r>
      <w:r w:rsidR="002943CC">
        <w:rPr>
          <w:szCs w:val="28"/>
        </w:rPr>
        <w:t xml:space="preserve">                 </w:t>
      </w:r>
      <w:r w:rsidRPr="00237694">
        <w:rPr>
          <w:szCs w:val="28"/>
        </w:rPr>
        <w:t xml:space="preserve"> об утверждении  документации по планировке территории. </w:t>
      </w:r>
    </w:p>
    <w:p w:rsidR="00F533E8" w:rsidRDefault="00F533E8" w:rsidP="00F533E8">
      <w:pPr>
        <w:suppressAutoHyphens/>
        <w:ind w:firstLine="708"/>
        <w:jc w:val="both"/>
        <w:rPr>
          <w:szCs w:val="28"/>
        </w:rPr>
      </w:pPr>
    </w:p>
    <w:p w:rsidR="001C70DE" w:rsidRPr="00237694" w:rsidRDefault="001C70DE" w:rsidP="00F533E8">
      <w:pPr>
        <w:suppressAutoHyphens/>
        <w:ind w:firstLine="708"/>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lastRenderedPageBreak/>
        <w:t>Срок предоставления муниципальной услуги</w:t>
      </w:r>
    </w:p>
    <w:p w:rsidR="00F533E8" w:rsidRPr="00237694" w:rsidRDefault="00F533E8" w:rsidP="00F533E8">
      <w:pPr>
        <w:suppressAutoHyphens/>
        <w:autoSpaceDE w:val="0"/>
        <w:autoSpaceDN w:val="0"/>
        <w:adjustRightInd w:val="0"/>
        <w:ind w:firstLine="540"/>
        <w:jc w:val="both"/>
        <w:rPr>
          <w:b/>
          <w:szCs w:val="28"/>
        </w:rPr>
      </w:pPr>
    </w:p>
    <w:p w:rsidR="00F533E8" w:rsidRPr="00237694" w:rsidRDefault="00F533E8" w:rsidP="00F533E8">
      <w:pPr>
        <w:suppressAutoHyphens/>
        <w:ind w:firstLine="540"/>
        <w:jc w:val="both"/>
        <w:rPr>
          <w:rFonts w:cs="Arial"/>
          <w:szCs w:val="28"/>
        </w:rPr>
      </w:pPr>
      <w:r w:rsidRPr="00237694">
        <w:rPr>
          <w:rFonts w:cs="Arial"/>
          <w:szCs w:val="28"/>
        </w:rPr>
        <w:t xml:space="preserve">2.4. </w:t>
      </w:r>
      <w:proofErr w:type="gramStart"/>
      <w:r w:rsidRPr="00237694">
        <w:rPr>
          <w:rFonts w:cs="Arial"/>
          <w:szCs w:val="28"/>
        </w:rPr>
        <w:t xml:space="preserve">Заверенная копия </w:t>
      </w:r>
      <w:r w:rsidRPr="00237694">
        <w:rPr>
          <w:szCs w:val="28"/>
        </w:rPr>
        <w:t xml:space="preserve">постановления администрации района о подготовке документации по планировке территории или уведомление об отказе </w:t>
      </w:r>
      <w:r w:rsidR="002943CC">
        <w:rPr>
          <w:szCs w:val="28"/>
        </w:rPr>
        <w:t xml:space="preserve">                                 </w:t>
      </w:r>
      <w:r w:rsidRPr="00237694">
        <w:rPr>
          <w:szCs w:val="28"/>
        </w:rPr>
        <w:t xml:space="preserve">в принятии решения о подготовке документации по планировке территории </w:t>
      </w:r>
      <w:r w:rsidRPr="00237694">
        <w:rPr>
          <w:rFonts w:cs="Arial"/>
          <w:szCs w:val="28"/>
        </w:rPr>
        <w:t xml:space="preserve">вручается заявителю (его уполномоченному представителю) лично под роспись (роспись заявитель выполняет в журнале учета </w:t>
      </w:r>
      <w:r w:rsidRPr="00237694">
        <w:rPr>
          <w:szCs w:val="28"/>
        </w:rPr>
        <w:t xml:space="preserve">переданных заверенных копий постановлений администрации района о подготовке документации </w:t>
      </w:r>
      <w:r w:rsidR="002943CC">
        <w:rPr>
          <w:szCs w:val="28"/>
        </w:rPr>
        <w:t xml:space="preserve">                               </w:t>
      </w:r>
      <w:r w:rsidRPr="00237694">
        <w:rPr>
          <w:szCs w:val="28"/>
        </w:rPr>
        <w:t>по планировке территории и заверенных копий постановлений администрации района об утверждении документации по</w:t>
      </w:r>
      <w:proofErr w:type="gramEnd"/>
      <w:r w:rsidRPr="00237694">
        <w:rPr>
          <w:szCs w:val="28"/>
        </w:rPr>
        <w:t xml:space="preserve"> планировке территории</w:t>
      </w:r>
      <w:r w:rsidRPr="00237694">
        <w:rPr>
          <w:rFonts w:cs="Arial"/>
          <w:szCs w:val="28"/>
        </w:rPr>
        <w:t xml:space="preserve">), либо направляется почтовым уведомлением в адрес заявителя </w:t>
      </w:r>
      <w:r w:rsidR="002943CC">
        <w:rPr>
          <w:rFonts w:cs="Arial"/>
          <w:szCs w:val="28"/>
        </w:rPr>
        <w:t xml:space="preserve">                                         </w:t>
      </w:r>
      <w:r w:rsidRPr="00237694">
        <w:rPr>
          <w:rFonts w:cs="Arial"/>
          <w:szCs w:val="28"/>
        </w:rPr>
        <w:t xml:space="preserve">в течение 30 календарных дней со дня получения заявления о предоставлении муниципальной услуги. Вместе </w:t>
      </w:r>
      <w:proofErr w:type="gramStart"/>
      <w:r w:rsidRPr="00237694">
        <w:rPr>
          <w:rFonts w:cs="Arial"/>
          <w:szCs w:val="28"/>
        </w:rPr>
        <w:t xml:space="preserve">с </w:t>
      </w:r>
      <w:r w:rsidRPr="00237694">
        <w:rPr>
          <w:szCs w:val="28"/>
        </w:rPr>
        <w:t>уведомлением об отказе в принятии решения о подготовке документации по планировке</w:t>
      </w:r>
      <w:proofErr w:type="gramEnd"/>
      <w:r w:rsidRPr="00237694">
        <w:rPr>
          <w:szCs w:val="28"/>
        </w:rPr>
        <w:t xml:space="preserve"> территории</w:t>
      </w:r>
      <w:r w:rsidRPr="00237694">
        <w:rPr>
          <w:rFonts w:cs="Arial"/>
          <w:szCs w:val="28"/>
        </w:rPr>
        <w:t xml:space="preserve"> заявителю </w:t>
      </w:r>
      <w:r w:rsidR="002943CC">
        <w:rPr>
          <w:rFonts w:cs="Arial"/>
          <w:szCs w:val="28"/>
        </w:rPr>
        <w:t xml:space="preserve">                             </w:t>
      </w:r>
      <w:r w:rsidRPr="00237694">
        <w:rPr>
          <w:rFonts w:cs="Arial"/>
          <w:szCs w:val="28"/>
        </w:rPr>
        <w:t>(его уполномоченному представителю) возвращаются все представленные им документы.</w:t>
      </w:r>
    </w:p>
    <w:p w:rsidR="00F533E8" w:rsidRPr="00237694" w:rsidRDefault="00F533E8" w:rsidP="00F533E8">
      <w:pPr>
        <w:suppressAutoHyphens/>
        <w:ind w:firstLine="540"/>
        <w:jc w:val="both"/>
        <w:rPr>
          <w:szCs w:val="28"/>
        </w:rPr>
      </w:pPr>
      <w:r w:rsidRPr="00237694">
        <w:rPr>
          <w:szCs w:val="28"/>
        </w:rPr>
        <w:t xml:space="preserve">2.5. Проверка подготовленной документации по планировке территории осуществляется в течение 30 календарных дней со дня поступления такой документации в администрацию района. </w:t>
      </w:r>
    </w:p>
    <w:p w:rsidR="00F533E8" w:rsidRPr="00237694" w:rsidRDefault="00F533E8" w:rsidP="00F533E8">
      <w:pPr>
        <w:suppressAutoHyphens/>
        <w:ind w:firstLine="540"/>
        <w:jc w:val="both"/>
        <w:rPr>
          <w:szCs w:val="28"/>
        </w:rPr>
      </w:pPr>
      <w:r w:rsidRPr="00237694">
        <w:rPr>
          <w:szCs w:val="28"/>
        </w:rPr>
        <w:t xml:space="preserve">Срок проведения общественных обсуждений или публичных слушаний </w:t>
      </w:r>
      <w:r w:rsidR="002943CC">
        <w:rPr>
          <w:szCs w:val="28"/>
        </w:rPr>
        <w:t xml:space="preserve">                               </w:t>
      </w:r>
      <w:r w:rsidRPr="00237694">
        <w:rPr>
          <w:szCs w:val="28"/>
        </w:rPr>
        <w:t xml:space="preserve">со дня оповещения жителей муниципального образования об их проведении </w:t>
      </w:r>
      <w:r w:rsidR="002943CC">
        <w:rPr>
          <w:szCs w:val="28"/>
        </w:rPr>
        <w:t xml:space="preserve">                        </w:t>
      </w:r>
      <w:r w:rsidRPr="00237694">
        <w:rPr>
          <w:szCs w:val="28"/>
        </w:rPr>
        <w:t>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F533E8" w:rsidRDefault="00F533E8" w:rsidP="00F533E8">
      <w:pPr>
        <w:suppressAutoHyphens/>
        <w:autoSpaceDE w:val="0"/>
        <w:autoSpaceDN w:val="0"/>
        <w:adjustRightInd w:val="0"/>
        <w:ind w:firstLine="539"/>
        <w:jc w:val="both"/>
        <w:rPr>
          <w:szCs w:val="28"/>
        </w:rPr>
      </w:pPr>
      <w:proofErr w:type="gramStart"/>
      <w:r>
        <w:rPr>
          <w:szCs w:val="28"/>
        </w:rPr>
        <w:t>Глава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w:t>
      </w:r>
      <w:proofErr w:type="gramEnd"/>
      <w:r>
        <w:rPr>
          <w:szCs w:val="28"/>
        </w:rPr>
        <w:t xml:space="preserve"> статьей 46 Градостроительного кодекса Российской Федерации общественные обсуждения или публичные слушания не проводятся, в течение 20 рабочих дней со дня поступления документации по планировке территории.</w:t>
      </w:r>
    </w:p>
    <w:p w:rsidR="00F533E8" w:rsidRPr="00237694" w:rsidRDefault="00F533E8" w:rsidP="00F533E8">
      <w:pPr>
        <w:suppressAutoHyphens/>
        <w:overflowPunct w:val="0"/>
        <w:autoSpaceDE w:val="0"/>
        <w:autoSpaceDN w:val="0"/>
        <w:adjustRightInd w:val="0"/>
        <w:ind w:firstLine="540"/>
        <w:jc w:val="both"/>
        <w:textAlignment w:val="baseline"/>
        <w:rPr>
          <w:szCs w:val="28"/>
        </w:rPr>
      </w:pPr>
      <w:r w:rsidRPr="00237694">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w:t>
      </w:r>
      <w:r>
        <w:rPr>
          <w:szCs w:val="28"/>
        </w:rPr>
        <w:t>рабочих</w:t>
      </w:r>
      <w:r w:rsidRPr="00237694">
        <w:rPr>
          <w:szCs w:val="28"/>
        </w:rPr>
        <w:t xml:space="preserve"> дней со дня соответствующего обращения заявителя в администрацию района.</w:t>
      </w:r>
    </w:p>
    <w:p w:rsidR="00F533E8" w:rsidRDefault="00F533E8" w:rsidP="00F533E8">
      <w:pPr>
        <w:suppressAutoHyphens/>
        <w:autoSpaceDE w:val="0"/>
        <w:autoSpaceDN w:val="0"/>
        <w:adjustRightInd w:val="0"/>
        <w:jc w:val="center"/>
        <w:rPr>
          <w:b/>
          <w:i/>
          <w:szCs w:val="28"/>
        </w:rPr>
      </w:pPr>
    </w:p>
    <w:p w:rsidR="001C70DE" w:rsidRDefault="001C70DE" w:rsidP="00F533E8">
      <w:pPr>
        <w:suppressAutoHyphens/>
        <w:autoSpaceDE w:val="0"/>
        <w:autoSpaceDN w:val="0"/>
        <w:adjustRightInd w:val="0"/>
        <w:jc w:val="center"/>
        <w:rPr>
          <w:b/>
          <w:i/>
          <w:szCs w:val="28"/>
        </w:rPr>
      </w:pPr>
    </w:p>
    <w:p w:rsidR="001C70DE" w:rsidRDefault="001C70DE" w:rsidP="00F533E8">
      <w:pPr>
        <w:suppressAutoHyphens/>
        <w:autoSpaceDE w:val="0"/>
        <w:autoSpaceDN w:val="0"/>
        <w:adjustRightInd w:val="0"/>
        <w:jc w:val="center"/>
        <w:rPr>
          <w:b/>
          <w:i/>
          <w:szCs w:val="28"/>
        </w:rPr>
      </w:pPr>
    </w:p>
    <w:p w:rsidR="001C70DE" w:rsidRDefault="001C70DE" w:rsidP="00F533E8">
      <w:pPr>
        <w:suppressAutoHyphens/>
        <w:autoSpaceDE w:val="0"/>
        <w:autoSpaceDN w:val="0"/>
        <w:adjustRightInd w:val="0"/>
        <w:jc w:val="center"/>
        <w:rPr>
          <w:b/>
          <w:i/>
          <w:szCs w:val="28"/>
        </w:rPr>
      </w:pPr>
    </w:p>
    <w:p w:rsidR="001C70DE" w:rsidRDefault="001C70DE" w:rsidP="00F533E8">
      <w:pPr>
        <w:suppressAutoHyphens/>
        <w:autoSpaceDE w:val="0"/>
        <w:autoSpaceDN w:val="0"/>
        <w:adjustRightInd w:val="0"/>
        <w:jc w:val="center"/>
        <w:rPr>
          <w:b/>
          <w:i/>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F533E8" w:rsidRPr="00237694" w:rsidRDefault="00F533E8" w:rsidP="00F533E8">
      <w:pPr>
        <w:suppressAutoHyphens/>
        <w:autoSpaceDE w:val="0"/>
        <w:autoSpaceDN w:val="0"/>
        <w:adjustRightInd w:val="0"/>
        <w:ind w:firstLine="540"/>
        <w:jc w:val="both"/>
        <w:rPr>
          <w:b/>
          <w:i/>
          <w:szCs w:val="28"/>
        </w:rPr>
      </w:pPr>
    </w:p>
    <w:p w:rsidR="00F533E8" w:rsidRPr="00BE1801" w:rsidRDefault="00F533E8" w:rsidP="00F533E8">
      <w:pPr>
        <w:suppressAutoHyphens/>
        <w:autoSpaceDE w:val="0"/>
        <w:autoSpaceDN w:val="0"/>
        <w:adjustRightInd w:val="0"/>
        <w:ind w:firstLine="567"/>
        <w:jc w:val="both"/>
        <w:rPr>
          <w:szCs w:val="28"/>
        </w:rPr>
      </w:pPr>
      <w:r w:rsidRPr="00237694">
        <w:rPr>
          <w:szCs w:val="28"/>
        </w:rPr>
        <w:t xml:space="preserve">2.6. </w:t>
      </w:r>
      <w:r w:rsidRPr="00BE1801">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F533E8" w:rsidRPr="00BE1801" w:rsidRDefault="00F533E8" w:rsidP="00F533E8">
      <w:pPr>
        <w:suppressAutoHyphens/>
        <w:autoSpaceDE w:val="0"/>
        <w:autoSpaceDN w:val="0"/>
        <w:adjustRightInd w:val="0"/>
        <w:ind w:firstLine="567"/>
        <w:jc w:val="both"/>
        <w:rPr>
          <w:szCs w:val="28"/>
        </w:rPr>
      </w:pPr>
      <w:r w:rsidRPr="00BE1801">
        <w:rPr>
          <w:szCs w:val="28"/>
        </w:rPr>
        <w:t>на официальном сайте Татищевского муниципального района Саратовской области;</w:t>
      </w:r>
    </w:p>
    <w:p w:rsidR="00F533E8" w:rsidRDefault="00F533E8" w:rsidP="00F533E8">
      <w:pPr>
        <w:suppressAutoHyphens/>
        <w:autoSpaceDE w:val="0"/>
        <w:autoSpaceDN w:val="0"/>
        <w:adjustRightInd w:val="0"/>
        <w:ind w:firstLine="567"/>
        <w:jc w:val="both"/>
        <w:rPr>
          <w:szCs w:val="28"/>
        </w:rPr>
      </w:pPr>
      <w:r w:rsidRPr="00BE1801">
        <w:rPr>
          <w:szCs w:val="28"/>
        </w:rPr>
        <w:t>на Региональном портале.</w:t>
      </w:r>
    </w:p>
    <w:p w:rsidR="00F533E8" w:rsidRPr="00237694" w:rsidRDefault="00F533E8" w:rsidP="00F533E8">
      <w:pPr>
        <w:suppressAutoHyphens/>
        <w:ind w:firstLine="567"/>
        <w:jc w:val="both"/>
        <w:rPr>
          <w:i/>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F533E8" w:rsidRPr="00237694" w:rsidRDefault="00F533E8" w:rsidP="00F533E8">
      <w:pPr>
        <w:suppressAutoHyphens/>
        <w:autoSpaceDE w:val="0"/>
        <w:autoSpaceDN w:val="0"/>
        <w:adjustRightInd w:val="0"/>
        <w:jc w:val="center"/>
        <w:rPr>
          <w:b/>
          <w:i/>
          <w:szCs w:val="28"/>
        </w:rPr>
      </w:pPr>
      <w:r w:rsidRPr="00237694">
        <w:rPr>
          <w:b/>
          <w:i/>
          <w:szCs w:val="28"/>
        </w:rPr>
        <w:t>представлению заявителем</w:t>
      </w:r>
    </w:p>
    <w:p w:rsidR="00F533E8" w:rsidRPr="00237694" w:rsidRDefault="00F533E8" w:rsidP="00F533E8">
      <w:pPr>
        <w:suppressAutoHyphens/>
        <w:autoSpaceDE w:val="0"/>
        <w:autoSpaceDN w:val="0"/>
        <w:adjustRightInd w:val="0"/>
        <w:ind w:firstLine="540"/>
        <w:jc w:val="both"/>
        <w:rPr>
          <w:b/>
          <w:szCs w:val="28"/>
        </w:rPr>
      </w:pPr>
    </w:p>
    <w:p w:rsidR="00F533E8" w:rsidRPr="00237694" w:rsidRDefault="00F533E8" w:rsidP="00F533E8">
      <w:pPr>
        <w:suppressAutoHyphens/>
        <w:ind w:firstLine="567"/>
        <w:jc w:val="both"/>
        <w:rPr>
          <w:szCs w:val="28"/>
        </w:rPr>
      </w:pPr>
      <w:r w:rsidRPr="00237694">
        <w:rPr>
          <w:szCs w:val="28"/>
        </w:rPr>
        <w:t xml:space="preserve">2.7. Для получения муниципальной услуги </w:t>
      </w:r>
      <w:bookmarkStart w:id="1" w:name="sub_51071"/>
      <w:r w:rsidRPr="00237694">
        <w:rPr>
          <w:szCs w:val="28"/>
        </w:rPr>
        <w:t>заявители представляют:</w:t>
      </w:r>
    </w:p>
    <w:p w:rsidR="00F533E8" w:rsidRPr="00237694" w:rsidRDefault="00F533E8" w:rsidP="00F533E8">
      <w:pPr>
        <w:suppressAutoHyphens/>
        <w:ind w:firstLine="567"/>
        <w:jc w:val="both"/>
        <w:rPr>
          <w:szCs w:val="28"/>
        </w:rPr>
      </w:pPr>
      <w:r w:rsidRPr="00237694">
        <w:rPr>
          <w:szCs w:val="28"/>
        </w:rPr>
        <w:t>2.7.1. Для принятия решения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а) заявление о принятии решения о подготовке документации по планировке территории (далее по тексту </w:t>
      </w:r>
      <w:r w:rsidR="001C70DE">
        <w:rPr>
          <w:szCs w:val="28"/>
        </w:rPr>
        <w:t>–</w:t>
      </w:r>
      <w:r w:rsidRPr="00237694">
        <w:rPr>
          <w:szCs w:val="28"/>
        </w:rPr>
        <w:t xml:space="preserve"> заявление), оформленное надлежащим образом, по форме согласно приложению № </w:t>
      </w:r>
      <w:r>
        <w:rPr>
          <w:szCs w:val="28"/>
        </w:rPr>
        <w:t>1</w:t>
      </w:r>
      <w:r w:rsidRPr="00237694">
        <w:rPr>
          <w:szCs w:val="28"/>
        </w:rPr>
        <w:t xml:space="preserve"> к настоящему Административному регламенту; </w:t>
      </w:r>
    </w:p>
    <w:p w:rsidR="00F533E8" w:rsidRPr="00237694" w:rsidRDefault="00F533E8" w:rsidP="00F533E8">
      <w:pPr>
        <w:suppressAutoHyphens/>
        <w:autoSpaceDE w:val="0"/>
        <w:autoSpaceDN w:val="0"/>
        <w:adjustRightInd w:val="0"/>
        <w:ind w:firstLine="567"/>
        <w:jc w:val="both"/>
        <w:rPr>
          <w:szCs w:val="28"/>
        </w:rPr>
      </w:pPr>
      <w:r w:rsidRPr="00237694">
        <w:rPr>
          <w:szCs w:val="28"/>
        </w:rPr>
        <w:t>б) копию паспорта или иного документа, удостоверяющего личность заявителя (для физических лиц);</w:t>
      </w:r>
    </w:p>
    <w:p w:rsidR="00F533E8" w:rsidRPr="00237694" w:rsidRDefault="00F533E8" w:rsidP="00F533E8">
      <w:pPr>
        <w:suppressAutoHyphens/>
        <w:autoSpaceDE w:val="0"/>
        <w:autoSpaceDN w:val="0"/>
        <w:adjustRightInd w:val="0"/>
        <w:ind w:firstLine="567"/>
        <w:jc w:val="both"/>
        <w:rPr>
          <w:szCs w:val="28"/>
        </w:rPr>
      </w:pPr>
      <w:r w:rsidRPr="00237694">
        <w:rPr>
          <w:szCs w:val="28"/>
        </w:rPr>
        <w:t>в) документ, подтверждающий полномочия представителя заявителя (для юридического лица);</w:t>
      </w:r>
    </w:p>
    <w:p w:rsidR="00F533E8" w:rsidRPr="00237694" w:rsidRDefault="00F533E8" w:rsidP="00F533E8">
      <w:pPr>
        <w:suppressAutoHyphens/>
        <w:ind w:firstLine="567"/>
        <w:jc w:val="both"/>
        <w:rPr>
          <w:szCs w:val="28"/>
        </w:rPr>
      </w:pPr>
      <w:r w:rsidRPr="00237694">
        <w:rPr>
          <w:szCs w:val="28"/>
        </w:rPr>
        <w:t>г) надлежащим образом оформленную доверенность (в случае, если от имени заявителя выступает его представитель);</w:t>
      </w:r>
    </w:p>
    <w:p w:rsidR="00F533E8" w:rsidRPr="00237694" w:rsidRDefault="00F533E8" w:rsidP="00F533E8">
      <w:pPr>
        <w:suppressAutoHyphens/>
        <w:ind w:firstLine="567"/>
        <w:jc w:val="both"/>
        <w:rPr>
          <w:szCs w:val="28"/>
        </w:rPr>
      </w:pPr>
      <w:r w:rsidRPr="00237694">
        <w:rPr>
          <w:szCs w:val="28"/>
        </w:rPr>
        <w:t>д) проект технического задания на разработку документации по планировке территории в двух экземплярах;</w:t>
      </w:r>
    </w:p>
    <w:p w:rsidR="00F533E8" w:rsidRDefault="00F533E8" w:rsidP="00F533E8">
      <w:pPr>
        <w:suppressAutoHyphens/>
        <w:ind w:firstLine="567"/>
        <w:jc w:val="both"/>
        <w:rPr>
          <w:szCs w:val="28"/>
        </w:rPr>
      </w:pPr>
      <w:r w:rsidRPr="00237694">
        <w:rPr>
          <w:szCs w:val="28"/>
        </w:rPr>
        <w:t>е) материал в графической форме о планировке территории</w:t>
      </w:r>
      <w:r w:rsidR="00E61195">
        <w:rPr>
          <w:szCs w:val="28"/>
        </w:rPr>
        <w:t>;</w:t>
      </w:r>
    </w:p>
    <w:p w:rsidR="00E61195" w:rsidRPr="00237694" w:rsidRDefault="00E61195" w:rsidP="00F533E8">
      <w:pPr>
        <w:suppressAutoHyphens/>
        <w:ind w:firstLine="567"/>
        <w:jc w:val="both"/>
        <w:rPr>
          <w:szCs w:val="28"/>
        </w:rPr>
      </w:pPr>
      <w:r>
        <w:rPr>
          <w:szCs w:val="28"/>
        </w:rPr>
        <w:t>ж) договор о комплексном развитии территории.</w:t>
      </w:r>
    </w:p>
    <w:p w:rsidR="00F533E8" w:rsidRPr="00237694" w:rsidRDefault="00F533E8" w:rsidP="00F533E8">
      <w:pPr>
        <w:suppressAutoHyphens/>
        <w:ind w:firstLine="567"/>
        <w:jc w:val="both"/>
        <w:rPr>
          <w:szCs w:val="28"/>
        </w:rPr>
      </w:pPr>
      <w:r w:rsidRPr="00237694">
        <w:rPr>
          <w:szCs w:val="28"/>
        </w:rPr>
        <w:t>2.7.2. Для принятия решения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а) заявление о принятии решения об утверждении документации по планировке территории (далее по тексту - заявление), оформленное надлежащим образом, по форме согласно приложению № </w:t>
      </w:r>
      <w:r>
        <w:rPr>
          <w:szCs w:val="28"/>
        </w:rPr>
        <w:t>2</w:t>
      </w:r>
      <w:r w:rsidRPr="00237694">
        <w:rPr>
          <w:szCs w:val="28"/>
        </w:rPr>
        <w:t xml:space="preserve"> к настоящему Административному регламенту; </w:t>
      </w:r>
    </w:p>
    <w:p w:rsidR="00F533E8" w:rsidRPr="00237694" w:rsidRDefault="00F533E8" w:rsidP="00F533E8">
      <w:pPr>
        <w:suppressAutoHyphens/>
        <w:autoSpaceDE w:val="0"/>
        <w:autoSpaceDN w:val="0"/>
        <w:adjustRightInd w:val="0"/>
        <w:ind w:firstLine="567"/>
        <w:jc w:val="both"/>
        <w:rPr>
          <w:szCs w:val="28"/>
        </w:rPr>
      </w:pPr>
      <w:r w:rsidRPr="00237694">
        <w:rPr>
          <w:szCs w:val="28"/>
        </w:rPr>
        <w:t>б) копию паспорта или иного документа, удостоверяющего личность заявителя (для физических лиц);</w:t>
      </w:r>
    </w:p>
    <w:p w:rsidR="00F533E8" w:rsidRPr="00237694" w:rsidRDefault="00F533E8" w:rsidP="00F533E8">
      <w:pPr>
        <w:suppressAutoHyphens/>
        <w:autoSpaceDE w:val="0"/>
        <w:autoSpaceDN w:val="0"/>
        <w:adjustRightInd w:val="0"/>
        <w:ind w:firstLine="567"/>
        <w:jc w:val="both"/>
        <w:rPr>
          <w:szCs w:val="28"/>
        </w:rPr>
      </w:pPr>
      <w:r w:rsidRPr="00237694">
        <w:rPr>
          <w:szCs w:val="28"/>
        </w:rPr>
        <w:t>в) документ, подтверждающий полномочия представителя заявителя (для юридического лица);</w:t>
      </w:r>
    </w:p>
    <w:p w:rsidR="00F533E8" w:rsidRPr="00237694" w:rsidRDefault="00F533E8" w:rsidP="00F533E8">
      <w:pPr>
        <w:suppressAutoHyphens/>
        <w:ind w:firstLine="567"/>
        <w:jc w:val="both"/>
        <w:rPr>
          <w:szCs w:val="28"/>
        </w:rPr>
      </w:pPr>
      <w:r w:rsidRPr="00237694">
        <w:rPr>
          <w:szCs w:val="28"/>
        </w:rPr>
        <w:lastRenderedPageBreak/>
        <w:t>г) надлежащим образом оформленную доверенность (в случае, если от имени заявителя выступает его представитель);</w:t>
      </w:r>
    </w:p>
    <w:p w:rsidR="00E61195" w:rsidRDefault="00F533E8" w:rsidP="00F533E8">
      <w:pPr>
        <w:suppressAutoHyphens/>
        <w:ind w:firstLine="567"/>
        <w:jc w:val="both"/>
        <w:rPr>
          <w:szCs w:val="28"/>
        </w:rPr>
      </w:pPr>
      <w:r w:rsidRPr="00237694">
        <w:rPr>
          <w:szCs w:val="28"/>
        </w:rPr>
        <w:t>д) проект планировки территории в составе определенного</w:t>
      </w:r>
      <w:r w:rsidR="007A1C61">
        <w:rPr>
          <w:szCs w:val="28"/>
        </w:rPr>
        <w:t xml:space="preserve">                                 </w:t>
      </w:r>
      <w:r w:rsidRPr="00237694">
        <w:rPr>
          <w:szCs w:val="28"/>
        </w:rPr>
        <w:t xml:space="preserve"> статьями 41, 42, 43 Градостроительно</w:t>
      </w:r>
      <w:r w:rsidR="00E61195">
        <w:rPr>
          <w:szCs w:val="28"/>
        </w:rPr>
        <w:t>го кодекса Российской Федерации;</w:t>
      </w:r>
    </w:p>
    <w:p w:rsidR="00F533E8" w:rsidRPr="00237694" w:rsidRDefault="00E61195" w:rsidP="00F533E8">
      <w:pPr>
        <w:suppressAutoHyphens/>
        <w:ind w:firstLine="567"/>
        <w:jc w:val="both"/>
        <w:rPr>
          <w:szCs w:val="28"/>
        </w:rPr>
      </w:pPr>
      <w:r>
        <w:rPr>
          <w:szCs w:val="28"/>
        </w:rPr>
        <w:t>ж) договор о комплексном развитии территории.</w:t>
      </w:r>
      <w:r w:rsidR="00F533E8" w:rsidRPr="00237694">
        <w:rPr>
          <w:szCs w:val="28"/>
        </w:rPr>
        <w:t xml:space="preserve"> </w:t>
      </w:r>
    </w:p>
    <w:bookmarkEnd w:id="1"/>
    <w:p w:rsidR="00F533E8" w:rsidRPr="00237694" w:rsidRDefault="00F533E8" w:rsidP="00F533E8">
      <w:pPr>
        <w:suppressAutoHyphens/>
        <w:autoSpaceDE w:val="0"/>
        <w:autoSpaceDN w:val="0"/>
        <w:adjustRightInd w:val="0"/>
        <w:ind w:firstLine="567"/>
        <w:jc w:val="both"/>
        <w:rPr>
          <w:szCs w:val="28"/>
        </w:rPr>
      </w:pPr>
      <w:r w:rsidRPr="00237694">
        <w:rPr>
          <w:szCs w:val="28"/>
        </w:rPr>
        <w:t>2.7.3. Документы не должны содержать подчистки либо приписки, зачеркнутые слова или другие исправления.</w:t>
      </w:r>
    </w:p>
    <w:p w:rsidR="00F533E8" w:rsidRPr="00237694" w:rsidRDefault="00F533E8" w:rsidP="00F533E8">
      <w:pPr>
        <w:suppressAutoHyphens/>
        <w:autoSpaceDE w:val="0"/>
        <w:autoSpaceDN w:val="0"/>
        <w:adjustRightInd w:val="0"/>
        <w:ind w:firstLine="567"/>
        <w:jc w:val="both"/>
        <w:rPr>
          <w:szCs w:val="28"/>
        </w:rPr>
      </w:pPr>
      <w:bookmarkStart w:id="2" w:name="Par99"/>
      <w:bookmarkEnd w:id="2"/>
      <w:r w:rsidRPr="00237694">
        <w:rPr>
          <w:szCs w:val="28"/>
        </w:rPr>
        <w:t xml:space="preserve">2.7.4. Документы, указанные в пункте 2.7. настоящего Административного регламента, могут быть представлены заявителем непосредственно в отдел архитектуры и градостроительства, а также могут направляться по почте. </w:t>
      </w:r>
      <w:r w:rsidR="007A1C61">
        <w:rPr>
          <w:szCs w:val="28"/>
        </w:rPr>
        <w:t xml:space="preserve">                               </w:t>
      </w:r>
      <w:r w:rsidRPr="00237694">
        <w:rPr>
          <w:szCs w:val="28"/>
        </w:rPr>
        <w:t>В случаях, предусмотренных законодательством, копии документов, должны быть нотариально заверены.</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2.7.5.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237694">
          <w:rPr>
            <w:szCs w:val="28"/>
          </w:rPr>
          <w:t>Постановлением</w:t>
        </w:r>
      </w:hyperlink>
      <w:r w:rsidRPr="00237694">
        <w:rPr>
          <w:szCs w:val="28"/>
        </w:rPr>
        <w:t xml:space="preserve"> Правитель</w:t>
      </w:r>
      <w:r>
        <w:rPr>
          <w:szCs w:val="28"/>
        </w:rPr>
        <w:t xml:space="preserve">ства Российской Федерации </w:t>
      </w:r>
      <w:r w:rsidR="007A1C61">
        <w:rPr>
          <w:szCs w:val="28"/>
        </w:rPr>
        <w:t xml:space="preserve">                      </w:t>
      </w:r>
      <w:r>
        <w:rPr>
          <w:szCs w:val="28"/>
        </w:rPr>
        <w:t>от 25.06.</w:t>
      </w:r>
      <w:r w:rsidRPr="00237694">
        <w:rPr>
          <w:szCs w:val="28"/>
        </w:rPr>
        <w:t xml:space="preserve">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237694">
        <w:rPr>
          <w:szCs w:val="28"/>
        </w:rPr>
        <w:t>Заявление в электронном виде должно быть заполнено согласно представленной на Едином и региональном порталах форме.</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Днем обращения за предоставлением муниципальной услуги считается дата получения документов администрацией района. </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F533E8" w:rsidRPr="00237694" w:rsidRDefault="00F533E8" w:rsidP="00F533E8">
      <w:pPr>
        <w:suppressAutoHyphens/>
        <w:autoSpaceDE w:val="0"/>
        <w:autoSpaceDN w:val="0"/>
        <w:adjustRightInd w:val="0"/>
        <w:ind w:firstLine="540"/>
        <w:jc w:val="center"/>
        <w:rPr>
          <w:b/>
          <w:szCs w:val="28"/>
        </w:rPr>
      </w:pPr>
    </w:p>
    <w:p w:rsidR="00F533E8" w:rsidRPr="00237694" w:rsidRDefault="00F533E8" w:rsidP="00F533E8">
      <w:pPr>
        <w:tabs>
          <w:tab w:val="left" w:pos="709"/>
        </w:tabs>
        <w:suppressAutoHyphens/>
        <w:ind w:firstLine="567"/>
        <w:jc w:val="both"/>
        <w:rPr>
          <w:szCs w:val="28"/>
        </w:rPr>
      </w:pPr>
      <w:r w:rsidRPr="00237694">
        <w:rPr>
          <w:szCs w:val="28"/>
        </w:rPr>
        <w:t>2.8. Для предоставления муниципальной услуги в соответствии с нормативными правовыми актами не требуются документы, находящиеся в распоряжении государственных органов, органов местного самоуправления и иных органов.</w:t>
      </w:r>
    </w:p>
    <w:p w:rsidR="00F533E8" w:rsidRPr="00237694" w:rsidRDefault="00F533E8" w:rsidP="00F533E8">
      <w:pPr>
        <w:suppressAutoHyphens/>
        <w:autoSpaceDE w:val="0"/>
        <w:autoSpaceDN w:val="0"/>
        <w:adjustRightInd w:val="0"/>
        <w:ind w:firstLine="567"/>
        <w:jc w:val="both"/>
        <w:rPr>
          <w:b/>
          <w:i/>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 xml:space="preserve">Особенности взаимодействия с заявителем </w:t>
      </w:r>
      <w:proofErr w:type="gramStart"/>
      <w:r w:rsidRPr="00237694">
        <w:rPr>
          <w:b/>
          <w:i/>
          <w:szCs w:val="28"/>
        </w:rPr>
        <w:t>при</w:t>
      </w:r>
      <w:proofErr w:type="gramEnd"/>
      <w:r w:rsidRPr="00237694">
        <w:rPr>
          <w:b/>
          <w:i/>
          <w:szCs w:val="28"/>
        </w:rPr>
        <w:t xml:space="preserve"> </w:t>
      </w:r>
    </w:p>
    <w:p w:rsidR="00F533E8" w:rsidRPr="00237694" w:rsidRDefault="00F533E8" w:rsidP="00F533E8">
      <w:pPr>
        <w:suppressAutoHyphens/>
        <w:autoSpaceDE w:val="0"/>
        <w:autoSpaceDN w:val="0"/>
        <w:adjustRightInd w:val="0"/>
        <w:jc w:val="center"/>
        <w:rPr>
          <w:b/>
          <w:i/>
          <w:szCs w:val="28"/>
        </w:rPr>
      </w:pPr>
      <w:proofErr w:type="gramStart"/>
      <w:r w:rsidRPr="00237694">
        <w:rPr>
          <w:b/>
          <w:i/>
          <w:szCs w:val="28"/>
        </w:rPr>
        <w:t>предоставлении</w:t>
      </w:r>
      <w:proofErr w:type="gramEnd"/>
      <w:r w:rsidRPr="00237694">
        <w:rPr>
          <w:b/>
          <w:i/>
          <w:szCs w:val="28"/>
        </w:rPr>
        <w:t xml:space="preserve"> муниципальной услуги</w:t>
      </w:r>
    </w:p>
    <w:p w:rsidR="00F533E8" w:rsidRPr="00237694" w:rsidRDefault="00F533E8" w:rsidP="00F533E8">
      <w:pPr>
        <w:suppressAutoHyphens/>
        <w:autoSpaceDE w:val="0"/>
        <w:autoSpaceDN w:val="0"/>
        <w:adjustRightInd w:val="0"/>
        <w:ind w:firstLine="540"/>
        <w:jc w:val="center"/>
        <w:rPr>
          <w:b/>
          <w:szCs w:val="28"/>
        </w:rPr>
      </w:pPr>
    </w:p>
    <w:p w:rsidR="00F533E8" w:rsidRPr="00237694" w:rsidRDefault="00F533E8" w:rsidP="00F533E8">
      <w:pPr>
        <w:suppressAutoHyphens/>
        <w:autoSpaceDE w:val="0"/>
        <w:autoSpaceDN w:val="0"/>
        <w:adjustRightInd w:val="0"/>
        <w:ind w:firstLine="567"/>
        <w:jc w:val="both"/>
        <w:rPr>
          <w:color w:val="000000" w:themeColor="text1"/>
          <w:szCs w:val="28"/>
        </w:rPr>
      </w:pPr>
      <w:r w:rsidRPr="00237694">
        <w:rPr>
          <w:color w:val="000000" w:themeColor="text1"/>
          <w:szCs w:val="28"/>
        </w:rPr>
        <w:t>2.9. Запрещается требовать от заявителя:</w:t>
      </w:r>
    </w:p>
    <w:p w:rsidR="00F533E8" w:rsidRPr="00237694" w:rsidRDefault="00F533E8" w:rsidP="00F533E8">
      <w:pPr>
        <w:suppressAutoHyphens/>
        <w:autoSpaceDE w:val="0"/>
        <w:autoSpaceDN w:val="0"/>
        <w:adjustRightInd w:val="0"/>
        <w:ind w:firstLine="567"/>
        <w:jc w:val="both"/>
        <w:rPr>
          <w:color w:val="000000" w:themeColor="text1"/>
          <w:szCs w:val="28"/>
        </w:rPr>
      </w:pPr>
      <w:r w:rsidRPr="00237694">
        <w:rPr>
          <w:color w:val="000000" w:themeColor="text1"/>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237694">
        <w:rPr>
          <w:color w:val="000000" w:themeColor="text1"/>
          <w:szCs w:val="28"/>
        </w:rPr>
        <w:lastRenderedPageBreak/>
        <w:t>правовыми актами, регулирующими отношения, возникающие в связи</w:t>
      </w:r>
      <w:r w:rsidR="007A1C61">
        <w:rPr>
          <w:color w:val="000000" w:themeColor="text1"/>
          <w:szCs w:val="28"/>
        </w:rPr>
        <w:t xml:space="preserve">                            </w:t>
      </w:r>
      <w:r w:rsidRPr="00237694">
        <w:rPr>
          <w:color w:val="000000" w:themeColor="text1"/>
          <w:szCs w:val="28"/>
        </w:rPr>
        <w:t xml:space="preserve"> с предоставлением государственных и муниципальных услуг;</w:t>
      </w:r>
    </w:p>
    <w:p w:rsidR="00F533E8" w:rsidRPr="00237694" w:rsidRDefault="00F533E8" w:rsidP="00F533E8">
      <w:pPr>
        <w:suppressAutoHyphens/>
        <w:autoSpaceDE w:val="0"/>
        <w:autoSpaceDN w:val="0"/>
        <w:adjustRightInd w:val="0"/>
        <w:ind w:firstLine="567"/>
        <w:jc w:val="both"/>
        <w:rPr>
          <w:color w:val="000000" w:themeColor="text1"/>
          <w:szCs w:val="28"/>
        </w:rPr>
      </w:pPr>
      <w:proofErr w:type="gramStart"/>
      <w:r w:rsidRPr="00237694">
        <w:rPr>
          <w:color w:val="000000" w:themeColor="text1"/>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237694">
        <w:rPr>
          <w:color w:val="000000" w:themeColor="text1"/>
          <w:szCs w:val="28"/>
        </w:rPr>
        <w:t xml:space="preserve"> </w:t>
      </w:r>
      <w:proofErr w:type="gramStart"/>
      <w:r w:rsidRPr="00237694">
        <w:rPr>
          <w:color w:val="000000" w:themeColor="text1"/>
          <w:szCs w:val="28"/>
        </w:rPr>
        <w:t xml:space="preserve">предоставления государственных и муниципальных услуг» государственных и муниципальных услуг, </w:t>
      </w:r>
      <w:r w:rsidR="007A1C61">
        <w:rPr>
          <w:color w:val="000000" w:themeColor="text1"/>
          <w:szCs w:val="28"/>
        </w:rPr>
        <w:t xml:space="preserve">                                </w:t>
      </w:r>
      <w:r w:rsidRPr="00237694">
        <w:rPr>
          <w:color w:val="000000" w:themeColor="text1"/>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7A1C61">
        <w:rPr>
          <w:color w:val="000000" w:themeColor="text1"/>
          <w:szCs w:val="28"/>
        </w:rPr>
        <w:t xml:space="preserve">                                         </w:t>
      </w:r>
      <w:r w:rsidRPr="00237694">
        <w:rPr>
          <w:color w:val="000000" w:themeColor="text1"/>
          <w:szCs w:val="28"/>
        </w:rPr>
        <w:t>№ 210-ФЗ «Об организации предоставления государственных и муниципальных услуг» перечень документов.</w:t>
      </w:r>
      <w:proofErr w:type="gramEnd"/>
      <w:r w:rsidRPr="00237694">
        <w:rPr>
          <w:color w:val="000000" w:themeColor="text1"/>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33E8" w:rsidRPr="00237694" w:rsidRDefault="00F533E8" w:rsidP="00F533E8">
      <w:pPr>
        <w:suppressAutoHyphens/>
        <w:autoSpaceDE w:val="0"/>
        <w:autoSpaceDN w:val="0"/>
        <w:adjustRightInd w:val="0"/>
        <w:ind w:firstLine="540"/>
        <w:jc w:val="both"/>
        <w:rPr>
          <w:color w:val="000000" w:themeColor="text1"/>
          <w:szCs w:val="28"/>
        </w:rPr>
      </w:pPr>
      <w:proofErr w:type="gramStart"/>
      <w:r w:rsidRPr="00237694">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7A1C61">
        <w:rPr>
          <w:color w:val="000000" w:themeColor="text1"/>
          <w:szCs w:val="28"/>
        </w:rPr>
        <w:t xml:space="preserve">                           </w:t>
      </w:r>
      <w:r w:rsidRPr="00237694">
        <w:rPr>
          <w:color w:val="000000" w:themeColor="text1"/>
          <w:szCs w:val="28"/>
        </w:rPr>
        <w:t xml:space="preserve">и информации, предоставляемых в результате предоставления таких услуг, включенных в перечни, указанные в </w:t>
      </w:r>
      <w:hyperlink r:id="rId17" w:history="1">
        <w:r w:rsidRPr="00237694">
          <w:rPr>
            <w:color w:val="000000" w:themeColor="text1"/>
            <w:szCs w:val="28"/>
          </w:rPr>
          <w:t>части 1 статьи 9</w:t>
        </w:r>
      </w:hyperlink>
      <w:r w:rsidRPr="00237694">
        <w:rPr>
          <w:color w:val="000000" w:themeColor="text1"/>
          <w:szCs w:val="28"/>
        </w:rPr>
        <w:t xml:space="preserve"> Федерального закона </w:t>
      </w:r>
      <w:r w:rsidR="007A1C61">
        <w:rPr>
          <w:color w:val="000000" w:themeColor="text1"/>
          <w:szCs w:val="28"/>
        </w:rPr>
        <w:t xml:space="preserve">                  </w:t>
      </w:r>
      <w:r w:rsidRPr="00237694">
        <w:rPr>
          <w:color w:val="000000" w:themeColor="text1"/>
          <w:szCs w:val="28"/>
        </w:rPr>
        <w:t>от 27.07.2010 № 210-ФЗ «Об организации предоставления государственных и</w:t>
      </w:r>
      <w:proofErr w:type="gramEnd"/>
      <w:r w:rsidRPr="00237694">
        <w:rPr>
          <w:color w:val="000000" w:themeColor="text1"/>
          <w:szCs w:val="28"/>
        </w:rPr>
        <w:t xml:space="preserve"> муниципальных услуг»;</w:t>
      </w:r>
    </w:p>
    <w:p w:rsidR="00F533E8" w:rsidRPr="00237694" w:rsidRDefault="00F533E8" w:rsidP="00F533E8">
      <w:pPr>
        <w:suppressAutoHyphens/>
        <w:autoSpaceDE w:val="0"/>
        <w:autoSpaceDN w:val="0"/>
        <w:adjustRightInd w:val="0"/>
        <w:ind w:firstLine="540"/>
        <w:jc w:val="both"/>
        <w:rPr>
          <w:color w:val="000000" w:themeColor="text1"/>
          <w:szCs w:val="28"/>
        </w:rPr>
      </w:pPr>
      <w:r w:rsidRPr="00237694">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33E8" w:rsidRPr="00237694" w:rsidRDefault="00F533E8" w:rsidP="00F533E8">
      <w:pPr>
        <w:suppressAutoHyphens/>
        <w:autoSpaceDE w:val="0"/>
        <w:autoSpaceDN w:val="0"/>
        <w:adjustRightInd w:val="0"/>
        <w:ind w:firstLine="540"/>
        <w:jc w:val="both"/>
        <w:rPr>
          <w:color w:val="000000" w:themeColor="text1"/>
          <w:szCs w:val="28"/>
        </w:rPr>
      </w:pPr>
      <w:r w:rsidRPr="00237694">
        <w:rPr>
          <w:color w:val="000000" w:themeColor="text1"/>
          <w:szCs w:val="28"/>
        </w:rPr>
        <w:t xml:space="preserve">а) изменение требований нормативных правовых актов, касающихся предоставления государственной или муниципальной услуги, </w:t>
      </w:r>
      <w:r w:rsidR="007A1C61">
        <w:rPr>
          <w:color w:val="000000" w:themeColor="text1"/>
          <w:szCs w:val="28"/>
        </w:rPr>
        <w:t xml:space="preserve">                               </w:t>
      </w:r>
      <w:r w:rsidRPr="00237694">
        <w:rPr>
          <w:color w:val="000000" w:themeColor="text1"/>
          <w:szCs w:val="28"/>
        </w:rPr>
        <w:t>после первоначальной подачи заявления о предоставлении государственной или муниципальной услуги;</w:t>
      </w:r>
    </w:p>
    <w:p w:rsidR="00F533E8" w:rsidRPr="00237694" w:rsidRDefault="00F533E8" w:rsidP="00F533E8">
      <w:pPr>
        <w:suppressAutoHyphens/>
        <w:autoSpaceDE w:val="0"/>
        <w:autoSpaceDN w:val="0"/>
        <w:adjustRightInd w:val="0"/>
        <w:ind w:firstLine="540"/>
        <w:jc w:val="both"/>
        <w:rPr>
          <w:color w:val="000000" w:themeColor="text1"/>
          <w:szCs w:val="28"/>
        </w:rPr>
      </w:pPr>
      <w:r w:rsidRPr="00237694">
        <w:rPr>
          <w:color w:val="000000" w:themeColor="text1"/>
          <w:szCs w:val="28"/>
        </w:rPr>
        <w:t xml:space="preserve">б) наличие ошибок в заявлении о предоставлении государственной или муниципальной услуги и документах, поданных заявителем </w:t>
      </w:r>
      <w:r w:rsidR="007A1C61">
        <w:rPr>
          <w:color w:val="000000" w:themeColor="text1"/>
          <w:szCs w:val="28"/>
        </w:rPr>
        <w:t xml:space="preserve">                                            </w:t>
      </w:r>
      <w:r w:rsidRPr="00237694">
        <w:rPr>
          <w:color w:val="000000" w:themeColor="text1"/>
          <w:szCs w:val="28"/>
        </w:rPr>
        <w:t xml:space="preserve">после первоначального отказа в приеме документов, необходимых для предоставления государственной или муниципальной услуги, либо </w:t>
      </w:r>
      <w:r w:rsidR="007A1C61">
        <w:rPr>
          <w:color w:val="000000" w:themeColor="text1"/>
          <w:szCs w:val="28"/>
        </w:rPr>
        <w:t xml:space="preserve">                              </w:t>
      </w:r>
      <w:r w:rsidRPr="00237694">
        <w:rPr>
          <w:color w:val="000000" w:themeColor="text1"/>
          <w:szCs w:val="28"/>
        </w:rPr>
        <w:t xml:space="preserve">в предоставлении государственной или муниципальной услуги и </w:t>
      </w:r>
      <w:r w:rsidR="007A1C61">
        <w:rPr>
          <w:color w:val="000000" w:themeColor="text1"/>
          <w:szCs w:val="28"/>
        </w:rPr>
        <w:t xml:space="preserve">                                </w:t>
      </w:r>
      <w:r w:rsidRPr="00237694">
        <w:rPr>
          <w:color w:val="000000" w:themeColor="text1"/>
          <w:szCs w:val="28"/>
        </w:rPr>
        <w:t>не включенных в представленный ранее комплект документов;</w:t>
      </w:r>
    </w:p>
    <w:p w:rsidR="00F533E8" w:rsidRPr="00237694" w:rsidRDefault="00F533E8" w:rsidP="00F533E8">
      <w:pPr>
        <w:suppressAutoHyphens/>
        <w:autoSpaceDE w:val="0"/>
        <w:autoSpaceDN w:val="0"/>
        <w:adjustRightInd w:val="0"/>
        <w:ind w:firstLine="540"/>
        <w:jc w:val="both"/>
        <w:rPr>
          <w:color w:val="000000" w:themeColor="text1"/>
          <w:szCs w:val="28"/>
        </w:rPr>
      </w:pPr>
      <w:r w:rsidRPr="00237694">
        <w:rPr>
          <w:color w:val="000000" w:themeColor="text1"/>
          <w:szCs w:val="28"/>
        </w:rPr>
        <w:lastRenderedPageBreak/>
        <w:t xml:space="preserve">в) истечение срока действия документов или изменение информации </w:t>
      </w:r>
      <w:r w:rsidR="007A1C61">
        <w:rPr>
          <w:color w:val="000000" w:themeColor="text1"/>
          <w:szCs w:val="28"/>
        </w:rPr>
        <w:t xml:space="preserve">                         </w:t>
      </w:r>
      <w:r w:rsidRPr="00237694">
        <w:rPr>
          <w:color w:val="000000" w:themeColor="text1"/>
          <w:szCs w:val="28"/>
        </w:rPr>
        <w:t xml:space="preserve">после первоначального отказа в приеме документов, необходимых для предоставления государственной или муниципальной услуги, либо </w:t>
      </w:r>
      <w:r w:rsidR="007A1C61">
        <w:rPr>
          <w:color w:val="000000" w:themeColor="text1"/>
          <w:szCs w:val="28"/>
        </w:rPr>
        <w:t xml:space="preserve">                               </w:t>
      </w:r>
      <w:r w:rsidRPr="00237694">
        <w:rPr>
          <w:color w:val="000000" w:themeColor="text1"/>
          <w:szCs w:val="28"/>
        </w:rPr>
        <w:t>в предоставлении государственной или муниципальной услуги;</w:t>
      </w:r>
    </w:p>
    <w:p w:rsidR="00F533E8" w:rsidRPr="00237694" w:rsidRDefault="00F533E8" w:rsidP="00F533E8">
      <w:pPr>
        <w:suppressAutoHyphens/>
        <w:autoSpaceDE w:val="0"/>
        <w:autoSpaceDN w:val="0"/>
        <w:adjustRightInd w:val="0"/>
        <w:ind w:firstLine="540"/>
        <w:jc w:val="both"/>
        <w:rPr>
          <w:color w:val="000000" w:themeColor="text1"/>
          <w:szCs w:val="28"/>
        </w:rPr>
      </w:pPr>
      <w:proofErr w:type="gramStart"/>
      <w:r w:rsidRPr="00237694">
        <w:rPr>
          <w:color w:val="000000" w:themeColor="text1"/>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007A1C61">
        <w:rPr>
          <w:color w:val="000000" w:themeColor="text1"/>
          <w:szCs w:val="28"/>
        </w:rPr>
        <w:t xml:space="preserve">                               </w:t>
      </w:r>
      <w:r w:rsidRPr="00237694">
        <w:rPr>
          <w:color w:val="000000" w:themeColor="text1"/>
          <w:szCs w:val="28"/>
        </w:rPr>
        <w:t>о чем в письменном виде за подписью руководителя органа, предоставляющего государственную услугу, или органа</w:t>
      </w:r>
      <w:proofErr w:type="gramEnd"/>
      <w:r w:rsidRPr="00237694">
        <w:rPr>
          <w:color w:val="000000" w:themeColor="text1"/>
          <w:szCs w:val="28"/>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Исчерпывающий перечень оснований для отказа в приеме документов, необходимых для предоставления муниципальной услуги</w:t>
      </w:r>
    </w:p>
    <w:p w:rsidR="00F533E8" w:rsidRPr="00237694" w:rsidRDefault="00F533E8" w:rsidP="00F533E8">
      <w:pPr>
        <w:suppressAutoHyphens/>
        <w:autoSpaceDE w:val="0"/>
        <w:autoSpaceDN w:val="0"/>
        <w:adjustRightInd w:val="0"/>
        <w:jc w:val="both"/>
        <w:rPr>
          <w:b/>
          <w:szCs w:val="28"/>
        </w:rPr>
      </w:pPr>
    </w:p>
    <w:p w:rsidR="00F533E8" w:rsidRPr="00237694" w:rsidRDefault="00F533E8" w:rsidP="00F533E8">
      <w:pPr>
        <w:suppressAutoHyphens/>
        <w:ind w:firstLine="567"/>
        <w:jc w:val="both"/>
        <w:rPr>
          <w:szCs w:val="28"/>
        </w:rPr>
      </w:pPr>
      <w:r w:rsidRPr="00237694">
        <w:rPr>
          <w:szCs w:val="28"/>
        </w:rPr>
        <w:t>2.10. Основания для отказа в приеме документов, необходимых для предоставления муниципальной услуги, законодательством не предусмотрены.</w:t>
      </w:r>
    </w:p>
    <w:p w:rsidR="00F533E8" w:rsidRPr="00237694" w:rsidRDefault="00F533E8" w:rsidP="00F533E8">
      <w:pPr>
        <w:suppressAutoHyphens/>
        <w:ind w:firstLine="567"/>
        <w:jc w:val="both"/>
        <w:rPr>
          <w:szCs w:val="28"/>
        </w:rPr>
      </w:pPr>
    </w:p>
    <w:p w:rsidR="00F533E8" w:rsidRPr="00237694" w:rsidRDefault="00F533E8" w:rsidP="00F533E8">
      <w:pPr>
        <w:suppressAutoHyphens/>
        <w:autoSpaceDE w:val="0"/>
        <w:autoSpaceDN w:val="0"/>
        <w:adjustRightInd w:val="0"/>
        <w:ind w:firstLine="540"/>
        <w:jc w:val="center"/>
        <w:rPr>
          <w:b/>
          <w:i/>
          <w:szCs w:val="28"/>
        </w:rPr>
      </w:pPr>
      <w:r w:rsidRPr="00237694">
        <w:rPr>
          <w:b/>
          <w:i/>
          <w:szCs w:val="28"/>
        </w:rPr>
        <w:t>Исчерпывающий перечень оснований для приостановления или отказа в предоставлении муниципальной услуги</w:t>
      </w:r>
    </w:p>
    <w:p w:rsidR="00F533E8" w:rsidRPr="00237694" w:rsidRDefault="00F533E8" w:rsidP="00F533E8">
      <w:pPr>
        <w:suppressAutoHyphens/>
        <w:autoSpaceDE w:val="0"/>
        <w:autoSpaceDN w:val="0"/>
        <w:adjustRightInd w:val="0"/>
        <w:ind w:firstLine="540"/>
        <w:jc w:val="center"/>
        <w:rPr>
          <w:b/>
          <w:szCs w:val="28"/>
        </w:rPr>
      </w:pPr>
    </w:p>
    <w:p w:rsidR="00F533E8" w:rsidRPr="00237694" w:rsidRDefault="00F533E8" w:rsidP="00F533E8">
      <w:pPr>
        <w:suppressAutoHyphens/>
        <w:ind w:firstLine="567"/>
        <w:jc w:val="both"/>
        <w:rPr>
          <w:szCs w:val="28"/>
        </w:rPr>
      </w:pPr>
      <w:r w:rsidRPr="00237694">
        <w:rPr>
          <w:szCs w:val="28"/>
        </w:rPr>
        <w:t>2.11. Основания для приостановления предоставления муниципальной услуги законодательством не предусмотрены.</w:t>
      </w:r>
    </w:p>
    <w:p w:rsidR="00F533E8" w:rsidRPr="00237694" w:rsidRDefault="00F533E8" w:rsidP="00F533E8">
      <w:pPr>
        <w:suppressAutoHyphens/>
        <w:ind w:firstLine="567"/>
        <w:jc w:val="both"/>
        <w:rPr>
          <w:szCs w:val="28"/>
        </w:rPr>
      </w:pPr>
      <w:r w:rsidRPr="00237694">
        <w:rPr>
          <w:szCs w:val="28"/>
        </w:rPr>
        <w:t>2.12. Основанием для отказа в предоставлении муниципальной услуги, является:</w:t>
      </w:r>
    </w:p>
    <w:p w:rsidR="00F533E8" w:rsidRPr="00237694" w:rsidRDefault="00F533E8" w:rsidP="00F533E8">
      <w:pPr>
        <w:suppressAutoHyphens/>
        <w:ind w:firstLine="567"/>
        <w:jc w:val="both"/>
        <w:rPr>
          <w:szCs w:val="28"/>
        </w:rPr>
      </w:pPr>
      <w:r w:rsidRPr="00237694">
        <w:rPr>
          <w:szCs w:val="28"/>
        </w:rPr>
        <w:t>2.12.1. При подаче заявления о принятии решения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1) представление документов лицом, не соответствующим статусу, определенному пунктами 1.2. и 1.2.1. настоящего Административного регламента;</w:t>
      </w:r>
    </w:p>
    <w:p w:rsidR="00F533E8" w:rsidRPr="00237694" w:rsidRDefault="00F533E8" w:rsidP="00F533E8">
      <w:pPr>
        <w:suppressAutoHyphens/>
        <w:ind w:firstLine="567"/>
        <w:jc w:val="both"/>
        <w:rPr>
          <w:szCs w:val="28"/>
        </w:rPr>
      </w:pPr>
      <w:r w:rsidRPr="00237694">
        <w:rPr>
          <w:szCs w:val="28"/>
        </w:rPr>
        <w:t>2) наличие в заявлении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F533E8" w:rsidRPr="00237694" w:rsidRDefault="00F533E8" w:rsidP="00F533E8">
      <w:pPr>
        <w:suppressAutoHyphens/>
        <w:ind w:firstLine="567"/>
        <w:jc w:val="both"/>
        <w:rPr>
          <w:szCs w:val="28"/>
        </w:rPr>
      </w:pPr>
      <w:r w:rsidRPr="00237694">
        <w:rPr>
          <w:szCs w:val="28"/>
        </w:rPr>
        <w:t xml:space="preserve">3) оформление заявления не по форме, указанной в приложении № </w:t>
      </w:r>
      <w:r>
        <w:rPr>
          <w:szCs w:val="28"/>
        </w:rPr>
        <w:t>1</w:t>
      </w:r>
      <w:r w:rsidRPr="00237694">
        <w:rPr>
          <w:szCs w:val="28"/>
        </w:rPr>
        <w:t xml:space="preserve"> к настоящему Административному регламенту;</w:t>
      </w:r>
    </w:p>
    <w:p w:rsidR="00F533E8" w:rsidRPr="00237694" w:rsidRDefault="00F533E8" w:rsidP="00F533E8">
      <w:pPr>
        <w:suppressAutoHyphens/>
        <w:ind w:firstLine="567"/>
        <w:jc w:val="both"/>
        <w:rPr>
          <w:szCs w:val="28"/>
        </w:rPr>
      </w:pPr>
      <w:r w:rsidRPr="00237694">
        <w:rPr>
          <w:szCs w:val="28"/>
        </w:rPr>
        <w:t>4) отсутствие документов, предусмотренных подпунктом 2.7.1. пункта 2.7. настоящего Административного регламента;</w:t>
      </w:r>
    </w:p>
    <w:p w:rsidR="00F533E8" w:rsidRPr="00237694" w:rsidRDefault="00F533E8" w:rsidP="00F533E8">
      <w:pPr>
        <w:suppressAutoHyphens/>
        <w:ind w:firstLine="567"/>
        <w:jc w:val="both"/>
        <w:rPr>
          <w:szCs w:val="28"/>
        </w:rPr>
      </w:pPr>
      <w:r w:rsidRPr="00237694">
        <w:rPr>
          <w:szCs w:val="28"/>
        </w:rPr>
        <w:t>5) несоответствие технического задания установленным требованиям.</w:t>
      </w:r>
    </w:p>
    <w:p w:rsidR="00F533E8" w:rsidRPr="00237694" w:rsidRDefault="00F533E8" w:rsidP="00F533E8">
      <w:pPr>
        <w:suppressAutoHyphens/>
        <w:ind w:firstLine="567"/>
        <w:jc w:val="both"/>
        <w:rPr>
          <w:szCs w:val="28"/>
        </w:rPr>
      </w:pPr>
      <w:r w:rsidRPr="00237694">
        <w:rPr>
          <w:szCs w:val="28"/>
        </w:rPr>
        <w:lastRenderedPageBreak/>
        <w:t>2.12.2. При подаче заявления о принятии решения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1) представление документов лицом, не соответствующим статусу, определенному пунктами 1.2. и 1.2.1. настоящего Административного регламента;</w:t>
      </w:r>
    </w:p>
    <w:p w:rsidR="00F533E8" w:rsidRPr="00237694" w:rsidRDefault="00F533E8" w:rsidP="00F533E8">
      <w:pPr>
        <w:suppressAutoHyphens/>
        <w:ind w:firstLine="567"/>
        <w:jc w:val="both"/>
        <w:rPr>
          <w:szCs w:val="28"/>
        </w:rPr>
      </w:pPr>
      <w:r w:rsidRPr="00237694">
        <w:rPr>
          <w:szCs w:val="28"/>
        </w:rPr>
        <w:t>2) наличие в заявлении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F533E8" w:rsidRPr="00237694" w:rsidRDefault="00F533E8" w:rsidP="00F533E8">
      <w:pPr>
        <w:suppressAutoHyphens/>
        <w:ind w:firstLine="567"/>
        <w:jc w:val="both"/>
        <w:rPr>
          <w:szCs w:val="28"/>
        </w:rPr>
      </w:pPr>
      <w:r w:rsidRPr="00237694">
        <w:rPr>
          <w:szCs w:val="28"/>
        </w:rPr>
        <w:t xml:space="preserve">3) оформление заявления не по форме, указанной в приложении № </w:t>
      </w:r>
      <w:r>
        <w:rPr>
          <w:szCs w:val="28"/>
        </w:rPr>
        <w:t>2</w:t>
      </w:r>
      <w:r w:rsidRPr="00237694">
        <w:rPr>
          <w:szCs w:val="28"/>
        </w:rPr>
        <w:t xml:space="preserve"> </w:t>
      </w:r>
      <w:r w:rsidR="007A1C61">
        <w:rPr>
          <w:szCs w:val="28"/>
        </w:rPr>
        <w:t xml:space="preserve">                      </w:t>
      </w:r>
      <w:r w:rsidRPr="00237694">
        <w:rPr>
          <w:szCs w:val="28"/>
        </w:rPr>
        <w:t>к настоящему Административному регламенту;</w:t>
      </w:r>
    </w:p>
    <w:p w:rsidR="00F533E8" w:rsidRPr="00237694" w:rsidRDefault="00F533E8" w:rsidP="00F533E8">
      <w:pPr>
        <w:suppressAutoHyphens/>
        <w:ind w:firstLine="567"/>
        <w:jc w:val="both"/>
        <w:rPr>
          <w:szCs w:val="28"/>
        </w:rPr>
      </w:pPr>
      <w:r w:rsidRPr="00237694">
        <w:rPr>
          <w:szCs w:val="28"/>
        </w:rPr>
        <w:t>4) отсутствие документов, предусмотренных подпунктом 2.7.2. пункта 2.7. н</w:t>
      </w:r>
      <w:r>
        <w:rPr>
          <w:szCs w:val="28"/>
        </w:rPr>
        <w:t>а</w:t>
      </w:r>
      <w:r w:rsidRPr="00237694">
        <w:rPr>
          <w:szCs w:val="28"/>
        </w:rPr>
        <w:t>стоящего Административного регламента;</w:t>
      </w:r>
    </w:p>
    <w:p w:rsidR="00F533E8" w:rsidRPr="00180891" w:rsidRDefault="00F533E8" w:rsidP="00F533E8">
      <w:pPr>
        <w:suppressAutoHyphens/>
        <w:autoSpaceDE w:val="0"/>
        <w:autoSpaceDN w:val="0"/>
        <w:adjustRightInd w:val="0"/>
        <w:ind w:firstLine="567"/>
        <w:jc w:val="both"/>
        <w:rPr>
          <w:szCs w:val="28"/>
        </w:rPr>
      </w:pPr>
      <w:proofErr w:type="gramStart"/>
      <w:r w:rsidRPr="00180891">
        <w:rPr>
          <w:szCs w:val="28"/>
        </w:rPr>
        <w:t>5) несоответствие</w:t>
      </w:r>
      <w:r>
        <w:rPr>
          <w:szCs w:val="28"/>
        </w:rPr>
        <w:t xml:space="preserve"> проекта планировки территории </w:t>
      </w:r>
      <w:r w:rsidRPr="00180891">
        <w:rPr>
          <w:szCs w:val="28"/>
        </w:rPr>
        <w:t>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w:t>
      </w:r>
      <w:proofErr w:type="gramEnd"/>
      <w:r w:rsidRPr="00180891">
        <w:rPr>
          <w:szCs w:val="28"/>
        </w:rPr>
        <w:t xml:space="preserve"> </w:t>
      </w:r>
      <w:proofErr w:type="gramStart"/>
      <w:r w:rsidRPr="00180891">
        <w:rPr>
          <w:szCs w:val="28"/>
        </w:rPr>
        <w:t xml:space="preserve">обеспечению эффективности организации дорожного движения, указанными в </w:t>
      </w:r>
      <w:hyperlink r:id="rId18" w:history="1">
        <w:r w:rsidRPr="00180891">
          <w:rPr>
            <w:szCs w:val="28"/>
          </w:rPr>
          <w:t>части 1 статьи 11</w:t>
        </w:r>
      </w:hyperlink>
      <w:r w:rsidRPr="00180891">
        <w:rPr>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w:t>
      </w:r>
      <w:r>
        <w:rPr>
          <w:szCs w:val="28"/>
        </w:rPr>
        <w:t xml:space="preserve">ам </w:t>
      </w:r>
      <w:r w:rsidRPr="00180891">
        <w:rPr>
          <w:szCs w:val="28"/>
        </w:rPr>
        <w:t>правил с учетом материалов и результатов инженерных изысканий, границ</w:t>
      </w:r>
      <w:r>
        <w:rPr>
          <w:szCs w:val="28"/>
        </w:rPr>
        <w:t>ам</w:t>
      </w:r>
      <w:r w:rsidRPr="00180891">
        <w:rPr>
          <w:szCs w:val="28"/>
        </w:rPr>
        <w:t xml:space="preserve">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Pr="00180891">
        <w:rPr>
          <w:szCs w:val="28"/>
        </w:rPr>
        <w:t xml:space="preserve">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F533E8" w:rsidRPr="00237694" w:rsidRDefault="00F533E8" w:rsidP="00F533E8">
      <w:pPr>
        <w:suppressAutoHyphens/>
        <w:autoSpaceDE w:val="0"/>
        <w:autoSpaceDN w:val="0"/>
        <w:adjustRightInd w:val="0"/>
        <w:ind w:firstLine="540"/>
        <w:jc w:val="both"/>
        <w:rPr>
          <w:szCs w:val="28"/>
        </w:rPr>
      </w:pPr>
      <w:r w:rsidRPr="00237694">
        <w:rPr>
          <w:szCs w:val="28"/>
        </w:rPr>
        <w:t>6) отрицательное заключение о результатах общественных обсуждений или публичных слушаний.</w:t>
      </w:r>
    </w:p>
    <w:p w:rsidR="00F533E8" w:rsidRPr="00237694" w:rsidRDefault="00F533E8" w:rsidP="00F533E8">
      <w:pPr>
        <w:suppressAutoHyphens/>
        <w:ind w:firstLine="567"/>
        <w:jc w:val="both"/>
        <w:rPr>
          <w:szCs w:val="28"/>
        </w:rPr>
      </w:pPr>
      <w:r w:rsidRPr="00237694">
        <w:rPr>
          <w:szCs w:val="28"/>
        </w:rPr>
        <w:t xml:space="preserve">На любой стадии административных процедур до принятия решения </w:t>
      </w:r>
      <w:r w:rsidR="007A1C61">
        <w:rPr>
          <w:szCs w:val="28"/>
        </w:rPr>
        <w:t xml:space="preserve">                       </w:t>
      </w:r>
      <w:r w:rsidRPr="00237694">
        <w:rPr>
          <w:szCs w:val="28"/>
        </w:rPr>
        <w:t>о подготовке документации по планировке территории, об утверждении документации по планировке территории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F533E8" w:rsidRDefault="00F533E8" w:rsidP="00F533E8">
      <w:pPr>
        <w:suppressAutoHyphens/>
        <w:autoSpaceDE w:val="0"/>
        <w:autoSpaceDN w:val="0"/>
        <w:adjustRightInd w:val="0"/>
        <w:ind w:firstLine="540"/>
        <w:jc w:val="both"/>
        <w:rPr>
          <w:szCs w:val="28"/>
        </w:rPr>
      </w:pPr>
    </w:p>
    <w:p w:rsidR="001C70DE" w:rsidRDefault="001C70DE" w:rsidP="00F533E8">
      <w:pPr>
        <w:suppressAutoHyphens/>
        <w:autoSpaceDE w:val="0"/>
        <w:autoSpaceDN w:val="0"/>
        <w:adjustRightInd w:val="0"/>
        <w:ind w:firstLine="540"/>
        <w:jc w:val="both"/>
        <w:rPr>
          <w:szCs w:val="28"/>
        </w:rPr>
      </w:pPr>
    </w:p>
    <w:p w:rsidR="001C70DE" w:rsidRDefault="001C70DE" w:rsidP="00F533E8">
      <w:pPr>
        <w:suppressAutoHyphens/>
        <w:autoSpaceDE w:val="0"/>
        <w:autoSpaceDN w:val="0"/>
        <w:adjustRightInd w:val="0"/>
        <w:ind w:firstLine="540"/>
        <w:jc w:val="both"/>
        <w:rPr>
          <w:szCs w:val="28"/>
        </w:rPr>
      </w:pPr>
    </w:p>
    <w:p w:rsidR="001C70DE" w:rsidRDefault="001C70DE" w:rsidP="00F533E8">
      <w:pPr>
        <w:suppressAutoHyphens/>
        <w:autoSpaceDE w:val="0"/>
        <w:autoSpaceDN w:val="0"/>
        <w:adjustRightInd w:val="0"/>
        <w:ind w:firstLine="540"/>
        <w:jc w:val="both"/>
        <w:rPr>
          <w:szCs w:val="28"/>
        </w:rPr>
      </w:pPr>
    </w:p>
    <w:p w:rsidR="001C70DE" w:rsidRDefault="001C70DE" w:rsidP="00F533E8">
      <w:pPr>
        <w:suppressAutoHyphens/>
        <w:autoSpaceDE w:val="0"/>
        <w:autoSpaceDN w:val="0"/>
        <w:adjustRightInd w:val="0"/>
        <w:ind w:firstLine="540"/>
        <w:jc w:val="both"/>
        <w:rPr>
          <w:szCs w:val="28"/>
        </w:rPr>
      </w:pPr>
    </w:p>
    <w:p w:rsidR="001C70DE" w:rsidRPr="00237694" w:rsidRDefault="001C70DE" w:rsidP="00F533E8">
      <w:pPr>
        <w:suppressAutoHyphens/>
        <w:autoSpaceDE w:val="0"/>
        <w:autoSpaceDN w:val="0"/>
        <w:adjustRightInd w:val="0"/>
        <w:ind w:firstLine="540"/>
        <w:jc w:val="both"/>
        <w:rPr>
          <w:szCs w:val="28"/>
        </w:rPr>
      </w:pPr>
    </w:p>
    <w:p w:rsidR="00F533E8" w:rsidRPr="00237694" w:rsidRDefault="00F533E8" w:rsidP="00F533E8">
      <w:pPr>
        <w:suppressAutoHyphens/>
        <w:jc w:val="center"/>
        <w:rPr>
          <w:b/>
          <w:i/>
          <w:szCs w:val="28"/>
        </w:rPr>
      </w:pPr>
      <w:r w:rsidRPr="00237694">
        <w:rPr>
          <w:b/>
          <w:i/>
          <w:szCs w:val="28"/>
        </w:rPr>
        <w:t xml:space="preserve">Перечень услуг, которые являются необходимыми и обязательными </w:t>
      </w:r>
    </w:p>
    <w:p w:rsidR="00F533E8" w:rsidRPr="00237694" w:rsidRDefault="00F533E8" w:rsidP="00F533E8">
      <w:pPr>
        <w:suppressAutoHyphens/>
        <w:jc w:val="center"/>
        <w:rPr>
          <w:b/>
          <w:i/>
          <w:szCs w:val="28"/>
        </w:rPr>
      </w:pPr>
      <w:proofErr w:type="gramStart"/>
      <w:r w:rsidRPr="00237694">
        <w:rPr>
          <w:b/>
          <w:i/>
          <w:szCs w:val="28"/>
        </w:rPr>
        <w:t xml:space="preserve">для предоставления муниципальной услуги, в том числе сведения о документе (документах), выдаваемом (выдаваемых) организациями, </w:t>
      </w:r>
      <w:proofErr w:type="gramEnd"/>
    </w:p>
    <w:p w:rsidR="00F533E8" w:rsidRPr="00237694" w:rsidRDefault="00F533E8" w:rsidP="00F533E8">
      <w:pPr>
        <w:suppressAutoHyphens/>
        <w:jc w:val="center"/>
        <w:rPr>
          <w:b/>
          <w:i/>
          <w:szCs w:val="28"/>
        </w:rPr>
      </w:pPr>
      <w:r w:rsidRPr="00237694">
        <w:rPr>
          <w:b/>
          <w:i/>
          <w:szCs w:val="28"/>
        </w:rPr>
        <w:t>участвующими в предоставлении муниципальной услуги</w:t>
      </w:r>
    </w:p>
    <w:p w:rsidR="00F533E8" w:rsidRPr="00237694" w:rsidRDefault="00F533E8" w:rsidP="00F533E8">
      <w:pPr>
        <w:suppressAutoHyphens/>
        <w:ind w:firstLine="540"/>
        <w:jc w:val="both"/>
        <w:rPr>
          <w:b/>
          <w:szCs w:val="28"/>
        </w:rPr>
      </w:pPr>
    </w:p>
    <w:p w:rsidR="00F533E8" w:rsidRPr="00237694" w:rsidRDefault="00F533E8" w:rsidP="00F533E8">
      <w:pPr>
        <w:suppressAutoHyphens/>
        <w:ind w:firstLine="540"/>
        <w:jc w:val="both"/>
        <w:rPr>
          <w:szCs w:val="28"/>
        </w:rPr>
      </w:pPr>
      <w:r w:rsidRPr="00237694">
        <w:rPr>
          <w:szCs w:val="28"/>
        </w:rPr>
        <w:t xml:space="preserve">2.13. Услуг, которые являются необходимыми и обязательными </w:t>
      </w:r>
      <w:r w:rsidR="007A1C61">
        <w:rPr>
          <w:szCs w:val="28"/>
        </w:rPr>
        <w:t xml:space="preserve">                                </w:t>
      </w:r>
      <w:r w:rsidRPr="00237694">
        <w:rPr>
          <w:szCs w:val="28"/>
        </w:rPr>
        <w:t>для предоставления муниципальной услуги, не предусмотрено.</w:t>
      </w:r>
    </w:p>
    <w:p w:rsidR="00F533E8" w:rsidRPr="00237694" w:rsidRDefault="00F533E8" w:rsidP="00F533E8">
      <w:pPr>
        <w:suppressAutoHyphens/>
        <w:ind w:firstLine="540"/>
        <w:jc w:val="both"/>
        <w:rPr>
          <w:b/>
          <w:szCs w:val="28"/>
        </w:rPr>
      </w:pPr>
    </w:p>
    <w:p w:rsidR="00F533E8" w:rsidRPr="00237694" w:rsidRDefault="00F533E8" w:rsidP="00F533E8">
      <w:pPr>
        <w:suppressAutoHyphens/>
        <w:autoSpaceDE w:val="0"/>
        <w:autoSpaceDN w:val="0"/>
        <w:adjustRightInd w:val="0"/>
        <w:ind w:firstLine="540"/>
        <w:jc w:val="center"/>
        <w:rPr>
          <w:b/>
          <w:i/>
          <w:szCs w:val="28"/>
        </w:rPr>
      </w:pPr>
      <w:r w:rsidRPr="00237694">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F533E8" w:rsidRPr="00237694" w:rsidRDefault="00F533E8" w:rsidP="00F533E8">
      <w:pPr>
        <w:suppressAutoHyphens/>
        <w:autoSpaceDE w:val="0"/>
        <w:autoSpaceDN w:val="0"/>
        <w:adjustRightInd w:val="0"/>
        <w:ind w:firstLine="540"/>
        <w:jc w:val="both"/>
        <w:rPr>
          <w:b/>
          <w:szCs w:val="28"/>
        </w:rPr>
      </w:pPr>
    </w:p>
    <w:p w:rsidR="00F533E8" w:rsidRPr="00237694" w:rsidRDefault="00F533E8" w:rsidP="00F533E8">
      <w:pPr>
        <w:suppressAutoHyphens/>
        <w:autoSpaceDE w:val="0"/>
        <w:autoSpaceDN w:val="0"/>
        <w:adjustRightInd w:val="0"/>
        <w:ind w:firstLine="709"/>
        <w:jc w:val="both"/>
        <w:rPr>
          <w:szCs w:val="28"/>
        </w:rPr>
      </w:pPr>
      <w:r w:rsidRPr="00237694">
        <w:rPr>
          <w:szCs w:val="28"/>
        </w:rPr>
        <w:t>2.14. Муниципальная услуга предоставляется бесплатно.</w:t>
      </w:r>
    </w:p>
    <w:p w:rsidR="00F533E8" w:rsidRPr="00237694" w:rsidRDefault="00F533E8" w:rsidP="00F533E8">
      <w:pPr>
        <w:suppressAutoHyphens/>
        <w:autoSpaceDE w:val="0"/>
        <w:autoSpaceDN w:val="0"/>
        <w:adjustRightInd w:val="0"/>
        <w:ind w:firstLine="709"/>
        <w:jc w:val="both"/>
        <w:rPr>
          <w:szCs w:val="28"/>
        </w:rPr>
      </w:pPr>
      <w:r w:rsidRPr="00237694">
        <w:rPr>
          <w:szCs w:val="28"/>
        </w:rPr>
        <w:t>2.15. Подготовка документации по планировке территории осуществляется за счет средств заявителя.</w:t>
      </w:r>
    </w:p>
    <w:p w:rsidR="00F533E8" w:rsidRPr="00237694" w:rsidRDefault="00F533E8" w:rsidP="00F533E8">
      <w:pPr>
        <w:suppressAutoHyphens/>
        <w:autoSpaceDE w:val="0"/>
        <w:autoSpaceDN w:val="0"/>
        <w:adjustRightInd w:val="0"/>
        <w:ind w:firstLine="709"/>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237694">
        <w:rPr>
          <w:b/>
          <w:i/>
          <w:szCs w:val="28"/>
        </w:rPr>
        <w:t>для</w:t>
      </w:r>
      <w:proofErr w:type="gramEnd"/>
      <w:r w:rsidRPr="00237694">
        <w:rPr>
          <w:b/>
          <w:i/>
          <w:szCs w:val="28"/>
        </w:rPr>
        <w:t xml:space="preserve"> </w:t>
      </w:r>
    </w:p>
    <w:p w:rsidR="00F533E8" w:rsidRPr="00237694" w:rsidRDefault="00F533E8" w:rsidP="00F533E8">
      <w:pPr>
        <w:suppressAutoHyphens/>
        <w:autoSpaceDE w:val="0"/>
        <w:autoSpaceDN w:val="0"/>
        <w:adjustRightInd w:val="0"/>
        <w:jc w:val="center"/>
        <w:rPr>
          <w:b/>
          <w:i/>
          <w:szCs w:val="28"/>
        </w:rPr>
      </w:pPr>
      <w:r w:rsidRPr="00237694">
        <w:rPr>
          <w:b/>
          <w:i/>
          <w:szCs w:val="28"/>
        </w:rPr>
        <w:t>предоставления муниципальной услуги</w:t>
      </w:r>
    </w:p>
    <w:p w:rsidR="00F533E8" w:rsidRPr="00237694" w:rsidRDefault="00F533E8" w:rsidP="00F533E8">
      <w:pPr>
        <w:suppressAutoHyphens/>
        <w:autoSpaceDE w:val="0"/>
        <w:autoSpaceDN w:val="0"/>
        <w:adjustRightInd w:val="0"/>
        <w:ind w:firstLine="540"/>
        <w:jc w:val="both"/>
        <w:rPr>
          <w:b/>
          <w:szCs w:val="28"/>
        </w:rPr>
      </w:pPr>
    </w:p>
    <w:p w:rsidR="00F533E8" w:rsidRPr="00237694" w:rsidRDefault="00F533E8" w:rsidP="00F533E8">
      <w:pPr>
        <w:suppressAutoHyphens/>
        <w:autoSpaceDE w:val="0"/>
        <w:autoSpaceDN w:val="0"/>
        <w:adjustRightInd w:val="0"/>
        <w:ind w:firstLine="540"/>
        <w:jc w:val="both"/>
        <w:rPr>
          <w:szCs w:val="28"/>
        </w:rPr>
      </w:pPr>
      <w:r w:rsidRPr="00237694">
        <w:rPr>
          <w:szCs w:val="28"/>
        </w:rPr>
        <w:t>2.16. Услуг, которые являются необходимыми и обязательными для предоставления муниципальной услуги, не предусмотрено.</w:t>
      </w:r>
    </w:p>
    <w:p w:rsidR="00F533E8" w:rsidRPr="00237694" w:rsidRDefault="00F533E8" w:rsidP="00F533E8">
      <w:pPr>
        <w:suppressAutoHyphens/>
        <w:autoSpaceDE w:val="0"/>
        <w:autoSpaceDN w:val="0"/>
        <w:adjustRightInd w:val="0"/>
        <w:ind w:firstLine="540"/>
        <w:jc w:val="both"/>
        <w:rPr>
          <w:szCs w:val="28"/>
        </w:rPr>
      </w:pPr>
    </w:p>
    <w:p w:rsidR="00F533E8" w:rsidRPr="00237694" w:rsidRDefault="00F533E8" w:rsidP="00F533E8">
      <w:pPr>
        <w:suppressAutoHyphens/>
        <w:autoSpaceDE w:val="0"/>
        <w:autoSpaceDN w:val="0"/>
        <w:adjustRightInd w:val="0"/>
        <w:jc w:val="center"/>
        <w:outlineLvl w:val="2"/>
        <w:rPr>
          <w:b/>
          <w:i/>
          <w:szCs w:val="28"/>
        </w:rPr>
      </w:pPr>
      <w:r w:rsidRPr="00237694">
        <w:rPr>
          <w:b/>
          <w:i/>
          <w:szCs w:val="28"/>
        </w:rPr>
        <w:t>Максимальный срок ожидания в очереди при подаче запроса о предоставлении муниципальной услуги и при получении</w:t>
      </w:r>
    </w:p>
    <w:p w:rsidR="00F533E8" w:rsidRPr="00237694" w:rsidRDefault="00F533E8" w:rsidP="00F533E8">
      <w:pPr>
        <w:suppressAutoHyphens/>
        <w:autoSpaceDE w:val="0"/>
        <w:autoSpaceDN w:val="0"/>
        <w:adjustRightInd w:val="0"/>
        <w:jc w:val="center"/>
        <w:outlineLvl w:val="2"/>
        <w:rPr>
          <w:b/>
          <w:i/>
          <w:szCs w:val="28"/>
        </w:rPr>
      </w:pPr>
      <w:r w:rsidRPr="00237694">
        <w:rPr>
          <w:b/>
          <w:i/>
          <w:szCs w:val="28"/>
        </w:rPr>
        <w:t>результата ее предоставления</w:t>
      </w:r>
    </w:p>
    <w:p w:rsidR="00F533E8" w:rsidRPr="00237694" w:rsidRDefault="00F533E8" w:rsidP="00F533E8">
      <w:pPr>
        <w:suppressAutoHyphens/>
        <w:autoSpaceDE w:val="0"/>
        <w:autoSpaceDN w:val="0"/>
        <w:adjustRightInd w:val="0"/>
        <w:ind w:firstLine="540"/>
        <w:jc w:val="both"/>
        <w:outlineLvl w:val="2"/>
        <w:rPr>
          <w:b/>
          <w:szCs w:val="28"/>
        </w:rPr>
      </w:pPr>
    </w:p>
    <w:p w:rsidR="00F533E8" w:rsidRPr="00237694" w:rsidRDefault="00F533E8" w:rsidP="00F533E8">
      <w:pPr>
        <w:suppressAutoHyphens/>
        <w:ind w:firstLine="540"/>
        <w:jc w:val="both"/>
        <w:rPr>
          <w:szCs w:val="28"/>
        </w:rPr>
      </w:pPr>
      <w:r w:rsidRPr="00237694">
        <w:rPr>
          <w:szCs w:val="28"/>
        </w:rPr>
        <w:t>2.17.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F533E8" w:rsidRPr="00237694" w:rsidRDefault="00F533E8" w:rsidP="00F533E8">
      <w:pPr>
        <w:suppressAutoHyphens/>
        <w:ind w:firstLine="540"/>
        <w:jc w:val="both"/>
        <w:rPr>
          <w:szCs w:val="28"/>
        </w:rPr>
      </w:pPr>
    </w:p>
    <w:p w:rsidR="00F533E8" w:rsidRPr="00237694" w:rsidRDefault="00F533E8" w:rsidP="00F533E8">
      <w:pPr>
        <w:suppressAutoHyphens/>
        <w:autoSpaceDE w:val="0"/>
        <w:autoSpaceDN w:val="0"/>
        <w:adjustRightInd w:val="0"/>
        <w:jc w:val="center"/>
        <w:outlineLvl w:val="2"/>
        <w:rPr>
          <w:b/>
          <w:i/>
          <w:szCs w:val="28"/>
        </w:rPr>
      </w:pPr>
      <w:r w:rsidRPr="00237694">
        <w:rPr>
          <w:b/>
          <w:i/>
          <w:szCs w:val="28"/>
        </w:rPr>
        <w:t>Срок и порядок регистрации запроса заявителя о предоставлении муниципальной услуги</w:t>
      </w:r>
    </w:p>
    <w:p w:rsidR="00F533E8" w:rsidRPr="00237694" w:rsidRDefault="00F533E8" w:rsidP="00F533E8">
      <w:pPr>
        <w:suppressAutoHyphens/>
        <w:autoSpaceDE w:val="0"/>
        <w:autoSpaceDN w:val="0"/>
        <w:adjustRightInd w:val="0"/>
        <w:jc w:val="both"/>
        <w:outlineLvl w:val="2"/>
        <w:rPr>
          <w:b/>
          <w:szCs w:val="28"/>
        </w:rPr>
      </w:pPr>
    </w:p>
    <w:p w:rsidR="00F533E8" w:rsidRPr="00237694" w:rsidRDefault="00F533E8" w:rsidP="00F533E8">
      <w:pPr>
        <w:suppressAutoHyphens/>
        <w:ind w:firstLine="540"/>
        <w:jc w:val="both"/>
        <w:rPr>
          <w:szCs w:val="28"/>
        </w:rPr>
      </w:pPr>
      <w:r w:rsidRPr="00237694">
        <w:rPr>
          <w:szCs w:val="28"/>
        </w:rPr>
        <w:t>2.18. Заявление о предоставлении муниципальной услуги регистрируется в течение трех календарных дней с момента поступления в администрацию района.</w:t>
      </w:r>
    </w:p>
    <w:p w:rsidR="00F533E8" w:rsidRPr="00237694" w:rsidRDefault="00F533E8" w:rsidP="00F533E8">
      <w:pPr>
        <w:suppressAutoHyphens/>
        <w:autoSpaceDE w:val="0"/>
        <w:autoSpaceDN w:val="0"/>
        <w:adjustRightInd w:val="0"/>
        <w:ind w:firstLine="540"/>
        <w:jc w:val="both"/>
        <w:rPr>
          <w:szCs w:val="28"/>
        </w:rPr>
      </w:pPr>
      <w:r w:rsidRPr="00237694">
        <w:rPr>
          <w:szCs w:val="28"/>
        </w:rPr>
        <w:t xml:space="preserve">Информация о поступлении заявления заносится в регистрационную карточку, и включает в себя сведения о дате, регистрационном номере, </w:t>
      </w:r>
      <w:r w:rsidR="007A1C61">
        <w:rPr>
          <w:szCs w:val="28"/>
        </w:rPr>
        <w:t xml:space="preserve">                            </w:t>
      </w:r>
      <w:r w:rsidRPr="00237694">
        <w:rPr>
          <w:szCs w:val="28"/>
        </w:rPr>
        <w:t>Ф.И.О. заявителя. На заявлении проставляется штамп, в котором указывается входящий номер и дата регистрации.</w:t>
      </w:r>
    </w:p>
    <w:p w:rsidR="00F533E8" w:rsidRDefault="00F533E8" w:rsidP="00F533E8">
      <w:pPr>
        <w:suppressAutoHyphens/>
        <w:ind w:firstLine="567"/>
        <w:jc w:val="center"/>
        <w:rPr>
          <w:b/>
          <w:i/>
          <w:szCs w:val="28"/>
        </w:rPr>
      </w:pPr>
    </w:p>
    <w:p w:rsidR="001C70DE" w:rsidRPr="00237694" w:rsidRDefault="001C70DE" w:rsidP="00F533E8">
      <w:pPr>
        <w:suppressAutoHyphens/>
        <w:ind w:firstLine="567"/>
        <w:jc w:val="center"/>
        <w:rPr>
          <w:b/>
          <w:i/>
          <w:szCs w:val="28"/>
        </w:rPr>
      </w:pPr>
    </w:p>
    <w:p w:rsidR="00F533E8" w:rsidRPr="00237694" w:rsidRDefault="00F533E8" w:rsidP="00F533E8">
      <w:pPr>
        <w:suppressAutoHyphens/>
        <w:jc w:val="center"/>
        <w:rPr>
          <w:b/>
          <w:i/>
          <w:szCs w:val="28"/>
        </w:rPr>
      </w:pPr>
      <w:r w:rsidRPr="00237694">
        <w:rPr>
          <w:b/>
          <w:i/>
          <w:szCs w:val="28"/>
        </w:rPr>
        <w:lastRenderedPageBreak/>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F533E8" w:rsidRPr="00237694" w:rsidRDefault="00F533E8" w:rsidP="00F533E8">
      <w:pPr>
        <w:suppressAutoHyphens/>
        <w:autoSpaceDE w:val="0"/>
        <w:autoSpaceDN w:val="0"/>
        <w:adjustRightInd w:val="0"/>
        <w:ind w:firstLine="540"/>
        <w:jc w:val="center"/>
        <w:outlineLvl w:val="2"/>
        <w:rPr>
          <w:b/>
          <w:szCs w:val="28"/>
        </w:rPr>
      </w:pP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2.19. Вход в здание администрации района оформляется вывеской</w:t>
      </w:r>
      <w:r w:rsidR="007A1C61">
        <w:rPr>
          <w:szCs w:val="28"/>
        </w:rPr>
        <w:t xml:space="preserve">                         </w:t>
      </w:r>
      <w:r w:rsidRPr="00237694">
        <w:rPr>
          <w:szCs w:val="28"/>
        </w:rPr>
        <w:t xml:space="preserve"> с указанием основных реквизитов.</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На стенде размещается следующая информация:</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основные положения законодательства, касающиеся порядка предоставления муниципальной услуги;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перечень и формы документов, необходимых для предоставления муниципальной услуги;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перечень оснований для отказа в предоставлении муниципальной услуги;</w:t>
      </w:r>
    </w:p>
    <w:p w:rsidR="00F533E8" w:rsidRPr="00237694" w:rsidRDefault="00F533E8" w:rsidP="00F533E8">
      <w:pPr>
        <w:suppressAutoHyphens/>
        <w:autoSpaceDE w:val="0"/>
        <w:autoSpaceDN w:val="0"/>
        <w:adjustRightInd w:val="0"/>
        <w:ind w:firstLine="540"/>
        <w:jc w:val="both"/>
        <w:outlineLvl w:val="2"/>
        <w:rPr>
          <w:szCs w:val="28"/>
        </w:rPr>
      </w:pPr>
      <w:r w:rsidRPr="00237694">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533E8" w:rsidRPr="00237694" w:rsidRDefault="00F533E8" w:rsidP="00F533E8">
      <w:pPr>
        <w:suppressAutoHyphens/>
        <w:ind w:firstLine="567"/>
        <w:jc w:val="both"/>
        <w:rPr>
          <w:b/>
          <w:szCs w:val="28"/>
        </w:rPr>
      </w:pPr>
    </w:p>
    <w:p w:rsidR="00F533E8" w:rsidRPr="00237694" w:rsidRDefault="00F533E8" w:rsidP="00F533E8">
      <w:pPr>
        <w:suppressAutoHyphens/>
        <w:autoSpaceDE w:val="0"/>
        <w:autoSpaceDN w:val="0"/>
        <w:adjustRightInd w:val="0"/>
        <w:jc w:val="center"/>
        <w:outlineLvl w:val="2"/>
        <w:rPr>
          <w:b/>
          <w:i/>
          <w:szCs w:val="28"/>
        </w:rPr>
      </w:pPr>
      <w:r w:rsidRPr="00237694">
        <w:rPr>
          <w:b/>
          <w:i/>
          <w:szCs w:val="28"/>
        </w:rPr>
        <w:t>Показатели доступности и качества муниципальной услуги</w:t>
      </w:r>
    </w:p>
    <w:p w:rsidR="00F533E8" w:rsidRPr="00237694" w:rsidRDefault="00F533E8" w:rsidP="00F533E8">
      <w:pPr>
        <w:suppressAutoHyphens/>
        <w:autoSpaceDE w:val="0"/>
        <w:autoSpaceDN w:val="0"/>
        <w:adjustRightInd w:val="0"/>
        <w:ind w:firstLine="540"/>
        <w:jc w:val="center"/>
        <w:outlineLvl w:val="2"/>
        <w:rPr>
          <w:b/>
          <w:szCs w:val="28"/>
        </w:rPr>
      </w:pPr>
    </w:p>
    <w:p w:rsidR="00F533E8" w:rsidRPr="00237694" w:rsidRDefault="00F533E8" w:rsidP="00F533E8">
      <w:pPr>
        <w:suppressAutoHyphens/>
        <w:autoSpaceDE w:val="0"/>
        <w:autoSpaceDN w:val="0"/>
        <w:adjustRightInd w:val="0"/>
        <w:ind w:firstLine="540"/>
        <w:jc w:val="both"/>
        <w:rPr>
          <w:szCs w:val="28"/>
        </w:rPr>
      </w:pPr>
      <w:r w:rsidRPr="00237694">
        <w:rPr>
          <w:szCs w:val="28"/>
        </w:rPr>
        <w:t>2.20. Показателями доступности предоставления муниципальной услуги являются:</w:t>
      </w:r>
    </w:p>
    <w:p w:rsidR="00F533E8" w:rsidRPr="00237694" w:rsidRDefault="00F533E8" w:rsidP="00F533E8">
      <w:pPr>
        <w:suppressAutoHyphens/>
        <w:autoSpaceDE w:val="0"/>
        <w:autoSpaceDN w:val="0"/>
        <w:adjustRightInd w:val="0"/>
        <w:ind w:firstLine="540"/>
        <w:jc w:val="both"/>
        <w:rPr>
          <w:szCs w:val="28"/>
        </w:rPr>
      </w:pPr>
      <w:r w:rsidRPr="00237694">
        <w:rPr>
          <w:szCs w:val="28"/>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533E8" w:rsidRPr="00237694" w:rsidRDefault="00F533E8" w:rsidP="00F533E8">
      <w:pPr>
        <w:suppressAutoHyphens/>
        <w:autoSpaceDE w:val="0"/>
        <w:autoSpaceDN w:val="0"/>
        <w:adjustRightInd w:val="0"/>
        <w:ind w:firstLine="540"/>
        <w:jc w:val="both"/>
        <w:rPr>
          <w:szCs w:val="28"/>
        </w:rPr>
      </w:pPr>
      <w:r w:rsidRPr="00237694">
        <w:rPr>
          <w:szCs w:val="28"/>
        </w:rPr>
        <w:lastRenderedPageBreak/>
        <w:t>наличие возможности получения муниципальной услуги в электронном виде;</w:t>
      </w:r>
    </w:p>
    <w:p w:rsidR="00F533E8" w:rsidRPr="00237694" w:rsidRDefault="00F533E8" w:rsidP="00F533E8">
      <w:pPr>
        <w:suppressAutoHyphens/>
        <w:autoSpaceDE w:val="0"/>
        <w:autoSpaceDN w:val="0"/>
        <w:adjustRightInd w:val="0"/>
        <w:ind w:firstLine="540"/>
        <w:jc w:val="both"/>
        <w:rPr>
          <w:szCs w:val="28"/>
        </w:rPr>
      </w:pPr>
      <w:r w:rsidRPr="00237694">
        <w:rPr>
          <w:szCs w:val="28"/>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F533E8" w:rsidRPr="00237694" w:rsidRDefault="00F533E8" w:rsidP="00F533E8">
      <w:pPr>
        <w:suppressAutoHyphens/>
        <w:autoSpaceDE w:val="0"/>
        <w:autoSpaceDN w:val="0"/>
        <w:adjustRightInd w:val="0"/>
        <w:ind w:firstLine="540"/>
        <w:jc w:val="both"/>
        <w:rPr>
          <w:szCs w:val="28"/>
        </w:rPr>
      </w:pPr>
      <w:r w:rsidRPr="00237694">
        <w:rPr>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F533E8" w:rsidRPr="00237694" w:rsidRDefault="00F533E8" w:rsidP="00F533E8">
      <w:pPr>
        <w:suppressAutoHyphens/>
        <w:autoSpaceDE w:val="0"/>
        <w:autoSpaceDN w:val="0"/>
        <w:adjustRightInd w:val="0"/>
        <w:ind w:firstLine="540"/>
        <w:jc w:val="both"/>
        <w:rPr>
          <w:szCs w:val="28"/>
        </w:rPr>
      </w:pPr>
      <w:r w:rsidRPr="00237694">
        <w:rPr>
          <w:szCs w:val="28"/>
        </w:rPr>
        <w:t xml:space="preserve">обеспечение допуска </w:t>
      </w:r>
      <w:proofErr w:type="spellStart"/>
      <w:r w:rsidRPr="00237694">
        <w:rPr>
          <w:szCs w:val="28"/>
        </w:rPr>
        <w:t>сурдопереводчика</w:t>
      </w:r>
      <w:proofErr w:type="spellEnd"/>
      <w:r w:rsidRPr="00237694">
        <w:rPr>
          <w:szCs w:val="28"/>
        </w:rPr>
        <w:t xml:space="preserve">, </w:t>
      </w:r>
      <w:proofErr w:type="spellStart"/>
      <w:r w:rsidRPr="00237694">
        <w:rPr>
          <w:szCs w:val="28"/>
        </w:rPr>
        <w:t>тифлосурдопереводчика</w:t>
      </w:r>
      <w:proofErr w:type="spellEnd"/>
      <w:r w:rsidRPr="00237694">
        <w:rPr>
          <w:szCs w:val="28"/>
        </w:rPr>
        <w:t xml:space="preserve">, а также иного лица, владеющего жестовым языком; собаки-проводника при наличии документа, подтверждающего ее специальное обучение, выданного </w:t>
      </w:r>
      <w:r w:rsidR="00651806">
        <w:rPr>
          <w:szCs w:val="28"/>
        </w:rPr>
        <w:t xml:space="preserve">                               </w:t>
      </w:r>
      <w:r w:rsidRPr="00237694">
        <w:rPr>
          <w:szCs w:val="28"/>
        </w:rPr>
        <w:t>по установленной форме, в помещение приема и выдачи документов.</w:t>
      </w:r>
    </w:p>
    <w:p w:rsidR="00F533E8" w:rsidRPr="00237694" w:rsidRDefault="00F533E8" w:rsidP="00F533E8">
      <w:pPr>
        <w:suppressAutoHyphens/>
        <w:autoSpaceDE w:val="0"/>
        <w:autoSpaceDN w:val="0"/>
        <w:adjustRightInd w:val="0"/>
        <w:ind w:firstLine="540"/>
        <w:jc w:val="both"/>
        <w:rPr>
          <w:szCs w:val="28"/>
        </w:rPr>
      </w:pPr>
      <w:r w:rsidRPr="00237694">
        <w:rPr>
          <w:szCs w:val="28"/>
        </w:rPr>
        <w:t>2.21. Качество предоставления муниципальной услуги характеризуется отсутствием:</w:t>
      </w:r>
    </w:p>
    <w:p w:rsidR="00F533E8" w:rsidRPr="00237694" w:rsidRDefault="00F533E8" w:rsidP="00F533E8">
      <w:pPr>
        <w:suppressAutoHyphens/>
        <w:autoSpaceDE w:val="0"/>
        <w:autoSpaceDN w:val="0"/>
        <w:adjustRightInd w:val="0"/>
        <w:ind w:firstLine="540"/>
        <w:jc w:val="both"/>
        <w:rPr>
          <w:szCs w:val="28"/>
        </w:rPr>
      </w:pPr>
      <w:r w:rsidRPr="00237694">
        <w:rPr>
          <w:szCs w:val="28"/>
        </w:rPr>
        <w:t>превышения максимально допустимого времени ожидания в очереди</w:t>
      </w:r>
      <w:r w:rsidR="00651806">
        <w:rPr>
          <w:szCs w:val="28"/>
        </w:rPr>
        <w:t xml:space="preserve">                             </w:t>
      </w:r>
      <w:r w:rsidRPr="00237694">
        <w:rPr>
          <w:szCs w:val="28"/>
        </w:rPr>
        <w:t xml:space="preserve"> (15 минут) при приеме документов от заявителей и выдаче результата муниципальной услуги;</w:t>
      </w:r>
    </w:p>
    <w:p w:rsidR="00F533E8" w:rsidRPr="00237694" w:rsidRDefault="00F533E8" w:rsidP="00F533E8">
      <w:pPr>
        <w:suppressAutoHyphens/>
        <w:autoSpaceDE w:val="0"/>
        <w:autoSpaceDN w:val="0"/>
        <w:adjustRightInd w:val="0"/>
        <w:ind w:firstLine="540"/>
        <w:jc w:val="both"/>
        <w:rPr>
          <w:szCs w:val="28"/>
        </w:rPr>
      </w:pPr>
      <w:r w:rsidRPr="00237694">
        <w:rPr>
          <w:szCs w:val="28"/>
        </w:rPr>
        <w:t>жалоб на решения и действия (бездействия) специалиста администрации района, предоставляющего муниципальную услугу;</w:t>
      </w:r>
    </w:p>
    <w:p w:rsidR="00F533E8" w:rsidRPr="00237694" w:rsidRDefault="00F533E8" w:rsidP="00F533E8">
      <w:pPr>
        <w:suppressAutoHyphens/>
        <w:autoSpaceDE w:val="0"/>
        <w:autoSpaceDN w:val="0"/>
        <w:adjustRightInd w:val="0"/>
        <w:ind w:firstLine="540"/>
        <w:jc w:val="both"/>
        <w:rPr>
          <w:szCs w:val="28"/>
        </w:rPr>
      </w:pPr>
      <w:r w:rsidRPr="00237694">
        <w:rPr>
          <w:szCs w:val="28"/>
        </w:rPr>
        <w:t>жалоб на некорректное, невнимательное отношение специалиста администрации района к заявителям;</w:t>
      </w:r>
    </w:p>
    <w:p w:rsidR="00F533E8" w:rsidRPr="00237694" w:rsidRDefault="00F533E8" w:rsidP="00F533E8">
      <w:pPr>
        <w:suppressAutoHyphens/>
        <w:autoSpaceDE w:val="0"/>
        <w:autoSpaceDN w:val="0"/>
        <w:adjustRightInd w:val="0"/>
        <w:ind w:firstLine="540"/>
        <w:jc w:val="both"/>
        <w:rPr>
          <w:szCs w:val="28"/>
        </w:rPr>
      </w:pPr>
      <w:r w:rsidRPr="00237694">
        <w:rPr>
          <w:szCs w:val="28"/>
        </w:rPr>
        <w:t>нарушений сроков предоставления муниципальной услуги и выполнения административных процедур.</w:t>
      </w:r>
    </w:p>
    <w:p w:rsidR="00F533E8" w:rsidRPr="00237694" w:rsidRDefault="00F533E8" w:rsidP="00F533E8">
      <w:pPr>
        <w:suppressAutoHyphens/>
        <w:overflowPunct w:val="0"/>
        <w:autoSpaceDE w:val="0"/>
        <w:autoSpaceDN w:val="0"/>
        <w:adjustRightInd w:val="0"/>
        <w:ind w:firstLine="540"/>
        <w:jc w:val="both"/>
        <w:textAlignment w:val="baseline"/>
        <w:rPr>
          <w:b/>
          <w:szCs w:val="28"/>
        </w:rPr>
      </w:pPr>
    </w:p>
    <w:p w:rsidR="00F533E8" w:rsidRPr="00237694" w:rsidRDefault="00F533E8" w:rsidP="00F533E8">
      <w:pPr>
        <w:suppressAutoHyphens/>
        <w:ind w:firstLine="540"/>
        <w:jc w:val="center"/>
        <w:rPr>
          <w:b/>
          <w:i/>
          <w:szCs w:val="28"/>
          <w:u w:val="double"/>
        </w:rPr>
      </w:pPr>
      <w:r w:rsidRPr="00237694">
        <w:rPr>
          <w:b/>
          <w:i/>
          <w:szCs w:val="28"/>
        </w:rPr>
        <w:t xml:space="preserve">Требования, учитывающие особенности предоставления муниципальной услуги в электронной форме </w:t>
      </w:r>
    </w:p>
    <w:p w:rsidR="00F533E8" w:rsidRPr="00237694" w:rsidRDefault="00F533E8" w:rsidP="00F533E8">
      <w:pPr>
        <w:suppressAutoHyphens/>
        <w:autoSpaceDE w:val="0"/>
        <w:autoSpaceDN w:val="0"/>
        <w:adjustRightInd w:val="0"/>
        <w:jc w:val="center"/>
        <w:rPr>
          <w:b/>
          <w:i/>
          <w:szCs w:val="28"/>
        </w:rPr>
      </w:pPr>
    </w:p>
    <w:p w:rsidR="00F533E8" w:rsidRPr="00237694" w:rsidRDefault="00F533E8" w:rsidP="00F533E8">
      <w:pPr>
        <w:suppressAutoHyphens/>
        <w:autoSpaceDE w:val="0"/>
        <w:autoSpaceDN w:val="0"/>
        <w:ind w:firstLine="567"/>
        <w:jc w:val="both"/>
        <w:rPr>
          <w:szCs w:val="28"/>
        </w:rPr>
      </w:pPr>
      <w:r w:rsidRPr="00237694">
        <w:rPr>
          <w:szCs w:val="28"/>
        </w:rPr>
        <w:t xml:space="preserve">2.22. При предоставлении муниципальной услуги в электронной форме для заявителей обеспечивается: </w:t>
      </w:r>
    </w:p>
    <w:p w:rsidR="00F533E8" w:rsidRPr="00237694" w:rsidRDefault="00F533E8" w:rsidP="00F533E8">
      <w:pPr>
        <w:suppressAutoHyphens/>
        <w:autoSpaceDE w:val="0"/>
        <w:autoSpaceDN w:val="0"/>
        <w:ind w:firstLine="567"/>
        <w:jc w:val="both"/>
        <w:rPr>
          <w:szCs w:val="28"/>
        </w:rPr>
      </w:pPr>
      <w:proofErr w:type="gramStart"/>
      <w:r w:rsidRPr="00237694">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F533E8" w:rsidRPr="00237694" w:rsidRDefault="00F533E8" w:rsidP="00F533E8">
      <w:pPr>
        <w:suppressAutoHyphens/>
        <w:autoSpaceDE w:val="0"/>
        <w:autoSpaceDN w:val="0"/>
        <w:ind w:firstLine="567"/>
        <w:jc w:val="both"/>
        <w:rPr>
          <w:szCs w:val="28"/>
        </w:rPr>
      </w:pPr>
      <w:proofErr w:type="gramStart"/>
      <w:r w:rsidRPr="00237694">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F533E8" w:rsidRPr="00237694" w:rsidRDefault="00F533E8" w:rsidP="00F533E8">
      <w:pPr>
        <w:suppressAutoHyphens/>
        <w:autoSpaceDE w:val="0"/>
        <w:autoSpaceDN w:val="0"/>
        <w:ind w:firstLine="567"/>
        <w:jc w:val="both"/>
        <w:rPr>
          <w:szCs w:val="28"/>
        </w:rPr>
      </w:pPr>
      <w:r w:rsidRPr="00237694">
        <w:rPr>
          <w:szCs w:val="28"/>
        </w:rPr>
        <w:t xml:space="preserve">возможность направления заявления в электронной форме </w:t>
      </w:r>
      <w:r w:rsidR="00651806">
        <w:rPr>
          <w:szCs w:val="28"/>
        </w:rPr>
        <w:t xml:space="preserve">                                      </w:t>
      </w:r>
      <w:r w:rsidRPr="00237694">
        <w:rPr>
          <w:szCs w:val="28"/>
        </w:rPr>
        <w:t>с использованием Единого и регионального порталов, через «Личный кабинет пользователя»;</w:t>
      </w:r>
    </w:p>
    <w:p w:rsidR="00F533E8" w:rsidRPr="00237694" w:rsidRDefault="00F533E8" w:rsidP="00F533E8">
      <w:pPr>
        <w:suppressAutoHyphens/>
        <w:autoSpaceDE w:val="0"/>
        <w:autoSpaceDN w:val="0"/>
        <w:ind w:firstLine="567"/>
        <w:jc w:val="both"/>
        <w:rPr>
          <w:szCs w:val="28"/>
        </w:rPr>
      </w:pPr>
      <w:r w:rsidRPr="00237694">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F533E8" w:rsidRPr="00237694" w:rsidRDefault="00F533E8" w:rsidP="00F533E8">
      <w:pPr>
        <w:suppressAutoHyphens/>
        <w:autoSpaceDE w:val="0"/>
        <w:autoSpaceDN w:val="0"/>
        <w:ind w:firstLine="567"/>
        <w:jc w:val="both"/>
        <w:rPr>
          <w:szCs w:val="28"/>
        </w:rPr>
      </w:pPr>
      <w:r w:rsidRPr="00237694">
        <w:rPr>
          <w:szCs w:val="28"/>
        </w:rPr>
        <w:lastRenderedPageBreak/>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jc w:val="center"/>
        <w:outlineLvl w:val="1"/>
        <w:rPr>
          <w:b/>
          <w:szCs w:val="24"/>
        </w:rPr>
      </w:pPr>
      <w:r w:rsidRPr="00237694">
        <w:rPr>
          <w:b/>
          <w:szCs w:val="24"/>
          <w:lang w:val="en-US"/>
        </w:rPr>
        <w:t>III</w:t>
      </w:r>
      <w:r w:rsidRPr="00237694">
        <w:rPr>
          <w:b/>
          <w:szCs w:val="24"/>
        </w:rPr>
        <w:t>. Состав, последовательность и сроки выполнения административных процедур, требования к порядку их выполнения</w:t>
      </w:r>
    </w:p>
    <w:p w:rsidR="00F533E8" w:rsidRPr="00651806"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32"/>
          <w:szCs w:val="24"/>
        </w:rPr>
      </w:pP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237694">
        <w:rPr>
          <w:b/>
          <w:i/>
          <w:szCs w:val="28"/>
        </w:rPr>
        <w:t>Исчерпывающий перечень административных процедур</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3.1. Предоставление муниципальной услуги включает в себя следующие административные процедуры:</w:t>
      </w:r>
    </w:p>
    <w:p w:rsidR="00F533E8" w:rsidRPr="00237694" w:rsidRDefault="00F533E8" w:rsidP="00F533E8">
      <w:pPr>
        <w:suppressAutoHyphens/>
        <w:ind w:firstLine="567"/>
        <w:jc w:val="both"/>
        <w:rPr>
          <w:szCs w:val="28"/>
        </w:rPr>
      </w:pPr>
      <w:r w:rsidRPr="00237694">
        <w:rPr>
          <w:szCs w:val="28"/>
        </w:rPr>
        <w:t>3.1.1. При подаче заявления о принятии решения о подготовке документации по планировке территории: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1) прием, регистрация заявления и документов к нему;</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2) рассмотрение заявления и представленных документов;</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3) выдача (направление) заявителю результата предоставления муниципальной услуги или отказа в предоставлении муниципальной услуги.</w:t>
      </w:r>
    </w:p>
    <w:p w:rsidR="00F533E8" w:rsidRPr="00237694" w:rsidRDefault="00F533E8" w:rsidP="00F533E8">
      <w:pPr>
        <w:suppressAutoHyphens/>
        <w:ind w:firstLine="567"/>
        <w:jc w:val="both"/>
        <w:rPr>
          <w:szCs w:val="28"/>
        </w:rPr>
      </w:pPr>
      <w:r w:rsidRPr="00237694">
        <w:rPr>
          <w:szCs w:val="28"/>
        </w:rPr>
        <w:t xml:space="preserve">3.1.2. При подаче заявления о принятии решения об утверждении  </w:t>
      </w:r>
      <w:r w:rsidR="00651806">
        <w:rPr>
          <w:szCs w:val="28"/>
        </w:rPr>
        <w:t xml:space="preserve">                  </w:t>
      </w:r>
      <w:r w:rsidRPr="00237694">
        <w:rPr>
          <w:szCs w:val="28"/>
        </w:rPr>
        <w:t>документации по планировке территории: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1) прием, регистрация заявления и документов к нему;</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2) рассмотрение заявления и представленных документов;</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3) организация и проведение общественных обсуждений или публичных слушаний;</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4) выдача (направление) заявителю результата предоставления муниципальной услуги или отказа в предоставлении муниципальной услуги.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Прием, регистрация заявления и документов</w:t>
      </w:r>
    </w:p>
    <w:p w:rsidR="00F533E8" w:rsidRPr="00237694" w:rsidRDefault="00F533E8" w:rsidP="00F533E8">
      <w:pPr>
        <w:suppressAutoHyphens/>
        <w:autoSpaceDE w:val="0"/>
        <w:autoSpaceDN w:val="0"/>
        <w:adjustRightInd w:val="0"/>
        <w:ind w:firstLine="540"/>
        <w:jc w:val="center"/>
        <w:rPr>
          <w:b/>
          <w:szCs w:val="28"/>
        </w:rPr>
      </w:pPr>
    </w:p>
    <w:p w:rsidR="00F533E8" w:rsidRPr="00237694" w:rsidRDefault="00F533E8" w:rsidP="00F533E8">
      <w:pPr>
        <w:suppressAutoHyphens/>
        <w:ind w:firstLine="567"/>
        <w:jc w:val="both"/>
        <w:rPr>
          <w:color w:val="000000"/>
          <w:szCs w:val="28"/>
        </w:rPr>
      </w:pPr>
      <w:r w:rsidRPr="00237694">
        <w:rPr>
          <w:color w:val="000000"/>
          <w:szCs w:val="28"/>
        </w:rPr>
        <w:t>3.2. Основанием для начала административной процедуры является поступление в отдел архитектуры и градостроительства заявления с приложением документов, предусмотренных пунктом 2.7. настоящего Административного регламента, одним из следующих способов:</w:t>
      </w:r>
    </w:p>
    <w:p w:rsidR="00F533E8" w:rsidRPr="00237694" w:rsidRDefault="00F533E8" w:rsidP="00F533E8">
      <w:pPr>
        <w:suppressAutoHyphens/>
        <w:ind w:firstLine="567"/>
        <w:jc w:val="both"/>
        <w:rPr>
          <w:color w:val="000000"/>
          <w:szCs w:val="28"/>
        </w:rPr>
      </w:pPr>
      <w:r w:rsidRPr="00237694">
        <w:rPr>
          <w:color w:val="000000"/>
          <w:szCs w:val="28"/>
        </w:rPr>
        <w:t xml:space="preserve">посредством личного обращения заявителя </w:t>
      </w:r>
      <w:r w:rsidRPr="00237694">
        <w:rPr>
          <w:szCs w:val="28"/>
        </w:rPr>
        <w:t xml:space="preserve">(представителя заявителя) </w:t>
      </w:r>
      <w:r w:rsidRPr="00237694">
        <w:rPr>
          <w:color w:val="000000"/>
          <w:szCs w:val="28"/>
        </w:rPr>
        <w:t xml:space="preserve">в </w:t>
      </w:r>
      <w:r w:rsidRPr="00237694">
        <w:rPr>
          <w:szCs w:val="28"/>
        </w:rPr>
        <w:t>отдел архитектуры и градостроительства</w:t>
      </w:r>
      <w:r w:rsidRPr="00237694">
        <w:rPr>
          <w:color w:val="000000"/>
          <w:szCs w:val="28"/>
        </w:rPr>
        <w:t>;</w:t>
      </w:r>
    </w:p>
    <w:p w:rsidR="00F533E8" w:rsidRPr="00237694" w:rsidRDefault="00F533E8" w:rsidP="00F533E8">
      <w:pPr>
        <w:suppressAutoHyphens/>
        <w:ind w:firstLine="567"/>
        <w:jc w:val="both"/>
        <w:rPr>
          <w:color w:val="000000"/>
          <w:szCs w:val="28"/>
        </w:rPr>
      </w:pPr>
      <w:r w:rsidRPr="00237694">
        <w:rPr>
          <w:color w:val="000000"/>
          <w:szCs w:val="28"/>
        </w:rPr>
        <w:t>по</w:t>
      </w:r>
      <w:r>
        <w:rPr>
          <w:color w:val="000000"/>
          <w:szCs w:val="28"/>
        </w:rPr>
        <w:t>средством почтового отправления</w:t>
      </w:r>
      <w:r w:rsidRPr="00237694">
        <w:rPr>
          <w:color w:val="000000"/>
          <w:szCs w:val="28"/>
        </w:rPr>
        <w:t>.</w:t>
      </w:r>
    </w:p>
    <w:p w:rsidR="00F533E8" w:rsidRPr="00237694" w:rsidRDefault="00F533E8" w:rsidP="00F533E8">
      <w:pPr>
        <w:suppressAutoHyphens/>
        <w:autoSpaceDE w:val="0"/>
        <w:autoSpaceDN w:val="0"/>
        <w:adjustRightInd w:val="0"/>
        <w:ind w:firstLine="567"/>
        <w:jc w:val="both"/>
        <w:rPr>
          <w:color w:val="000000"/>
          <w:szCs w:val="28"/>
        </w:rPr>
      </w:pPr>
      <w:r w:rsidRPr="00237694">
        <w:rPr>
          <w:color w:val="000000"/>
          <w:szCs w:val="28"/>
        </w:rPr>
        <w:t>Заявление и прилагаемые к нему документы подлежат регистрации специалистом канцелярии администрации района, ответственным за прием и регистрацию документов, в соответствии с Инструкцией по делопроизводству в администрации Татищевского муниципального района Саратовской области.</w:t>
      </w:r>
    </w:p>
    <w:p w:rsidR="00F533E8" w:rsidRPr="00237694" w:rsidRDefault="00F533E8" w:rsidP="00F533E8">
      <w:pPr>
        <w:suppressAutoHyphens/>
        <w:autoSpaceDE w:val="0"/>
        <w:autoSpaceDN w:val="0"/>
        <w:adjustRightInd w:val="0"/>
        <w:ind w:firstLine="567"/>
        <w:jc w:val="both"/>
        <w:rPr>
          <w:color w:val="000000"/>
          <w:szCs w:val="28"/>
        </w:rPr>
      </w:pPr>
      <w:r w:rsidRPr="00237694">
        <w:rPr>
          <w:color w:val="000000"/>
          <w:szCs w:val="28"/>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533E8" w:rsidRPr="00237694" w:rsidRDefault="00F533E8" w:rsidP="00F533E8">
      <w:pPr>
        <w:suppressAutoHyphens/>
        <w:ind w:firstLine="567"/>
        <w:jc w:val="both"/>
        <w:rPr>
          <w:color w:val="000000"/>
          <w:szCs w:val="28"/>
        </w:rPr>
      </w:pPr>
      <w:r w:rsidRPr="00237694">
        <w:rPr>
          <w:color w:val="000000"/>
          <w:szCs w:val="28"/>
        </w:rPr>
        <w:t xml:space="preserve">Если заявление и документы, указанные в пункте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оформляют расписку о приеме документов (приложение № </w:t>
      </w:r>
      <w:r>
        <w:rPr>
          <w:color w:val="000000"/>
          <w:szCs w:val="28"/>
        </w:rPr>
        <w:t>3</w:t>
      </w:r>
      <w:r w:rsidRPr="00237694">
        <w:rPr>
          <w:color w:val="000000"/>
          <w:szCs w:val="28"/>
        </w:rPr>
        <w:t xml:space="preserve"> к </w:t>
      </w:r>
      <w:r>
        <w:rPr>
          <w:color w:val="000000"/>
          <w:szCs w:val="28"/>
        </w:rPr>
        <w:t xml:space="preserve">настоящему </w:t>
      </w:r>
      <w:r w:rsidRPr="00237694">
        <w:rPr>
          <w:color w:val="000000"/>
          <w:szCs w:val="28"/>
        </w:rPr>
        <w:t>Административному регламенту). Расписка оформляется в двух экземплярах, подписывается заявителем и специалистами отдела архитектуры и градостроительства, один экземпляр передается заявителю, второй экземпляр хранится в отделе архитектуры и градостроительства.</w:t>
      </w:r>
    </w:p>
    <w:p w:rsidR="00F533E8" w:rsidRPr="00237694" w:rsidRDefault="00F533E8" w:rsidP="00F533E8">
      <w:pPr>
        <w:suppressAutoHyphens/>
        <w:ind w:firstLine="567"/>
        <w:jc w:val="both"/>
        <w:rPr>
          <w:color w:val="000000"/>
          <w:szCs w:val="28"/>
        </w:rPr>
      </w:pPr>
      <w:r w:rsidRPr="00237694">
        <w:rPr>
          <w:color w:val="000000"/>
          <w:szCs w:val="28"/>
        </w:rPr>
        <w:t>Заявление с приложенными документами, в день приема документов, передается в канцелярию для его регистрации в соответствии с пунктом 2.18. настоящего Административного регламента.</w:t>
      </w:r>
    </w:p>
    <w:p w:rsidR="00F533E8" w:rsidRPr="00237694" w:rsidRDefault="00F533E8" w:rsidP="00F533E8">
      <w:pPr>
        <w:suppressAutoHyphens/>
        <w:autoSpaceDE w:val="0"/>
        <w:autoSpaceDN w:val="0"/>
        <w:adjustRightInd w:val="0"/>
        <w:ind w:firstLine="540"/>
        <w:jc w:val="both"/>
        <w:rPr>
          <w:szCs w:val="28"/>
        </w:rPr>
      </w:pPr>
      <w:r w:rsidRPr="00237694">
        <w:rPr>
          <w:szCs w:val="28"/>
        </w:rPr>
        <w:t>В случае</w:t>
      </w:r>
      <w:proofErr w:type="gramStart"/>
      <w:r w:rsidRPr="00237694">
        <w:rPr>
          <w:szCs w:val="28"/>
        </w:rPr>
        <w:t>,</w:t>
      </w:r>
      <w:proofErr w:type="gramEnd"/>
      <w:r w:rsidRPr="00237694">
        <w:rPr>
          <w:szCs w:val="28"/>
        </w:rPr>
        <w:t xml:space="preserve"> если заявление и документы, указанные в пункте 2.7. настоящего Административного регламента, представлены в </w:t>
      </w:r>
      <w:r w:rsidRPr="00237694">
        <w:rPr>
          <w:color w:val="000000"/>
          <w:szCs w:val="28"/>
        </w:rPr>
        <w:t>отдел архитектуры и градостроительства</w:t>
      </w:r>
      <w:r w:rsidRPr="00237694">
        <w:rPr>
          <w:szCs w:val="28"/>
        </w:rPr>
        <w:t xml:space="preserve"> посредством почтового отправления, расписка направляется отделом архитектуры и градостроительства по указанному в заявлении почтовому адресу в течение рабочего дня, следующего за днем поступления в отдел архитектуры и градостроительства документов.</w:t>
      </w:r>
    </w:p>
    <w:p w:rsidR="00F533E8" w:rsidRPr="00237694" w:rsidRDefault="00F533E8" w:rsidP="00F533E8">
      <w:pPr>
        <w:suppressAutoHyphens/>
        <w:ind w:firstLine="567"/>
        <w:jc w:val="both"/>
        <w:rPr>
          <w:color w:val="000000"/>
          <w:szCs w:val="28"/>
        </w:rPr>
      </w:pPr>
      <w:r w:rsidRPr="00237694">
        <w:rPr>
          <w:color w:val="000000"/>
          <w:szCs w:val="28"/>
        </w:rPr>
        <w:t>Зарегистрированное заявление с приложенным пакетом документов направляется главе Татищевского муниципального района для резолюции.</w:t>
      </w:r>
    </w:p>
    <w:p w:rsidR="00F533E8" w:rsidRPr="00237694" w:rsidRDefault="00F533E8" w:rsidP="00F533E8">
      <w:pPr>
        <w:suppressAutoHyphens/>
        <w:ind w:firstLine="567"/>
        <w:jc w:val="both"/>
        <w:rPr>
          <w:color w:val="000000"/>
          <w:szCs w:val="28"/>
        </w:rPr>
      </w:pPr>
      <w:r w:rsidRPr="00237694">
        <w:rPr>
          <w:color w:val="000000"/>
          <w:szCs w:val="28"/>
        </w:rPr>
        <w:t>Заявление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F533E8" w:rsidRPr="00237694" w:rsidRDefault="00F533E8" w:rsidP="00F533E8">
      <w:pPr>
        <w:suppressAutoHyphens/>
        <w:autoSpaceDE w:val="0"/>
        <w:autoSpaceDN w:val="0"/>
        <w:adjustRightInd w:val="0"/>
        <w:ind w:firstLine="567"/>
        <w:jc w:val="both"/>
        <w:rPr>
          <w:color w:val="000000"/>
          <w:szCs w:val="28"/>
        </w:rPr>
      </w:pPr>
      <w:r w:rsidRPr="00237694">
        <w:rPr>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237694">
        <w:rPr>
          <w:color w:val="000000"/>
          <w:szCs w:val="28"/>
        </w:rPr>
        <w:t xml:space="preserve">. </w:t>
      </w:r>
    </w:p>
    <w:p w:rsidR="00F533E8" w:rsidRPr="00237694" w:rsidRDefault="00F533E8" w:rsidP="00F533E8">
      <w:pPr>
        <w:suppressAutoHyphens/>
        <w:autoSpaceDE w:val="0"/>
        <w:autoSpaceDN w:val="0"/>
        <w:adjustRightInd w:val="0"/>
        <w:ind w:firstLine="567"/>
        <w:jc w:val="both"/>
        <w:rPr>
          <w:szCs w:val="28"/>
        </w:rPr>
      </w:pPr>
      <w:r w:rsidRPr="00237694">
        <w:rPr>
          <w:szCs w:val="28"/>
        </w:rPr>
        <w:t>Способ фиксации результата административной процедуры:</w:t>
      </w:r>
    </w:p>
    <w:p w:rsidR="00F533E8" w:rsidRPr="00237694" w:rsidRDefault="00F533E8" w:rsidP="00F533E8">
      <w:pPr>
        <w:suppressAutoHyphens/>
        <w:autoSpaceDE w:val="0"/>
        <w:autoSpaceDN w:val="0"/>
        <w:adjustRightInd w:val="0"/>
        <w:ind w:firstLine="567"/>
        <w:jc w:val="both"/>
        <w:rPr>
          <w:color w:val="000000"/>
          <w:szCs w:val="28"/>
        </w:rPr>
      </w:pPr>
      <w:r w:rsidRPr="00237694">
        <w:rPr>
          <w:szCs w:val="28"/>
        </w:rPr>
        <w:t xml:space="preserve">присвоение специалистом, </w:t>
      </w:r>
      <w:r w:rsidRPr="00237694">
        <w:rPr>
          <w:color w:val="000000"/>
          <w:szCs w:val="28"/>
        </w:rPr>
        <w:t>ответственным за прием и регистрацию документов, регистрационного номера принятому заявлению.</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Максимальный срок выполнения административной процедуры составляет 3 дня.</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jc w:val="center"/>
        <w:rPr>
          <w:b/>
          <w:i/>
          <w:szCs w:val="28"/>
        </w:rPr>
      </w:pPr>
      <w:r w:rsidRPr="00237694">
        <w:rPr>
          <w:b/>
          <w:i/>
          <w:szCs w:val="28"/>
        </w:rPr>
        <w:t xml:space="preserve">Рассмотрение заявления и представленных документов </w:t>
      </w:r>
    </w:p>
    <w:p w:rsidR="00F533E8" w:rsidRPr="00237694" w:rsidRDefault="00F533E8" w:rsidP="00F533E8">
      <w:pPr>
        <w:suppressAutoHyphens/>
        <w:autoSpaceDE w:val="0"/>
        <w:autoSpaceDN w:val="0"/>
        <w:adjustRightInd w:val="0"/>
        <w:jc w:val="center"/>
        <w:rPr>
          <w:b/>
          <w:i/>
          <w:szCs w:val="28"/>
        </w:rPr>
      </w:pPr>
      <w:r w:rsidRPr="00237694">
        <w:rPr>
          <w:b/>
          <w:i/>
          <w:szCs w:val="28"/>
        </w:rPr>
        <w:t xml:space="preserve">и принятие решения по подготовке результата </w:t>
      </w:r>
    </w:p>
    <w:p w:rsidR="00F533E8" w:rsidRPr="00237694" w:rsidRDefault="00F533E8" w:rsidP="00F533E8">
      <w:pPr>
        <w:suppressAutoHyphens/>
        <w:autoSpaceDE w:val="0"/>
        <w:autoSpaceDN w:val="0"/>
        <w:adjustRightInd w:val="0"/>
        <w:jc w:val="center"/>
        <w:rPr>
          <w:b/>
          <w:i/>
          <w:szCs w:val="28"/>
        </w:rPr>
      </w:pPr>
      <w:r w:rsidRPr="00237694">
        <w:rPr>
          <w:b/>
          <w:i/>
          <w:szCs w:val="28"/>
        </w:rPr>
        <w:t>предоставления муниципальной услуги</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3.3. При принятии решения о подготовке документации по планировке территории основанием для начала административной процедуры является поступление заявления с приложенным пакетом документов специалистам отдела архитектуры и градостроительства.</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lastRenderedPageBreak/>
        <w:t>В случае предоставления документов, необходимых для принятия решения о подготовке документации по планировке территории, предусмотренных подпунктом 2.7.1. пункта 2.7. настоящего Административного регламента не в полном объеме, специалисты отдела архитектуры и градостроительства консультируют заявителя лично либо по телефону и предлагают заявителю в течение 1 рабочего дня предоставить документы, предусмотренные подпунктом 2.7.1. пункта 2.7. настоящего Административного регламента, в полном объеме.</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Если по истечении указанного срока заявителем документы не представлены, специалисты отдела архитектуры и градостроительства подготавливают уведомление об отказе в предоставлении муниципальной услуги с указанием причин отказа.</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При наличии всех документов, предусмотренных подпунктом 2.7.1. пункта 2.7. </w:t>
      </w:r>
      <w:r>
        <w:rPr>
          <w:szCs w:val="28"/>
        </w:rPr>
        <w:t xml:space="preserve">настоящего </w:t>
      </w:r>
      <w:r w:rsidRPr="00237694">
        <w:rPr>
          <w:szCs w:val="28"/>
        </w:rPr>
        <w:t xml:space="preserve">Административного регламента специалисты управления индустриальной, строительной и коммунальной политики администрации Татищевского муниципального района Саратовской области (далее по тексту </w:t>
      </w:r>
      <w:r w:rsidR="00651806">
        <w:rPr>
          <w:szCs w:val="28"/>
        </w:rPr>
        <w:t>–</w:t>
      </w:r>
      <w:r w:rsidRPr="00237694">
        <w:rPr>
          <w:szCs w:val="28"/>
        </w:rPr>
        <w:t xml:space="preserve"> специалисты управления индустриальной, строительной и коммунальной политики) совместно со специалистами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(далее по тексту – специалисты управления сельского хозяйства, предпринимательства</w:t>
      </w:r>
      <w:proofErr w:type="gramEnd"/>
      <w:r w:rsidRPr="00237694">
        <w:rPr>
          <w:szCs w:val="28"/>
        </w:rPr>
        <w:t xml:space="preserve">, земельных и имущественных отношений), специалистами </w:t>
      </w:r>
      <w:r w:rsidRPr="00237694">
        <w:rPr>
          <w:iCs/>
          <w:szCs w:val="28"/>
        </w:rPr>
        <w:t xml:space="preserve">управления культуры и общественных отношений администрации Татищевского муниципального района Саратовской области (далее по тексту </w:t>
      </w:r>
      <w:r w:rsidR="001C70DE">
        <w:rPr>
          <w:iCs/>
          <w:szCs w:val="28"/>
        </w:rPr>
        <w:t>–</w:t>
      </w:r>
      <w:r w:rsidRPr="00237694">
        <w:rPr>
          <w:iCs/>
          <w:szCs w:val="28"/>
        </w:rPr>
        <w:t xml:space="preserve"> </w:t>
      </w:r>
      <w:r w:rsidRPr="00237694">
        <w:rPr>
          <w:szCs w:val="28"/>
        </w:rPr>
        <w:t xml:space="preserve">специалисты </w:t>
      </w:r>
      <w:r w:rsidRPr="00237694">
        <w:rPr>
          <w:iCs/>
          <w:szCs w:val="28"/>
        </w:rPr>
        <w:t>управления кул</w:t>
      </w:r>
      <w:r>
        <w:rPr>
          <w:iCs/>
          <w:szCs w:val="28"/>
        </w:rPr>
        <w:t>ьтуры и общественных отношений)</w:t>
      </w:r>
      <w:r w:rsidRPr="00237694">
        <w:rPr>
          <w:szCs w:val="28"/>
        </w:rPr>
        <w:t xml:space="preserve"> рассматривают заявление о принятии решения о подготовке документации по планировке территории вместе с проектом технического задания на подготовку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Специалисты отдела архитектуры и градостроительства после рассмотрения вопросов о подготовке документации по планировке территории осуществляют подготовку проекта постановления администрации Татищевского муниципального района Саратовской области о принятии решения о подготовке документации по планировке территории, утверждают техническое задание и письменно уведомляют о принятом решении заявителя, либо подготавливают письменное уведомление об отказе в подготовке документации по планировке территории с обоснованием принятого решения.</w:t>
      </w:r>
      <w:proofErr w:type="gramEnd"/>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Проект постановления администрации района «О подготовке документации по планировке территории» (далее по тексту </w:t>
      </w:r>
      <w:r w:rsidR="00651806">
        <w:rPr>
          <w:szCs w:val="28"/>
        </w:rPr>
        <w:t>–</w:t>
      </w:r>
      <w:r w:rsidRPr="00237694">
        <w:rPr>
          <w:szCs w:val="28"/>
        </w:rPr>
        <w:t xml:space="preserve"> постановление) направляется на согласование начальнику отдела правового обеспечения администрации района (далее по тексту – начальник отдела правового обеспечения), начальнику управления сельского хозяйства, предпринимательства, земельных и имущественных отношений администрации района (далее по тексту – начальник управления сельского хозяйства, предпринимательства, земельных и имущественных отношений), начальнику </w:t>
      </w:r>
      <w:r w:rsidRPr="00237694">
        <w:rPr>
          <w:iCs/>
          <w:szCs w:val="28"/>
        </w:rPr>
        <w:t>управления культуры и общественных отношений администрации</w:t>
      </w:r>
      <w:proofErr w:type="gramEnd"/>
      <w:r w:rsidRPr="00237694">
        <w:rPr>
          <w:iCs/>
          <w:szCs w:val="28"/>
        </w:rPr>
        <w:t xml:space="preserve"> района </w:t>
      </w:r>
      <w:r w:rsidRPr="00237694">
        <w:rPr>
          <w:iCs/>
          <w:szCs w:val="28"/>
        </w:rPr>
        <w:lastRenderedPageBreak/>
        <w:t xml:space="preserve">(далее по тексту </w:t>
      </w:r>
      <w:r w:rsidR="00651806">
        <w:rPr>
          <w:iCs/>
          <w:szCs w:val="28"/>
        </w:rPr>
        <w:t>–</w:t>
      </w:r>
      <w:r w:rsidRPr="00237694">
        <w:rPr>
          <w:iCs/>
          <w:szCs w:val="28"/>
        </w:rPr>
        <w:t xml:space="preserve"> </w:t>
      </w:r>
      <w:r w:rsidRPr="00237694">
        <w:rPr>
          <w:szCs w:val="28"/>
        </w:rPr>
        <w:t xml:space="preserve">начальник </w:t>
      </w:r>
      <w:r w:rsidRPr="00237694">
        <w:rPr>
          <w:iCs/>
          <w:szCs w:val="28"/>
        </w:rPr>
        <w:t>управления культуры и общественных отношений)</w:t>
      </w:r>
      <w:r w:rsidRPr="00237694">
        <w:rPr>
          <w:szCs w:val="28"/>
        </w:rPr>
        <w:t>, начальник управления индустриальной, строительной и коммунальной политики администрации района (дале</w:t>
      </w:r>
      <w:r>
        <w:rPr>
          <w:szCs w:val="28"/>
        </w:rPr>
        <w:t xml:space="preserve">е по тексту </w:t>
      </w:r>
      <w:r w:rsidR="00651806">
        <w:rPr>
          <w:szCs w:val="28"/>
        </w:rPr>
        <w:t>–</w:t>
      </w:r>
      <w:r w:rsidRPr="00237694">
        <w:rPr>
          <w:szCs w:val="28"/>
        </w:rPr>
        <w:t xml:space="preserve"> начальник управления индустриальной, строительной и коммунальной политики), заместителю главы администрации района (далее по тексту </w:t>
      </w:r>
      <w:r w:rsidR="00651806">
        <w:rPr>
          <w:szCs w:val="28"/>
        </w:rPr>
        <w:t>–</w:t>
      </w:r>
      <w:r w:rsidRPr="00237694">
        <w:rPr>
          <w:szCs w:val="28"/>
        </w:rPr>
        <w:t xml:space="preserve"> заместитель главы администрации района), курирующему данное направление, и подписывается главой Татищевского муниципального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В случае подготовки документации по планировке территории заинтересованными лицами, указанными в абзацах </w:t>
      </w:r>
      <w:r>
        <w:rPr>
          <w:szCs w:val="28"/>
        </w:rPr>
        <w:t>9</w:t>
      </w:r>
      <w:r w:rsidRPr="00237694">
        <w:rPr>
          <w:szCs w:val="28"/>
        </w:rPr>
        <w:t>-1</w:t>
      </w:r>
      <w:r>
        <w:rPr>
          <w:szCs w:val="28"/>
        </w:rPr>
        <w:t xml:space="preserve">3 </w:t>
      </w:r>
      <w:r w:rsidRPr="00237694">
        <w:rPr>
          <w:szCs w:val="28"/>
        </w:rPr>
        <w:t>пункта 3.3. настоящего Административного регламента, принятие администрацией района  решения о подготовке документации по планировке территории не требуется.</w:t>
      </w:r>
    </w:p>
    <w:p w:rsidR="00F533E8" w:rsidRPr="00237694" w:rsidRDefault="00F533E8" w:rsidP="00F533E8">
      <w:pPr>
        <w:suppressAutoHyphens/>
        <w:autoSpaceDE w:val="0"/>
        <w:autoSpaceDN w:val="0"/>
        <w:adjustRightInd w:val="0"/>
        <w:ind w:firstLine="540"/>
        <w:jc w:val="both"/>
        <w:rPr>
          <w:szCs w:val="28"/>
        </w:rPr>
      </w:pPr>
      <w:r w:rsidRPr="00237694">
        <w:rPr>
          <w:szCs w:val="28"/>
        </w:rPr>
        <w:t>Решения о подготовке документации по планировке территории принимаются самостоятельно:</w:t>
      </w:r>
    </w:p>
    <w:p w:rsidR="00F533E8" w:rsidRPr="00237694" w:rsidRDefault="00F533E8" w:rsidP="00F533E8">
      <w:pPr>
        <w:suppressAutoHyphens/>
        <w:autoSpaceDE w:val="0"/>
        <w:autoSpaceDN w:val="0"/>
        <w:adjustRightInd w:val="0"/>
        <w:ind w:firstLine="540"/>
        <w:jc w:val="both"/>
        <w:rPr>
          <w:szCs w:val="28"/>
        </w:rPr>
      </w:pPr>
      <w:r w:rsidRPr="00237694">
        <w:rPr>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F533E8" w:rsidRPr="00237694" w:rsidRDefault="00F533E8" w:rsidP="00F533E8">
      <w:pPr>
        <w:suppressAutoHyphens/>
        <w:autoSpaceDE w:val="0"/>
        <w:autoSpaceDN w:val="0"/>
        <w:adjustRightInd w:val="0"/>
        <w:ind w:firstLine="540"/>
        <w:jc w:val="both"/>
        <w:rPr>
          <w:szCs w:val="28"/>
        </w:rPr>
      </w:pPr>
      <w:r w:rsidRPr="00237694">
        <w:rPr>
          <w:szCs w:val="28"/>
        </w:rPr>
        <w:t xml:space="preserve">2) лицами, указанными в </w:t>
      </w:r>
      <w:hyperlink r:id="rId19" w:history="1">
        <w:r w:rsidRPr="00237694">
          <w:rPr>
            <w:szCs w:val="28"/>
          </w:rPr>
          <w:t>части 3 статьи 46.9</w:t>
        </w:r>
      </w:hyperlink>
      <w:r w:rsidRPr="00237694">
        <w:rPr>
          <w:szCs w:val="28"/>
        </w:rPr>
        <w:t xml:space="preserve"> Градостроительного кодекса Российской Федерации;</w:t>
      </w:r>
    </w:p>
    <w:p w:rsidR="00F533E8" w:rsidRPr="00237694" w:rsidRDefault="00F533E8" w:rsidP="00F533E8">
      <w:pPr>
        <w:suppressAutoHyphens/>
        <w:autoSpaceDE w:val="0"/>
        <w:autoSpaceDN w:val="0"/>
        <w:adjustRightInd w:val="0"/>
        <w:ind w:firstLine="540"/>
        <w:jc w:val="both"/>
        <w:rPr>
          <w:szCs w:val="28"/>
        </w:rPr>
      </w:pPr>
      <w:r w:rsidRPr="00237694">
        <w:rPr>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Pr>
          <w:szCs w:val="28"/>
        </w:rPr>
        <w:t xml:space="preserve"> (за исключением случая, указанного </w:t>
      </w:r>
      <w:r w:rsidR="00651806">
        <w:rPr>
          <w:szCs w:val="28"/>
        </w:rPr>
        <w:t xml:space="preserve">                                      </w:t>
      </w:r>
      <w:r>
        <w:rPr>
          <w:szCs w:val="28"/>
        </w:rPr>
        <w:t>в части 12.12 статьи 45 Градостроительного кодекса Российской Федерации)</w:t>
      </w:r>
      <w:r w:rsidRPr="00237694">
        <w:rPr>
          <w:szCs w:val="28"/>
        </w:rPr>
        <w:t>;</w:t>
      </w:r>
    </w:p>
    <w:p w:rsidR="00F533E8" w:rsidRDefault="00F533E8" w:rsidP="00F533E8">
      <w:pPr>
        <w:suppressAutoHyphens/>
        <w:autoSpaceDE w:val="0"/>
        <w:autoSpaceDN w:val="0"/>
        <w:adjustRightInd w:val="0"/>
        <w:ind w:firstLine="540"/>
        <w:jc w:val="both"/>
        <w:rPr>
          <w:szCs w:val="28"/>
        </w:rPr>
      </w:pPr>
      <w:r w:rsidRPr="00237694">
        <w:rPr>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Pr>
          <w:szCs w:val="28"/>
        </w:rPr>
        <w:t xml:space="preserve"> (за исключением случая, указанного</w:t>
      </w:r>
      <w:r w:rsidR="00651806">
        <w:rPr>
          <w:szCs w:val="28"/>
        </w:rPr>
        <w:t xml:space="preserve">                             </w:t>
      </w:r>
      <w:r>
        <w:rPr>
          <w:szCs w:val="28"/>
        </w:rPr>
        <w:t xml:space="preserve"> в части 12.12 статьи 45 Градостроительного кодекса Российской Федерации)</w:t>
      </w:r>
      <w:r w:rsidRPr="00237694">
        <w:rPr>
          <w:szCs w:val="28"/>
        </w:rPr>
        <w:t>;</w:t>
      </w:r>
    </w:p>
    <w:p w:rsidR="00F533E8" w:rsidRDefault="00F533E8" w:rsidP="00F533E8">
      <w:pPr>
        <w:suppressAutoHyphens/>
        <w:autoSpaceDE w:val="0"/>
        <w:autoSpaceDN w:val="0"/>
        <w:adjustRightInd w:val="0"/>
        <w:ind w:firstLine="540"/>
        <w:jc w:val="both"/>
        <w:rPr>
          <w:szCs w:val="28"/>
        </w:rPr>
      </w:pPr>
      <w:r>
        <w:rPr>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533E8" w:rsidRPr="00237694" w:rsidRDefault="00F533E8" w:rsidP="00F533E8">
      <w:pPr>
        <w:suppressAutoHyphens/>
        <w:autoSpaceDE w:val="0"/>
        <w:autoSpaceDN w:val="0"/>
        <w:adjustRightInd w:val="0"/>
        <w:ind w:firstLine="567"/>
        <w:jc w:val="both"/>
        <w:rPr>
          <w:szCs w:val="28"/>
        </w:rPr>
      </w:pPr>
      <w:r w:rsidRPr="00237694">
        <w:rPr>
          <w:szCs w:val="28"/>
        </w:rPr>
        <w:t>Постановление администрации района «О подготовке документации по планировке территории» подлежит опубликованию в газете Татищевского муниципального района Саратовской области «Вестник Татищевского муниципального района Саратовской области» в течение 3 календарных дней со дня принятия такого решения и размещается на официальном сайте Татищевского муниципального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Со дня опубликования постановления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F533E8" w:rsidRPr="00237694" w:rsidRDefault="00F533E8" w:rsidP="00F533E8">
      <w:pPr>
        <w:suppressAutoHyphens/>
        <w:ind w:firstLine="567"/>
        <w:jc w:val="both"/>
        <w:rPr>
          <w:szCs w:val="28"/>
        </w:rPr>
      </w:pPr>
      <w:r w:rsidRPr="00237694">
        <w:rPr>
          <w:szCs w:val="28"/>
        </w:rPr>
        <w:t>постановление о подготовке документации по планировке территории;</w:t>
      </w:r>
    </w:p>
    <w:p w:rsidR="00F533E8" w:rsidRPr="00237694" w:rsidRDefault="00F533E8" w:rsidP="00F533E8">
      <w:pPr>
        <w:suppressAutoHyphens/>
        <w:ind w:firstLine="567"/>
        <w:jc w:val="both"/>
        <w:rPr>
          <w:b/>
          <w:szCs w:val="28"/>
          <w:u w:val="single"/>
        </w:rPr>
      </w:pPr>
      <w:r w:rsidRPr="00237694">
        <w:rPr>
          <w:szCs w:val="28"/>
        </w:rPr>
        <w:lastRenderedPageBreak/>
        <w:t>уведомление об отказе в подготовке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Способ фиксации результата административной процедуры:</w:t>
      </w:r>
    </w:p>
    <w:p w:rsidR="00F533E8" w:rsidRPr="00237694" w:rsidRDefault="00F533E8" w:rsidP="00F533E8">
      <w:pPr>
        <w:suppressAutoHyphens/>
        <w:autoSpaceDE w:val="0"/>
        <w:autoSpaceDN w:val="0"/>
        <w:adjustRightInd w:val="0"/>
        <w:ind w:firstLine="567"/>
        <w:jc w:val="both"/>
        <w:rPr>
          <w:szCs w:val="28"/>
        </w:rPr>
      </w:pPr>
      <w:r w:rsidRPr="00237694">
        <w:rPr>
          <w:szCs w:val="28"/>
        </w:rPr>
        <w:t>присвоение специалистами канцелярии номера постановлению о подготовке документации по планировке территории</w:t>
      </w:r>
      <w:r w:rsidRPr="00237694">
        <w:rPr>
          <w:color w:val="000000"/>
          <w:szCs w:val="28"/>
        </w:rPr>
        <w:t>;</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регистрация в канцелярии письма об отказе в предоставлении муниципальной услуги </w:t>
      </w:r>
      <w:r w:rsidRPr="00237694">
        <w:rPr>
          <w:color w:val="000000"/>
          <w:szCs w:val="28"/>
        </w:rPr>
        <w:t>в журнале регистрации исходящей корреспонденции.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 xml:space="preserve">Максимальный срок выполнения административной процедуры составляет 24 </w:t>
      </w:r>
      <w:proofErr w:type="gramStart"/>
      <w:r w:rsidRPr="00237694">
        <w:rPr>
          <w:szCs w:val="28"/>
        </w:rPr>
        <w:t>календарных</w:t>
      </w:r>
      <w:proofErr w:type="gramEnd"/>
      <w:r w:rsidRPr="00237694">
        <w:rPr>
          <w:szCs w:val="28"/>
        </w:rPr>
        <w:t xml:space="preserve"> дня с момента поступления заявления о подготовке документации по планировке территории специалистам отдела архитектуры и градостроительства.</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3.4. На основании постановления о подготовке документации по планировке территории и утвержденного технического задания на разработку документации по планировке территории разрабатывается документация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Заинтересованные лица, указанные в абзацах </w:t>
      </w:r>
      <w:r>
        <w:rPr>
          <w:szCs w:val="28"/>
        </w:rPr>
        <w:t>9</w:t>
      </w:r>
      <w:r w:rsidRPr="00237694">
        <w:rPr>
          <w:szCs w:val="28"/>
        </w:rPr>
        <w:t>-1</w:t>
      </w:r>
      <w:r>
        <w:rPr>
          <w:szCs w:val="28"/>
        </w:rPr>
        <w:t>3</w:t>
      </w:r>
      <w:r w:rsidRPr="00237694">
        <w:rPr>
          <w:szCs w:val="28"/>
        </w:rPr>
        <w:t xml:space="preserve"> пункта 3.3. настоящего Административного регламента, осуществляют подготовку документации по планировке территории в соответствии с требованиями, указанными в </w:t>
      </w:r>
      <w:hyperlink r:id="rId20" w:history="1">
        <w:r w:rsidRPr="00237694">
          <w:rPr>
            <w:szCs w:val="28"/>
          </w:rPr>
          <w:t>части 10</w:t>
        </w:r>
      </w:hyperlink>
      <w:r w:rsidRPr="00237694">
        <w:rPr>
          <w:szCs w:val="28"/>
        </w:rPr>
        <w:t xml:space="preserve"> статьи 45 Градостроительного кодекса Российской Федерации, и направляют ее для утверждения в администрацию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3.5. При принятии решения об утверждении документации по планировке территории основанием для начала административной процедуры является поступление заявления с приложенным пакетом документов специалистам отдела архитектуры и градостроительства.</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В случае предоставления документов необходимых для принятия решения об утверждении документации по планировке территории, предусмотренных подпунктом 2.7.2. пункта 2.7. настоящего Административного регламента, </w:t>
      </w:r>
      <w:r w:rsidR="00651806">
        <w:rPr>
          <w:szCs w:val="28"/>
        </w:rPr>
        <w:t xml:space="preserve">                        </w:t>
      </w:r>
      <w:r w:rsidRPr="00237694">
        <w:rPr>
          <w:szCs w:val="28"/>
        </w:rPr>
        <w:t>не в полном объеме, специалисты отдела архитектуры и градостроительства консультируют заявителя лично либо по телефону и предлагают заявителю в течение 1 рабочего дня предоставить документы, предусмотренные подпунктом 2.7.2. пункта 2.7. настоящего Административного регламента, в полном объеме.</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Если по истечении указанного срока заявителем документы </w:t>
      </w:r>
      <w:r w:rsidR="00651806">
        <w:rPr>
          <w:szCs w:val="28"/>
        </w:rPr>
        <w:t xml:space="preserve">                                   </w:t>
      </w:r>
      <w:r w:rsidRPr="00237694">
        <w:rPr>
          <w:szCs w:val="28"/>
        </w:rPr>
        <w:t xml:space="preserve">не представлены, специалисты отдела архитектуры и градостроительства подготавливают уведомление об отказе в предоставлении муниципальной услуги с указанием причин отказа. </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При наличии всех документов, предусмотренных подпунктом 2.7.2. пункта 2.7.</w:t>
      </w:r>
      <w:r>
        <w:rPr>
          <w:szCs w:val="28"/>
        </w:rPr>
        <w:t xml:space="preserve"> настоящего </w:t>
      </w:r>
      <w:r w:rsidRPr="00237694">
        <w:rPr>
          <w:szCs w:val="28"/>
        </w:rPr>
        <w:t xml:space="preserve">Административного регламента специалисты управления индустриальной, строительной и коммунальной политики, специалисты управления сельского хозяйства, предпринимательства, земельных и имущественных отношений, специалисты </w:t>
      </w:r>
      <w:r w:rsidRPr="00237694">
        <w:rPr>
          <w:iCs/>
          <w:szCs w:val="28"/>
        </w:rPr>
        <w:t xml:space="preserve">управления культуры и общественных отношений </w:t>
      </w:r>
      <w:r w:rsidRPr="00237694">
        <w:rPr>
          <w:szCs w:val="28"/>
        </w:rPr>
        <w:t xml:space="preserve">осуществляют проверку представленного заказчиком проекта документации по планировке территории с учетом решения о подготовке документации по планировке территории </w:t>
      </w:r>
      <w:r w:rsidRPr="009E4D7E">
        <w:rPr>
          <w:szCs w:val="28"/>
        </w:rPr>
        <w:t>на соответствие</w:t>
      </w:r>
      <w:r w:rsidRPr="00A6714E">
        <w:rPr>
          <w:szCs w:val="28"/>
          <w:u w:val="single"/>
        </w:rPr>
        <w:t xml:space="preserve"> </w:t>
      </w:r>
      <w:r w:rsidRPr="00237694">
        <w:rPr>
          <w:szCs w:val="28"/>
        </w:rPr>
        <w:t>техническому заданию, документам территориального планирования, правилам</w:t>
      </w:r>
      <w:proofErr w:type="gramEnd"/>
      <w:r w:rsidRPr="00237694">
        <w:rPr>
          <w:szCs w:val="28"/>
        </w:rPr>
        <w:t xml:space="preserve"> </w:t>
      </w:r>
      <w:proofErr w:type="gramStart"/>
      <w:r w:rsidRPr="00237694">
        <w:rPr>
          <w:szCs w:val="28"/>
        </w:rPr>
        <w:lastRenderedPageBreak/>
        <w:t xml:space="preserve">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Pr="009E4D7E">
        <w:rPr>
          <w:szCs w:val="28"/>
        </w:rPr>
        <w:t xml:space="preserve">транспортной инфраструктуры, программами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21" w:history="1">
        <w:r w:rsidRPr="009E4D7E">
          <w:rPr>
            <w:szCs w:val="28"/>
          </w:rPr>
          <w:t>части 1</w:t>
        </w:r>
        <w:proofErr w:type="gramEnd"/>
        <w:r w:rsidRPr="009E4D7E">
          <w:rPr>
            <w:szCs w:val="28"/>
          </w:rPr>
          <w:t xml:space="preserve"> </w:t>
        </w:r>
        <w:proofErr w:type="gramStart"/>
        <w:r w:rsidRPr="009E4D7E">
          <w:rPr>
            <w:szCs w:val="28"/>
          </w:rPr>
          <w:t>статьи 11</w:t>
        </w:r>
      </w:hyperlink>
      <w:r w:rsidRPr="009E4D7E">
        <w:rPr>
          <w:szCs w:val="28"/>
        </w:rPr>
        <w:t xml:space="preserve"> Федерального закона "Об организации дорожного движения в Российской Федерации и о внесении </w:t>
      </w:r>
      <w:r>
        <w:rPr>
          <w:szCs w:val="28"/>
        </w:rPr>
        <w:t>изменений в отдельные законодательные акты Российской Федерации",  требованиям</w:t>
      </w:r>
      <w:r w:rsidRPr="00237694">
        <w:rPr>
          <w:szCs w:val="28"/>
        </w:rPr>
        <w:t xml:space="preserve"> технических регламентов, сводов правил с учетом материалов и результатов инженерных изысканий, границ</w:t>
      </w:r>
      <w:r>
        <w:rPr>
          <w:szCs w:val="28"/>
        </w:rPr>
        <w:t>ам</w:t>
      </w:r>
      <w:r w:rsidRPr="00237694">
        <w:rPr>
          <w:szCs w:val="28"/>
        </w:rPr>
        <w:t xml:space="preserve">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w:t>
      </w:r>
      <w:r>
        <w:rPr>
          <w:szCs w:val="28"/>
        </w:rPr>
        <w:t>ам</w:t>
      </w:r>
      <w:proofErr w:type="gramEnd"/>
      <w:r w:rsidRPr="00237694">
        <w:rPr>
          <w:szCs w:val="28"/>
        </w:rPr>
        <w:t xml:space="preserve"> зон с особыми условиями использования территорий, в течение </w:t>
      </w:r>
      <w:r>
        <w:rPr>
          <w:szCs w:val="28"/>
        </w:rPr>
        <w:t>20 рабочих</w:t>
      </w:r>
      <w:r w:rsidRPr="00237694">
        <w:rPr>
          <w:szCs w:val="28"/>
        </w:rPr>
        <w:t xml:space="preserve"> дней со дня поступления такой документации.</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По результатам проверки документации по планировке территории специалисты отдела архитектуры и градостроительства подготавливают проект решения Совета депутатов Татищевского муниципального образования Татищевского района Саратовской области «О назначении публичных слушаний по вопросу рассмотрения проекта планировки территории и проекта межевания территории» (далее по тексту </w:t>
      </w:r>
      <w:r w:rsidR="00651806">
        <w:rPr>
          <w:szCs w:val="28"/>
        </w:rPr>
        <w:t>–</w:t>
      </w:r>
      <w:r w:rsidRPr="00237694">
        <w:rPr>
          <w:szCs w:val="28"/>
        </w:rPr>
        <w:t xml:space="preserve"> решение) и направляют на согласование начальнику отдела правового обеспечения, начальнику управления сельского хозяйства, предпринимательства, земельных и имущественных отношений, начальнику</w:t>
      </w:r>
      <w:proofErr w:type="gramEnd"/>
      <w:r w:rsidRPr="00237694">
        <w:rPr>
          <w:szCs w:val="28"/>
        </w:rPr>
        <w:t xml:space="preserve"> </w:t>
      </w:r>
      <w:r w:rsidRPr="00237694">
        <w:rPr>
          <w:iCs/>
          <w:szCs w:val="28"/>
        </w:rPr>
        <w:t>управления культуры и общественных отношений</w:t>
      </w:r>
      <w:r w:rsidRPr="00237694">
        <w:rPr>
          <w:szCs w:val="28"/>
        </w:rPr>
        <w:t>, начальнику управления индустриальной, строительной и коммунальной политики, заместителю главы администрации района, курирующему данное направление, и подписывается главой Татищевского муниципального района или подготавливают уведомление об отклонении такой документации и о направлении ее на доработку.</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Уведомление об отклонении документации по планировке территории и о направлении ее на доработку подписывается главой Татищевского муниципального района. </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Вместе с уведомлением заявителю (его уполномоченному представителю) возвращаются все представленные им документы. </w:t>
      </w:r>
    </w:p>
    <w:p w:rsidR="00F533E8" w:rsidRDefault="00F533E8" w:rsidP="00F533E8">
      <w:pPr>
        <w:suppressAutoHyphens/>
        <w:autoSpaceDE w:val="0"/>
        <w:autoSpaceDN w:val="0"/>
        <w:adjustRightInd w:val="0"/>
        <w:ind w:firstLine="567"/>
        <w:jc w:val="both"/>
        <w:rPr>
          <w:szCs w:val="28"/>
        </w:rPr>
      </w:pPr>
      <w:r w:rsidRPr="00237694">
        <w:rPr>
          <w:szCs w:val="28"/>
        </w:rPr>
        <w:t>3.6. Проекты планировки территории и проекты межевания территории, решение об утверждении которых принимается администрацией Татищевского муниципального района, до их утверждения подлежат обязательному рассмотрению на общественных обсуждениях или публичных слушаниях.</w:t>
      </w:r>
    </w:p>
    <w:p w:rsidR="00F533E8" w:rsidRPr="00C87974" w:rsidRDefault="00F533E8" w:rsidP="00F533E8">
      <w:pPr>
        <w:suppressAutoHyphens/>
        <w:autoSpaceDE w:val="0"/>
        <w:autoSpaceDN w:val="0"/>
        <w:adjustRightInd w:val="0"/>
        <w:ind w:firstLine="539"/>
        <w:jc w:val="both"/>
        <w:rPr>
          <w:szCs w:val="28"/>
        </w:rPr>
      </w:pPr>
      <w:r w:rsidRPr="00C87974">
        <w:rPr>
          <w:szCs w:val="28"/>
        </w:rPr>
        <w:t xml:space="preserve">Общественные обсуждения или публичные слушания по проекту планировки территории и проекту межевания территории не проводятся в </w:t>
      </w:r>
      <w:r w:rsidRPr="00C87974">
        <w:rPr>
          <w:szCs w:val="28"/>
        </w:rPr>
        <w:lastRenderedPageBreak/>
        <w:t xml:space="preserve">случаях, предусмотренных </w:t>
      </w:r>
      <w:hyperlink r:id="rId22" w:history="1">
        <w:r w:rsidRPr="00C87974">
          <w:rPr>
            <w:szCs w:val="28"/>
          </w:rPr>
          <w:t>частью 12 статьи 43</w:t>
        </w:r>
      </w:hyperlink>
      <w:r w:rsidRPr="00C87974">
        <w:rPr>
          <w:szCs w:val="28"/>
        </w:rPr>
        <w:t xml:space="preserve"> и </w:t>
      </w:r>
      <w:hyperlink r:id="rId23" w:history="1">
        <w:r w:rsidRPr="00C87974">
          <w:rPr>
            <w:szCs w:val="28"/>
          </w:rPr>
          <w:t>частью 22 статьи 45</w:t>
        </w:r>
      </w:hyperlink>
      <w:r w:rsidRPr="00C87974">
        <w:rPr>
          <w:szCs w:val="28"/>
        </w:rPr>
        <w:t xml:space="preserve"> Градостроительного кодекса Российской Федерации, а также в случае,</w:t>
      </w:r>
      <w:r w:rsidR="00651806">
        <w:rPr>
          <w:szCs w:val="28"/>
        </w:rPr>
        <w:t xml:space="preserve">                             </w:t>
      </w:r>
      <w:r w:rsidRPr="00C87974">
        <w:rPr>
          <w:szCs w:val="28"/>
        </w:rPr>
        <w:t xml:space="preserve"> если проект планировки территории и проект межевания территории подготовлены в отношении:</w:t>
      </w:r>
    </w:p>
    <w:p w:rsidR="00F533E8" w:rsidRDefault="00F533E8" w:rsidP="00F533E8">
      <w:pPr>
        <w:suppressAutoHyphens/>
        <w:autoSpaceDE w:val="0"/>
        <w:autoSpaceDN w:val="0"/>
        <w:adjustRightInd w:val="0"/>
        <w:ind w:firstLine="539"/>
        <w:jc w:val="both"/>
        <w:rPr>
          <w:szCs w:val="28"/>
        </w:rPr>
      </w:pPr>
      <w:r>
        <w:rPr>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33E8" w:rsidRDefault="00F533E8" w:rsidP="00F533E8">
      <w:pPr>
        <w:suppressAutoHyphens/>
        <w:autoSpaceDE w:val="0"/>
        <w:autoSpaceDN w:val="0"/>
        <w:adjustRightInd w:val="0"/>
        <w:ind w:firstLine="539"/>
        <w:jc w:val="both"/>
        <w:rPr>
          <w:szCs w:val="28"/>
        </w:rPr>
      </w:pPr>
      <w:r>
        <w:rPr>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533E8" w:rsidRDefault="00F533E8" w:rsidP="00F533E8">
      <w:pPr>
        <w:suppressAutoHyphens/>
        <w:autoSpaceDE w:val="0"/>
        <w:autoSpaceDN w:val="0"/>
        <w:adjustRightInd w:val="0"/>
        <w:ind w:firstLine="539"/>
        <w:jc w:val="both"/>
        <w:rPr>
          <w:szCs w:val="28"/>
        </w:rPr>
      </w:pPr>
      <w:r>
        <w:rPr>
          <w:szCs w:val="28"/>
        </w:rPr>
        <w:t>3) территории для размещения линейных объектов в границах земель лесного фонда.</w:t>
      </w:r>
    </w:p>
    <w:p w:rsidR="00F533E8" w:rsidRDefault="00F533E8" w:rsidP="00F533E8">
      <w:pPr>
        <w:suppressAutoHyphens/>
        <w:autoSpaceDE w:val="0"/>
        <w:autoSpaceDN w:val="0"/>
        <w:adjustRightInd w:val="0"/>
        <w:ind w:firstLine="539"/>
        <w:jc w:val="both"/>
        <w:rPr>
          <w:szCs w:val="28"/>
        </w:rPr>
      </w:pPr>
      <w:proofErr w:type="gramStart"/>
      <w:r>
        <w:rPr>
          <w:szCs w:val="28"/>
        </w:rPr>
        <w:t>В случае внесения изменений в указанные в абзаце 1 пункта 3.6. настоящего Административного регламента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На основании обращения главы Татищевского муниципального района глава Татищевского муниципального образования Татищевского района Саратовской области (далее по тексту – глава муниципального образования) принимает решение о проведении общественных обсуждений или публичных слушаний по вопросу рассмотрения документации по планировке территории.</w:t>
      </w:r>
    </w:p>
    <w:p w:rsidR="00F533E8" w:rsidRPr="00237694" w:rsidRDefault="00F533E8" w:rsidP="00F533E8">
      <w:pPr>
        <w:suppressAutoHyphens/>
        <w:autoSpaceDE w:val="0"/>
        <w:autoSpaceDN w:val="0"/>
        <w:adjustRightInd w:val="0"/>
        <w:ind w:firstLine="540"/>
        <w:jc w:val="both"/>
        <w:rPr>
          <w:szCs w:val="28"/>
        </w:rPr>
      </w:pPr>
      <w:r w:rsidRPr="00237694">
        <w:rPr>
          <w:szCs w:val="28"/>
        </w:rPr>
        <w:t xml:space="preserve">Организация и проведение общественных обсуждений или публичных слушаний осуществляется в соответствии со статьями 5.1, 46 Градостроительного кодекса Российской Федерации и решением Совета депутатов Татищевского муниципального образования Татищевского района Саратовской области от 25.06.2014 № 11/59-3 «Об утверждении Положения </w:t>
      </w:r>
      <w:r w:rsidR="00801936">
        <w:rPr>
          <w:szCs w:val="28"/>
        </w:rPr>
        <w:t xml:space="preserve">                         </w:t>
      </w:r>
      <w:r w:rsidRPr="00237694">
        <w:rPr>
          <w:szCs w:val="28"/>
        </w:rPr>
        <w:t>о публичных слушаниях в Татищевском муниципальном образовании Татищевского района Саратовской области».</w:t>
      </w:r>
    </w:p>
    <w:p w:rsidR="00F533E8" w:rsidRPr="00237694" w:rsidRDefault="00F533E8" w:rsidP="00F533E8">
      <w:pPr>
        <w:suppressAutoHyphens/>
        <w:autoSpaceDE w:val="0"/>
        <w:autoSpaceDN w:val="0"/>
        <w:adjustRightInd w:val="0"/>
        <w:ind w:firstLine="567"/>
        <w:jc w:val="both"/>
        <w:rPr>
          <w:szCs w:val="28"/>
        </w:rPr>
      </w:pPr>
      <w:r w:rsidRPr="00237694">
        <w:rPr>
          <w:szCs w:val="28"/>
        </w:rPr>
        <w:t>Заключение о результатах общественных обсуждений или публичных слушаний подлежит опубликованию в газете Татищевского муниципального района Саратовской области «Вестник Татищевского муниципального района Саратовской области» и размещению на официальном сайте Татищевского муниципального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Срок проведения общественных обсуждений или публичных слушаний не может быть менее одного месяца и более трех месяцев со дня оповещения жителей муниципального образования о времени и месте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F533E8" w:rsidRPr="00F105C1" w:rsidRDefault="00F533E8" w:rsidP="00F533E8">
      <w:pPr>
        <w:suppressAutoHyphens/>
        <w:autoSpaceDE w:val="0"/>
        <w:autoSpaceDN w:val="0"/>
        <w:adjustRightInd w:val="0"/>
        <w:ind w:firstLine="567"/>
        <w:jc w:val="both"/>
        <w:rPr>
          <w:szCs w:val="28"/>
        </w:rPr>
      </w:pPr>
      <w:r w:rsidRPr="00237694">
        <w:rPr>
          <w:szCs w:val="28"/>
        </w:rPr>
        <w:t xml:space="preserve">3.7. </w:t>
      </w:r>
      <w:proofErr w:type="gramStart"/>
      <w:r w:rsidRPr="00F105C1">
        <w:rPr>
          <w:szCs w:val="28"/>
        </w:rPr>
        <w:t xml:space="preserve">Глава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w:t>
      </w:r>
      <w:r w:rsidRPr="00F105C1">
        <w:rPr>
          <w:szCs w:val="28"/>
        </w:rPr>
        <w:lastRenderedPageBreak/>
        <w:t>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F105C1">
        <w:rPr>
          <w:szCs w:val="28"/>
        </w:rPr>
        <w:t xml:space="preserve"> публичных слушаний, а в случае, если в соответствии с</w:t>
      </w:r>
      <w:r>
        <w:rPr>
          <w:szCs w:val="28"/>
        </w:rPr>
        <w:t>о</w:t>
      </w:r>
      <w:r w:rsidRPr="00F105C1">
        <w:rPr>
          <w:szCs w:val="28"/>
        </w:rPr>
        <w:t xml:space="preserve"> статьей 46 Градостроительного кодекса Российской Федерации общественные обсуждения или публичные слушания не проводятся, в течение двадцати рабочих дней</w:t>
      </w:r>
      <w:r w:rsidR="00801936">
        <w:rPr>
          <w:szCs w:val="28"/>
        </w:rPr>
        <w:t xml:space="preserve">                       </w:t>
      </w:r>
      <w:r w:rsidRPr="00F105C1">
        <w:rPr>
          <w:szCs w:val="28"/>
        </w:rPr>
        <w:t xml:space="preserve"> со дня поступления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Утвержденная документация по планировке территории (проекты планировки территории и проекты межевания территории) подлежат опубликованию в газете Татищевского муниципального района Саратовской области «Вестник Татищевского муниципального района Саратовской области» в течение 7 календарных дней со дня утверждения указанной документации и размещению на официальном сайте Татищевского муниципального района.</w:t>
      </w:r>
    </w:p>
    <w:p w:rsidR="00F533E8" w:rsidRPr="00237694" w:rsidRDefault="00F533E8" w:rsidP="00F533E8">
      <w:pPr>
        <w:suppressAutoHyphens/>
        <w:ind w:firstLine="567"/>
        <w:jc w:val="both"/>
        <w:rPr>
          <w:szCs w:val="28"/>
        </w:rPr>
      </w:pPr>
      <w:r w:rsidRPr="00237694">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F533E8" w:rsidRPr="00237694" w:rsidRDefault="00F533E8" w:rsidP="00F533E8">
      <w:pPr>
        <w:suppressAutoHyphens/>
        <w:ind w:firstLine="567"/>
        <w:jc w:val="both"/>
        <w:rPr>
          <w:szCs w:val="28"/>
        </w:rPr>
      </w:pPr>
      <w:r w:rsidRPr="00237694">
        <w:rPr>
          <w:szCs w:val="28"/>
        </w:rPr>
        <w:t>постановление об утверждении документации по планировке территории;</w:t>
      </w:r>
    </w:p>
    <w:p w:rsidR="00F533E8" w:rsidRPr="00237694" w:rsidRDefault="00F533E8" w:rsidP="00F533E8">
      <w:pPr>
        <w:suppressAutoHyphens/>
        <w:ind w:firstLine="567"/>
        <w:jc w:val="both"/>
        <w:rPr>
          <w:b/>
          <w:szCs w:val="28"/>
          <w:u w:val="single"/>
        </w:rPr>
      </w:pPr>
      <w:r w:rsidRPr="00237694">
        <w:rPr>
          <w:szCs w:val="28"/>
        </w:rPr>
        <w:t>уведомление об отказе в предоставлении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Способ фиксации результата административной процедуры:</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присвоение специалистами канцелярии номера постановлению </w:t>
      </w:r>
      <w:r w:rsidR="00801936">
        <w:rPr>
          <w:szCs w:val="28"/>
        </w:rPr>
        <w:t xml:space="preserve">                            </w:t>
      </w:r>
      <w:r w:rsidRPr="00237694">
        <w:rPr>
          <w:szCs w:val="28"/>
        </w:rPr>
        <w:t>об утверждении документации по планировке территории</w:t>
      </w:r>
      <w:r w:rsidRPr="00237694">
        <w:rPr>
          <w:color w:val="000000"/>
          <w:szCs w:val="28"/>
        </w:rPr>
        <w:t>;</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регистрация в канцелярии письма об отказе в предоставлении муниципальной услуги </w:t>
      </w:r>
      <w:r w:rsidRPr="00237694">
        <w:rPr>
          <w:color w:val="000000"/>
          <w:szCs w:val="28"/>
        </w:rPr>
        <w:t>в журнале регистрации исходящей корреспонденции.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237694">
        <w:rPr>
          <w:szCs w:val="28"/>
        </w:rPr>
        <w:t>Максимальный срок выполнения административной процедуры составляет 123 календарных  дней с момента поступления заявления об утверждении документации по планировке территории специалистам отдела архитектуры и градостроительства.</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237694">
        <w:rPr>
          <w:b/>
          <w:i/>
          <w:szCs w:val="28"/>
        </w:rPr>
        <w:t xml:space="preserve">Выдача (направление) заявителю результата предоставления муниципальной услуги или отказа в предоставлении </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237694">
        <w:rPr>
          <w:b/>
          <w:i/>
          <w:szCs w:val="28"/>
        </w:rPr>
        <w:t>муниципальной услуги</w:t>
      </w:r>
    </w:p>
    <w:p w:rsidR="00F533E8" w:rsidRPr="00237694" w:rsidRDefault="00F533E8" w:rsidP="00F5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3.8. По </w:t>
      </w:r>
      <w:proofErr w:type="spellStart"/>
      <w:r w:rsidRPr="00237694">
        <w:rPr>
          <w:szCs w:val="28"/>
        </w:rPr>
        <w:t>подуслуге</w:t>
      </w:r>
      <w:proofErr w:type="spellEnd"/>
      <w:r w:rsidRPr="00237694">
        <w:rPr>
          <w:szCs w:val="28"/>
        </w:rPr>
        <w:t xml:space="preserve">, предусмотренной подпунктом 1 пункта 2.2.1. </w:t>
      </w:r>
      <w:r>
        <w:rPr>
          <w:szCs w:val="28"/>
        </w:rPr>
        <w:t xml:space="preserve">настоящего </w:t>
      </w:r>
      <w:r w:rsidRPr="00237694">
        <w:rPr>
          <w:szCs w:val="28"/>
        </w:rPr>
        <w:t>Административного регламента, основанием для начала административной процедуры является поступление к специалистам отдела архитектуры и градостроительства заверенной копии постановления или зарегистрированного уведомления об отказе</w:t>
      </w:r>
      <w:r w:rsidRPr="00237694">
        <w:rPr>
          <w:color w:val="000000"/>
          <w:szCs w:val="28"/>
        </w:rPr>
        <w:t>.</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Специалисты отдела архитектуры и градостроительства в день получения заверенной копии постановления о подготовке документации по планировке территории, либо зарегистрированного уведомления об отказе в предоставлении муниципальной услуги посредством телефонной связи уведомляют заявителя о необходимости в получении указанных документов в течение 3 дней (при наличии номера телефона в заявлении) и выдают ему заверенную копию постановления о подготовке документации по планировке территории, один</w:t>
      </w:r>
      <w:proofErr w:type="gramEnd"/>
      <w:r w:rsidRPr="00237694">
        <w:rPr>
          <w:szCs w:val="28"/>
        </w:rPr>
        <w:t xml:space="preserve"> экземпляр утвержденного технического задания; либо </w:t>
      </w:r>
      <w:r w:rsidRPr="00237694">
        <w:rPr>
          <w:szCs w:val="28"/>
        </w:rPr>
        <w:lastRenderedPageBreak/>
        <w:t xml:space="preserve">уведомление об отказе в предоставлении муниципальной услуги под роспись в журнале </w:t>
      </w:r>
      <w:proofErr w:type="gramStart"/>
      <w:r w:rsidRPr="00237694">
        <w:rPr>
          <w:szCs w:val="28"/>
        </w:rPr>
        <w:t>учета переданных заверенных копий постановлений администрации района</w:t>
      </w:r>
      <w:proofErr w:type="gramEnd"/>
      <w:r w:rsidRPr="00237694">
        <w:rPr>
          <w:szCs w:val="28"/>
        </w:rPr>
        <w:t xml:space="preserve"> о подготовке документации по планировке территории и заверенных копий постановлений администрации района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В случае </w:t>
      </w:r>
      <w:proofErr w:type="gramStart"/>
      <w:r w:rsidRPr="00237694">
        <w:rPr>
          <w:szCs w:val="28"/>
        </w:rPr>
        <w:t>отсутствия возможности оперативного вручения заверенной копии постановления</w:t>
      </w:r>
      <w:proofErr w:type="gramEnd"/>
      <w:r w:rsidRPr="00237694">
        <w:rPr>
          <w:szCs w:val="28"/>
        </w:rPr>
        <w:t xml:space="preserve"> либо уведомления об отказе в предоставлении муниципальной услуги, документ направляется заявителю в день их подписания почтовым отправлением.</w:t>
      </w:r>
    </w:p>
    <w:p w:rsidR="00F533E8" w:rsidRPr="00237694" w:rsidRDefault="00F533E8" w:rsidP="00F533E8">
      <w:pPr>
        <w:suppressAutoHyphens/>
        <w:ind w:firstLine="567"/>
        <w:jc w:val="both"/>
        <w:rPr>
          <w:szCs w:val="28"/>
        </w:rPr>
      </w:pPr>
      <w:r w:rsidRPr="00237694">
        <w:rPr>
          <w:szCs w:val="28"/>
        </w:rPr>
        <w:t>Результатом административной процедуры является:</w:t>
      </w:r>
    </w:p>
    <w:p w:rsidR="00F533E8" w:rsidRPr="00237694" w:rsidRDefault="00F533E8" w:rsidP="00F533E8">
      <w:pPr>
        <w:suppressAutoHyphens/>
        <w:ind w:firstLine="567"/>
        <w:jc w:val="both"/>
        <w:rPr>
          <w:szCs w:val="28"/>
        </w:rPr>
      </w:pPr>
      <w:r w:rsidRPr="00237694">
        <w:rPr>
          <w:szCs w:val="28"/>
        </w:rPr>
        <w:t>выдача заверенной копии постановления о подготовке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выдача уведомления об отказе в предоставлении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Способом фиксации результата административной процедуры является:</w:t>
      </w:r>
    </w:p>
    <w:p w:rsidR="00F533E8" w:rsidRPr="00237694" w:rsidRDefault="00F533E8" w:rsidP="00F533E8">
      <w:pPr>
        <w:suppressAutoHyphens/>
        <w:autoSpaceDE w:val="0"/>
        <w:autoSpaceDN w:val="0"/>
        <w:adjustRightInd w:val="0"/>
        <w:ind w:firstLine="567"/>
        <w:jc w:val="both"/>
        <w:rPr>
          <w:szCs w:val="28"/>
        </w:rPr>
      </w:pPr>
      <w:r w:rsidRPr="00237694">
        <w:rPr>
          <w:szCs w:val="28"/>
        </w:rPr>
        <w:t>роспись заявителя в журнале учета переданных заверенных копий постановлений администрации Татищевского муниципального района 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внесение в канцелярии записи </w:t>
      </w:r>
      <w:r w:rsidRPr="00237694">
        <w:rPr>
          <w:color w:val="000000"/>
          <w:szCs w:val="28"/>
        </w:rPr>
        <w:t xml:space="preserve">в журнале регистрации исходящей корреспонденции </w:t>
      </w:r>
      <w:r w:rsidRPr="00237694">
        <w:rPr>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r>
        <w:rPr>
          <w:szCs w:val="28"/>
        </w:rPr>
        <w:t>.</w:t>
      </w:r>
      <w:r w:rsidRPr="00237694">
        <w:rPr>
          <w:szCs w:val="28"/>
        </w:rPr>
        <w:t xml:space="preserve"> </w:t>
      </w:r>
    </w:p>
    <w:p w:rsidR="00F533E8" w:rsidRPr="00237694" w:rsidRDefault="00F533E8" w:rsidP="00F533E8">
      <w:pPr>
        <w:suppressAutoHyphens/>
        <w:autoSpaceDE w:val="0"/>
        <w:autoSpaceDN w:val="0"/>
        <w:adjustRightInd w:val="0"/>
        <w:ind w:firstLine="567"/>
        <w:jc w:val="both"/>
        <w:rPr>
          <w:szCs w:val="28"/>
        </w:rPr>
      </w:pPr>
      <w:r w:rsidRPr="00237694">
        <w:rPr>
          <w:szCs w:val="28"/>
        </w:rPr>
        <w:t>Максимальный срок выполнения административной процедуры составляет 3 дня с момента поступления специалистам архитектуры и градостроительства зарегистрированного постановления администрации муниципального района или уведомления.</w:t>
      </w:r>
    </w:p>
    <w:p w:rsidR="00F533E8" w:rsidRPr="00237694" w:rsidRDefault="00F533E8" w:rsidP="00F533E8">
      <w:pPr>
        <w:suppressAutoHyphens/>
        <w:autoSpaceDE w:val="0"/>
        <w:autoSpaceDN w:val="0"/>
        <w:adjustRightInd w:val="0"/>
        <w:ind w:firstLine="567"/>
        <w:jc w:val="both"/>
        <w:rPr>
          <w:szCs w:val="28"/>
        </w:rPr>
      </w:pPr>
      <w:r>
        <w:rPr>
          <w:szCs w:val="28"/>
        </w:rPr>
        <w:t xml:space="preserve">3.9. По </w:t>
      </w:r>
      <w:proofErr w:type="spellStart"/>
      <w:r>
        <w:rPr>
          <w:szCs w:val="28"/>
        </w:rPr>
        <w:t>подуслуге</w:t>
      </w:r>
      <w:proofErr w:type="spellEnd"/>
      <w:r>
        <w:rPr>
          <w:szCs w:val="28"/>
        </w:rPr>
        <w:t xml:space="preserve">, </w:t>
      </w:r>
      <w:r w:rsidRPr="00237694">
        <w:rPr>
          <w:szCs w:val="28"/>
        </w:rPr>
        <w:t xml:space="preserve">предусмотренной подпунктом 2 пункта 2.2.1. </w:t>
      </w:r>
      <w:r>
        <w:rPr>
          <w:szCs w:val="28"/>
        </w:rPr>
        <w:t xml:space="preserve">настоящего </w:t>
      </w:r>
      <w:r w:rsidRPr="00237694">
        <w:rPr>
          <w:szCs w:val="28"/>
        </w:rPr>
        <w:t>Административного регламента</w:t>
      </w:r>
      <w:r w:rsidR="001C70DE">
        <w:rPr>
          <w:szCs w:val="28"/>
        </w:rPr>
        <w:t>,</w:t>
      </w:r>
      <w:r w:rsidRPr="00237694">
        <w:rPr>
          <w:szCs w:val="28"/>
        </w:rPr>
        <w:t xml:space="preserve"> основанием для начала административной процедуры является поступление к специалистам отдела архитектуры и градостроительства заверенной копии постановления или зарегистрированного уведомления об отказе</w:t>
      </w:r>
      <w:r w:rsidRPr="00237694">
        <w:rPr>
          <w:color w:val="000000"/>
          <w:szCs w:val="28"/>
        </w:rPr>
        <w:t>.</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Специалисты отдела архитектуры и градостроительства в день получения заверенной копии постановления об утверждении документации по планировке территории, либо зарегистрированного уведомления об отказе в предоставлении муниципальной услуги посредством телефонной связи уведомляют заявителя о необходимости в получении</w:t>
      </w:r>
      <w:r>
        <w:rPr>
          <w:szCs w:val="28"/>
        </w:rPr>
        <w:t xml:space="preserve"> указанных документов в течение</w:t>
      </w:r>
      <w:r w:rsidRPr="00237694">
        <w:rPr>
          <w:szCs w:val="28"/>
        </w:rPr>
        <w:t xml:space="preserve"> 3 дней (при наличии номера телефона в заявлении) и выдают ему  заверенную копию постановления об утверждении документации по планировке территории, либо</w:t>
      </w:r>
      <w:proofErr w:type="gramEnd"/>
      <w:r w:rsidRPr="00237694">
        <w:rPr>
          <w:szCs w:val="28"/>
        </w:rPr>
        <w:t xml:space="preserve"> уведомление об отказе в предоставлении муниципально</w:t>
      </w:r>
      <w:r>
        <w:rPr>
          <w:szCs w:val="28"/>
        </w:rPr>
        <w:t xml:space="preserve">й услуги под роспись в журнале </w:t>
      </w:r>
      <w:r w:rsidRPr="00237694">
        <w:rPr>
          <w:szCs w:val="28"/>
        </w:rPr>
        <w:t xml:space="preserve">учета переданных заверенных копий постановлений администрации Татищевского муниципального района </w:t>
      </w:r>
      <w:r w:rsidRPr="00237694">
        <w:rPr>
          <w:szCs w:val="28"/>
        </w:rPr>
        <w:lastRenderedPageBreak/>
        <w:t>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 xml:space="preserve">В случае </w:t>
      </w:r>
      <w:proofErr w:type="gramStart"/>
      <w:r w:rsidRPr="00237694">
        <w:rPr>
          <w:szCs w:val="28"/>
        </w:rPr>
        <w:t>отсутствия возможности оперативного вручения  заверенной копии постановления</w:t>
      </w:r>
      <w:proofErr w:type="gramEnd"/>
      <w:r w:rsidRPr="00237694">
        <w:rPr>
          <w:szCs w:val="28"/>
        </w:rPr>
        <w:t xml:space="preserve"> либо уведомления об отказе в предоставлении муниципальной услуги, документ направляется заявителю в день их подписания почтовым отправлением.</w:t>
      </w:r>
    </w:p>
    <w:p w:rsidR="00F533E8" w:rsidRPr="00237694" w:rsidRDefault="00F533E8" w:rsidP="00F533E8">
      <w:pPr>
        <w:suppressAutoHyphens/>
        <w:ind w:firstLine="567"/>
        <w:jc w:val="both"/>
        <w:rPr>
          <w:szCs w:val="28"/>
        </w:rPr>
      </w:pPr>
      <w:r w:rsidRPr="00237694">
        <w:rPr>
          <w:szCs w:val="28"/>
        </w:rPr>
        <w:t>Результатом административной процедуры является:</w:t>
      </w:r>
    </w:p>
    <w:p w:rsidR="00F533E8" w:rsidRPr="00237694" w:rsidRDefault="00F533E8" w:rsidP="00F533E8">
      <w:pPr>
        <w:suppressAutoHyphens/>
        <w:ind w:firstLine="567"/>
        <w:jc w:val="both"/>
        <w:rPr>
          <w:szCs w:val="28"/>
        </w:rPr>
      </w:pPr>
      <w:r w:rsidRPr="00237694">
        <w:rPr>
          <w:szCs w:val="28"/>
        </w:rPr>
        <w:t>выдача заверенной копии постановления об утверждении документации по планировке территории;</w:t>
      </w:r>
    </w:p>
    <w:p w:rsidR="00F533E8" w:rsidRPr="00237694" w:rsidRDefault="00F533E8" w:rsidP="00F533E8">
      <w:pPr>
        <w:suppressAutoHyphens/>
        <w:ind w:firstLine="567"/>
        <w:jc w:val="both"/>
        <w:rPr>
          <w:szCs w:val="28"/>
        </w:rPr>
      </w:pPr>
      <w:r w:rsidRPr="00237694">
        <w:rPr>
          <w:szCs w:val="28"/>
        </w:rPr>
        <w:t>выдача уведомления об отказе в предоставлении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Способом фиксации результата административной процедуры является:</w:t>
      </w:r>
    </w:p>
    <w:p w:rsidR="00F533E8" w:rsidRPr="00237694" w:rsidRDefault="00F533E8" w:rsidP="00F533E8">
      <w:pPr>
        <w:suppressAutoHyphens/>
        <w:autoSpaceDE w:val="0"/>
        <w:autoSpaceDN w:val="0"/>
        <w:adjustRightInd w:val="0"/>
        <w:ind w:firstLine="567"/>
        <w:jc w:val="both"/>
        <w:rPr>
          <w:szCs w:val="28"/>
        </w:rPr>
      </w:pPr>
      <w:r w:rsidRPr="00237694">
        <w:rPr>
          <w:szCs w:val="28"/>
        </w:rPr>
        <w:t>роспись заявителя в журнале  учета переданных заверенных копий постановлений администрации Татищевского муниципального района 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внесение в канцелярии записи </w:t>
      </w:r>
      <w:r w:rsidRPr="00237694">
        <w:rPr>
          <w:color w:val="000000"/>
          <w:szCs w:val="28"/>
        </w:rPr>
        <w:t xml:space="preserve">в журнале регистрации исходящей корреспонденции </w:t>
      </w:r>
      <w:r w:rsidRPr="00237694">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533E8" w:rsidRDefault="00F533E8" w:rsidP="00F533E8">
      <w:pPr>
        <w:suppressAutoHyphens/>
        <w:ind w:firstLine="708"/>
        <w:jc w:val="both"/>
        <w:rPr>
          <w:szCs w:val="28"/>
        </w:rPr>
      </w:pPr>
      <w:r w:rsidRPr="00237694">
        <w:rPr>
          <w:szCs w:val="28"/>
        </w:rPr>
        <w:t>Максимальный срок выполнения административной процедуры составляет 3 дня с момента поступления специалистам архитектуры и градостроительства зарегистрированного постановления администрации муниципального района или уведомления.</w:t>
      </w:r>
    </w:p>
    <w:p w:rsidR="00F533E8" w:rsidRPr="00237694" w:rsidRDefault="00F533E8" w:rsidP="00F533E8">
      <w:pPr>
        <w:suppressAutoHyphens/>
        <w:ind w:firstLine="708"/>
        <w:jc w:val="both"/>
        <w:rPr>
          <w:szCs w:val="28"/>
        </w:rPr>
      </w:pPr>
    </w:p>
    <w:p w:rsidR="00F533E8" w:rsidRDefault="00F533E8" w:rsidP="00F533E8">
      <w:pPr>
        <w:suppressAutoHyphens/>
        <w:autoSpaceDE w:val="0"/>
        <w:autoSpaceDN w:val="0"/>
        <w:adjustRightInd w:val="0"/>
        <w:jc w:val="center"/>
        <w:rPr>
          <w:b/>
          <w:szCs w:val="28"/>
        </w:rPr>
      </w:pPr>
      <w:r w:rsidRPr="00BE1801">
        <w:rPr>
          <w:b/>
          <w:szCs w:val="28"/>
        </w:rPr>
        <w:t xml:space="preserve">Особенности выполнения </w:t>
      </w:r>
      <w:proofErr w:type="gramStart"/>
      <w:r w:rsidRPr="00BE1801">
        <w:rPr>
          <w:b/>
          <w:szCs w:val="28"/>
        </w:rPr>
        <w:t>административных</w:t>
      </w:r>
      <w:proofErr w:type="gramEnd"/>
      <w:r w:rsidRPr="00BE1801">
        <w:rPr>
          <w:b/>
          <w:szCs w:val="28"/>
        </w:rPr>
        <w:t xml:space="preserve"> </w:t>
      </w:r>
    </w:p>
    <w:p w:rsidR="00F533E8" w:rsidRPr="00BE1801" w:rsidRDefault="00F533E8" w:rsidP="00F533E8">
      <w:pPr>
        <w:suppressAutoHyphens/>
        <w:autoSpaceDE w:val="0"/>
        <w:autoSpaceDN w:val="0"/>
        <w:adjustRightInd w:val="0"/>
        <w:jc w:val="center"/>
        <w:rPr>
          <w:b/>
          <w:szCs w:val="28"/>
        </w:rPr>
      </w:pPr>
      <w:r w:rsidRPr="00BE1801">
        <w:rPr>
          <w:b/>
          <w:szCs w:val="28"/>
        </w:rPr>
        <w:t>процедур в электронной форме</w:t>
      </w:r>
    </w:p>
    <w:p w:rsidR="00F533E8" w:rsidRPr="00BE1801" w:rsidRDefault="00F533E8" w:rsidP="00F533E8">
      <w:pPr>
        <w:suppressAutoHyphens/>
        <w:autoSpaceDE w:val="0"/>
        <w:autoSpaceDN w:val="0"/>
        <w:adjustRightInd w:val="0"/>
        <w:jc w:val="center"/>
        <w:rPr>
          <w:b/>
          <w:szCs w:val="28"/>
        </w:rPr>
      </w:pPr>
    </w:p>
    <w:p w:rsidR="00F533E8" w:rsidRPr="00BE1801" w:rsidRDefault="00F533E8" w:rsidP="00F533E8">
      <w:pPr>
        <w:suppressAutoHyphens/>
        <w:autoSpaceDE w:val="0"/>
        <w:autoSpaceDN w:val="0"/>
        <w:adjustRightInd w:val="0"/>
        <w:ind w:firstLine="567"/>
        <w:jc w:val="both"/>
        <w:rPr>
          <w:szCs w:val="28"/>
        </w:rPr>
      </w:pPr>
      <w:r w:rsidRPr="00BE1801">
        <w:rPr>
          <w:szCs w:val="28"/>
        </w:rPr>
        <w:t>3.</w:t>
      </w:r>
      <w:r>
        <w:rPr>
          <w:szCs w:val="28"/>
        </w:rPr>
        <w:t>10</w:t>
      </w:r>
      <w:r w:rsidRPr="00BE1801">
        <w:rPr>
          <w:szCs w:val="28"/>
        </w:rPr>
        <w:t>.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F533E8" w:rsidRPr="00BE1801" w:rsidRDefault="00F533E8" w:rsidP="00F533E8">
      <w:pPr>
        <w:suppressAutoHyphens/>
        <w:autoSpaceDE w:val="0"/>
        <w:autoSpaceDN w:val="0"/>
        <w:adjustRightInd w:val="0"/>
        <w:ind w:firstLine="567"/>
        <w:jc w:val="both"/>
        <w:rPr>
          <w:szCs w:val="28"/>
        </w:rPr>
      </w:pPr>
      <w:r w:rsidRPr="00BE1801">
        <w:rPr>
          <w:szCs w:val="28"/>
        </w:rPr>
        <w:t>а) получить информацию о порядке предоставления муниципальной услуги;</w:t>
      </w:r>
    </w:p>
    <w:p w:rsidR="00F533E8" w:rsidRPr="00BE1801" w:rsidRDefault="00F533E8" w:rsidP="00F533E8">
      <w:pPr>
        <w:suppressAutoHyphens/>
        <w:autoSpaceDE w:val="0"/>
        <w:autoSpaceDN w:val="0"/>
        <w:adjustRightInd w:val="0"/>
        <w:ind w:firstLine="567"/>
        <w:jc w:val="both"/>
        <w:rPr>
          <w:szCs w:val="28"/>
        </w:rPr>
      </w:pPr>
      <w:r w:rsidRPr="00BE1801">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w:t>
      </w:r>
      <w:r w:rsidR="00801936">
        <w:rPr>
          <w:szCs w:val="28"/>
        </w:rPr>
        <w:t xml:space="preserve">                            </w:t>
      </w:r>
      <w:r w:rsidRPr="00BE1801">
        <w:rPr>
          <w:szCs w:val="28"/>
        </w:rPr>
        <w:t xml:space="preserve">в электронном виде. </w:t>
      </w:r>
    </w:p>
    <w:p w:rsidR="00F533E8" w:rsidRDefault="00F533E8" w:rsidP="00F533E8">
      <w:pPr>
        <w:suppressAutoHyphens/>
        <w:autoSpaceDE w:val="0"/>
        <w:autoSpaceDN w:val="0"/>
        <w:adjustRightInd w:val="0"/>
        <w:jc w:val="both"/>
        <w:rPr>
          <w:szCs w:val="28"/>
        </w:rPr>
      </w:pPr>
    </w:p>
    <w:p w:rsidR="001C70DE" w:rsidRDefault="001C70DE" w:rsidP="00F533E8">
      <w:pPr>
        <w:suppressAutoHyphens/>
        <w:autoSpaceDE w:val="0"/>
        <w:autoSpaceDN w:val="0"/>
        <w:adjustRightInd w:val="0"/>
        <w:jc w:val="both"/>
        <w:rPr>
          <w:szCs w:val="28"/>
        </w:rPr>
      </w:pPr>
    </w:p>
    <w:p w:rsidR="001C70DE" w:rsidRPr="00BE1801" w:rsidRDefault="001C70DE" w:rsidP="00F533E8">
      <w:pPr>
        <w:suppressAutoHyphens/>
        <w:autoSpaceDE w:val="0"/>
        <w:autoSpaceDN w:val="0"/>
        <w:adjustRightInd w:val="0"/>
        <w:jc w:val="both"/>
        <w:rPr>
          <w:szCs w:val="28"/>
        </w:rPr>
      </w:pPr>
    </w:p>
    <w:p w:rsidR="00F533E8" w:rsidRPr="00BE1801" w:rsidRDefault="00F533E8" w:rsidP="00F533E8">
      <w:pPr>
        <w:suppressAutoHyphens/>
        <w:autoSpaceDE w:val="0"/>
        <w:autoSpaceDN w:val="0"/>
        <w:adjustRightInd w:val="0"/>
        <w:jc w:val="center"/>
        <w:rPr>
          <w:b/>
          <w:szCs w:val="28"/>
        </w:rPr>
      </w:pPr>
      <w:r w:rsidRPr="00BE1801">
        <w:rPr>
          <w:b/>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F533E8" w:rsidRPr="00BE1801" w:rsidRDefault="00F533E8" w:rsidP="00F533E8">
      <w:pPr>
        <w:suppressAutoHyphens/>
        <w:autoSpaceDE w:val="0"/>
        <w:autoSpaceDN w:val="0"/>
        <w:adjustRightInd w:val="0"/>
        <w:jc w:val="center"/>
        <w:rPr>
          <w:b/>
          <w:szCs w:val="28"/>
        </w:rPr>
      </w:pPr>
    </w:p>
    <w:p w:rsidR="00F533E8" w:rsidRPr="00BE1801" w:rsidRDefault="00F533E8" w:rsidP="00F533E8">
      <w:pPr>
        <w:suppressAutoHyphens/>
        <w:autoSpaceDE w:val="0"/>
        <w:autoSpaceDN w:val="0"/>
        <w:adjustRightInd w:val="0"/>
        <w:ind w:firstLine="567"/>
        <w:jc w:val="both"/>
        <w:rPr>
          <w:szCs w:val="28"/>
        </w:rPr>
      </w:pPr>
      <w:r w:rsidRPr="00BE1801">
        <w:rPr>
          <w:szCs w:val="28"/>
        </w:rPr>
        <w:t>3.</w:t>
      </w:r>
      <w:r>
        <w:rPr>
          <w:szCs w:val="28"/>
        </w:rPr>
        <w:t>12</w:t>
      </w:r>
      <w:r w:rsidRPr="00BE1801">
        <w:rPr>
          <w:szCs w:val="28"/>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533E8" w:rsidRPr="00BE1801" w:rsidRDefault="00F533E8" w:rsidP="00F533E8">
      <w:pPr>
        <w:suppressAutoHyphens/>
        <w:autoSpaceDE w:val="0"/>
        <w:autoSpaceDN w:val="0"/>
        <w:adjustRightInd w:val="0"/>
        <w:ind w:firstLine="567"/>
        <w:jc w:val="both"/>
        <w:rPr>
          <w:szCs w:val="28"/>
        </w:rPr>
      </w:pPr>
      <w:bookmarkStart w:id="3" w:name="dst100263"/>
      <w:bookmarkEnd w:id="3"/>
      <w:r w:rsidRPr="00BE1801">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r w:rsidR="00801936">
        <w:rPr>
          <w:szCs w:val="28"/>
        </w:rPr>
        <w:t xml:space="preserve">                     </w:t>
      </w:r>
      <w:proofErr w:type="gramStart"/>
      <w:r w:rsidRPr="00BE1801">
        <w:rPr>
          <w:szCs w:val="28"/>
        </w:rPr>
        <w:t>с даты регистрации</w:t>
      </w:r>
      <w:proofErr w:type="gramEnd"/>
      <w:r w:rsidRPr="00BE1801">
        <w:rPr>
          <w:szCs w:val="28"/>
        </w:rPr>
        <w:t xml:space="preserve"> соответствующего заявления.</w:t>
      </w:r>
    </w:p>
    <w:p w:rsidR="00F533E8" w:rsidRPr="00BE1801" w:rsidRDefault="00F533E8" w:rsidP="00F533E8">
      <w:pPr>
        <w:suppressAutoHyphens/>
        <w:autoSpaceDE w:val="0"/>
        <w:autoSpaceDN w:val="0"/>
        <w:adjustRightInd w:val="0"/>
        <w:ind w:firstLine="567"/>
        <w:jc w:val="both"/>
        <w:rPr>
          <w:szCs w:val="28"/>
        </w:rPr>
      </w:pPr>
      <w:bookmarkStart w:id="4" w:name="dst100264"/>
      <w:bookmarkStart w:id="5" w:name="dst100265"/>
      <w:bookmarkEnd w:id="4"/>
      <w:bookmarkEnd w:id="5"/>
      <w:proofErr w:type="gramStart"/>
      <w:r w:rsidRPr="00BE1801">
        <w:rPr>
          <w:szCs w:val="28"/>
        </w:rPr>
        <w:t>В случае выявления допущенных опечаток и (или) ошибок в выданных</w:t>
      </w:r>
      <w:r w:rsidR="00801936">
        <w:rPr>
          <w:szCs w:val="28"/>
        </w:rPr>
        <w:t xml:space="preserve">                        </w:t>
      </w:r>
      <w:r w:rsidRPr="00BE1801">
        <w:rPr>
          <w:szCs w:val="28"/>
        </w:rPr>
        <w:t xml:space="preserve">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w:t>
      </w:r>
      <w:r w:rsidR="00801936">
        <w:rPr>
          <w:szCs w:val="28"/>
        </w:rPr>
        <w:t xml:space="preserve">                       </w:t>
      </w:r>
      <w:r w:rsidRPr="00BE1801">
        <w:rPr>
          <w:szCs w:val="28"/>
        </w:rPr>
        <w:t xml:space="preserve"> 5 рабочих дней с момента регистрации соответствующего заявления. </w:t>
      </w:r>
      <w:proofErr w:type="gramEnd"/>
    </w:p>
    <w:p w:rsidR="00F533E8" w:rsidRPr="00BE1801" w:rsidRDefault="00F533E8" w:rsidP="00F533E8">
      <w:pPr>
        <w:suppressAutoHyphens/>
        <w:autoSpaceDE w:val="0"/>
        <w:autoSpaceDN w:val="0"/>
        <w:adjustRightInd w:val="0"/>
        <w:ind w:firstLine="567"/>
        <w:jc w:val="both"/>
        <w:rPr>
          <w:szCs w:val="28"/>
        </w:rPr>
      </w:pPr>
      <w:bookmarkStart w:id="6" w:name="dst100266"/>
      <w:bookmarkEnd w:id="6"/>
      <w:r w:rsidRPr="00BE1801">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w:t>
      </w:r>
      <w:r w:rsidR="00801936">
        <w:rPr>
          <w:szCs w:val="28"/>
        </w:rPr>
        <w:t xml:space="preserve">                        </w:t>
      </w:r>
      <w:r w:rsidRPr="00BE1801">
        <w:rPr>
          <w:szCs w:val="28"/>
        </w:rPr>
        <w:t xml:space="preserve"> об отсутствии таких опечаток и (или) ошибок в срок, не превышающий </w:t>
      </w:r>
      <w:r w:rsidR="00801936">
        <w:rPr>
          <w:szCs w:val="28"/>
        </w:rPr>
        <w:t xml:space="preserve">                        </w:t>
      </w:r>
      <w:r w:rsidRPr="00BE1801">
        <w:rPr>
          <w:szCs w:val="28"/>
        </w:rPr>
        <w:t>5 рабочих дней с момента регистрации соответствующего заявления.</w:t>
      </w:r>
    </w:p>
    <w:p w:rsidR="00F533E8" w:rsidRPr="00BD69D3" w:rsidRDefault="00F533E8" w:rsidP="00F533E8">
      <w:pPr>
        <w:suppressAutoHyphens/>
        <w:autoSpaceDE w:val="0"/>
        <w:autoSpaceDN w:val="0"/>
        <w:adjustRightInd w:val="0"/>
        <w:ind w:firstLine="567"/>
        <w:jc w:val="both"/>
        <w:rPr>
          <w:szCs w:val="28"/>
        </w:rPr>
      </w:pPr>
      <w:bookmarkStart w:id="7" w:name="dst100267"/>
      <w:bookmarkEnd w:id="7"/>
      <w:r w:rsidRPr="00BE1801">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w:t>
      </w:r>
      <w:r w:rsidR="00801936">
        <w:rPr>
          <w:szCs w:val="28"/>
        </w:rPr>
        <w:t xml:space="preserve">                            </w:t>
      </w:r>
      <w:r w:rsidRPr="00BE1801">
        <w:rPr>
          <w:szCs w:val="28"/>
        </w:rPr>
        <w:t xml:space="preserve"> об отсутствии таких опечаток и (или) ошибок.</w:t>
      </w:r>
    </w:p>
    <w:p w:rsidR="00F533E8" w:rsidRPr="00237694" w:rsidRDefault="00F533E8" w:rsidP="00F533E8">
      <w:pPr>
        <w:suppressAutoHyphens/>
        <w:ind w:firstLine="708"/>
        <w:jc w:val="both"/>
        <w:rPr>
          <w:b/>
          <w:sz w:val="32"/>
          <w:szCs w:val="24"/>
        </w:rPr>
      </w:pPr>
    </w:p>
    <w:p w:rsidR="00F533E8" w:rsidRPr="00237694" w:rsidRDefault="00F533E8" w:rsidP="00F533E8">
      <w:pPr>
        <w:suppressAutoHyphens/>
        <w:autoSpaceDE w:val="0"/>
        <w:autoSpaceDN w:val="0"/>
        <w:adjustRightInd w:val="0"/>
        <w:jc w:val="center"/>
        <w:outlineLvl w:val="0"/>
        <w:rPr>
          <w:b/>
          <w:bCs/>
          <w:szCs w:val="28"/>
        </w:rPr>
      </w:pPr>
      <w:r w:rsidRPr="00237694">
        <w:rPr>
          <w:b/>
          <w:bCs/>
          <w:szCs w:val="28"/>
        </w:rPr>
        <w:t xml:space="preserve">IV. Формы </w:t>
      </w:r>
      <w:proofErr w:type="gramStart"/>
      <w:r w:rsidRPr="00237694">
        <w:rPr>
          <w:b/>
          <w:bCs/>
          <w:szCs w:val="28"/>
        </w:rPr>
        <w:t>контроля за</w:t>
      </w:r>
      <w:proofErr w:type="gramEnd"/>
      <w:r w:rsidRPr="00237694">
        <w:rPr>
          <w:b/>
          <w:bCs/>
          <w:szCs w:val="28"/>
        </w:rPr>
        <w:t xml:space="preserve"> исполнением административного регламента предоставления муниципальной услуги</w:t>
      </w:r>
    </w:p>
    <w:p w:rsidR="00F533E8" w:rsidRPr="00237694" w:rsidRDefault="00F533E8" w:rsidP="00F533E8">
      <w:pPr>
        <w:suppressAutoHyphens/>
        <w:autoSpaceDE w:val="0"/>
        <w:autoSpaceDN w:val="0"/>
        <w:adjustRightInd w:val="0"/>
        <w:jc w:val="both"/>
        <w:rPr>
          <w:bCs/>
          <w:szCs w:val="28"/>
        </w:rPr>
      </w:pPr>
    </w:p>
    <w:p w:rsidR="00F533E8" w:rsidRPr="00237694" w:rsidRDefault="00F533E8" w:rsidP="00F533E8">
      <w:pPr>
        <w:suppressAutoHyphens/>
        <w:autoSpaceDE w:val="0"/>
        <w:autoSpaceDN w:val="0"/>
        <w:adjustRightInd w:val="0"/>
        <w:jc w:val="center"/>
        <w:outlineLvl w:val="1"/>
        <w:rPr>
          <w:b/>
          <w:bCs/>
          <w:i/>
          <w:szCs w:val="28"/>
        </w:rPr>
      </w:pPr>
      <w:r w:rsidRPr="00237694">
        <w:rPr>
          <w:b/>
          <w:bCs/>
          <w:i/>
          <w:szCs w:val="28"/>
        </w:rPr>
        <w:t xml:space="preserve">Порядок осуществления текущего </w:t>
      </w:r>
      <w:proofErr w:type="gramStart"/>
      <w:r w:rsidRPr="00237694">
        <w:rPr>
          <w:b/>
          <w:bCs/>
          <w:i/>
          <w:szCs w:val="28"/>
        </w:rPr>
        <w:t>контроля за</w:t>
      </w:r>
      <w:proofErr w:type="gramEnd"/>
      <w:r w:rsidRPr="00237694">
        <w:rPr>
          <w:b/>
          <w:bCs/>
          <w:i/>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F533E8" w:rsidRPr="00237694" w:rsidRDefault="00F533E8" w:rsidP="00F533E8">
      <w:pPr>
        <w:suppressAutoHyphens/>
        <w:autoSpaceDE w:val="0"/>
        <w:autoSpaceDN w:val="0"/>
        <w:adjustRightInd w:val="0"/>
        <w:jc w:val="both"/>
        <w:rPr>
          <w:bCs/>
          <w:i/>
          <w:szCs w:val="28"/>
        </w:rPr>
      </w:pPr>
    </w:p>
    <w:p w:rsidR="00F533E8" w:rsidRPr="00237694" w:rsidRDefault="00F533E8" w:rsidP="00F533E8">
      <w:pPr>
        <w:suppressAutoHyphens/>
        <w:autoSpaceDE w:val="0"/>
        <w:autoSpaceDN w:val="0"/>
        <w:adjustRightInd w:val="0"/>
        <w:ind w:firstLine="540"/>
        <w:jc w:val="both"/>
        <w:rPr>
          <w:szCs w:val="28"/>
          <w:vertAlign w:val="superscript"/>
        </w:rPr>
      </w:pPr>
      <w:r w:rsidRPr="00237694">
        <w:rPr>
          <w:szCs w:val="28"/>
        </w:rPr>
        <w:t xml:space="preserve">4.1. </w:t>
      </w:r>
      <w:proofErr w:type="gramStart"/>
      <w:r w:rsidRPr="00237694">
        <w:rPr>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w:t>
      </w:r>
      <w:r w:rsidR="00801936">
        <w:rPr>
          <w:szCs w:val="28"/>
        </w:rPr>
        <w:t xml:space="preserve">                             </w:t>
      </w:r>
      <w:r w:rsidRPr="00237694">
        <w:rPr>
          <w:szCs w:val="28"/>
        </w:rPr>
        <w:t xml:space="preserve"> и принятием решений специалистами отдела архитектуры и градостроительства </w:t>
      </w:r>
      <m:oMath>
        <m:r>
          <w:rPr>
            <w:rFonts w:ascii="Cambria Math" w:hAnsi="Cambria Math"/>
            <w:szCs w:val="28"/>
          </w:rPr>
          <m:t xml:space="preserve"> </m:t>
        </m:r>
      </m:oMath>
      <w:r w:rsidRPr="00237694">
        <w:rPr>
          <w:szCs w:val="28"/>
        </w:rPr>
        <w:t xml:space="preserve">осуществляется заместителем главы администрации района, начальником управления индустриальной, строительной и коммунальной политики администрации района посредством анализа действий специалистов отдела архитектуры и градостроительства, участвующих в предоставлении </w:t>
      </w:r>
      <w:r w:rsidRPr="00237694">
        <w:rPr>
          <w:szCs w:val="28"/>
        </w:rPr>
        <w:lastRenderedPageBreak/>
        <w:t>муниципальной услуги, и подготавливаемых ими в ходе</w:t>
      </w:r>
      <w:proofErr w:type="gramEnd"/>
      <w:r w:rsidRPr="00237694">
        <w:rPr>
          <w:szCs w:val="28"/>
        </w:rPr>
        <w:t xml:space="preserve"> предоставления муниципальной услуги документов, а также согласования таких документов.</w:t>
      </w:r>
    </w:p>
    <w:p w:rsidR="00F533E8" w:rsidRPr="00237694" w:rsidRDefault="00F533E8" w:rsidP="00F533E8">
      <w:pPr>
        <w:suppressAutoHyphens/>
        <w:autoSpaceDE w:val="0"/>
        <w:autoSpaceDN w:val="0"/>
        <w:adjustRightInd w:val="0"/>
        <w:ind w:firstLine="540"/>
        <w:jc w:val="both"/>
        <w:rPr>
          <w:strike/>
          <w:szCs w:val="28"/>
        </w:rPr>
      </w:pPr>
      <w:r w:rsidRPr="00237694">
        <w:rPr>
          <w:szCs w:val="28"/>
        </w:rPr>
        <w:t>4.2. Текущий контроль осуществляется постоянно.</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jc w:val="center"/>
        <w:outlineLvl w:val="1"/>
        <w:rPr>
          <w:b/>
          <w:bCs/>
          <w:i/>
          <w:szCs w:val="28"/>
        </w:rPr>
      </w:pPr>
      <w:r w:rsidRPr="00237694">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7694">
        <w:rPr>
          <w:b/>
          <w:bCs/>
          <w:i/>
          <w:szCs w:val="28"/>
        </w:rPr>
        <w:t>контроля за</w:t>
      </w:r>
      <w:proofErr w:type="gramEnd"/>
      <w:r w:rsidRPr="00237694">
        <w:rPr>
          <w:b/>
          <w:bCs/>
          <w:i/>
          <w:szCs w:val="28"/>
        </w:rPr>
        <w:t xml:space="preserve"> полнотой и качеством предоставления муниципальной услуги</w:t>
      </w:r>
    </w:p>
    <w:p w:rsidR="00F533E8" w:rsidRPr="00237694" w:rsidRDefault="00F533E8" w:rsidP="00F533E8">
      <w:pPr>
        <w:suppressAutoHyphens/>
        <w:autoSpaceDE w:val="0"/>
        <w:autoSpaceDN w:val="0"/>
        <w:adjustRightInd w:val="0"/>
        <w:jc w:val="center"/>
        <w:rPr>
          <w:bCs/>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4.3. Основанием для проведения плановых проверок является утвержденный годовой план работы администрации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Плановые проверки при проведении </w:t>
      </w:r>
      <w:proofErr w:type="gramStart"/>
      <w:r w:rsidRPr="00237694">
        <w:rPr>
          <w:szCs w:val="28"/>
        </w:rPr>
        <w:t>контроля за</w:t>
      </w:r>
      <w:proofErr w:type="gramEnd"/>
      <w:r w:rsidRPr="00237694">
        <w:rPr>
          <w:szCs w:val="28"/>
        </w:rPr>
        <w:t xml:space="preserve"> предоставлением муниципальной услуги осуществляются посредством:</w:t>
      </w:r>
    </w:p>
    <w:p w:rsidR="00F533E8" w:rsidRPr="00237694" w:rsidRDefault="00F533E8" w:rsidP="00F533E8">
      <w:pPr>
        <w:suppressAutoHyphens/>
        <w:autoSpaceDE w:val="0"/>
        <w:autoSpaceDN w:val="0"/>
        <w:adjustRightInd w:val="0"/>
        <w:ind w:firstLine="567"/>
        <w:jc w:val="both"/>
        <w:rPr>
          <w:szCs w:val="28"/>
        </w:rPr>
      </w:pPr>
      <w:r w:rsidRPr="00237694">
        <w:rPr>
          <w:szCs w:val="28"/>
        </w:rPr>
        <w:t>проверки правильности осуществления административных процедур;</w:t>
      </w:r>
    </w:p>
    <w:p w:rsidR="00F533E8" w:rsidRPr="00237694" w:rsidRDefault="00F533E8" w:rsidP="00F533E8">
      <w:pPr>
        <w:suppressAutoHyphens/>
        <w:autoSpaceDE w:val="0"/>
        <w:autoSpaceDN w:val="0"/>
        <w:adjustRightInd w:val="0"/>
        <w:ind w:firstLine="567"/>
        <w:jc w:val="both"/>
        <w:rPr>
          <w:szCs w:val="28"/>
        </w:rPr>
      </w:pPr>
      <w:r w:rsidRPr="00237694">
        <w:rPr>
          <w:szCs w:val="28"/>
        </w:rPr>
        <w:t>выявления и устранения нарушения прав Заявителей;</w:t>
      </w:r>
    </w:p>
    <w:p w:rsidR="00F533E8" w:rsidRPr="00237694" w:rsidRDefault="00F533E8" w:rsidP="00F533E8">
      <w:pPr>
        <w:suppressAutoHyphens/>
        <w:autoSpaceDE w:val="0"/>
        <w:autoSpaceDN w:val="0"/>
        <w:adjustRightInd w:val="0"/>
        <w:ind w:firstLine="567"/>
        <w:jc w:val="both"/>
        <w:rPr>
          <w:szCs w:val="28"/>
        </w:rPr>
      </w:pPr>
      <w:r w:rsidRPr="00237694">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выборочной проверки подготовленных результатов предоставления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F533E8" w:rsidRPr="00237694" w:rsidRDefault="00F533E8" w:rsidP="00F533E8">
      <w:pPr>
        <w:suppressAutoHyphens/>
        <w:autoSpaceDE w:val="0"/>
        <w:autoSpaceDN w:val="0"/>
        <w:adjustRightInd w:val="0"/>
        <w:ind w:firstLine="567"/>
        <w:jc w:val="both"/>
        <w:rPr>
          <w:szCs w:val="28"/>
        </w:rPr>
      </w:pPr>
      <w:r w:rsidRPr="00237694">
        <w:rPr>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F533E8" w:rsidRPr="00237694" w:rsidRDefault="00F533E8" w:rsidP="00F533E8">
      <w:pPr>
        <w:suppressAutoHyphens/>
        <w:autoSpaceDE w:val="0"/>
        <w:autoSpaceDN w:val="0"/>
        <w:adjustRightInd w:val="0"/>
        <w:ind w:firstLine="540"/>
        <w:jc w:val="both"/>
        <w:rPr>
          <w:szCs w:val="28"/>
        </w:rPr>
      </w:pPr>
    </w:p>
    <w:p w:rsidR="00F533E8" w:rsidRPr="00237694" w:rsidRDefault="00F533E8" w:rsidP="00F533E8">
      <w:pPr>
        <w:suppressAutoHyphens/>
        <w:autoSpaceDE w:val="0"/>
        <w:autoSpaceDN w:val="0"/>
        <w:adjustRightInd w:val="0"/>
        <w:jc w:val="center"/>
        <w:outlineLvl w:val="1"/>
        <w:rPr>
          <w:b/>
          <w:bCs/>
          <w:i/>
          <w:szCs w:val="28"/>
        </w:rPr>
      </w:pPr>
      <w:r w:rsidRPr="00237694">
        <w:rPr>
          <w:b/>
          <w:bCs/>
          <w:i/>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533E8" w:rsidRPr="00237694" w:rsidRDefault="00F533E8" w:rsidP="00F533E8">
      <w:pPr>
        <w:suppressAutoHyphens/>
        <w:autoSpaceDE w:val="0"/>
        <w:autoSpaceDN w:val="0"/>
        <w:adjustRightInd w:val="0"/>
        <w:jc w:val="both"/>
        <w:rPr>
          <w:bCs/>
          <w:szCs w:val="28"/>
        </w:rPr>
      </w:pPr>
    </w:p>
    <w:p w:rsidR="00F533E8" w:rsidRPr="00237694" w:rsidRDefault="00F533E8" w:rsidP="00F533E8">
      <w:pPr>
        <w:suppressAutoHyphens/>
        <w:autoSpaceDE w:val="0"/>
        <w:autoSpaceDN w:val="0"/>
        <w:adjustRightInd w:val="0"/>
        <w:ind w:firstLine="540"/>
        <w:jc w:val="both"/>
        <w:rPr>
          <w:szCs w:val="28"/>
        </w:rPr>
      </w:pPr>
      <w:r w:rsidRPr="00237694">
        <w:rPr>
          <w:bCs/>
          <w:szCs w:val="28"/>
        </w:rPr>
        <w:t xml:space="preserve">4.5. По результатам проведенных проверок в случае </w:t>
      </w:r>
      <w:proofErr w:type="gramStart"/>
      <w:r w:rsidRPr="00237694">
        <w:rPr>
          <w:bCs/>
          <w:szCs w:val="28"/>
        </w:rPr>
        <w:t>выявления нарушений соблюдения положений регламента</w:t>
      </w:r>
      <w:proofErr w:type="gramEnd"/>
      <w:r w:rsidRPr="00237694">
        <w:rPr>
          <w:bCs/>
          <w:szCs w:val="28"/>
        </w:rPr>
        <w:t xml:space="preserve"> виновные муниципальные служащие и должностные лица </w:t>
      </w:r>
      <w:r w:rsidRPr="00237694">
        <w:rPr>
          <w:szCs w:val="28"/>
        </w:rPr>
        <w:t>администрации района</w:t>
      </w:r>
      <w:r w:rsidRPr="00237694">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237694">
        <w:rPr>
          <w:szCs w:val="28"/>
        </w:rPr>
        <w:t>в порядке, установленном законодательством.</w:t>
      </w:r>
    </w:p>
    <w:p w:rsidR="00F533E8" w:rsidRPr="00237694" w:rsidRDefault="00F533E8" w:rsidP="00F533E8">
      <w:pPr>
        <w:suppressAutoHyphens/>
        <w:autoSpaceDE w:val="0"/>
        <w:autoSpaceDN w:val="0"/>
        <w:adjustRightInd w:val="0"/>
        <w:ind w:firstLine="540"/>
        <w:jc w:val="both"/>
        <w:rPr>
          <w:bCs/>
          <w:szCs w:val="28"/>
        </w:rPr>
      </w:pPr>
      <w:r w:rsidRPr="00237694">
        <w:rPr>
          <w:bCs/>
          <w:szCs w:val="28"/>
        </w:rPr>
        <w:t xml:space="preserve">4.6. Персональная ответственность муниципальных служащих и должностных лиц </w:t>
      </w:r>
      <w:r w:rsidRPr="00237694">
        <w:rPr>
          <w:szCs w:val="28"/>
        </w:rPr>
        <w:t>администрации района</w:t>
      </w:r>
      <w:r w:rsidRPr="00237694">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533E8" w:rsidRPr="00237694" w:rsidRDefault="00F533E8" w:rsidP="00F533E8">
      <w:pPr>
        <w:suppressAutoHyphens/>
        <w:autoSpaceDE w:val="0"/>
        <w:autoSpaceDN w:val="0"/>
        <w:adjustRightInd w:val="0"/>
        <w:jc w:val="both"/>
        <w:rPr>
          <w:bCs/>
          <w:szCs w:val="28"/>
        </w:rPr>
      </w:pPr>
    </w:p>
    <w:p w:rsidR="00F533E8" w:rsidRPr="00237694" w:rsidRDefault="00F533E8" w:rsidP="00F533E8">
      <w:pPr>
        <w:suppressAutoHyphens/>
        <w:autoSpaceDE w:val="0"/>
        <w:autoSpaceDN w:val="0"/>
        <w:adjustRightInd w:val="0"/>
        <w:jc w:val="center"/>
        <w:outlineLvl w:val="1"/>
        <w:rPr>
          <w:b/>
          <w:bCs/>
          <w:i/>
          <w:szCs w:val="28"/>
        </w:rPr>
      </w:pPr>
      <w:r w:rsidRPr="00237694">
        <w:rPr>
          <w:b/>
          <w:bCs/>
          <w:i/>
          <w:szCs w:val="28"/>
        </w:rPr>
        <w:t xml:space="preserve">Положения, характеризующие требования к порядку и формам </w:t>
      </w:r>
      <w:proofErr w:type="gramStart"/>
      <w:r w:rsidRPr="00237694">
        <w:rPr>
          <w:b/>
          <w:bCs/>
          <w:i/>
          <w:szCs w:val="28"/>
        </w:rPr>
        <w:t>контроля за</w:t>
      </w:r>
      <w:proofErr w:type="gramEnd"/>
      <w:r w:rsidRPr="00237694">
        <w:rPr>
          <w:b/>
          <w:bCs/>
          <w:i/>
          <w:szCs w:val="28"/>
        </w:rPr>
        <w:t xml:space="preserve"> предоставлением муниципальной услуги, в том числе со стороны граждан, их объединений и организаций</w:t>
      </w:r>
    </w:p>
    <w:p w:rsidR="00F533E8" w:rsidRPr="00237694" w:rsidRDefault="00F533E8" w:rsidP="00F533E8">
      <w:pPr>
        <w:suppressAutoHyphens/>
        <w:autoSpaceDE w:val="0"/>
        <w:autoSpaceDN w:val="0"/>
        <w:adjustRightInd w:val="0"/>
        <w:jc w:val="both"/>
        <w:rPr>
          <w:bCs/>
          <w:szCs w:val="28"/>
        </w:rPr>
      </w:pPr>
    </w:p>
    <w:p w:rsidR="00F533E8" w:rsidRPr="00237694" w:rsidRDefault="00F533E8" w:rsidP="00F533E8">
      <w:pPr>
        <w:suppressAutoHyphens/>
        <w:autoSpaceDE w:val="0"/>
        <w:autoSpaceDN w:val="0"/>
        <w:adjustRightInd w:val="0"/>
        <w:ind w:firstLine="540"/>
        <w:jc w:val="both"/>
        <w:rPr>
          <w:iCs/>
          <w:szCs w:val="28"/>
        </w:rPr>
      </w:pPr>
      <w:r w:rsidRPr="00237694">
        <w:rPr>
          <w:iCs/>
          <w:szCs w:val="28"/>
        </w:rPr>
        <w:t xml:space="preserve">4.7. Заявители имеют право осуществлять </w:t>
      </w:r>
      <w:proofErr w:type="gramStart"/>
      <w:r w:rsidRPr="00237694">
        <w:rPr>
          <w:iCs/>
          <w:szCs w:val="28"/>
        </w:rPr>
        <w:t>контроль за</w:t>
      </w:r>
      <w:proofErr w:type="gramEnd"/>
      <w:r w:rsidRPr="00237694">
        <w:rPr>
          <w:iCs/>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533E8" w:rsidRPr="00237694" w:rsidRDefault="00F533E8" w:rsidP="00F533E8">
      <w:pPr>
        <w:suppressAutoHyphens/>
        <w:autoSpaceDE w:val="0"/>
        <w:autoSpaceDN w:val="0"/>
        <w:adjustRightInd w:val="0"/>
        <w:ind w:firstLine="540"/>
        <w:jc w:val="both"/>
        <w:rPr>
          <w:iCs/>
          <w:szCs w:val="28"/>
        </w:rPr>
      </w:pPr>
      <w:r w:rsidRPr="00237694">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533E8" w:rsidRPr="00237694" w:rsidRDefault="00F533E8" w:rsidP="00F533E8">
      <w:pPr>
        <w:suppressAutoHyphens/>
        <w:autoSpaceDE w:val="0"/>
        <w:autoSpaceDN w:val="0"/>
        <w:adjustRightInd w:val="0"/>
        <w:ind w:firstLine="720"/>
        <w:jc w:val="center"/>
        <w:outlineLvl w:val="0"/>
        <w:rPr>
          <w:b/>
          <w:sz w:val="32"/>
          <w:szCs w:val="28"/>
        </w:rPr>
      </w:pPr>
    </w:p>
    <w:p w:rsidR="00F533E8" w:rsidRPr="00237694" w:rsidRDefault="00F533E8" w:rsidP="00F533E8">
      <w:pPr>
        <w:suppressAutoHyphens/>
        <w:autoSpaceDE w:val="0"/>
        <w:autoSpaceDN w:val="0"/>
        <w:adjustRightInd w:val="0"/>
        <w:ind w:firstLine="567"/>
        <w:jc w:val="center"/>
        <w:rPr>
          <w:b/>
          <w:szCs w:val="28"/>
        </w:rPr>
      </w:pPr>
      <w:r w:rsidRPr="00237694">
        <w:rPr>
          <w:b/>
          <w:szCs w:val="28"/>
        </w:rPr>
        <w:t xml:space="preserve">V. </w:t>
      </w:r>
      <w:r w:rsidRPr="00237694">
        <w:rPr>
          <w:sz w:val="24"/>
          <w:szCs w:val="28"/>
        </w:rPr>
        <w:t xml:space="preserve"> </w:t>
      </w:r>
      <w:r w:rsidRPr="00237694">
        <w:rPr>
          <w:b/>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533E8" w:rsidRPr="00237694" w:rsidRDefault="00F533E8" w:rsidP="00F533E8">
      <w:pPr>
        <w:suppressAutoHyphens/>
        <w:autoSpaceDE w:val="0"/>
        <w:autoSpaceDN w:val="0"/>
        <w:adjustRightInd w:val="0"/>
        <w:ind w:firstLine="567"/>
        <w:jc w:val="center"/>
        <w:rPr>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33E8" w:rsidRPr="00237694" w:rsidRDefault="00F533E8" w:rsidP="00F533E8">
      <w:pPr>
        <w:suppressAutoHyphens/>
        <w:autoSpaceDE w:val="0"/>
        <w:autoSpaceDN w:val="0"/>
        <w:adjustRightInd w:val="0"/>
        <w:ind w:firstLine="567"/>
        <w:jc w:val="center"/>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4" w:history="1">
        <w:r w:rsidRPr="00237694">
          <w:rPr>
            <w:szCs w:val="28"/>
          </w:rPr>
          <w:t>законом</w:t>
        </w:r>
      </w:hyperlink>
      <w:r w:rsidRPr="00237694">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Предмет жалобы</w:t>
      </w:r>
    </w:p>
    <w:p w:rsidR="00F533E8" w:rsidRPr="00237694" w:rsidRDefault="00F533E8" w:rsidP="00F533E8">
      <w:pPr>
        <w:suppressAutoHyphens/>
        <w:autoSpaceDE w:val="0"/>
        <w:autoSpaceDN w:val="0"/>
        <w:adjustRightInd w:val="0"/>
        <w:ind w:firstLine="567"/>
        <w:jc w:val="center"/>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5.2. </w:t>
      </w:r>
      <w:proofErr w:type="gramStart"/>
      <w:r w:rsidRPr="00237694">
        <w:rPr>
          <w:szCs w:val="28"/>
        </w:rPr>
        <w:t>Предметом жалобы могут являться действие (бездействие) и (или) решения, ос</w:t>
      </w:r>
      <w:r>
        <w:rPr>
          <w:szCs w:val="28"/>
        </w:rPr>
        <w:t xml:space="preserve">уществляемые (принятые) </w:t>
      </w:r>
      <w:r w:rsidRPr="00237694">
        <w:rPr>
          <w:szCs w:val="28"/>
        </w:rPr>
        <w:t>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Заявитель может обратиться с жалобой, в том числе в следующих случаях:</w:t>
      </w:r>
    </w:p>
    <w:p w:rsidR="00F533E8" w:rsidRPr="00237694" w:rsidRDefault="00F533E8" w:rsidP="00F533E8">
      <w:pPr>
        <w:suppressAutoHyphens/>
        <w:autoSpaceDE w:val="0"/>
        <w:autoSpaceDN w:val="0"/>
        <w:adjustRightInd w:val="0"/>
        <w:ind w:firstLine="567"/>
        <w:jc w:val="both"/>
        <w:rPr>
          <w:szCs w:val="28"/>
        </w:rPr>
      </w:pPr>
      <w:r w:rsidRPr="00237694">
        <w:rPr>
          <w:szCs w:val="28"/>
        </w:rPr>
        <w:t>а) нарушение срока регистрации запроса о предоставлении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б) нарушение срока предоставления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lastRenderedPageBreak/>
        <w:t xml:space="preserve">в) </w:t>
      </w:r>
      <w:r w:rsidRPr="00314698">
        <w:rPr>
          <w:rStyle w:val="af2"/>
          <w:color w:val="000000"/>
          <w:szCs w:val="28"/>
          <w:u w:val="none"/>
        </w:rPr>
        <w:t>требование у заявителя документов или информации либо осуществлени</w:t>
      </w:r>
      <w:r>
        <w:rPr>
          <w:rStyle w:val="af2"/>
          <w:color w:val="000000"/>
          <w:szCs w:val="28"/>
          <w:u w:val="none"/>
        </w:rPr>
        <w:t>я действия, предоставления или осуществление которых</w:t>
      </w:r>
      <w:r w:rsidRPr="00314698">
        <w:rPr>
          <w:rStyle w:val="af2"/>
          <w:color w:val="000000"/>
          <w:szCs w:val="28"/>
          <w:u w:val="none"/>
        </w:rPr>
        <w:t xml:space="preserve"> </w:t>
      </w:r>
      <w:r w:rsidR="00801936">
        <w:rPr>
          <w:rStyle w:val="af2"/>
          <w:color w:val="000000"/>
          <w:szCs w:val="28"/>
          <w:u w:val="none"/>
        </w:rPr>
        <w:t xml:space="preserve">                                  </w:t>
      </w:r>
      <w:r w:rsidRPr="00314698">
        <w:rPr>
          <w:rStyle w:val="af2"/>
          <w:color w:val="000000"/>
          <w:szCs w:val="28"/>
          <w:u w:val="none"/>
        </w:rPr>
        <w:t>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w:t>
      </w:r>
      <w:r>
        <w:rPr>
          <w:rStyle w:val="af2"/>
          <w:color w:val="000000"/>
          <w:szCs w:val="28"/>
          <w:u w:val="none"/>
        </w:rPr>
        <w:t>авления муниципальной услуги</w:t>
      </w:r>
      <w:r w:rsidRPr="00237694">
        <w:rPr>
          <w:szCs w:val="28"/>
        </w:rPr>
        <w:t>;</w:t>
      </w:r>
    </w:p>
    <w:p w:rsidR="00F533E8" w:rsidRPr="00237694" w:rsidRDefault="00F533E8" w:rsidP="00F533E8">
      <w:pPr>
        <w:suppressAutoHyphens/>
        <w:autoSpaceDE w:val="0"/>
        <w:autoSpaceDN w:val="0"/>
        <w:adjustRightInd w:val="0"/>
        <w:ind w:firstLine="567"/>
        <w:jc w:val="both"/>
        <w:rPr>
          <w:szCs w:val="28"/>
        </w:rPr>
      </w:pPr>
      <w:r w:rsidRPr="00237694">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и муниципальными правовыми актами;</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правовыми актами;</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37694">
        <w:rPr>
          <w:rFonts w:ascii="Arial" w:hAnsi="Arial" w:cs="Arial"/>
          <w:sz w:val="20"/>
        </w:rPr>
        <w:t xml:space="preserve">, </w:t>
      </w:r>
      <w:r w:rsidRPr="00237694">
        <w:rPr>
          <w:szCs w:val="28"/>
        </w:rPr>
        <w:t xml:space="preserve">установленного пунктом 2.4. </w:t>
      </w:r>
      <w:r>
        <w:rPr>
          <w:szCs w:val="28"/>
        </w:rPr>
        <w:t xml:space="preserve">настоящего </w:t>
      </w:r>
      <w:r w:rsidRPr="00237694">
        <w:rPr>
          <w:szCs w:val="28"/>
        </w:rPr>
        <w:t>Административного регламента;</w:t>
      </w:r>
      <w:proofErr w:type="gramEnd"/>
    </w:p>
    <w:p w:rsidR="00F533E8" w:rsidRPr="00237694" w:rsidRDefault="00F533E8" w:rsidP="00F533E8">
      <w:pPr>
        <w:suppressAutoHyphens/>
        <w:autoSpaceDE w:val="0"/>
        <w:autoSpaceDN w:val="0"/>
        <w:adjustRightInd w:val="0"/>
        <w:ind w:firstLine="540"/>
        <w:jc w:val="both"/>
        <w:rPr>
          <w:szCs w:val="28"/>
        </w:rPr>
      </w:pPr>
      <w:r w:rsidRPr="00237694">
        <w:rPr>
          <w:szCs w:val="28"/>
        </w:rPr>
        <w:t>з) нарушение срока или порядка выдачи документов по результатам предоставления муниципальной услуги;</w:t>
      </w:r>
    </w:p>
    <w:p w:rsidR="00F533E8" w:rsidRDefault="00F533E8" w:rsidP="00F533E8">
      <w:pPr>
        <w:suppressAutoHyphens/>
        <w:autoSpaceDE w:val="0"/>
        <w:autoSpaceDN w:val="0"/>
        <w:adjustRightInd w:val="0"/>
        <w:ind w:firstLine="540"/>
        <w:jc w:val="both"/>
        <w:rPr>
          <w:szCs w:val="28"/>
        </w:rPr>
      </w:pPr>
      <w:proofErr w:type="gramStart"/>
      <w:r w:rsidRPr="00237694">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Pr>
          <w:szCs w:val="28"/>
        </w:rPr>
        <w:t>;</w:t>
      </w:r>
      <w:proofErr w:type="gramEnd"/>
    </w:p>
    <w:p w:rsidR="00F533E8" w:rsidRPr="00237694" w:rsidRDefault="00F533E8" w:rsidP="00F533E8">
      <w:pPr>
        <w:suppressAutoHyphens/>
        <w:autoSpaceDE w:val="0"/>
        <w:autoSpaceDN w:val="0"/>
        <w:adjustRightInd w:val="0"/>
        <w:ind w:firstLine="540"/>
        <w:jc w:val="both"/>
        <w:rPr>
          <w:szCs w:val="28"/>
        </w:rPr>
      </w:pPr>
      <w:r w:rsidRPr="00314698">
        <w:rPr>
          <w:rStyle w:val="af2"/>
          <w:color w:val="000000"/>
          <w:szCs w:val="28"/>
          <w:u w:val="none"/>
        </w:rPr>
        <w:t>й) требовани</w:t>
      </w:r>
      <w:r>
        <w:rPr>
          <w:rStyle w:val="af2"/>
          <w:color w:val="000000"/>
          <w:szCs w:val="28"/>
          <w:u w:val="none"/>
        </w:rPr>
        <w:t>е</w:t>
      </w:r>
      <w:r w:rsidRPr="00314698">
        <w:rPr>
          <w:rStyle w:val="af2"/>
          <w:color w:val="000000"/>
          <w:szCs w:val="28"/>
          <w:u w:val="none"/>
        </w:rPr>
        <w:t xml:space="preserve"> у заявителя при предоставлении муниципальной услуги документов или информации, отсутствие и (или) недостоверность которых не указывали при первоначальном отказе в приеме документов, необходимых для предоставления муниципальной услуги</w:t>
      </w:r>
      <w:r>
        <w:rPr>
          <w:rStyle w:val="af2"/>
          <w:color w:val="000000"/>
          <w:szCs w:val="28"/>
          <w:u w:val="none"/>
        </w:rPr>
        <w:t>.</w:t>
      </w:r>
      <w:r w:rsidRPr="00237694">
        <w:rPr>
          <w:szCs w:val="28"/>
        </w:rPr>
        <w:t xml:space="preserve"> </w:t>
      </w:r>
    </w:p>
    <w:p w:rsidR="00F533E8" w:rsidRPr="00237694" w:rsidRDefault="00F533E8" w:rsidP="00F533E8">
      <w:pPr>
        <w:suppressAutoHyphens/>
        <w:autoSpaceDE w:val="0"/>
        <w:autoSpaceDN w:val="0"/>
        <w:adjustRightInd w:val="0"/>
        <w:ind w:firstLine="567"/>
        <w:jc w:val="both"/>
        <w:rPr>
          <w:rFonts w:ascii="Arial" w:hAnsi="Arial" w:cs="Arial"/>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Органы местного самоуправления и должностные лица, которым может быть направлена жалоба</w:t>
      </w:r>
    </w:p>
    <w:p w:rsidR="00F533E8" w:rsidRPr="00237694" w:rsidRDefault="00F533E8" w:rsidP="00F533E8">
      <w:pPr>
        <w:suppressAutoHyphens/>
        <w:autoSpaceDE w:val="0"/>
        <w:autoSpaceDN w:val="0"/>
        <w:adjustRightInd w:val="0"/>
        <w:ind w:firstLine="567"/>
        <w:jc w:val="center"/>
        <w:rPr>
          <w:rFonts w:ascii="Arial" w:hAnsi="Arial" w:cs="Arial"/>
          <w:sz w:val="20"/>
        </w:rPr>
      </w:pPr>
    </w:p>
    <w:p w:rsidR="00F533E8" w:rsidRPr="00237694" w:rsidRDefault="00F533E8" w:rsidP="00F533E8">
      <w:pPr>
        <w:suppressAutoHyphens/>
        <w:adjustRightInd w:val="0"/>
        <w:ind w:firstLine="567"/>
        <w:jc w:val="both"/>
        <w:rPr>
          <w:szCs w:val="28"/>
        </w:rPr>
      </w:pPr>
      <w:r w:rsidRPr="00237694">
        <w:rPr>
          <w:szCs w:val="28"/>
        </w:rPr>
        <w:t>5.3. В случае несогласия заявителя с решением или действием (бездействием) работников администрации района жалоба подается на имя главы Татищевского муниципального района.</w:t>
      </w:r>
    </w:p>
    <w:p w:rsidR="00F533E8" w:rsidRPr="00237694" w:rsidRDefault="00F533E8" w:rsidP="00F533E8">
      <w:pPr>
        <w:suppressAutoHyphens/>
        <w:adjustRightInd w:val="0"/>
        <w:ind w:firstLine="567"/>
        <w:jc w:val="both"/>
        <w:rPr>
          <w:szCs w:val="28"/>
        </w:rPr>
      </w:pPr>
    </w:p>
    <w:p w:rsidR="001C70DE" w:rsidRDefault="001C70DE" w:rsidP="00F533E8">
      <w:pPr>
        <w:suppressAutoHyphens/>
        <w:autoSpaceDE w:val="0"/>
        <w:autoSpaceDN w:val="0"/>
        <w:adjustRightInd w:val="0"/>
        <w:ind w:firstLine="567"/>
        <w:jc w:val="center"/>
        <w:rPr>
          <w:b/>
          <w:i/>
          <w:szCs w:val="28"/>
        </w:rPr>
      </w:pPr>
    </w:p>
    <w:p w:rsidR="00F533E8" w:rsidRPr="00237694" w:rsidRDefault="00F533E8" w:rsidP="00F533E8">
      <w:pPr>
        <w:suppressAutoHyphens/>
        <w:autoSpaceDE w:val="0"/>
        <w:autoSpaceDN w:val="0"/>
        <w:adjustRightInd w:val="0"/>
        <w:ind w:firstLine="567"/>
        <w:jc w:val="center"/>
        <w:rPr>
          <w:b/>
          <w:szCs w:val="28"/>
        </w:rPr>
      </w:pPr>
      <w:r w:rsidRPr="00237694">
        <w:rPr>
          <w:b/>
          <w:i/>
          <w:szCs w:val="28"/>
        </w:rPr>
        <w:lastRenderedPageBreak/>
        <w:t>Порядок подачи и рассмотрения жалобы</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5.4. Жалоба подается в администрацию района в письменной форме на бумажном носителе или в электронной форме. Время приема жалоб должно совпадать со временем предоставления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5.5. Жалоба может быть направлена по почте (412170, Саратовская область, Татищевский район, р.п</w:t>
      </w:r>
      <w:proofErr w:type="gramStart"/>
      <w:r w:rsidRPr="00237694">
        <w:rPr>
          <w:szCs w:val="28"/>
        </w:rPr>
        <w:t>.Т</w:t>
      </w:r>
      <w:proofErr w:type="gramEnd"/>
      <w:r w:rsidRPr="00237694">
        <w:rPr>
          <w:szCs w:val="28"/>
        </w:rPr>
        <w:t xml:space="preserve">атищево, ул.Советская, д.13),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admtat@tatishevo.ru.), предоставляющей муниципальную услугу, Единого и регионального порталов, а также может быть принята при личном приеме. </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5.6. Жалоба в соответствии с Федеральным </w:t>
      </w:r>
      <w:hyperlink r:id="rId25" w:history="1">
        <w:r w:rsidRPr="00237694">
          <w:rPr>
            <w:szCs w:val="28"/>
          </w:rPr>
          <w:t>законом</w:t>
        </w:r>
      </w:hyperlink>
      <w:r w:rsidRPr="00237694">
        <w:rPr>
          <w:szCs w:val="28"/>
        </w:rPr>
        <w:t xml:space="preserve"> «Об организации предоставления государственных и муниципальных услуг» должна содержать:</w:t>
      </w:r>
    </w:p>
    <w:p w:rsidR="00F533E8" w:rsidRPr="00237694" w:rsidRDefault="00F533E8" w:rsidP="00F533E8">
      <w:pPr>
        <w:suppressAutoHyphens/>
        <w:autoSpaceDE w:val="0"/>
        <w:autoSpaceDN w:val="0"/>
        <w:adjustRightInd w:val="0"/>
        <w:ind w:firstLine="567"/>
        <w:jc w:val="both"/>
        <w:rPr>
          <w:szCs w:val="28"/>
        </w:rPr>
      </w:pPr>
      <w:r w:rsidRPr="00237694">
        <w:rPr>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фамилию, имя, отчество (последнее </w:t>
      </w:r>
      <w:r w:rsidR="00801936">
        <w:rPr>
          <w:szCs w:val="28"/>
        </w:rPr>
        <w:t>–</w:t>
      </w:r>
      <w:r w:rsidRPr="00237694">
        <w:rPr>
          <w:szCs w:val="28"/>
        </w:rPr>
        <w:t xml:space="preserve"> при наличии), сведения</w:t>
      </w:r>
      <w:r w:rsidR="00801936">
        <w:rPr>
          <w:szCs w:val="28"/>
        </w:rPr>
        <w:t xml:space="preserve"> о месте жительства заявителя-</w:t>
      </w:r>
      <w:r w:rsidRPr="00237694">
        <w:rPr>
          <w:szCs w:val="28"/>
        </w:rPr>
        <w:t>физического лица либо наименование заявителя, сведения</w:t>
      </w:r>
      <w:r w:rsidR="00801936">
        <w:rPr>
          <w:szCs w:val="28"/>
        </w:rPr>
        <w:t xml:space="preserve"> о месте нахождения заявителя-</w:t>
      </w:r>
      <w:r w:rsidRPr="00237694">
        <w:rPr>
          <w:szCs w:val="28"/>
        </w:rPr>
        <w:t xml:space="preserve">юридического лица, а также номер (номера) контактного телефона, адрес (адреса) электронной почты </w:t>
      </w:r>
      <w:r w:rsidR="00801936">
        <w:rPr>
          <w:szCs w:val="28"/>
        </w:rPr>
        <w:t xml:space="preserve">                          </w:t>
      </w:r>
      <w:r w:rsidRPr="00237694">
        <w:rPr>
          <w:szCs w:val="28"/>
        </w:rPr>
        <w:t>(при наличии) и почтовый адрес, по которым должен быть направлен ответ заявителю;</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F533E8" w:rsidRPr="00237694" w:rsidRDefault="00F533E8" w:rsidP="00F533E8">
      <w:pPr>
        <w:suppressAutoHyphens/>
        <w:autoSpaceDE w:val="0"/>
        <w:autoSpaceDN w:val="0"/>
        <w:adjustRightInd w:val="0"/>
        <w:ind w:firstLine="567"/>
        <w:jc w:val="both"/>
        <w:rPr>
          <w:szCs w:val="28"/>
        </w:rPr>
      </w:pPr>
      <w:r w:rsidRPr="00237694">
        <w:rPr>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5.7. В случае если жалоба подается через представителя заявителя, представляется также документ, подтверждающий полномочия </w:t>
      </w:r>
      <w:r w:rsidR="00801936">
        <w:rPr>
          <w:szCs w:val="28"/>
        </w:rPr>
        <w:t xml:space="preserve">                                      </w:t>
      </w:r>
      <w:r w:rsidRPr="00237694">
        <w:rPr>
          <w:szCs w:val="28"/>
        </w:rPr>
        <w:t xml:space="preserve">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7694">
        <w:rPr>
          <w:szCs w:val="28"/>
        </w:rPr>
        <w:t>представлена</w:t>
      </w:r>
      <w:proofErr w:type="gramEnd"/>
      <w:r w:rsidRPr="00237694">
        <w:rPr>
          <w:szCs w:val="28"/>
        </w:rPr>
        <w:t>:</w:t>
      </w:r>
    </w:p>
    <w:p w:rsidR="00F533E8" w:rsidRPr="00237694" w:rsidRDefault="00F533E8" w:rsidP="00F533E8">
      <w:pPr>
        <w:suppressAutoHyphens/>
        <w:autoSpaceDE w:val="0"/>
        <w:autoSpaceDN w:val="0"/>
        <w:adjustRightInd w:val="0"/>
        <w:ind w:firstLine="567"/>
        <w:jc w:val="both"/>
        <w:rPr>
          <w:szCs w:val="28"/>
        </w:rPr>
      </w:pPr>
      <w:r w:rsidRPr="00237694">
        <w:rPr>
          <w:szCs w:val="28"/>
        </w:rPr>
        <w:t>оформленная в соответствии с законодательством Российской Федерации доверенность (для физических лиц);</w:t>
      </w:r>
    </w:p>
    <w:p w:rsidR="00F533E8" w:rsidRPr="00237694" w:rsidRDefault="00F533E8" w:rsidP="00F533E8">
      <w:pPr>
        <w:suppressAutoHyphens/>
        <w:ind w:firstLine="567"/>
        <w:jc w:val="both"/>
        <w:rPr>
          <w:szCs w:val="28"/>
        </w:rPr>
      </w:pPr>
      <w:r w:rsidRPr="00237694">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533E8" w:rsidRPr="00237694" w:rsidRDefault="00F533E8" w:rsidP="00F533E8">
      <w:pPr>
        <w:suppressAutoHyphens/>
        <w:ind w:firstLine="567"/>
        <w:jc w:val="both"/>
        <w:rPr>
          <w:szCs w:val="28"/>
        </w:rPr>
      </w:pPr>
      <w:r w:rsidRPr="00237694">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33E8" w:rsidRPr="00237694" w:rsidRDefault="00F533E8" w:rsidP="00F533E8">
      <w:pPr>
        <w:suppressAutoHyphens/>
        <w:autoSpaceDE w:val="0"/>
        <w:autoSpaceDN w:val="0"/>
        <w:adjustRightInd w:val="0"/>
        <w:ind w:firstLine="567"/>
        <w:jc w:val="both"/>
        <w:rPr>
          <w:szCs w:val="28"/>
        </w:rPr>
      </w:pPr>
      <w:r w:rsidRPr="00237694">
        <w:rPr>
          <w:szCs w:val="28"/>
        </w:rPr>
        <w:lastRenderedPageBreak/>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33E8" w:rsidRPr="00237694" w:rsidRDefault="00F533E8" w:rsidP="00F533E8">
      <w:pPr>
        <w:suppressAutoHyphens/>
        <w:autoSpaceDE w:val="0"/>
        <w:autoSpaceDN w:val="0"/>
        <w:adjustRightInd w:val="0"/>
        <w:ind w:firstLine="567"/>
        <w:jc w:val="both"/>
        <w:rPr>
          <w:szCs w:val="28"/>
        </w:rPr>
      </w:pPr>
      <w:r w:rsidRPr="00237694">
        <w:rPr>
          <w:szCs w:val="28"/>
        </w:rPr>
        <w:t>5.9. В электронном виде жалоба может быть подана заявителем посредством:</w:t>
      </w:r>
    </w:p>
    <w:p w:rsidR="00F533E8" w:rsidRPr="00237694" w:rsidRDefault="00F533E8" w:rsidP="00F533E8">
      <w:pPr>
        <w:suppressAutoHyphens/>
        <w:autoSpaceDE w:val="0"/>
        <w:autoSpaceDN w:val="0"/>
        <w:adjustRightInd w:val="0"/>
        <w:ind w:firstLine="567"/>
        <w:jc w:val="both"/>
        <w:rPr>
          <w:szCs w:val="28"/>
        </w:rPr>
      </w:pPr>
      <w:r w:rsidRPr="00237694">
        <w:rPr>
          <w:szCs w:val="28"/>
        </w:rPr>
        <w:t>официального сайта Татищевского муниципального района</w:t>
      </w:r>
      <w:r w:rsidR="00801936">
        <w:rPr>
          <w:szCs w:val="28"/>
        </w:rPr>
        <w:t xml:space="preserve">                                  </w:t>
      </w:r>
      <w:r w:rsidRPr="00237694">
        <w:rPr>
          <w:szCs w:val="28"/>
        </w:rPr>
        <w:t xml:space="preserve"> в информационно-телекоммуникационной сети Интернет;</w:t>
      </w:r>
    </w:p>
    <w:p w:rsidR="00F533E8" w:rsidRPr="00237694" w:rsidRDefault="00F533E8" w:rsidP="00F533E8">
      <w:pPr>
        <w:suppressAutoHyphens/>
        <w:autoSpaceDE w:val="0"/>
        <w:autoSpaceDN w:val="0"/>
        <w:adjustRightInd w:val="0"/>
        <w:ind w:firstLine="567"/>
        <w:jc w:val="both"/>
        <w:rPr>
          <w:szCs w:val="28"/>
        </w:rPr>
      </w:pPr>
      <w:r w:rsidRPr="00237694">
        <w:rPr>
          <w:szCs w:val="28"/>
        </w:rPr>
        <w:t>электронной почты. Жалоба направляется на адрес электронной почты администрации района в информационно-телекоммуникационной сети Интернет;</w:t>
      </w:r>
    </w:p>
    <w:p w:rsidR="00F533E8" w:rsidRPr="00237694" w:rsidRDefault="00F533E8" w:rsidP="00F533E8">
      <w:pPr>
        <w:suppressAutoHyphens/>
        <w:autoSpaceDE w:val="0"/>
        <w:autoSpaceDN w:val="0"/>
        <w:adjustRightInd w:val="0"/>
        <w:ind w:firstLine="567"/>
        <w:jc w:val="both"/>
        <w:rPr>
          <w:szCs w:val="28"/>
        </w:rPr>
      </w:pPr>
      <w:r w:rsidRPr="00237694">
        <w:rPr>
          <w:szCs w:val="28"/>
        </w:rPr>
        <w:t>Единого портала государственных и муниципальных услуг.</w:t>
      </w:r>
    </w:p>
    <w:p w:rsidR="00F533E8" w:rsidRPr="00237694" w:rsidRDefault="00F533E8" w:rsidP="00F533E8">
      <w:pPr>
        <w:suppressAutoHyphens/>
        <w:autoSpaceDE w:val="0"/>
        <w:autoSpaceDN w:val="0"/>
        <w:adjustRightInd w:val="0"/>
        <w:ind w:firstLine="567"/>
        <w:jc w:val="both"/>
        <w:rPr>
          <w:szCs w:val="28"/>
        </w:rPr>
      </w:pPr>
      <w:r w:rsidRPr="00237694">
        <w:rPr>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Сроки рассмотрения жалобы</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5.10. Жалоба, поступившая в администрацию района, подлежит регистрации не позднее следующего рабочего дня со дня ее поступления. </w:t>
      </w:r>
      <w:proofErr w:type="gramStart"/>
      <w:r w:rsidRPr="00237694">
        <w:rPr>
          <w:szCs w:val="28"/>
        </w:rPr>
        <w:t>Жалоба подлежит рассмотрению должностным лицом, наделенным полномочиями по рассмотрению жалоб в течение пятнадцати рабочих дней</w:t>
      </w:r>
      <w:r w:rsidR="00801936">
        <w:rPr>
          <w:szCs w:val="28"/>
        </w:rPr>
        <w:t xml:space="preserve">                       </w:t>
      </w:r>
      <w:r w:rsidRPr="00237694">
        <w:rPr>
          <w:szCs w:val="28"/>
        </w:rPr>
        <w:t xml:space="preserve"> со дня ее регистрации, а в случае обжалования отказа администрации района, предоставляющей муниципальную услугу, должност</w:t>
      </w:r>
      <w:r w:rsidR="00801936">
        <w:rPr>
          <w:szCs w:val="28"/>
        </w:rPr>
        <w:t>ного лица администрации района,</w:t>
      </w:r>
      <w:r w:rsidRPr="00237694">
        <w:rPr>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r w:rsidR="00801936">
        <w:rPr>
          <w:szCs w:val="28"/>
        </w:rPr>
        <w:t>–</w:t>
      </w:r>
      <w:r w:rsidRPr="00237694">
        <w:rPr>
          <w:szCs w:val="28"/>
        </w:rPr>
        <w:t xml:space="preserve"> в течение пяти рабочих дней</w:t>
      </w:r>
      <w:proofErr w:type="gramEnd"/>
      <w:r w:rsidRPr="00237694">
        <w:rPr>
          <w:szCs w:val="28"/>
        </w:rPr>
        <w:t xml:space="preserve"> со дня ее регистрации.</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Перечень оснований для приостановления рассмотрения жалобы</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5.11. Оснований для приостановления рассмотрения жалобы </w:t>
      </w:r>
      <w:r w:rsidR="00801936">
        <w:rPr>
          <w:szCs w:val="28"/>
        </w:rPr>
        <w:t xml:space="preserve">                                           </w:t>
      </w:r>
      <w:r w:rsidRPr="00237694">
        <w:rPr>
          <w:szCs w:val="28"/>
        </w:rPr>
        <w:t>не предусмотрено.</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Результат рассмотрения жалобы</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5.12. По результатам рассмотрения жалобы администрация района принимает одно из следующих решений:</w:t>
      </w:r>
    </w:p>
    <w:p w:rsidR="00F533E8" w:rsidRPr="00237694" w:rsidRDefault="00F533E8" w:rsidP="00F533E8">
      <w:pPr>
        <w:suppressAutoHyphens/>
        <w:autoSpaceDE w:val="0"/>
        <w:autoSpaceDN w:val="0"/>
        <w:adjustRightInd w:val="0"/>
        <w:ind w:firstLine="567"/>
        <w:jc w:val="both"/>
        <w:rPr>
          <w:szCs w:val="28"/>
        </w:rPr>
      </w:pPr>
      <w:proofErr w:type="gramStart"/>
      <w:r w:rsidRPr="00237694">
        <w:rPr>
          <w:szCs w:val="28"/>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37694">
        <w:rPr>
          <w:szCs w:val="28"/>
        </w:rPr>
        <w:lastRenderedPageBreak/>
        <w:t>нормативными правовыми актами Саратовской области, муниципальными правовыми актами;</w:t>
      </w:r>
      <w:proofErr w:type="gramEnd"/>
    </w:p>
    <w:p w:rsidR="00F533E8" w:rsidRPr="00237694" w:rsidRDefault="00F533E8" w:rsidP="00F533E8">
      <w:pPr>
        <w:suppressAutoHyphens/>
        <w:autoSpaceDE w:val="0"/>
        <w:autoSpaceDN w:val="0"/>
        <w:adjustRightInd w:val="0"/>
        <w:ind w:firstLine="567"/>
        <w:jc w:val="both"/>
        <w:rPr>
          <w:szCs w:val="28"/>
        </w:rPr>
      </w:pPr>
      <w:r w:rsidRPr="00237694">
        <w:rPr>
          <w:szCs w:val="28"/>
        </w:rPr>
        <w:t>отказывает в удовлетворении жалобы.</w:t>
      </w:r>
    </w:p>
    <w:p w:rsidR="00F533E8" w:rsidRPr="00237694" w:rsidRDefault="00F533E8" w:rsidP="00F533E8">
      <w:pPr>
        <w:suppressAutoHyphens/>
        <w:autoSpaceDE w:val="0"/>
        <w:autoSpaceDN w:val="0"/>
        <w:adjustRightInd w:val="0"/>
        <w:ind w:firstLine="567"/>
        <w:jc w:val="both"/>
        <w:rPr>
          <w:szCs w:val="28"/>
        </w:rPr>
      </w:pPr>
      <w:r w:rsidRPr="00237694">
        <w:rPr>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33E8" w:rsidRPr="00237694" w:rsidRDefault="00F533E8" w:rsidP="00F533E8">
      <w:pPr>
        <w:suppressAutoHyphens/>
        <w:autoSpaceDE w:val="0"/>
        <w:autoSpaceDN w:val="0"/>
        <w:adjustRightInd w:val="0"/>
        <w:ind w:firstLine="567"/>
        <w:jc w:val="both"/>
        <w:rPr>
          <w:szCs w:val="28"/>
        </w:rPr>
      </w:pPr>
      <w:r w:rsidRPr="00237694">
        <w:rPr>
          <w:szCs w:val="28"/>
        </w:rPr>
        <w:t xml:space="preserve">5.13. В случае установления в ходе или по результатам </w:t>
      </w:r>
      <w:proofErr w:type="gramStart"/>
      <w:r w:rsidRPr="00237694">
        <w:rPr>
          <w:szCs w:val="28"/>
        </w:rPr>
        <w:t>рассмотрения жалобы признаков состава административного правонарушения</w:t>
      </w:r>
      <w:proofErr w:type="gramEnd"/>
      <w:r w:rsidRPr="00237694">
        <w:rPr>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Порядок информирования заявителя о результатах рассмотрения жалобы</w:t>
      </w:r>
    </w:p>
    <w:p w:rsidR="00F533E8" w:rsidRPr="00237694" w:rsidRDefault="00F533E8" w:rsidP="00F533E8">
      <w:pPr>
        <w:suppressAutoHyphens/>
        <w:autoSpaceDE w:val="0"/>
        <w:autoSpaceDN w:val="0"/>
        <w:adjustRightInd w:val="0"/>
        <w:ind w:firstLine="567"/>
        <w:jc w:val="both"/>
        <w:rPr>
          <w:rFonts w:ascii="Arial" w:hAnsi="Arial" w:cs="Arial"/>
          <w:sz w:val="20"/>
        </w:rPr>
      </w:pPr>
    </w:p>
    <w:p w:rsidR="00F533E8" w:rsidRPr="00237694" w:rsidRDefault="00F533E8" w:rsidP="00F533E8">
      <w:pPr>
        <w:suppressAutoHyphens/>
        <w:overflowPunct w:val="0"/>
        <w:autoSpaceDE w:val="0"/>
        <w:autoSpaceDN w:val="0"/>
        <w:adjustRightInd w:val="0"/>
        <w:ind w:firstLine="567"/>
        <w:jc w:val="both"/>
        <w:textAlignment w:val="baseline"/>
        <w:outlineLvl w:val="1"/>
        <w:rPr>
          <w:szCs w:val="28"/>
        </w:rPr>
      </w:pPr>
      <w:r w:rsidRPr="00237694">
        <w:rPr>
          <w:szCs w:val="28"/>
        </w:rPr>
        <w:t xml:space="preserve">5.14. Не позднее дня, следующего за днем принятия решения, указанного в пункте 5.12. </w:t>
      </w:r>
      <w:r>
        <w:rPr>
          <w:szCs w:val="28"/>
        </w:rPr>
        <w:t xml:space="preserve">настоящего </w:t>
      </w:r>
      <w:r w:rsidRPr="00237694">
        <w:rPr>
          <w:szCs w:val="28"/>
        </w:rPr>
        <w:t>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F533E8" w:rsidRPr="005B07D0" w:rsidRDefault="00F533E8" w:rsidP="00F533E8">
      <w:pPr>
        <w:suppressAutoHyphens/>
        <w:autoSpaceDE w:val="0"/>
        <w:autoSpaceDN w:val="0"/>
        <w:adjustRightInd w:val="0"/>
        <w:ind w:firstLine="567"/>
        <w:jc w:val="both"/>
        <w:rPr>
          <w:color w:val="000000" w:themeColor="text1"/>
          <w:szCs w:val="28"/>
        </w:rPr>
      </w:pPr>
      <w:r w:rsidRPr="005B07D0">
        <w:rPr>
          <w:color w:val="000000" w:themeColor="text1"/>
          <w:szCs w:val="28"/>
        </w:rPr>
        <w:t xml:space="preserve">В случае признания жалобы подлежащей удовлетворению в ответе заявителю, указанном в абзаце 1 пункта 5.14. </w:t>
      </w:r>
      <w:r>
        <w:rPr>
          <w:color w:val="000000" w:themeColor="text1"/>
          <w:szCs w:val="28"/>
        </w:rPr>
        <w:t xml:space="preserve">настоящего </w:t>
      </w:r>
      <w:r w:rsidRPr="005B07D0">
        <w:rPr>
          <w:color w:val="000000" w:themeColor="text1"/>
          <w:szCs w:val="28"/>
        </w:rPr>
        <w:t xml:space="preserve">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B07D0">
        <w:rPr>
          <w:color w:val="000000" w:themeColor="text1"/>
          <w:szCs w:val="28"/>
        </w:rPr>
        <w:t>неудобства</w:t>
      </w:r>
      <w:proofErr w:type="gramEnd"/>
      <w:r w:rsidRPr="005B07D0">
        <w:rPr>
          <w:color w:val="000000" w:themeColor="text1"/>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33E8" w:rsidRPr="005B07D0" w:rsidRDefault="00F533E8" w:rsidP="00F533E8">
      <w:pPr>
        <w:suppressAutoHyphens/>
        <w:autoSpaceDE w:val="0"/>
        <w:autoSpaceDN w:val="0"/>
        <w:adjustRightInd w:val="0"/>
        <w:ind w:firstLine="567"/>
        <w:jc w:val="both"/>
        <w:rPr>
          <w:color w:val="000000" w:themeColor="text1"/>
          <w:szCs w:val="28"/>
        </w:rPr>
      </w:pPr>
      <w:r w:rsidRPr="005B07D0">
        <w:rPr>
          <w:color w:val="000000" w:themeColor="text1"/>
          <w:szCs w:val="28"/>
        </w:rPr>
        <w:t xml:space="preserve">В случае признания </w:t>
      </w:r>
      <w:proofErr w:type="gramStart"/>
      <w:r w:rsidRPr="005B07D0">
        <w:rPr>
          <w:color w:val="000000" w:themeColor="text1"/>
          <w:szCs w:val="28"/>
        </w:rPr>
        <w:t>жалобы</w:t>
      </w:r>
      <w:proofErr w:type="gramEnd"/>
      <w:r w:rsidRPr="005B07D0">
        <w:rPr>
          <w:color w:val="000000" w:themeColor="text1"/>
          <w:szCs w:val="28"/>
        </w:rPr>
        <w:t xml:space="preserve"> не подлежащей удовлетворению в ответе заявителю, указанном в абзаце 1 пункта 5.14.</w:t>
      </w:r>
      <w:r>
        <w:rPr>
          <w:color w:val="000000" w:themeColor="text1"/>
          <w:szCs w:val="28"/>
        </w:rPr>
        <w:t xml:space="preserve"> настоящего </w:t>
      </w:r>
      <w:r w:rsidRPr="005B07D0">
        <w:rPr>
          <w:color w:val="000000" w:themeColor="text1"/>
          <w:szCs w:val="28"/>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33E8" w:rsidRPr="00237694" w:rsidRDefault="00F533E8" w:rsidP="00F533E8">
      <w:pPr>
        <w:suppressAutoHyphens/>
        <w:autoSpaceDE w:val="0"/>
        <w:autoSpaceDN w:val="0"/>
        <w:adjustRightInd w:val="0"/>
        <w:ind w:firstLine="567"/>
        <w:jc w:val="both"/>
        <w:rPr>
          <w:szCs w:val="28"/>
        </w:rPr>
      </w:pPr>
      <w:r w:rsidRPr="00237694">
        <w:rPr>
          <w:szCs w:val="28"/>
        </w:rPr>
        <w:t>В ответе по результатам рассмотрения жалобы указываются:</w:t>
      </w:r>
    </w:p>
    <w:p w:rsidR="00F533E8" w:rsidRPr="00237694" w:rsidRDefault="00F533E8" w:rsidP="00F533E8">
      <w:pPr>
        <w:suppressAutoHyphens/>
        <w:autoSpaceDE w:val="0"/>
        <w:autoSpaceDN w:val="0"/>
        <w:adjustRightInd w:val="0"/>
        <w:ind w:firstLine="567"/>
        <w:jc w:val="both"/>
        <w:rPr>
          <w:szCs w:val="28"/>
        </w:rPr>
      </w:pPr>
      <w:r w:rsidRPr="00237694">
        <w:rPr>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533E8" w:rsidRPr="00237694" w:rsidRDefault="00F533E8" w:rsidP="00F533E8">
      <w:pPr>
        <w:suppressAutoHyphens/>
        <w:autoSpaceDE w:val="0"/>
        <w:autoSpaceDN w:val="0"/>
        <w:adjustRightInd w:val="0"/>
        <w:ind w:firstLine="567"/>
        <w:jc w:val="both"/>
        <w:rPr>
          <w:szCs w:val="28"/>
        </w:rPr>
      </w:pPr>
      <w:r w:rsidRPr="00237694">
        <w:rPr>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533E8" w:rsidRPr="00237694" w:rsidRDefault="00F533E8" w:rsidP="00F533E8">
      <w:pPr>
        <w:suppressAutoHyphens/>
        <w:autoSpaceDE w:val="0"/>
        <w:autoSpaceDN w:val="0"/>
        <w:adjustRightInd w:val="0"/>
        <w:ind w:firstLine="567"/>
        <w:jc w:val="both"/>
        <w:rPr>
          <w:szCs w:val="28"/>
        </w:rPr>
      </w:pPr>
      <w:r w:rsidRPr="00237694">
        <w:rPr>
          <w:szCs w:val="28"/>
        </w:rPr>
        <w:t>фамилия, имя, отчество (при наличии) или наименование заявителя;</w:t>
      </w:r>
    </w:p>
    <w:p w:rsidR="00F533E8" w:rsidRPr="00237694" w:rsidRDefault="00F533E8" w:rsidP="00F533E8">
      <w:pPr>
        <w:suppressAutoHyphens/>
        <w:autoSpaceDE w:val="0"/>
        <w:autoSpaceDN w:val="0"/>
        <w:adjustRightInd w:val="0"/>
        <w:ind w:firstLine="567"/>
        <w:jc w:val="both"/>
        <w:rPr>
          <w:szCs w:val="28"/>
        </w:rPr>
      </w:pPr>
      <w:r w:rsidRPr="00237694">
        <w:rPr>
          <w:szCs w:val="28"/>
        </w:rPr>
        <w:t>основания для принятия решения по жалобе;</w:t>
      </w:r>
    </w:p>
    <w:p w:rsidR="00F533E8" w:rsidRPr="00237694" w:rsidRDefault="00F533E8" w:rsidP="00F533E8">
      <w:pPr>
        <w:suppressAutoHyphens/>
        <w:autoSpaceDE w:val="0"/>
        <w:autoSpaceDN w:val="0"/>
        <w:adjustRightInd w:val="0"/>
        <w:ind w:firstLine="567"/>
        <w:jc w:val="both"/>
        <w:rPr>
          <w:szCs w:val="28"/>
        </w:rPr>
      </w:pPr>
      <w:r w:rsidRPr="00237694">
        <w:rPr>
          <w:szCs w:val="28"/>
        </w:rPr>
        <w:lastRenderedPageBreak/>
        <w:t>принятое по жалобе решение;</w:t>
      </w:r>
    </w:p>
    <w:p w:rsidR="00F533E8" w:rsidRPr="00237694" w:rsidRDefault="00F533E8" w:rsidP="00F533E8">
      <w:pPr>
        <w:suppressAutoHyphens/>
        <w:autoSpaceDE w:val="0"/>
        <w:autoSpaceDN w:val="0"/>
        <w:adjustRightInd w:val="0"/>
        <w:ind w:firstLine="567"/>
        <w:jc w:val="both"/>
        <w:rPr>
          <w:szCs w:val="28"/>
        </w:rPr>
      </w:pPr>
      <w:r w:rsidRPr="00237694">
        <w:rPr>
          <w:szCs w:val="28"/>
        </w:rPr>
        <w:t>в случае</w:t>
      </w:r>
      <w:proofErr w:type="gramStart"/>
      <w:r w:rsidRPr="00237694">
        <w:rPr>
          <w:szCs w:val="28"/>
        </w:rPr>
        <w:t>,</w:t>
      </w:r>
      <w:proofErr w:type="gramEnd"/>
      <w:r w:rsidRPr="00237694">
        <w:rPr>
          <w:szCs w:val="28"/>
        </w:rPr>
        <w:t xml:space="preserve"> есл</w:t>
      </w:r>
      <w:r w:rsidR="00801936">
        <w:rPr>
          <w:szCs w:val="28"/>
        </w:rPr>
        <w:t>и жалоба признана обоснованной, –</w:t>
      </w:r>
      <w:r w:rsidRPr="00237694">
        <w:rPr>
          <w:szCs w:val="28"/>
        </w:rPr>
        <w:t xml:space="preserve"> сроки устранения выявленных нарушений, в том числе срок предоставления результата муниципальной услуги;</w:t>
      </w:r>
    </w:p>
    <w:p w:rsidR="00F533E8" w:rsidRPr="00237694" w:rsidRDefault="00F533E8" w:rsidP="00F533E8">
      <w:pPr>
        <w:suppressAutoHyphens/>
        <w:autoSpaceDE w:val="0"/>
        <w:autoSpaceDN w:val="0"/>
        <w:adjustRightInd w:val="0"/>
        <w:ind w:firstLine="567"/>
        <w:jc w:val="both"/>
        <w:rPr>
          <w:szCs w:val="28"/>
        </w:rPr>
      </w:pPr>
      <w:r w:rsidRPr="00237694">
        <w:rPr>
          <w:szCs w:val="28"/>
        </w:rPr>
        <w:t>сведения о порядке обжалования принятого по жалобе решения.</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center"/>
        <w:rPr>
          <w:b/>
          <w:bCs/>
          <w:i/>
          <w:szCs w:val="28"/>
        </w:rPr>
      </w:pPr>
      <w:r w:rsidRPr="00237694">
        <w:rPr>
          <w:b/>
          <w:bCs/>
          <w:i/>
          <w:szCs w:val="28"/>
        </w:rPr>
        <w:t>Порядок обжалования решения по жалобе</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533E8" w:rsidRPr="00237694" w:rsidRDefault="00F533E8" w:rsidP="00F533E8">
      <w:pPr>
        <w:suppressAutoHyphens/>
        <w:autoSpaceDE w:val="0"/>
        <w:autoSpaceDN w:val="0"/>
        <w:adjustRightInd w:val="0"/>
        <w:ind w:firstLine="567"/>
        <w:jc w:val="both"/>
        <w:rPr>
          <w:b/>
          <w:szCs w:val="28"/>
        </w:rPr>
      </w:pPr>
    </w:p>
    <w:p w:rsidR="00F533E8" w:rsidRPr="00237694" w:rsidRDefault="00F533E8" w:rsidP="00F533E8">
      <w:pPr>
        <w:suppressAutoHyphens/>
        <w:autoSpaceDE w:val="0"/>
        <w:autoSpaceDN w:val="0"/>
        <w:adjustRightInd w:val="0"/>
        <w:ind w:firstLine="567"/>
        <w:jc w:val="center"/>
        <w:rPr>
          <w:b/>
          <w:i/>
          <w:szCs w:val="28"/>
        </w:rPr>
      </w:pPr>
      <w:r w:rsidRPr="00237694">
        <w:rPr>
          <w:b/>
          <w:i/>
          <w:szCs w:val="28"/>
        </w:rPr>
        <w:t>Право заявителя на получение информации и документов, необходимых для обоснования и рассмотрения жалобы</w:t>
      </w:r>
    </w:p>
    <w:p w:rsidR="00F533E8" w:rsidRPr="00237694" w:rsidRDefault="00F533E8" w:rsidP="00F533E8">
      <w:pPr>
        <w:suppressAutoHyphens/>
        <w:autoSpaceDE w:val="0"/>
        <w:autoSpaceDN w:val="0"/>
        <w:adjustRightInd w:val="0"/>
        <w:ind w:firstLine="567"/>
        <w:jc w:val="both"/>
        <w:rPr>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5.16. Заявитель имеет право на получение информации и документов, необходимых для обоснования и рассмотрения жалобы</w:t>
      </w:r>
      <w:r w:rsidRPr="00237694">
        <w:rPr>
          <w:b/>
          <w:bCs/>
          <w:szCs w:val="28"/>
        </w:rPr>
        <w:t xml:space="preserve">, </w:t>
      </w:r>
      <w:r w:rsidRPr="00237694">
        <w:rPr>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533E8" w:rsidRPr="00237694" w:rsidRDefault="00F533E8" w:rsidP="00F533E8">
      <w:pPr>
        <w:suppressAutoHyphens/>
        <w:autoSpaceDE w:val="0"/>
        <w:autoSpaceDN w:val="0"/>
        <w:adjustRightInd w:val="0"/>
        <w:ind w:firstLine="567"/>
        <w:jc w:val="both"/>
        <w:rPr>
          <w:b/>
          <w:bCs/>
          <w:szCs w:val="28"/>
        </w:rPr>
      </w:pPr>
    </w:p>
    <w:p w:rsidR="00F533E8" w:rsidRPr="00237694" w:rsidRDefault="00F533E8" w:rsidP="00F533E8">
      <w:pPr>
        <w:suppressAutoHyphens/>
        <w:autoSpaceDE w:val="0"/>
        <w:autoSpaceDN w:val="0"/>
        <w:adjustRightInd w:val="0"/>
        <w:ind w:firstLine="567"/>
        <w:jc w:val="center"/>
        <w:rPr>
          <w:b/>
          <w:bCs/>
          <w:i/>
          <w:szCs w:val="28"/>
        </w:rPr>
      </w:pPr>
      <w:r w:rsidRPr="00237694">
        <w:rPr>
          <w:b/>
          <w:bCs/>
          <w:i/>
          <w:szCs w:val="28"/>
        </w:rPr>
        <w:t>Способы информирования заявителей о порядке подачи и рассмотрения жалобы</w:t>
      </w:r>
    </w:p>
    <w:p w:rsidR="00F533E8" w:rsidRPr="00237694" w:rsidRDefault="00F533E8" w:rsidP="00F533E8">
      <w:pPr>
        <w:suppressAutoHyphens/>
        <w:autoSpaceDE w:val="0"/>
        <w:autoSpaceDN w:val="0"/>
        <w:adjustRightInd w:val="0"/>
        <w:ind w:firstLine="567"/>
        <w:jc w:val="both"/>
        <w:rPr>
          <w:b/>
          <w:i/>
          <w:szCs w:val="28"/>
        </w:rPr>
      </w:pPr>
    </w:p>
    <w:p w:rsidR="00F533E8" w:rsidRPr="00237694" w:rsidRDefault="00F533E8" w:rsidP="00F533E8">
      <w:pPr>
        <w:suppressAutoHyphens/>
        <w:autoSpaceDE w:val="0"/>
        <w:autoSpaceDN w:val="0"/>
        <w:adjustRightInd w:val="0"/>
        <w:ind w:firstLine="567"/>
        <w:jc w:val="both"/>
        <w:rPr>
          <w:szCs w:val="28"/>
        </w:rPr>
      </w:pPr>
      <w:r w:rsidRPr="00237694">
        <w:rPr>
          <w:szCs w:val="28"/>
        </w:rPr>
        <w:t>5.17. Информация о порядке подачи и рассмотрения жалобы доводится до заявителя следующими способами:</w:t>
      </w:r>
    </w:p>
    <w:p w:rsidR="00F533E8" w:rsidRPr="00237694" w:rsidRDefault="00F533E8" w:rsidP="00F533E8">
      <w:pPr>
        <w:suppressAutoHyphens/>
        <w:autoSpaceDE w:val="0"/>
        <w:autoSpaceDN w:val="0"/>
        <w:adjustRightInd w:val="0"/>
        <w:ind w:firstLine="567"/>
        <w:jc w:val="both"/>
        <w:rPr>
          <w:szCs w:val="28"/>
        </w:rPr>
      </w:pPr>
      <w:r w:rsidRPr="00237694">
        <w:rPr>
          <w:szCs w:val="28"/>
        </w:rPr>
        <w:t>посредством информирования при личном обращении (в том числе обращении по телефону) в администрацию района;</w:t>
      </w:r>
    </w:p>
    <w:p w:rsidR="00F533E8" w:rsidRPr="00237694" w:rsidRDefault="00F533E8" w:rsidP="00F533E8">
      <w:pPr>
        <w:suppressAutoHyphens/>
        <w:autoSpaceDE w:val="0"/>
        <w:autoSpaceDN w:val="0"/>
        <w:adjustRightInd w:val="0"/>
        <w:ind w:firstLine="567"/>
        <w:jc w:val="both"/>
        <w:rPr>
          <w:szCs w:val="28"/>
        </w:rPr>
      </w:pPr>
      <w:r w:rsidRPr="00237694">
        <w:rPr>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w:t>
      </w:r>
    </w:p>
    <w:p w:rsidR="001F3FD3" w:rsidRDefault="00F533E8" w:rsidP="001F3FD3">
      <w:pPr>
        <w:suppressAutoHyphens/>
        <w:ind w:firstLine="567"/>
        <w:jc w:val="both"/>
        <w:rPr>
          <w:szCs w:val="28"/>
        </w:rPr>
      </w:pPr>
      <w:proofErr w:type="gramStart"/>
      <w:r w:rsidRPr="00237694">
        <w:rPr>
          <w:szCs w:val="28"/>
        </w:rPr>
        <w:t xml:space="preserve">посредством размещения информации на стендах в местах предоставления услуг, на официальном сайте Татищевского муниципального района в информационно-телекоммуникационной сети </w:t>
      </w:r>
      <w:r>
        <w:rPr>
          <w:szCs w:val="28"/>
        </w:rPr>
        <w:t>«</w:t>
      </w:r>
      <w:r w:rsidRPr="00237694">
        <w:rPr>
          <w:szCs w:val="28"/>
        </w:rPr>
        <w:t>Интернет</w:t>
      </w:r>
      <w:r>
        <w:rPr>
          <w:szCs w:val="28"/>
        </w:rPr>
        <w:t>»</w:t>
      </w:r>
      <w:r w:rsidRPr="00237694">
        <w:rPr>
          <w:szCs w:val="28"/>
        </w:rPr>
        <w:t>, на Едином и региональном порталах.</w:t>
      </w:r>
      <w:proofErr w:type="gramEnd"/>
    </w:p>
    <w:p w:rsidR="001C70DE" w:rsidRDefault="001C70DE" w:rsidP="001F3FD3">
      <w:pPr>
        <w:suppressAutoHyphens/>
        <w:ind w:firstLine="567"/>
        <w:jc w:val="both"/>
        <w:rPr>
          <w:szCs w:val="28"/>
        </w:rPr>
      </w:pPr>
    </w:p>
    <w:p w:rsidR="001C70DE" w:rsidRDefault="001C70DE" w:rsidP="001F3FD3">
      <w:pPr>
        <w:suppressAutoHyphens/>
        <w:ind w:firstLine="567"/>
        <w:jc w:val="both"/>
        <w:rPr>
          <w:szCs w:val="28"/>
        </w:rPr>
        <w:sectPr w:rsidR="001C70DE" w:rsidSect="00917CC8">
          <w:pgSz w:w="11906" w:h="16838"/>
          <w:pgMar w:top="1134" w:right="1134" w:bottom="1134" w:left="1134" w:header="709" w:footer="709" w:gutter="0"/>
          <w:pgNumType w:start="1"/>
          <w:cols w:space="708"/>
          <w:titlePg/>
          <w:docGrid w:linePitch="381"/>
        </w:sectPr>
      </w:pP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lastRenderedPageBreak/>
        <w:t xml:space="preserve">Приложение № </w:t>
      </w:r>
      <w:r>
        <w:rPr>
          <w:szCs w:val="28"/>
        </w:rPr>
        <w:t>1</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к административному регламенту</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по предоставлению муниципальной услуги</w:t>
      </w:r>
    </w:p>
    <w:p w:rsidR="001F3FD3" w:rsidRPr="00237694" w:rsidRDefault="001F3FD3" w:rsidP="001F3FD3">
      <w:pPr>
        <w:suppressAutoHyphens/>
        <w:ind w:left="3828"/>
        <w:jc w:val="center"/>
        <w:rPr>
          <w:szCs w:val="28"/>
        </w:rPr>
      </w:pPr>
      <w:r w:rsidRPr="00237694">
        <w:rPr>
          <w:szCs w:val="28"/>
        </w:rPr>
        <w:t>«Принятие решения о подготовке документации по планировке территор</w:t>
      </w:r>
      <w:proofErr w:type="gramStart"/>
      <w:r w:rsidRPr="00237694">
        <w:rPr>
          <w:szCs w:val="28"/>
        </w:rPr>
        <w:t>ии и ее</w:t>
      </w:r>
      <w:proofErr w:type="gramEnd"/>
      <w:r w:rsidRPr="00237694">
        <w:rPr>
          <w:szCs w:val="28"/>
        </w:rPr>
        <w:t xml:space="preserve"> утверждению на территории Татищевского муниципального образования Татищевского района</w:t>
      </w:r>
    </w:p>
    <w:p w:rsidR="001F3FD3" w:rsidRPr="00237694" w:rsidRDefault="001F3FD3" w:rsidP="001F3FD3">
      <w:pPr>
        <w:suppressAutoHyphens/>
        <w:ind w:left="3828"/>
        <w:jc w:val="center"/>
        <w:rPr>
          <w:szCs w:val="28"/>
        </w:rPr>
      </w:pPr>
      <w:r w:rsidRPr="00237694">
        <w:rPr>
          <w:szCs w:val="28"/>
        </w:rPr>
        <w:t>Саратовской области»</w:t>
      </w:r>
    </w:p>
    <w:p w:rsidR="00F533E8" w:rsidRPr="00237694" w:rsidRDefault="00F533E8" w:rsidP="00F533E8">
      <w:pPr>
        <w:suppressAutoHyphens/>
        <w:ind w:firstLine="567"/>
        <w:jc w:val="both"/>
        <w:rPr>
          <w:szCs w:val="28"/>
        </w:rPr>
      </w:pPr>
    </w:p>
    <w:p w:rsidR="00801936" w:rsidRPr="001F3FD3" w:rsidRDefault="00801936" w:rsidP="00801936">
      <w:pPr>
        <w:tabs>
          <w:tab w:val="left" w:pos="0"/>
        </w:tabs>
        <w:suppressAutoHyphens/>
        <w:ind w:left="4248"/>
        <w:jc w:val="both"/>
        <w:rPr>
          <w:sz w:val="24"/>
          <w:szCs w:val="28"/>
        </w:rPr>
      </w:pPr>
      <w:r w:rsidRPr="001F3FD3">
        <w:rPr>
          <w:sz w:val="24"/>
          <w:szCs w:val="28"/>
        </w:rPr>
        <w:t xml:space="preserve">Главе Татищевского </w:t>
      </w:r>
      <w:proofErr w:type="gramStart"/>
      <w:r w:rsidRPr="001F3FD3">
        <w:rPr>
          <w:sz w:val="24"/>
          <w:szCs w:val="28"/>
        </w:rPr>
        <w:t>муниципального</w:t>
      </w:r>
      <w:proofErr w:type="gramEnd"/>
    </w:p>
    <w:p w:rsidR="00801936" w:rsidRPr="001F3FD3" w:rsidRDefault="00801936" w:rsidP="00801936">
      <w:pPr>
        <w:tabs>
          <w:tab w:val="left" w:pos="0"/>
        </w:tabs>
        <w:suppressAutoHyphens/>
        <w:ind w:left="4248"/>
        <w:jc w:val="both"/>
        <w:rPr>
          <w:sz w:val="24"/>
          <w:szCs w:val="28"/>
        </w:rPr>
      </w:pPr>
      <w:r w:rsidRPr="001F3FD3">
        <w:rPr>
          <w:sz w:val="24"/>
          <w:szCs w:val="28"/>
        </w:rPr>
        <w:t>района Саратовской области</w:t>
      </w:r>
    </w:p>
    <w:p w:rsidR="00801936" w:rsidRPr="001F3FD3" w:rsidRDefault="00801936" w:rsidP="00801936">
      <w:pPr>
        <w:suppressAutoHyphens/>
        <w:overflowPunct w:val="0"/>
        <w:autoSpaceDE w:val="0"/>
        <w:autoSpaceDN w:val="0"/>
        <w:adjustRightInd w:val="0"/>
        <w:ind w:left="4248"/>
        <w:jc w:val="both"/>
        <w:textAlignment w:val="baseline"/>
        <w:rPr>
          <w:sz w:val="24"/>
          <w:szCs w:val="28"/>
        </w:rPr>
      </w:pPr>
      <w:proofErr w:type="spellStart"/>
      <w:r w:rsidRPr="001F3FD3">
        <w:rPr>
          <w:sz w:val="24"/>
          <w:szCs w:val="28"/>
        </w:rPr>
        <w:t>П.В.Суркову</w:t>
      </w:r>
      <w:proofErr w:type="spellEnd"/>
      <w:r w:rsidRPr="001F3FD3">
        <w:rPr>
          <w:sz w:val="24"/>
          <w:szCs w:val="28"/>
        </w:rPr>
        <w:tab/>
      </w:r>
      <w:r w:rsidRPr="001F3FD3">
        <w:rPr>
          <w:sz w:val="24"/>
          <w:szCs w:val="28"/>
        </w:rPr>
        <w:tab/>
      </w:r>
      <w:r w:rsidRPr="001F3FD3">
        <w:rPr>
          <w:sz w:val="24"/>
          <w:szCs w:val="28"/>
        </w:rPr>
        <w:tab/>
        <w:t xml:space="preserve">                                                                                                      ___</w:t>
      </w:r>
      <w:r w:rsidR="001F3FD3">
        <w:rPr>
          <w:sz w:val="24"/>
          <w:szCs w:val="28"/>
        </w:rPr>
        <w:t>_______</w:t>
      </w:r>
      <w:r w:rsidRPr="001F3FD3">
        <w:rPr>
          <w:sz w:val="24"/>
          <w:szCs w:val="28"/>
        </w:rPr>
        <w:t>________________________________</w:t>
      </w:r>
    </w:p>
    <w:p w:rsidR="00801936" w:rsidRPr="001F3FD3" w:rsidRDefault="00801936" w:rsidP="00801936">
      <w:pPr>
        <w:suppressAutoHyphens/>
        <w:overflowPunct w:val="0"/>
        <w:autoSpaceDE w:val="0"/>
        <w:autoSpaceDN w:val="0"/>
        <w:adjustRightInd w:val="0"/>
        <w:textAlignment w:val="baseline"/>
        <w:rPr>
          <w:sz w:val="14"/>
          <w:szCs w:val="16"/>
        </w:rPr>
      </w:pPr>
      <w:r w:rsidRPr="001F3FD3">
        <w:rPr>
          <w:sz w:val="14"/>
          <w:szCs w:val="16"/>
        </w:rPr>
        <w:t xml:space="preserve">                                                                                           </w:t>
      </w:r>
      <w:r w:rsidR="001F3FD3">
        <w:rPr>
          <w:sz w:val="14"/>
          <w:szCs w:val="16"/>
        </w:rPr>
        <w:t xml:space="preserve">                        </w:t>
      </w:r>
      <w:r w:rsidRPr="001F3FD3">
        <w:rPr>
          <w:sz w:val="14"/>
          <w:szCs w:val="16"/>
        </w:rPr>
        <w:t xml:space="preserve">                                                           </w:t>
      </w:r>
      <w:proofErr w:type="gramStart"/>
      <w:r w:rsidRPr="001F3FD3">
        <w:rPr>
          <w:sz w:val="14"/>
          <w:szCs w:val="16"/>
        </w:rPr>
        <w:t xml:space="preserve">(ФИО физического лица, </w:t>
      </w:r>
      <w:proofErr w:type="gramEnd"/>
    </w:p>
    <w:p w:rsidR="00801936" w:rsidRPr="001F3FD3" w:rsidRDefault="001F3FD3" w:rsidP="00801936">
      <w:pPr>
        <w:suppressAutoHyphens/>
        <w:overflowPunct w:val="0"/>
        <w:autoSpaceDE w:val="0"/>
        <w:autoSpaceDN w:val="0"/>
        <w:adjustRightInd w:val="0"/>
        <w:textAlignment w:val="baseline"/>
        <w:rPr>
          <w:sz w:val="24"/>
          <w:szCs w:val="28"/>
        </w:rPr>
      </w:pPr>
      <w:r>
        <w:rPr>
          <w:sz w:val="24"/>
          <w:szCs w:val="28"/>
        </w:rPr>
        <w:t xml:space="preserve"> </w:t>
      </w:r>
    </w:p>
    <w:tbl>
      <w:tblPr>
        <w:tblW w:w="5103" w:type="dxa"/>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801936" w:rsidRPr="001F3FD3" w:rsidTr="00E61195">
        <w:trPr>
          <w:trHeight w:val="285"/>
        </w:trPr>
        <w:tc>
          <w:tcPr>
            <w:tcW w:w="5103" w:type="dxa"/>
          </w:tcPr>
          <w:p w:rsidR="00801936" w:rsidRPr="001F3FD3" w:rsidRDefault="00801936" w:rsidP="00E61195">
            <w:pPr>
              <w:suppressAutoHyphens/>
              <w:overflowPunct w:val="0"/>
              <w:autoSpaceDE w:val="0"/>
              <w:autoSpaceDN w:val="0"/>
              <w:adjustRightInd w:val="0"/>
              <w:jc w:val="both"/>
              <w:textAlignment w:val="baseline"/>
              <w:rPr>
                <w:sz w:val="14"/>
                <w:szCs w:val="16"/>
              </w:rPr>
            </w:pPr>
            <w:r w:rsidRPr="001F3FD3">
              <w:rPr>
                <w:sz w:val="24"/>
                <w:szCs w:val="28"/>
              </w:rPr>
              <w:t xml:space="preserve">      </w:t>
            </w:r>
            <w:r w:rsidR="001F3FD3">
              <w:rPr>
                <w:sz w:val="24"/>
                <w:szCs w:val="28"/>
              </w:rPr>
              <w:t xml:space="preserve">       </w:t>
            </w:r>
            <w:r w:rsidRPr="001F3FD3">
              <w:rPr>
                <w:sz w:val="24"/>
                <w:szCs w:val="28"/>
              </w:rPr>
              <w:t xml:space="preserve">             </w:t>
            </w:r>
            <w:r w:rsidRPr="001F3FD3">
              <w:rPr>
                <w:sz w:val="14"/>
                <w:szCs w:val="16"/>
              </w:rPr>
              <w:t>наименование юридического лица,</w:t>
            </w:r>
          </w:p>
          <w:p w:rsidR="00801936" w:rsidRPr="001F3FD3" w:rsidRDefault="00801936" w:rsidP="00E61195">
            <w:pPr>
              <w:suppressAutoHyphens/>
              <w:overflowPunct w:val="0"/>
              <w:autoSpaceDE w:val="0"/>
              <w:autoSpaceDN w:val="0"/>
              <w:adjustRightInd w:val="0"/>
              <w:jc w:val="both"/>
              <w:textAlignment w:val="baseline"/>
              <w:rPr>
                <w:sz w:val="14"/>
                <w:szCs w:val="16"/>
              </w:rPr>
            </w:pPr>
          </w:p>
          <w:p w:rsidR="00801936" w:rsidRPr="001F3FD3" w:rsidRDefault="00801936" w:rsidP="00E61195">
            <w:pPr>
              <w:suppressAutoHyphens/>
              <w:overflowPunct w:val="0"/>
              <w:autoSpaceDE w:val="0"/>
              <w:autoSpaceDN w:val="0"/>
              <w:adjustRightInd w:val="0"/>
              <w:jc w:val="both"/>
              <w:textAlignment w:val="baseline"/>
              <w:rPr>
                <w:sz w:val="14"/>
                <w:szCs w:val="16"/>
              </w:rPr>
            </w:pPr>
          </w:p>
        </w:tc>
      </w:tr>
      <w:tr w:rsidR="00801936" w:rsidRPr="001F3FD3" w:rsidTr="00E61195">
        <w:trPr>
          <w:trHeight w:val="285"/>
        </w:trPr>
        <w:tc>
          <w:tcPr>
            <w:tcW w:w="5103" w:type="dxa"/>
          </w:tcPr>
          <w:p w:rsidR="00801936" w:rsidRPr="001F3FD3" w:rsidRDefault="00801936" w:rsidP="00E61195">
            <w:pPr>
              <w:suppressAutoHyphens/>
              <w:overflowPunct w:val="0"/>
              <w:autoSpaceDE w:val="0"/>
              <w:autoSpaceDN w:val="0"/>
              <w:adjustRightInd w:val="0"/>
              <w:jc w:val="both"/>
              <w:textAlignment w:val="baseline"/>
              <w:rPr>
                <w:sz w:val="14"/>
                <w:szCs w:val="16"/>
              </w:rPr>
            </w:pPr>
            <w:r w:rsidRPr="001F3FD3">
              <w:rPr>
                <w:sz w:val="24"/>
                <w:szCs w:val="28"/>
              </w:rPr>
              <w:t xml:space="preserve">            </w:t>
            </w:r>
            <w:r w:rsidR="001F3FD3">
              <w:rPr>
                <w:sz w:val="24"/>
                <w:szCs w:val="28"/>
              </w:rPr>
              <w:t xml:space="preserve">        </w:t>
            </w:r>
            <w:r w:rsidRPr="001F3FD3">
              <w:rPr>
                <w:sz w:val="24"/>
                <w:szCs w:val="28"/>
              </w:rPr>
              <w:t xml:space="preserve">            </w:t>
            </w:r>
            <w:r w:rsidRPr="001F3FD3">
              <w:rPr>
                <w:sz w:val="14"/>
                <w:szCs w:val="16"/>
              </w:rPr>
              <w:t xml:space="preserve"> почтовый адрес,</w:t>
            </w:r>
          </w:p>
          <w:p w:rsidR="00801936" w:rsidRPr="001F3FD3" w:rsidRDefault="00801936" w:rsidP="00E61195">
            <w:pPr>
              <w:suppressAutoHyphens/>
              <w:overflowPunct w:val="0"/>
              <w:autoSpaceDE w:val="0"/>
              <w:autoSpaceDN w:val="0"/>
              <w:adjustRightInd w:val="0"/>
              <w:jc w:val="both"/>
              <w:textAlignment w:val="baseline"/>
              <w:rPr>
                <w:sz w:val="20"/>
                <w:szCs w:val="22"/>
              </w:rPr>
            </w:pPr>
          </w:p>
        </w:tc>
      </w:tr>
    </w:tbl>
    <w:p w:rsidR="00801936" w:rsidRPr="001F3FD3" w:rsidRDefault="00801936" w:rsidP="00801936">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801936" w:rsidRPr="001F3FD3" w:rsidRDefault="00801936" w:rsidP="00801936">
      <w:pPr>
        <w:suppressAutoHyphens/>
        <w:overflowPunct w:val="0"/>
        <w:autoSpaceDE w:val="0"/>
        <w:autoSpaceDN w:val="0"/>
        <w:adjustRightInd w:val="0"/>
        <w:jc w:val="both"/>
        <w:textAlignment w:val="baseline"/>
        <w:rPr>
          <w:sz w:val="14"/>
          <w:szCs w:val="16"/>
        </w:rPr>
      </w:pPr>
    </w:p>
    <w:tbl>
      <w:tblPr>
        <w:tblW w:w="0" w:type="auto"/>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801936" w:rsidRPr="001F3FD3" w:rsidTr="00E61195">
        <w:trPr>
          <w:trHeight w:val="376"/>
        </w:trPr>
        <w:tc>
          <w:tcPr>
            <w:tcW w:w="5103" w:type="dxa"/>
          </w:tcPr>
          <w:p w:rsidR="00801936" w:rsidRPr="001F3FD3" w:rsidRDefault="00801936"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801936" w:rsidRPr="001F3FD3" w:rsidRDefault="00801936" w:rsidP="00E61195">
            <w:pPr>
              <w:suppressAutoHyphens/>
              <w:overflowPunct w:val="0"/>
              <w:autoSpaceDE w:val="0"/>
              <w:autoSpaceDN w:val="0"/>
              <w:adjustRightInd w:val="0"/>
              <w:jc w:val="both"/>
              <w:textAlignment w:val="baseline"/>
              <w:rPr>
                <w:sz w:val="14"/>
                <w:szCs w:val="16"/>
              </w:rPr>
            </w:pPr>
          </w:p>
        </w:tc>
      </w:tr>
    </w:tbl>
    <w:p w:rsidR="00801936" w:rsidRPr="001F3FD3" w:rsidRDefault="00801936" w:rsidP="00801936">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F3FD3">
        <w:rPr>
          <w:sz w:val="14"/>
          <w:szCs w:val="16"/>
        </w:rPr>
        <w:t xml:space="preserve">                     </w:t>
      </w:r>
      <w:r w:rsidRPr="001F3FD3">
        <w:rPr>
          <w:sz w:val="14"/>
          <w:szCs w:val="16"/>
        </w:rPr>
        <w:t xml:space="preserve">                                                                                                  телефон, факс) </w:t>
      </w:r>
    </w:p>
    <w:p w:rsidR="00801936" w:rsidRPr="001F3FD3" w:rsidRDefault="00801936" w:rsidP="00801936">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801936" w:rsidRPr="001F3FD3" w:rsidRDefault="00801936" w:rsidP="00801936">
      <w:pPr>
        <w:suppressAutoHyphens/>
        <w:overflowPunct w:val="0"/>
        <w:autoSpaceDE w:val="0"/>
        <w:autoSpaceDN w:val="0"/>
        <w:adjustRightInd w:val="0"/>
        <w:jc w:val="both"/>
        <w:textAlignment w:val="baseline"/>
        <w:rPr>
          <w:b/>
          <w:sz w:val="24"/>
          <w:szCs w:val="28"/>
        </w:rPr>
      </w:pPr>
    </w:p>
    <w:p w:rsidR="00801936" w:rsidRPr="001F3FD3" w:rsidRDefault="00801936" w:rsidP="00801936">
      <w:pPr>
        <w:suppressAutoHyphens/>
        <w:overflowPunct w:val="0"/>
        <w:autoSpaceDE w:val="0"/>
        <w:autoSpaceDN w:val="0"/>
        <w:adjustRightInd w:val="0"/>
        <w:jc w:val="center"/>
        <w:textAlignment w:val="baseline"/>
        <w:rPr>
          <w:b/>
          <w:sz w:val="24"/>
          <w:szCs w:val="28"/>
        </w:rPr>
      </w:pPr>
      <w:r w:rsidRPr="001F3FD3">
        <w:rPr>
          <w:b/>
          <w:sz w:val="24"/>
          <w:szCs w:val="28"/>
        </w:rPr>
        <w:t>ЗАЯВЛЕНИЕ</w:t>
      </w:r>
    </w:p>
    <w:p w:rsidR="00801936" w:rsidRPr="001F3FD3" w:rsidRDefault="00801936" w:rsidP="00801936">
      <w:pPr>
        <w:suppressAutoHyphens/>
        <w:overflowPunct w:val="0"/>
        <w:autoSpaceDE w:val="0"/>
        <w:autoSpaceDN w:val="0"/>
        <w:adjustRightInd w:val="0"/>
        <w:jc w:val="both"/>
        <w:textAlignment w:val="baseline"/>
        <w:rPr>
          <w:sz w:val="24"/>
          <w:szCs w:val="28"/>
        </w:rPr>
      </w:pPr>
    </w:p>
    <w:p w:rsidR="00801936" w:rsidRPr="001F3FD3" w:rsidRDefault="00801936" w:rsidP="00801936">
      <w:pPr>
        <w:suppressAutoHyphens/>
        <w:autoSpaceDE w:val="0"/>
        <w:autoSpaceDN w:val="0"/>
        <w:adjustRightInd w:val="0"/>
        <w:ind w:firstLine="567"/>
        <w:jc w:val="both"/>
        <w:rPr>
          <w:sz w:val="24"/>
          <w:szCs w:val="28"/>
        </w:rPr>
      </w:pPr>
      <w:r w:rsidRPr="001F3FD3">
        <w:rPr>
          <w:sz w:val="24"/>
          <w:szCs w:val="28"/>
        </w:rPr>
        <w:t xml:space="preserve">Прошу принять решение о подготовке документации по планировке территории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801936" w:rsidRPr="001F3FD3" w:rsidTr="00E61195">
        <w:tc>
          <w:tcPr>
            <w:tcW w:w="9574" w:type="dxa"/>
            <w:shd w:val="clear" w:color="auto" w:fill="auto"/>
          </w:tcPr>
          <w:p w:rsidR="00801936" w:rsidRPr="001F3FD3" w:rsidRDefault="00801936" w:rsidP="00E61195">
            <w:pPr>
              <w:suppressAutoHyphens/>
              <w:overflowPunct w:val="0"/>
              <w:autoSpaceDE w:val="0"/>
              <w:autoSpaceDN w:val="0"/>
              <w:adjustRightInd w:val="0"/>
              <w:jc w:val="center"/>
              <w:textAlignment w:val="baseline"/>
              <w:rPr>
                <w:sz w:val="14"/>
                <w:szCs w:val="16"/>
              </w:rPr>
            </w:pPr>
            <w:r w:rsidRPr="001F3FD3">
              <w:rPr>
                <w:sz w:val="14"/>
                <w:szCs w:val="16"/>
              </w:rPr>
              <w:t>(наименование объекта, краткие проектные характеристики)</w:t>
            </w:r>
          </w:p>
          <w:p w:rsidR="00801936" w:rsidRPr="001F3FD3" w:rsidRDefault="00801936" w:rsidP="00E61195">
            <w:pPr>
              <w:suppressAutoHyphens/>
              <w:overflowPunct w:val="0"/>
              <w:autoSpaceDE w:val="0"/>
              <w:autoSpaceDN w:val="0"/>
              <w:adjustRightInd w:val="0"/>
              <w:jc w:val="center"/>
              <w:textAlignment w:val="baseline"/>
              <w:rPr>
                <w:rFonts w:ascii="Courier New" w:hAnsi="Courier New"/>
                <w:sz w:val="18"/>
                <w:szCs w:val="28"/>
              </w:rPr>
            </w:pPr>
          </w:p>
        </w:tc>
      </w:tr>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rPr>
                <w:sz w:val="24"/>
                <w:szCs w:val="28"/>
              </w:rPr>
            </w:pPr>
          </w:p>
        </w:tc>
      </w:tr>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rPr>
                <w:sz w:val="24"/>
                <w:szCs w:val="28"/>
              </w:rPr>
            </w:pPr>
          </w:p>
        </w:tc>
      </w:tr>
    </w:tbl>
    <w:p w:rsidR="00801936" w:rsidRPr="001F3FD3" w:rsidRDefault="00801936" w:rsidP="00801936">
      <w:pPr>
        <w:suppressAutoHyphens/>
        <w:rPr>
          <w:vanish/>
          <w:sz w:val="24"/>
        </w:rPr>
      </w:pPr>
    </w:p>
    <w:p w:rsidR="00801936" w:rsidRPr="001F3FD3" w:rsidRDefault="00801936" w:rsidP="001C70DE">
      <w:pPr>
        <w:suppressAutoHyphens/>
        <w:autoSpaceDE w:val="0"/>
        <w:autoSpaceDN w:val="0"/>
        <w:adjustRightInd w:val="0"/>
        <w:ind w:firstLine="567"/>
        <w:rPr>
          <w:sz w:val="24"/>
          <w:szCs w:val="28"/>
        </w:rPr>
      </w:pPr>
      <w:r w:rsidRPr="001F3FD3">
        <w:rPr>
          <w:sz w:val="24"/>
          <w:szCs w:val="28"/>
        </w:rPr>
        <w:t xml:space="preserve">Адресный ориентир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jc w:val="both"/>
              <w:rPr>
                <w:sz w:val="14"/>
                <w:szCs w:val="16"/>
              </w:rPr>
            </w:pPr>
          </w:p>
        </w:tc>
      </w:tr>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jc w:val="both"/>
              <w:rPr>
                <w:sz w:val="24"/>
                <w:szCs w:val="28"/>
              </w:rPr>
            </w:pPr>
          </w:p>
        </w:tc>
      </w:tr>
    </w:tbl>
    <w:p w:rsidR="00801936" w:rsidRPr="001F3FD3" w:rsidRDefault="00801936" w:rsidP="00801936">
      <w:pPr>
        <w:suppressAutoHyphens/>
        <w:autoSpaceDE w:val="0"/>
        <w:autoSpaceDN w:val="0"/>
        <w:adjustRightInd w:val="0"/>
        <w:rPr>
          <w:sz w:val="24"/>
          <w:szCs w:val="28"/>
        </w:rPr>
      </w:pPr>
    </w:p>
    <w:p w:rsidR="00801936" w:rsidRPr="001F3FD3" w:rsidRDefault="00801936" w:rsidP="00801936">
      <w:pPr>
        <w:suppressAutoHyphens/>
        <w:autoSpaceDE w:val="0"/>
        <w:autoSpaceDN w:val="0"/>
        <w:adjustRightInd w:val="0"/>
        <w:ind w:left="567"/>
        <w:rPr>
          <w:sz w:val="24"/>
          <w:szCs w:val="28"/>
        </w:rPr>
      </w:pPr>
      <w:r w:rsidRPr="001F3FD3">
        <w:rPr>
          <w:sz w:val="24"/>
          <w:szCs w:val="28"/>
        </w:rPr>
        <w:t xml:space="preserve">Приложение: </w:t>
      </w:r>
    </w:p>
    <w:p w:rsidR="00801936" w:rsidRPr="001F3FD3" w:rsidRDefault="00801936" w:rsidP="00801936">
      <w:pPr>
        <w:suppressAutoHyphens/>
        <w:autoSpaceDE w:val="0"/>
        <w:autoSpaceDN w:val="0"/>
        <w:adjustRightInd w:val="0"/>
        <w:ind w:left="567"/>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rPr>
                <w:sz w:val="24"/>
                <w:szCs w:val="28"/>
              </w:rPr>
            </w:pPr>
          </w:p>
        </w:tc>
      </w:tr>
      <w:tr w:rsidR="00801936" w:rsidRPr="001F3FD3" w:rsidTr="00E61195">
        <w:tc>
          <w:tcPr>
            <w:tcW w:w="9574" w:type="dxa"/>
            <w:shd w:val="clear" w:color="auto" w:fill="auto"/>
          </w:tcPr>
          <w:p w:rsidR="00801936" w:rsidRPr="001F3FD3" w:rsidRDefault="00801936" w:rsidP="00E61195">
            <w:pPr>
              <w:suppressAutoHyphens/>
              <w:autoSpaceDE w:val="0"/>
              <w:autoSpaceDN w:val="0"/>
              <w:adjustRightInd w:val="0"/>
              <w:rPr>
                <w:sz w:val="24"/>
                <w:szCs w:val="28"/>
              </w:rPr>
            </w:pPr>
          </w:p>
        </w:tc>
      </w:tr>
    </w:tbl>
    <w:p w:rsidR="00801936" w:rsidRPr="001F3FD3" w:rsidRDefault="00801936" w:rsidP="00801936">
      <w:pPr>
        <w:suppressAutoHyphens/>
        <w:autoSpaceDE w:val="0"/>
        <w:autoSpaceDN w:val="0"/>
        <w:adjustRightInd w:val="0"/>
        <w:jc w:val="center"/>
        <w:rPr>
          <w:strike/>
          <w:sz w:val="14"/>
          <w:szCs w:val="16"/>
        </w:rPr>
      </w:pPr>
      <w:proofErr w:type="gramStart"/>
      <w:r w:rsidRPr="001F3FD3">
        <w:rPr>
          <w:sz w:val="14"/>
          <w:szCs w:val="16"/>
        </w:rPr>
        <w:t>(дата, подпись обратившегося; печать - для юридического лица, если заявление напечатано не на бланке</w:t>
      </w:r>
      <w:r w:rsidRPr="001F3FD3">
        <w:rPr>
          <w:sz w:val="24"/>
          <w:szCs w:val="28"/>
        </w:rPr>
        <w:t>)</w:t>
      </w:r>
      <w:proofErr w:type="gramEnd"/>
    </w:p>
    <w:p w:rsidR="00801936" w:rsidRPr="001F3FD3" w:rsidRDefault="00801936" w:rsidP="00801936">
      <w:pPr>
        <w:suppressAutoHyphens/>
        <w:autoSpaceDE w:val="0"/>
        <w:autoSpaceDN w:val="0"/>
        <w:adjustRightInd w:val="0"/>
        <w:jc w:val="center"/>
        <w:rPr>
          <w:sz w:val="14"/>
          <w:szCs w:val="16"/>
        </w:rPr>
      </w:pPr>
    </w:p>
    <w:p w:rsidR="00801936" w:rsidRPr="001F3FD3" w:rsidRDefault="00801936" w:rsidP="00801936">
      <w:pPr>
        <w:suppressAutoHyphens/>
        <w:ind w:right="-1" w:firstLine="567"/>
        <w:jc w:val="both"/>
        <w:rPr>
          <w:sz w:val="24"/>
          <w:szCs w:val="28"/>
        </w:rPr>
      </w:pPr>
      <w:r w:rsidRPr="001F3FD3">
        <w:rPr>
          <w:sz w:val="24"/>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801936" w:rsidRPr="001F3FD3" w:rsidRDefault="00801936" w:rsidP="00801936">
      <w:pPr>
        <w:suppressAutoHyphens/>
        <w:ind w:right="-187"/>
        <w:jc w:val="both"/>
        <w:rPr>
          <w:sz w:val="24"/>
          <w:szCs w:val="28"/>
        </w:rPr>
      </w:pPr>
    </w:p>
    <w:p w:rsidR="00801936" w:rsidRPr="001F3FD3" w:rsidRDefault="00801936" w:rsidP="00801936">
      <w:pPr>
        <w:suppressAutoHyphens/>
        <w:ind w:right="-186"/>
        <w:jc w:val="both"/>
        <w:rPr>
          <w:sz w:val="24"/>
          <w:szCs w:val="28"/>
        </w:rPr>
      </w:pPr>
      <w:r w:rsidRPr="001F3FD3">
        <w:rPr>
          <w:sz w:val="24"/>
          <w:szCs w:val="28"/>
        </w:rPr>
        <w:t>Подпись __________________/ _____________________________</w:t>
      </w:r>
    </w:p>
    <w:p w:rsidR="00801936" w:rsidRPr="001F3FD3" w:rsidRDefault="00801936" w:rsidP="00801936">
      <w:pPr>
        <w:suppressAutoHyphens/>
        <w:overflowPunct w:val="0"/>
        <w:autoSpaceDE w:val="0"/>
        <w:autoSpaceDN w:val="0"/>
        <w:adjustRightInd w:val="0"/>
        <w:ind w:firstLine="720"/>
        <w:jc w:val="center"/>
        <w:textAlignment w:val="baseline"/>
        <w:rPr>
          <w:sz w:val="24"/>
          <w:szCs w:val="28"/>
        </w:rPr>
      </w:pPr>
    </w:p>
    <w:p w:rsidR="001F3FD3" w:rsidRDefault="001F3FD3" w:rsidP="00F533E8">
      <w:pPr>
        <w:suppressAutoHyphens/>
        <w:jc w:val="both"/>
        <w:rPr>
          <w:rStyle w:val="af2"/>
          <w:color w:val="000000"/>
          <w:sz w:val="27"/>
          <w:szCs w:val="27"/>
          <w:u w:val="none"/>
        </w:rPr>
        <w:sectPr w:rsidR="001F3FD3" w:rsidSect="00917CC8">
          <w:pgSz w:w="11906" w:h="16838"/>
          <w:pgMar w:top="1134" w:right="1134" w:bottom="1134" w:left="1134" w:header="709" w:footer="709" w:gutter="0"/>
          <w:pgNumType w:start="1"/>
          <w:cols w:space="708"/>
          <w:titlePg/>
          <w:docGrid w:linePitch="381"/>
        </w:sectPr>
      </w:pP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lastRenderedPageBreak/>
        <w:t xml:space="preserve">Приложение № </w:t>
      </w:r>
      <w:r>
        <w:rPr>
          <w:szCs w:val="28"/>
        </w:rPr>
        <w:t>2</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к административному регламенту</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по предоставлению муниципальной услуги</w:t>
      </w:r>
    </w:p>
    <w:p w:rsidR="001F3FD3" w:rsidRPr="00237694" w:rsidRDefault="001F3FD3" w:rsidP="001F3FD3">
      <w:pPr>
        <w:suppressAutoHyphens/>
        <w:ind w:left="3828"/>
        <w:jc w:val="center"/>
        <w:rPr>
          <w:szCs w:val="28"/>
        </w:rPr>
      </w:pPr>
      <w:r w:rsidRPr="00237694">
        <w:rPr>
          <w:szCs w:val="28"/>
        </w:rPr>
        <w:t>«Принятие решения о подготовке документации по планировке территор</w:t>
      </w:r>
      <w:proofErr w:type="gramStart"/>
      <w:r w:rsidRPr="00237694">
        <w:rPr>
          <w:szCs w:val="28"/>
        </w:rPr>
        <w:t>ии и ее</w:t>
      </w:r>
      <w:proofErr w:type="gramEnd"/>
      <w:r w:rsidRPr="00237694">
        <w:rPr>
          <w:szCs w:val="28"/>
        </w:rPr>
        <w:t xml:space="preserve"> утверждению на территории Татищевского муниципального образования Татищевского района</w:t>
      </w:r>
    </w:p>
    <w:p w:rsidR="001F3FD3" w:rsidRPr="00237694" w:rsidRDefault="001F3FD3" w:rsidP="001F3FD3">
      <w:pPr>
        <w:suppressAutoHyphens/>
        <w:ind w:left="3828"/>
        <w:jc w:val="center"/>
        <w:rPr>
          <w:szCs w:val="28"/>
        </w:rPr>
      </w:pPr>
      <w:r w:rsidRPr="00237694">
        <w:rPr>
          <w:szCs w:val="28"/>
        </w:rPr>
        <w:t>Саратовской области»</w:t>
      </w:r>
    </w:p>
    <w:p w:rsidR="001F3FD3" w:rsidRPr="00237694" w:rsidRDefault="001F3FD3" w:rsidP="001F3FD3">
      <w:pPr>
        <w:suppressAutoHyphens/>
        <w:ind w:firstLine="567"/>
        <w:jc w:val="both"/>
        <w:rPr>
          <w:szCs w:val="28"/>
        </w:rPr>
      </w:pPr>
    </w:p>
    <w:p w:rsidR="001F3FD3" w:rsidRPr="001F3FD3" w:rsidRDefault="001F3FD3" w:rsidP="001F3FD3">
      <w:pPr>
        <w:tabs>
          <w:tab w:val="left" w:pos="0"/>
        </w:tabs>
        <w:suppressAutoHyphens/>
        <w:ind w:left="4248"/>
        <w:jc w:val="both"/>
        <w:rPr>
          <w:sz w:val="24"/>
          <w:szCs w:val="28"/>
        </w:rPr>
      </w:pPr>
      <w:r w:rsidRPr="001F3FD3">
        <w:rPr>
          <w:sz w:val="24"/>
          <w:szCs w:val="28"/>
        </w:rPr>
        <w:t xml:space="preserve">Главе Татищевского </w:t>
      </w:r>
      <w:proofErr w:type="gramStart"/>
      <w:r w:rsidRPr="001F3FD3">
        <w:rPr>
          <w:sz w:val="24"/>
          <w:szCs w:val="28"/>
        </w:rPr>
        <w:t>муниципального</w:t>
      </w:r>
      <w:proofErr w:type="gramEnd"/>
    </w:p>
    <w:p w:rsidR="001F3FD3" w:rsidRPr="001F3FD3" w:rsidRDefault="001F3FD3" w:rsidP="001F3FD3">
      <w:pPr>
        <w:tabs>
          <w:tab w:val="left" w:pos="0"/>
        </w:tabs>
        <w:suppressAutoHyphens/>
        <w:ind w:left="4248"/>
        <w:jc w:val="both"/>
        <w:rPr>
          <w:sz w:val="24"/>
          <w:szCs w:val="28"/>
        </w:rPr>
      </w:pPr>
      <w:r w:rsidRPr="001F3FD3">
        <w:rPr>
          <w:sz w:val="24"/>
          <w:szCs w:val="28"/>
        </w:rPr>
        <w:t>района Саратовской области</w:t>
      </w:r>
    </w:p>
    <w:p w:rsidR="001F3FD3" w:rsidRPr="001F3FD3" w:rsidRDefault="001F3FD3" w:rsidP="001F3FD3">
      <w:pPr>
        <w:suppressAutoHyphens/>
        <w:overflowPunct w:val="0"/>
        <w:autoSpaceDE w:val="0"/>
        <w:autoSpaceDN w:val="0"/>
        <w:adjustRightInd w:val="0"/>
        <w:ind w:left="4248"/>
        <w:jc w:val="both"/>
        <w:textAlignment w:val="baseline"/>
        <w:rPr>
          <w:sz w:val="24"/>
          <w:szCs w:val="28"/>
        </w:rPr>
      </w:pPr>
      <w:r w:rsidRPr="001F3FD3">
        <w:rPr>
          <w:sz w:val="24"/>
          <w:szCs w:val="28"/>
        </w:rPr>
        <w:t>П.В. Суркову</w:t>
      </w:r>
      <w:r w:rsidRPr="001F3FD3">
        <w:rPr>
          <w:sz w:val="24"/>
          <w:szCs w:val="28"/>
        </w:rPr>
        <w:tab/>
      </w:r>
      <w:r w:rsidRPr="001F3FD3">
        <w:rPr>
          <w:sz w:val="24"/>
          <w:szCs w:val="28"/>
        </w:rPr>
        <w:tab/>
      </w:r>
      <w:r w:rsidRPr="001F3FD3">
        <w:rPr>
          <w:sz w:val="24"/>
          <w:szCs w:val="28"/>
        </w:rPr>
        <w:tab/>
        <w:t xml:space="preserve">                                                                                                      ____</w:t>
      </w:r>
      <w:r>
        <w:rPr>
          <w:sz w:val="24"/>
          <w:szCs w:val="28"/>
        </w:rPr>
        <w:t>_______</w:t>
      </w:r>
      <w:r w:rsidRPr="001F3FD3">
        <w:rPr>
          <w:sz w:val="24"/>
          <w:szCs w:val="28"/>
        </w:rPr>
        <w:t>_______________________________</w:t>
      </w:r>
    </w:p>
    <w:p w:rsidR="001F3FD3" w:rsidRPr="001F3FD3" w:rsidRDefault="001F3FD3" w:rsidP="001F3FD3">
      <w:pPr>
        <w:suppressAutoHyphens/>
        <w:overflowPunct w:val="0"/>
        <w:autoSpaceDE w:val="0"/>
        <w:autoSpaceDN w:val="0"/>
        <w:adjustRightInd w:val="0"/>
        <w:textAlignment w:val="baseline"/>
        <w:rPr>
          <w:sz w:val="14"/>
          <w:szCs w:val="16"/>
        </w:rPr>
      </w:pPr>
      <w:r w:rsidRPr="001F3FD3">
        <w:rPr>
          <w:sz w:val="14"/>
          <w:szCs w:val="16"/>
        </w:rPr>
        <w:t xml:space="preserve">                                                                                                                                   </w:t>
      </w:r>
      <w:r>
        <w:rPr>
          <w:sz w:val="14"/>
          <w:szCs w:val="16"/>
        </w:rPr>
        <w:t xml:space="preserve">                          </w:t>
      </w:r>
      <w:r w:rsidRPr="001F3FD3">
        <w:rPr>
          <w:sz w:val="14"/>
          <w:szCs w:val="16"/>
        </w:rPr>
        <w:t xml:space="preserve">                   </w:t>
      </w:r>
      <w:proofErr w:type="gramStart"/>
      <w:r w:rsidRPr="001F3FD3">
        <w:rPr>
          <w:sz w:val="14"/>
          <w:szCs w:val="16"/>
        </w:rPr>
        <w:t xml:space="preserve">(ФИО физического лица, </w:t>
      </w:r>
      <w:proofErr w:type="gramEnd"/>
    </w:p>
    <w:p w:rsidR="001F3FD3" w:rsidRPr="001F3FD3" w:rsidRDefault="001F3FD3" w:rsidP="001F3FD3">
      <w:pPr>
        <w:suppressAutoHyphens/>
        <w:overflowPunct w:val="0"/>
        <w:autoSpaceDE w:val="0"/>
        <w:autoSpaceDN w:val="0"/>
        <w:adjustRightInd w:val="0"/>
        <w:textAlignment w:val="baseline"/>
        <w:rPr>
          <w:sz w:val="24"/>
          <w:szCs w:val="28"/>
        </w:rPr>
      </w:pPr>
    </w:p>
    <w:tbl>
      <w:tblPr>
        <w:tblW w:w="5103" w:type="dxa"/>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1F3FD3" w:rsidRPr="001F3FD3" w:rsidTr="00E61195">
        <w:trPr>
          <w:trHeight w:val="285"/>
        </w:trPr>
        <w:tc>
          <w:tcPr>
            <w:tcW w:w="5103" w:type="dxa"/>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24"/>
                <w:szCs w:val="28"/>
              </w:rPr>
              <w:t xml:space="preserve">       </w:t>
            </w:r>
            <w:r>
              <w:rPr>
                <w:sz w:val="24"/>
                <w:szCs w:val="28"/>
              </w:rPr>
              <w:t xml:space="preserve">       </w:t>
            </w:r>
            <w:r w:rsidRPr="001F3FD3">
              <w:rPr>
                <w:sz w:val="24"/>
                <w:szCs w:val="28"/>
              </w:rPr>
              <w:t xml:space="preserve">            </w:t>
            </w:r>
            <w:r w:rsidRPr="001F3FD3">
              <w:rPr>
                <w:sz w:val="14"/>
                <w:szCs w:val="16"/>
              </w:rPr>
              <w:t>наименование юридического лица,</w:t>
            </w:r>
          </w:p>
          <w:p w:rsidR="001F3FD3" w:rsidRPr="001F3FD3" w:rsidRDefault="001F3FD3" w:rsidP="00E61195">
            <w:pPr>
              <w:suppressAutoHyphens/>
              <w:overflowPunct w:val="0"/>
              <w:autoSpaceDE w:val="0"/>
              <w:autoSpaceDN w:val="0"/>
              <w:adjustRightInd w:val="0"/>
              <w:jc w:val="both"/>
              <w:textAlignment w:val="baseline"/>
              <w:rPr>
                <w:sz w:val="14"/>
                <w:szCs w:val="16"/>
              </w:rPr>
            </w:pPr>
          </w:p>
          <w:p w:rsidR="001F3FD3" w:rsidRPr="001F3FD3" w:rsidRDefault="001F3FD3" w:rsidP="00E61195">
            <w:pPr>
              <w:suppressAutoHyphens/>
              <w:overflowPunct w:val="0"/>
              <w:autoSpaceDE w:val="0"/>
              <w:autoSpaceDN w:val="0"/>
              <w:adjustRightInd w:val="0"/>
              <w:jc w:val="both"/>
              <w:textAlignment w:val="baseline"/>
              <w:rPr>
                <w:sz w:val="14"/>
                <w:szCs w:val="16"/>
              </w:rPr>
            </w:pPr>
          </w:p>
        </w:tc>
      </w:tr>
      <w:tr w:rsidR="001F3FD3" w:rsidRPr="001F3FD3" w:rsidTr="00E61195">
        <w:trPr>
          <w:trHeight w:val="285"/>
        </w:trPr>
        <w:tc>
          <w:tcPr>
            <w:tcW w:w="5103" w:type="dxa"/>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24"/>
                <w:szCs w:val="28"/>
              </w:rPr>
              <w:t xml:space="preserve">            </w:t>
            </w:r>
            <w:r>
              <w:rPr>
                <w:sz w:val="24"/>
                <w:szCs w:val="28"/>
              </w:rPr>
              <w:t xml:space="preserve">          </w:t>
            </w:r>
            <w:r w:rsidRPr="001F3FD3">
              <w:rPr>
                <w:sz w:val="24"/>
                <w:szCs w:val="28"/>
              </w:rPr>
              <w:t xml:space="preserve">            </w:t>
            </w:r>
            <w:r w:rsidRPr="001F3FD3">
              <w:rPr>
                <w:sz w:val="14"/>
                <w:szCs w:val="16"/>
              </w:rPr>
              <w:t xml:space="preserve"> почтовый адрес,</w:t>
            </w:r>
          </w:p>
          <w:p w:rsidR="001F3FD3" w:rsidRPr="001F3FD3" w:rsidRDefault="001F3FD3" w:rsidP="00E61195">
            <w:pPr>
              <w:suppressAutoHyphens/>
              <w:overflowPunct w:val="0"/>
              <w:autoSpaceDE w:val="0"/>
              <w:autoSpaceDN w:val="0"/>
              <w:adjustRightInd w:val="0"/>
              <w:jc w:val="both"/>
              <w:textAlignment w:val="baseline"/>
              <w:rPr>
                <w:sz w:val="20"/>
                <w:szCs w:val="22"/>
              </w:rPr>
            </w:pPr>
          </w:p>
        </w:tc>
      </w:tr>
    </w:tbl>
    <w:p w:rsidR="001F3FD3" w:rsidRPr="001F3FD3" w:rsidRDefault="001F3FD3" w:rsidP="001F3FD3">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1F3FD3" w:rsidRPr="001F3FD3" w:rsidRDefault="001F3FD3" w:rsidP="001F3FD3">
      <w:pPr>
        <w:suppressAutoHyphens/>
        <w:overflowPunct w:val="0"/>
        <w:autoSpaceDE w:val="0"/>
        <w:autoSpaceDN w:val="0"/>
        <w:adjustRightInd w:val="0"/>
        <w:jc w:val="both"/>
        <w:textAlignment w:val="baseline"/>
        <w:rPr>
          <w:sz w:val="14"/>
          <w:szCs w:val="16"/>
        </w:rPr>
      </w:pPr>
    </w:p>
    <w:tbl>
      <w:tblPr>
        <w:tblW w:w="0" w:type="auto"/>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1F3FD3" w:rsidRPr="001F3FD3" w:rsidTr="00E61195">
        <w:trPr>
          <w:trHeight w:val="376"/>
        </w:trPr>
        <w:tc>
          <w:tcPr>
            <w:tcW w:w="5103" w:type="dxa"/>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1F3FD3" w:rsidRPr="001F3FD3" w:rsidRDefault="001F3FD3" w:rsidP="00E61195">
            <w:pPr>
              <w:suppressAutoHyphens/>
              <w:overflowPunct w:val="0"/>
              <w:autoSpaceDE w:val="0"/>
              <w:autoSpaceDN w:val="0"/>
              <w:adjustRightInd w:val="0"/>
              <w:jc w:val="both"/>
              <w:textAlignment w:val="baseline"/>
              <w:rPr>
                <w:sz w:val="14"/>
                <w:szCs w:val="16"/>
              </w:rPr>
            </w:pPr>
          </w:p>
        </w:tc>
      </w:tr>
    </w:tbl>
    <w:p w:rsidR="001F3FD3" w:rsidRPr="001F3FD3" w:rsidRDefault="001F3FD3" w:rsidP="001F3FD3">
      <w:pPr>
        <w:suppressAutoHyphens/>
        <w:overflowPunct w:val="0"/>
        <w:autoSpaceDE w:val="0"/>
        <w:autoSpaceDN w:val="0"/>
        <w:adjustRightInd w:val="0"/>
        <w:jc w:val="both"/>
        <w:textAlignment w:val="baseline"/>
        <w:rPr>
          <w:sz w:val="14"/>
          <w:szCs w:val="16"/>
        </w:rPr>
      </w:pPr>
      <w:r w:rsidRPr="001F3FD3">
        <w:rPr>
          <w:sz w:val="14"/>
          <w:szCs w:val="16"/>
        </w:rPr>
        <w:t xml:space="preserve">                                                                                                   </w:t>
      </w:r>
      <w:r>
        <w:rPr>
          <w:sz w:val="14"/>
          <w:szCs w:val="16"/>
        </w:rPr>
        <w:t xml:space="preserve">                         </w:t>
      </w:r>
      <w:r w:rsidRPr="001F3FD3">
        <w:rPr>
          <w:sz w:val="14"/>
          <w:szCs w:val="16"/>
        </w:rPr>
        <w:t xml:space="preserve">                                                              телефон, факс) </w:t>
      </w:r>
    </w:p>
    <w:p w:rsidR="001F3FD3" w:rsidRPr="001F3FD3" w:rsidRDefault="001F3FD3" w:rsidP="001F3FD3">
      <w:pPr>
        <w:suppressAutoHyphens/>
        <w:overflowPunct w:val="0"/>
        <w:autoSpaceDE w:val="0"/>
        <w:autoSpaceDN w:val="0"/>
        <w:adjustRightInd w:val="0"/>
        <w:jc w:val="both"/>
        <w:textAlignment w:val="baseline"/>
        <w:rPr>
          <w:sz w:val="14"/>
          <w:szCs w:val="16"/>
        </w:rPr>
      </w:pPr>
      <w:r w:rsidRPr="001F3FD3">
        <w:rPr>
          <w:sz w:val="14"/>
          <w:szCs w:val="16"/>
        </w:rPr>
        <w:t xml:space="preserve"> </w:t>
      </w:r>
    </w:p>
    <w:p w:rsidR="001F3FD3" w:rsidRPr="001F3FD3" w:rsidRDefault="001F3FD3" w:rsidP="001F3FD3">
      <w:pPr>
        <w:suppressAutoHyphens/>
        <w:overflowPunct w:val="0"/>
        <w:autoSpaceDE w:val="0"/>
        <w:autoSpaceDN w:val="0"/>
        <w:adjustRightInd w:val="0"/>
        <w:jc w:val="both"/>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r w:rsidRPr="001F3FD3">
        <w:rPr>
          <w:b/>
          <w:sz w:val="24"/>
          <w:szCs w:val="28"/>
        </w:rPr>
        <w:t>ЗАЯВЛЕНИЕ</w:t>
      </w:r>
    </w:p>
    <w:p w:rsidR="001F3FD3" w:rsidRPr="001F3FD3" w:rsidRDefault="001F3FD3" w:rsidP="001F3FD3">
      <w:pPr>
        <w:suppressAutoHyphens/>
        <w:overflowPunct w:val="0"/>
        <w:autoSpaceDE w:val="0"/>
        <w:autoSpaceDN w:val="0"/>
        <w:adjustRightInd w:val="0"/>
        <w:jc w:val="both"/>
        <w:textAlignment w:val="baseline"/>
        <w:rPr>
          <w:sz w:val="24"/>
          <w:szCs w:val="28"/>
        </w:rPr>
      </w:pPr>
    </w:p>
    <w:p w:rsidR="001F3FD3" w:rsidRPr="001F3FD3" w:rsidRDefault="001F3FD3" w:rsidP="001F3FD3">
      <w:pPr>
        <w:suppressAutoHyphens/>
        <w:autoSpaceDE w:val="0"/>
        <w:autoSpaceDN w:val="0"/>
        <w:adjustRightInd w:val="0"/>
        <w:ind w:firstLine="567"/>
        <w:jc w:val="both"/>
        <w:rPr>
          <w:sz w:val="24"/>
          <w:szCs w:val="28"/>
        </w:rPr>
      </w:pPr>
      <w:r w:rsidRPr="001F3FD3">
        <w:rPr>
          <w:sz w:val="24"/>
          <w:szCs w:val="28"/>
        </w:rPr>
        <w:t>Прошу утвердить документацию по планировке территории</w:t>
      </w:r>
    </w:p>
    <w:p w:rsidR="001F3FD3" w:rsidRPr="001F3FD3" w:rsidRDefault="001F3FD3" w:rsidP="001F3FD3">
      <w:pPr>
        <w:suppressAutoHyphens/>
        <w:autoSpaceDE w:val="0"/>
        <w:autoSpaceDN w:val="0"/>
        <w:adjustRightInd w:val="0"/>
        <w:ind w:firstLine="567"/>
        <w:jc w:val="both"/>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1F3FD3" w:rsidRPr="001F3FD3" w:rsidTr="00E61195">
        <w:tc>
          <w:tcPr>
            <w:tcW w:w="9574" w:type="dxa"/>
            <w:shd w:val="clear" w:color="auto" w:fill="auto"/>
          </w:tcPr>
          <w:p w:rsidR="001F3FD3" w:rsidRPr="001F3FD3" w:rsidRDefault="001F3FD3" w:rsidP="00E61195">
            <w:pPr>
              <w:suppressAutoHyphens/>
              <w:overflowPunct w:val="0"/>
              <w:autoSpaceDE w:val="0"/>
              <w:autoSpaceDN w:val="0"/>
              <w:adjustRightInd w:val="0"/>
              <w:jc w:val="center"/>
              <w:textAlignment w:val="baseline"/>
              <w:rPr>
                <w:sz w:val="14"/>
                <w:szCs w:val="16"/>
              </w:rPr>
            </w:pPr>
            <w:r w:rsidRPr="001F3FD3">
              <w:rPr>
                <w:sz w:val="14"/>
                <w:szCs w:val="16"/>
              </w:rPr>
              <w:t>(наименование объекта, краткие проектные характеристики)</w:t>
            </w:r>
          </w:p>
          <w:p w:rsidR="001F3FD3" w:rsidRPr="001F3FD3" w:rsidRDefault="001F3FD3" w:rsidP="00E61195">
            <w:pPr>
              <w:suppressAutoHyphens/>
              <w:overflowPunct w:val="0"/>
              <w:autoSpaceDE w:val="0"/>
              <w:autoSpaceDN w:val="0"/>
              <w:adjustRightInd w:val="0"/>
              <w:jc w:val="center"/>
              <w:textAlignment w:val="baseline"/>
              <w:rPr>
                <w:rFonts w:ascii="Courier New" w:hAnsi="Courier New"/>
                <w:sz w:val="18"/>
                <w:szCs w:val="28"/>
              </w:rPr>
            </w:pPr>
          </w:p>
        </w:tc>
      </w:tr>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rPr>
                <w:sz w:val="24"/>
                <w:szCs w:val="28"/>
              </w:rPr>
            </w:pPr>
          </w:p>
        </w:tc>
      </w:tr>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rPr>
                <w:sz w:val="24"/>
                <w:szCs w:val="28"/>
              </w:rPr>
            </w:pPr>
          </w:p>
        </w:tc>
      </w:tr>
    </w:tbl>
    <w:p w:rsidR="001F3FD3" w:rsidRPr="001F3FD3" w:rsidRDefault="001F3FD3" w:rsidP="001F3FD3">
      <w:pPr>
        <w:suppressAutoHyphens/>
        <w:rPr>
          <w:vanish/>
          <w:sz w:val="24"/>
        </w:rPr>
      </w:pPr>
    </w:p>
    <w:p w:rsidR="001F3FD3" w:rsidRPr="001F3FD3" w:rsidRDefault="001F3FD3" w:rsidP="001F3FD3">
      <w:pPr>
        <w:suppressAutoHyphens/>
        <w:autoSpaceDE w:val="0"/>
        <w:autoSpaceDN w:val="0"/>
        <w:adjustRightInd w:val="0"/>
        <w:ind w:firstLine="567"/>
        <w:rPr>
          <w:sz w:val="24"/>
          <w:szCs w:val="28"/>
        </w:rPr>
      </w:pPr>
      <w:r w:rsidRPr="001F3FD3">
        <w:rPr>
          <w:sz w:val="24"/>
          <w:szCs w:val="28"/>
        </w:rPr>
        <w:t xml:space="preserve">Адресный ориентир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jc w:val="both"/>
              <w:rPr>
                <w:sz w:val="14"/>
                <w:szCs w:val="16"/>
              </w:rPr>
            </w:pPr>
          </w:p>
        </w:tc>
      </w:tr>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jc w:val="both"/>
              <w:rPr>
                <w:sz w:val="24"/>
                <w:szCs w:val="28"/>
              </w:rPr>
            </w:pPr>
          </w:p>
        </w:tc>
      </w:tr>
    </w:tbl>
    <w:p w:rsidR="001F3FD3" w:rsidRPr="001F3FD3" w:rsidRDefault="001F3FD3" w:rsidP="001F3FD3">
      <w:pPr>
        <w:suppressAutoHyphens/>
        <w:autoSpaceDE w:val="0"/>
        <w:autoSpaceDN w:val="0"/>
        <w:adjustRightInd w:val="0"/>
        <w:rPr>
          <w:sz w:val="24"/>
          <w:szCs w:val="28"/>
        </w:rPr>
      </w:pPr>
    </w:p>
    <w:p w:rsidR="001F3FD3" w:rsidRPr="001F3FD3" w:rsidRDefault="001F3FD3" w:rsidP="001F3FD3">
      <w:pPr>
        <w:suppressAutoHyphens/>
        <w:autoSpaceDE w:val="0"/>
        <w:autoSpaceDN w:val="0"/>
        <w:adjustRightInd w:val="0"/>
        <w:ind w:firstLine="567"/>
        <w:rPr>
          <w:sz w:val="24"/>
          <w:szCs w:val="28"/>
        </w:rPr>
      </w:pPr>
      <w:r w:rsidRPr="001F3FD3">
        <w:rPr>
          <w:sz w:val="24"/>
          <w:szCs w:val="28"/>
        </w:rPr>
        <w:t xml:space="preserve">Приложение: </w:t>
      </w:r>
    </w:p>
    <w:p w:rsidR="001F3FD3" w:rsidRPr="001F3FD3" w:rsidRDefault="001F3FD3" w:rsidP="001F3FD3">
      <w:pPr>
        <w:suppressAutoHyphens/>
        <w:autoSpaceDE w:val="0"/>
        <w:autoSpaceDN w:val="0"/>
        <w:adjustRightInd w:val="0"/>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rPr>
                <w:sz w:val="24"/>
                <w:szCs w:val="28"/>
              </w:rPr>
            </w:pPr>
          </w:p>
        </w:tc>
      </w:tr>
      <w:tr w:rsidR="001F3FD3" w:rsidRPr="001F3FD3" w:rsidTr="00E61195">
        <w:tc>
          <w:tcPr>
            <w:tcW w:w="9574" w:type="dxa"/>
            <w:shd w:val="clear" w:color="auto" w:fill="auto"/>
          </w:tcPr>
          <w:p w:rsidR="001F3FD3" w:rsidRPr="001F3FD3" w:rsidRDefault="001F3FD3" w:rsidP="00E61195">
            <w:pPr>
              <w:suppressAutoHyphens/>
              <w:autoSpaceDE w:val="0"/>
              <w:autoSpaceDN w:val="0"/>
              <w:adjustRightInd w:val="0"/>
              <w:rPr>
                <w:sz w:val="24"/>
                <w:szCs w:val="28"/>
              </w:rPr>
            </w:pPr>
          </w:p>
        </w:tc>
      </w:tr>
    </w:tbl>
    <w:p w:rsidR="001F3FD3" w:rsidRPr="001F3FD3" w:rsidRDefault="001F3FD3" w:rsidP="001F3FD3">
      <w:pPr>
        <w:suppressAutoHyphens/>
        <w:autoSpaceDE w:val="0"/>
        <w:autoSpaceDN w:val="0"/>
        <w:adjustRightInd w:val="0"/>
        <w:jc w:val="both"/>
        <w:rPr>
          <w:sz w:val="24"/>
          <w:szCs w:val="28"/>
        </w:rPr>
      </w:pPr>
    </w:p>
    <w:p w:rsidR="001F3FD3" w:rsidRPr="001F3FD3" w:rsidRDefault="001F3FD3" w:rsidP="001F3FD3">
      <w:pPr>
        <w:suppressAutoHyphens/>
        <w:autoSpaceDE w:val="0"/>
        <w:autoSpaceDN w:val="0"/>
        <w:adjustRightInd w:val="0"/>
        <w:jc w:val="both"/>
        <w:rPr>
          <w:sz w:val="24"/>
          <w:szCs w:val="28"/>
        </w:rPr>
      </w:pPr>
      <w:r w:rsidRPr="001F3FD3">
        <w:rPr>
          <w:sz w:val="24"/>
          <w:szCs w:val="28"/>
        </w:rPr>
        <w:t>__________________________________________________________________</w:t>
      </w:r>
    </w:p>
    <w:p w:rsidR="001F3FD3" w:rsidRPr="001F3FD3" w:rsidRDefault="001F3FD3" w:rsidP="001F3FD3">
      <w:pPr>
        <w:suppressAutoHyphens/>
        <w:autoSpaceDE w:val="0"/>
        <w:autoSpaceDN w:val="0"/>
        <w:adjustRightInd w:val="0"/>
        <w:jc w:val="center"/>
        <w:rPr>
          <w:sz w:val="14"/>
          <w:szCs w:val="16"/>
        </w:rPr>
      </w:pPr>
      <w:proofErr w:type="gramStart"/>
      <w:r w:rsidRPr="001F3FD3">
        <w:rPr>
          <w:sz w:val="14"/>
          <w:szCs w:val="16"/>
        </w:rPr>
        <w:t>(дата, подпись обратившегося; печать - для юридического лица, если заявление напечатано не на бланке</w:t>
      </w:r>
      <w:r w:rsidRPr="001F3FD3">
        <w:rPr>
          <w:sz w:val="24"/>
          <w:szCs w:val="28"/>
        </w:rPr>
        <w:t>)</w:t>
      </w:r>
      <w:proofErr w:type="gramEnd"/>
    </w:p>
    <w:p w:rsidR="001F3FD3" w:rsidRPr="001F3FD3" w:rsidRDefault="001F3FD3" w:rsidP="001F3FD3">
      <w:pPr>
        <w:suppressAutoHyphens/>
        <w:ind w:right="-187" w:firstLine="567"/>
        <w:jc w:val="both"/>
        <w:rPr>
          <w:sz w:val="24"/>
          <w:szCs w:val="28"/>
        </w:rPr>
      </w:pPr>
    </w:p>
    <w:p w:rsidR="001F3FD3" w:rsidRPr="001F3FD3" w:rsidRDefault="001F3FD3" w:rsidP="001F3FD3">
      <w:pPr>
        <w:suppressAutoHyphens/>
        <w:ind w:right="-1" w:firstLine="567"/>
        <w:jc w:val="both"/>
        <w:rPr>
          <w:sz w:val="24"/>
          <w:szCs w:val="28"/>
        </w:rPr>
      </w:pPr>
      <w:r w:rsidRPr="001F3FD3">
        <w:rPr>
          <w:sz w:val="24"/>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1F3FD3" w:rsidRPr="001F3FD3" w:rsidRDefault="001F3FD3" w:rsidP="001F3FD3">
      <w:pPr>
        <w:suppressAutoHyphens/>
        <w:ind w:right="-187"/>
        <w:jc w:val="both"/>
        <w:rPr>
          <w:sz w:val="24"/>
          <w:szCs w:val="28"/>
        </w:rPr>
      </w:pPr>
    </w:p>
    <w:p w:rsidR="001F3FD3" w:rsidRPr="001F3FD3" w:rsidRDefault="001C70DE" w:rsidP="001F3FD3">
      <w:pPr>
        <w:suppressAutoHyphens/>
        <w:ind w:right="-186"/>
        <w:jc w:val="both"/>
        <w:rPr>
          <w:sz w:val="24"/>
          <w:szCs w:val="28"/>
        </w:rPr>
      </w:pPr>
      <w:r>
        <w:rPr>
          <w:sz w:val="24"/>
          <w:szCs w:val="28"/>
        </w:rPr>
        <w:t xml:space="preserve">Подпись __________________/ </w:t>
      </w:r>
      <w:r w:rsidR="001F3FD3" w:rsidRPr="001F3FD3">
        <w:rPr>
          <w:sz w:val="24"/>
          <w:szCs w:val="28"/>
        </w:rPr>
        <w:t>_____________________________</w:t>
      </w:r>
    </w:p>
    <w:p w:rsidR="001F3FD3" w:rsidRDefault="001F3FD3" w:rsidP="00F533E8">
      <w:pPr>
        <w:suppressAutoHyphens/>
        <w:jc w:val="both"/>
        <w:rPr>
          <w:rStyle w:val="af2"/>
          <w:color w:val="000000"/>
          <w:sz w:val="27"/>
          <w:szCs w:val="27"/>
          <w:u w:val="none"/>
        </w:rPr>
        <w:sectPr w:rsidR="001F3FD3" w:rsidSect="00917CC8">
          <w:pgSz w:w="11906" w:h="16838"/>
          <w:pgMar w:top="1134" w:right="1134" w:bottom="1134" w:left="1134" w:header="709" w:footer="709" w:gutter="0"/>
          <w:pgNumType w:start="1"/>
          <w:cols w:space="708"/>
          <w:titlePg/>
          <w:docGrid w:linePitch="381"/>
        </w:sectPr>
      </w:pP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lastRenderedPageBreak/>
        <w:t xml:space="preserve">Приложение № </w:t>
      </w:r>
      <w:r>
        <w:rPr>
          <w:szCs w:val="28"/>
        </w:rPr>
        <w:t>3</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к административному регламенту</w:t>
      </w:r>
    </w:p>
    <w:p w:rsidR="001F3FD3" w:rsidRPr="00237694" w:rsidRDefault="001F3FD3" w:rsidP="001F3FD3">
      <w:pPr>
        <w:suppressAutoHyphens/>
        <w:overflowPunct w:val="0"/>
        <w:autoSpaceDE w:val="0"/>
        <w:autoSpaceDN w:val="0"/>
        <w:adjustRightInd w:val="0"/>
        <w:ind w:left="3828"/>
        <w:jc w:val="center"/>
        <w:textAlignment w:val="baseline"/>
        <w:rPr>
          <w:szCs w:val="28"/>
        </w:rPr>
      </w:pPr>
      <w:r w:rsidRPr="00237694">
        <w:rPr>
          <w:szCs w:val="28"/>
        </w:rPr>
        <w:t>по предоставлению муниципальной услуги</w:t>
      </w:r>
    </w:p>
    <w:p w:rsidR="001F3FD3" w:rsidRPr="00237694" w:rsidRDefault="001F3FD3" w:rsidP="001F3FD3">
      <w:pPr>
        <w:suppressAutoHyphens/>
        <w:ind w:left="3828"/>
        <w:jc w:val="center"/>
        <w:rPr>
          <w:szCs w:val="28"/>
        </w:rPr>
      </w:pPr>
      <w:r w:rsidRPr="00237694">
        <w:rPr>
          <w:szCs w:val="28"/>
        </w:rPr>
        <w:t>«Принятие решения о подготовке документации по планировке территор</w:t>
      </w:r>
      <w:proofErr w:type="gramStart"/>
      <w:r w:rsidRPr="00237694">
        <w:rPr>
          <w:szCs w:val="28"/>
        </w:rPr>
        <w:t>ии и ее</w:t>
      </w:r>
      <w:proofErr w:type="gramEnd"/>
      <w:r w:rsidRPr="00237694">
        <w:rPr>
          <w:szCs w:val="28"/>
        </w:rPr>
        <w:t xml:space="preserve"> утверждению на территории Татищевского муниципального образования Татищевского района</w:t>
      </w:r>
    </w:p>
    <w:p w:rsidR="001F3FD3" w:rsidRPr="00237694" w:rsidRDefault="001F3FD3" w:rsidP="001F3FD3">
      <w:pPr>
        <w:suppressAutoHyphens/>
        <w:ind w:left="3828"/>
        <w:jc w:val="center"/>
        <w:rPr>
          <w:szCs w:val="28"/>
        </w:rPr>
      </w:pPr>
      <w:r w:rsidRPr="00237694">
        <w:rPr>
          <w:szCs w:val="28"/>
        </w:rPr>
        <w:t>Саратовской области»</w:t>
      </w:r>
    </w:p>
    <w:p w:rsidR="00F533E8" w:rsidRDefault="00F533E8" w:rsidP="00F533E8">
      <w:pPr>
        <w:suppressAutoHyphens/>
        <w:jc w:val="both"/>
        <w:rPr>
          <w:rStyle w:val="af2"/>
          <w:color w:val="000000"/>
          <w:sz w:val="27"/>
          <w:szCs w:val="27"/>
          <w:u w:val="none"/>
        </w:rPr>
      </w:pPr>
    </w:p>
    <w:p w:rsidR="001F3FD3" w:rsidRPr="001F3FD3" w:rsidRDefault="001F3FD3" w:rsidP="001F3FD3">
      <w:pPr>
        <w:suppressAutoHyphens/>
        <w:overflowPunct w:val="0"/>
        <w:autoSpaceDE w:val="0"/>
        <w:autoSpaceDN w:val="0"/>
        <w:adjustRightInd w:val="0"/>
        <w:jc w:val="both"/>
        <w:textAlignment w:val="baseline"/>
        <w:rPr>
          <w:sz w:val="24"/>
          <w:szCs w:val="28"/>
        </w:rPr>
      </w:pPr>
      <w:r>
        <w:rPr>
          <w:sz w:val="24"/>
          <w:szCs w:val="28"/>
        </w:rPr>
        <w:t xml:space="preserve">         </w:t>
      </w:r>
      <w:r w:rsidRPr="001F3FD3">
        <w:rPr>
          <w:sz w:val="24"/>
          <w:szCs w:val="28"/>
        </w:rPr>
        <w:t xml:space="preserve">                                                  Застройщик ________________________</w:t>
      </w:r>
      <w:r>
        <w:rPr>
          <w:sz w:val="24"/>
          <w:szCs w:val="28"/>
        </w:rPr>
        <w:t>__________</w:t>
      </w:r>
      <w:r w:rsidRPr="001F3FD3">
        <w:rPr>
          <w:sz w:val="24"/>
          <w:szCs w:val="28"/>
        </w:rPr>
        <w:t>______</w:t>
      </w:r>
    </w:p>
    <w:p w:rsidR="001F3FD3" w:rsidRPr="001F3FD3" w:rsidRDefault="001F3FD3" w:rsidP="001F3FD3">
      <w:pPr>
        <w:suppressAutoHyphens/>
        <w:overflowPunct w:val="0"/>
        <w:autoSpaceDE w:val="0"/>
        <w:autoSpaceDN w:val="0"/>
        <w:adjustRightInd w:val="0"/>
        <w:textAlignment w:val="baseline"/>
        <w:rPr>
          <w:sz w:val="14"/>
          <w:szCs w:val="16"/>
        </w:rPr>
      </w:pPr>
      <w:r w:rsidRPr="001F3FD3">
        <w:rPr>
          <w:sz w:val="14"/>
          <w:szCs w:val="16"/>
        </w:rPr>
        <w:t xml:space="preserve">                                                                                                                            </w:t>
      </w:r>
      <w:r>
        <w:rPr>
          <w:sz w:val="14"/>
          <w:szCs w:val="16"/>
        </w:rPr>
        <w:t xml:space="preserve">                             </w:t>
      </w:r>
      <w:r w:rsidRPr="001F3FD3">
        <w:rPr>
          <w:sz w:val="14"/>
          <w:szCs w:val="16"/>
        </w:rPr>
        <w:t xml:space="preserve">                    </w:t>
      </w:r>
      <w:proofErr w:type="gramStart"/>
      <w:r w:rsidRPr="001F3FD3">
        <w:rPr>
          <w:sz w:val="14"/>
          <w:szCs w:val="16"/>
        </w:rPr>
        <w:t xml:space="preserve">(наименование юридического лица,                                       </w:t>
      </w:r>
      <w:proofErr w:type="gramEnd"/>
    </w:p>
    <w:p w:rsidR="001F3FD3" w:rsidRPr="001F3FD3" w:rsidRDefault="001F3FD3" w:rsidP="001F3FD3">
      <w:pPr>
        <w:suppressAutoHyphens/>
        <w:overflowPunct w:val="0"/>
        <w:autoSpaceDE w:val="0"/>
        <w:autoSpaceDN w:val="0"/>
        <w:adjustRightInd w:val="0"/>
        <w:jc w:val="both"/>
        <w:textAlignment w:val="baseline"/>
        <w:rPr>
          <w:sz w:val="14"/>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1F3FD3" w:rsidRPr="001F3FD3" w:rsidTr="00E61195">
        <w:trPr>
          <w:trHeight w:val="390"/>
        </w:trPr>
        <w:tc>
          <w:tcPr>
            <w:tcW w:w="6015" w:type="dxa"/>
          </w:tcPr>
          <w:p w:rsidR="001F3FD3" w:rsidRPr="001F3FD3" w:rsidRDefault="001F3FD3" w:rsidP="00E61195">
            <w:pPr>
              <w:suppressAutoHyphens/>
              <w:overflowPunct w:val="0"/>
              <w:autoSpaceDE w:val="0"/>
              <w:autoSpaceDN w:val="0"/>
              <w:adjustRightInd w:val="0"/>
              <w:jc w:val="center"/>
              <w:textAlignment w:val="baseline"/>
              <w:rPr>
                <w:sz w:val="14"/>
                <w:szCs w:val="16"/>
              </w:rPr>
            </w:pPr>
            <w:r w:rsidRPr="001F3FD3">
              <w:rPr>
                <w:sz w:val="14"/>
                <w:szCs w:val="16"/>
              </w:rPr>
              <w:t>ФИО</w:t>
            </w:r>
            <w:r w:rsidRPr="001F3FD3">
              <w:rPr>
                <w:sz w:val="24"/>
                <w:szCs w:val="28"/>
              </w:rPr>
              <w:t xml:space="preserve"> </w:t>
            </w:r>
            <w:r w:rsidRPr="001F3FD3">
              <w:rPr>
                <w:sz w:val="14"/>
                <w:szCs w:val="16"/>
              </w:rPr>
              <w:t>физического лица,</w:t>
            </w:r>
          </w:p>
        </w:tc>
      </w:tr>
      <w:tr w:rsidR="001F3FD3" w:rsidRPr="001F3FD3" w:rsidTr="00E61195">
        <w:trPr>
          <w:trHeight w:val="390"/>
        </w:trPr>
        <w:tc>
          <w:tcPr>
            <w:tcW w:w="6015" w:type="dxa"/>
          </w:tcPr>
          <w:p w:rsidR="001F3FD3" w:rsidRPr="001F3FD3" w:rsidRDefault="001F3FD3" w:rsidP="00E61195">
            <w:pPr>
              <w:suppressAutoHyphens/>
              <w:overflowPunct w:val="0"/>
              <w:autoSpaceDE w:val="0"/>
              <w:autoSpaceDN w:val="0"/>
              <w:adjustRightInd w:val="0"/>
              <w:jc w:val="center"/>
              <w:textAlignment w:val="baseline"/>
              <w:rPr>
                <w:sz w:val="14"/>
                <w:szCs w:val="16"/>
              </w:rPr>
            </w:pPr>
            <w:r w:rsidRPr="001F3FD3">
              <w:rPr>
                <w:sz w:val="14"/>
                <w:szCs w:val="16"/>
              </w:rPr>
              <w:t>почтовый адрес,</w:t>
            </w:r>
          </w:p>
        </w:tc>
      </w:tr>
      <w:tr w:rsidR="001F3FD3" w:rsidRPr="001F3FD3" w:rsidTr="00E61195">
        <w:trPr>
          <w:trHeight w:val="390"/>
        </w:trPr>
        <w:tc>
          <w:tcPr>
            <w:tcW w:w="6015" w:type="dxa"/>
          </w:tcPr>
          <w:p w:rsidR="001F3FD3" w:rsidRPr="001F3FD3" w:rsidRDefault="001F3FD3" w:rsidP="00E61195">
            <w:pPr>
              <w:suppressAutoHyphens/>
              <w:overflowPunct w:val="0"/>
              <w:autoSpaceDE w:val="0"/>
              <w:autoSpaceDN w:val="0"/>
              <w:adjustRightInd w:val="0"/>
              <w:jc w:val="center"/>
              <w:textAlignment w:val="baseline"/>
              <w:rPr>
                <w:sz w:val="14"/>
                <w:szCs w:val="16"/>
              </w:rPr>
            </w:pPr>
            <w:r w:rsidRPr="001F3FD3">
              <w:rPr>
                <w:sz w:val="14"/>
                <w:szCs w:val="16"/>
              </w:rPr>
              <w:t>телефон, факс)</w:t>
            </w:r>
          </w:p>
          <w:p w:rsidR="001F3FD3" w:rsidRPr="001F3FD3" w:rsidRDefault="001F3FD3" w:rsidP="00E61195">
            <w:pPr>
              <w:suppressAutoHyphens/>
              <w:overflowPunct w:val="0"/>
              <w:autoSpaceDE w:val="0"/>
              <w:autoSpaceDN w:val="0"/>
              <w:adjustRightInd w:val="0"/>
              <w:jc w:val="center"/>
              <w:textAlignment w:val="baseline"/>
              <w:rPr>
                <w:sz w:val="14"/>
                <w:szCs w:val="16"/>
              </w:rPr>
            </w:pPr>
          </w:p>
        </w:tc>
      </w:tr>
    </w:tbl>
    <w:p w:rsidR="001F3FD3" w:rsidRPr="001F3FD3" w:rsidRDefault="001F3FD3" w:rsidP="001F3FD3">
      <w:pPr>
        <w:suppressAutoHyphens/>
        <w:overflowPunct w:val="0"/>
        <w:autoSpaceDE w:val="0"/>
        <w:autoSpaceDN w:val="0"/>
        <w:adjustRightInd w:val="0"/>
        <w:jc w:val="both"/>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p>
    <w:p w:rsidR="001F3FD3" w:rsidRPr="001F3FD3" w:rsidRDefault="001F3FD3" w:rsidP="001F3FD3">
      <w:pPr>
        <w:suppressAutoHyphens/>
        <w:overflowPunct w:val="0"/>
        <w:autoSpaceDE w:val="0"/>
        <w:autoSpaceDN w:val="0"/>
        <w:adjustRightInd w:val="0"/>
        <w:jc w:val="center"/>
        <w:textAlignment w:val="baseline"/>
        <w:rPr>
          <w:b/>
          <w:sz w:val="24"/>
          <w:szCs w:val="28"/>
        </w:rPr>
      </w:pPr>
      <w:r w:rsidRPr="001F3FD3">
        <w:rPr>
          <w:b/>
          <w:sz w:val="24"/>
          <w:szCs w:val="28"/>
        </w:rPr>
        <w:t xml:space="preserve">РАСПИСКА В ПОЛУЧЕНИИ ДОКУМЕНТОВ </w:t>
      </w:r>
    </w:p>
    <w:p w:rsidR="001F3FD3" w:rsidRPr="001F3FD3" w:rsidRDefault="001F3FD3" w:rsidP="001F3FD3">
      <w:pPr>
        <w:suppressAutoHyphens/>
        <w:overflowPunct w:val="0"/>
        <w:autoSpaceDE w:val="0"/>
        <w:autoSpaceDN w:val="0"/>
        <w:adjustRightInd w:val="0"/>
        <w:jc w:val="center"/>
        <w:textAlignment w:val="baseline"/>
        <w:rPr>
          <w:b/>
          <w:sz w:val="24"/>
          <w:szCs w:val="28"/>
        </w:rPr>
      </w:pPr>
    </w:p>
    <w:p w:rsidR="001F3FD3" w:rsidRPr="001F3FD3" w:rsidRDefault="001F3FD3" w:rsidP="001F3FD3">
      <w:pPr>
        <w:suppressAutoHyphens/>
        <w:ind w:firstLine="708"/>
        <w:jc w:val="both"/>
        <w:rPr>
          <w:sz w:val="24"/>
          <w:szCs w:val="28"/>
        </w:rPr>
      </w:pPr>
      <w:r w:rsidRPr="001F3FD3">
        <w:rPr>
          <w:sz w:val="24"/>
          <w:szCs w:val="28"/>
        </w:rPr>
        <w:t>Настоящим уведомляем о том, что для получения муниципальной услуги «Принятие решения о подготовке документации по планировке территор</w:t>
      </w:r>
      <w:proofErr w:type="gramStart"/>
      <w:r w:rsidRPr="001F3FD3">
        <w:rPr>
          <w:sz w:val="24"/>
          <w:szCs w:val="28"/>
        </w:rPr>
        <w:t>ии и ее</w:t>
      </w:r>
      <w:proofErr w:type="gramEnd"/>
      <w:r w:rsidRPr="001F3FD3">
        <w:rPr>
          <w:sz w:val="24"/>
          <w:szCs w:val="28"/>
        </w:rPr>
        <w:t xml:space="preserve"> утверждению на территории Татищевского муниципального образования Татищевского района Саратовской области», от Вас приняты следующие документы:</w:t>
      </w:r>
    </w:p>
    <w:p w:rsidR="001F3FD3" w:rsidRPr="001F3FD3" w:rsidRDefault="001F3FD3" w:rsidP="001F3FD3">
      <w:pPr>
        <w:suppressAutoHyphens/>
        <w:ind w:firstLine="708"/>
        <w:jc w:val="both"/>
        <w:rPr>
          <w:sz w:val="24"/>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3350"/>
        <w:gridCol w:w="1969"/>
        <w:gridCol w:w="2209"/>
        <w:gridCol w:w="1715"/>
      </w:tblGrid>
      <w:tr w:rsidR="001F3FD3" w:rsidRPr="001F3FD3" w:rsidTr="00E61195">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r w:rsidRPr="001F3FD3">
              <w:rPr>
                <w:sz w:val="22"/>
                <w:szCs w:val="24"/>
              </w:rPr>
              <w:t xml:space="preserve">№ </w:t>
            </w:r>
            <w:proofErr w:type="gramStart"/>
            <w:r w:rsidRPr="001F3FD3">
              <w:rPr>
                <w:sz w:val="22"/>
                <w:szCs w:val="24"/>
              </w:rPr>
              <w:t>п</w:t>
            </w:r>
            <w:proofErr w:type="gramEnd"/>
            <w:r w:rsidRPr="001F3FD3">
              <w:rPr>
                <w:sz w:val="22"/>
                <w:szCs w:val="24"/>
              </w:rPr>
              <w:t>/п</w:t>
            </w: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r w:rsidRPr="001F3FD3">
              <w:rPr>
                <w:sz w:val="22"/>
                <w:szCs w:val="24"/>
              </w:rPr>
              <w:t>Наименование документа</w:t>
            </w: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r w:rsidRPr="001F3FD3">
              <w:rPr>
                <w:sz w:val="22"/>
                <w:szCs w:val="24"/>
              </w:rPr>
              <w:t>Вид документа (оригинал, нотариальная копия, ксерокопия)</w:t>
            </w: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r w:rsidRPr="001F3FD3">
              <w:rPr>
                <w:sz w:val="22"/>
                <w:szCs w:val="24"/>
              </w:rPr>
              <w:t>Реквизиты документа (дата выдачи, номер, кем выдан, иное)</w:t>
            </w: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r w:rsidRPr="001F3FD3">
              <w:rPr>
                <w:sz w:val="22"/>
                <w:szCs w:val="24"/>
              </w:rPr>
              <w:t>Количество листов</w:t>
            </w:r>
          </w:p>
        </w:tc>
      </w:tr>
      <w:tr w:rsidR="001F3FD3" w:rsidRPr="001F3FD3" w:rsidTr="00E61195">
        <w:trPr>
          <w:trHeight w:val="567"/>
        </w:trPr>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r>
      <w:tr w:rsidR="001F3FD3" w:rsidRPr="001F3FD3" w:rsidTr="00E61195">
        <w:trPr>
          <w:trHeight w:val="567"/>
        </w:trPr>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r>
      <w:tr w:rsidR="001F3FD3" w:rsidRPr="001F3FD3" w:rsidTr="00E61195">
        <w:trPr>
          <w:trHeight w:val="567"/>
        </w:trPr>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r>
      <w:tr w:rsidR="001F3FD3" w:rsidRPr="001F3FD3" w:rsidTr="00E61195">
        <w:trPr>
          <w:trHeight w:val="567"/>
        </w:trPr>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r>
      <w:tr w:rsidR="001F3FD3" w:rsidRPr="001F3FD3" w:rsidTr="00E61195">
        <w:trPr>
          <w:trHeight w:val="567"/>
        </w:trPr>
        <w:tc>
          <w:tcPr>
            <w:tcW w:w="31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70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999"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1121"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c>
          <w:tcPr>
            <w:tcW w:w="870" w:type="pct"/>
            <w:vAlign w:val="center"/>
          </w:tcPr>
          <w:p w:rsidR="001F3FD3" w:rsidRPr="001F3FD3" w:rsidRDefault="001F3FD3" w:rsidP="00E61195">
            <w:pPr>
              <w:suppressAutoHyphens/>
              <w:overflowPunct w:val="0"/>
              <w:autoSpaceDE w:val="0"/>
              <w:autoSpaceDN w:val="0"/>
              <w:adjustRightInd w:val="0"/>
              <w:jc w:val="center"/>
              <w:textAlignment w:val="baseline"/>
              <w:rPr>
                <w:sz w:val="22"/>
                <w:szCs w:val="24"/>
              </w:rPr>
            </w:pPr>
          </w:p>
        </w:tc>
      </w:tr>
    </w:tbl>
    <w:p w:rsidR="001F3FD3" w:rsidRPr="001F3FD3" w:rsidRDefault="001F3FD3" w:rsidP="001F3FD3">
      <w:pPr>
        <w:suppressAutoHyphens/>
        <w:overflowPunct w:val="0"/>
        <w:autoSpaceDE w:val="0"/>
        <w:autoSpaceDN w:val="0"/>
        <w:adjustRightInd w:val="0"/>
        <w:jc w:val="both"/>
        <w:textAlignment w:val="baseline"/>
        <w:rPr>
          <w:sz w:val="24"/>
          <w:szCs w:val="28"/>
        </w:rPr>
      </w:pPr>
    </w:p>
    <w:p w:rsidR="001F3FD3" w:rsidRPr="001F3FD3" w:rsidRDefault="001F3FD3" w:rsidP="001F3FD3">
      <w:pPr>
        <w:suppressAutoHyphens/>
        <w:overflowPunct w:val="0"/>
        <w:autoSpaceDE w:val="0"/>
        <w:autoSpaceDN w:val="0"/>
        <w:adjustRightInd w:val="0"/>
        <w:jc w:val="both"/>
        <w:textAlignment w:val="baseline"/>
        <w:rPr>
          <w:sz w:val="24"/>
          <w:szCs w:val="28"/>
        </w:rPr>
      </w:pPr>
      <w:r w:rsidRPr="001F3FD3">
        <w:rPr>
          <w:sz w:val="24"/>
          <w:szCs w:val="28"/>
        </w:rPr>
        <w:t>Всего принято ____________ документов на ____________ листах.</w:t>
      </w:r>
    </w:p>
    <w:p w:rsidR="001F3FD3" w:rsidRPr="001F3FD3" w:rsidRDefault="001F3FD3" w:rsidP="001F3FD3">
      <w:pPr>
        <w:suppressAutoHyphens/>
        <w:overflowPunct w:val="0"/>
        <w:autoSpaceDE w:val="0"/>
        <w:autoSpaceDN w:val="0"/>
        <w:adjustRightInd w:val="0"/>
        <w:jc w:val="both"/>
        <w:textAlignment w:val="baseline"/>
        <w:rPr>
          <w:sz w:val="24"/>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1F3FD3" w:rsidRPr="001F3FD3" w:rsidTr="00E61195">
        <w:tc>
          <w:tcPr>
            <w:tcW w:w="2660" w:type="dxa"/>
          </w:tcPr>
          <w:p w:rsidR="001F3FD3" w:rsidRPr="001F3FD3" w:rsidRDefault="001F3FD3" w:rsidP="00E61195">
            <w:pPr>
              <w:suppressAutoHyphens/>
              <w:overflowPunct w:val="0"/>
              <w:autoSpaceDE w:val="0"/>
              <w:autoSpaceDN w:val="0"/>
              <w:adjustRightInd w:val="0"/>
              <w:textAlignment w:val="baseline"/>
              <w:rPr>
                <w:sz w:val="24"/>
                <w:szCs w:val="28"/>
              </w:rPr>
            </w:pPr>
            <w:r w:rsidRPr="001F3FD3">
              <w:rPr>
                <w:sz w:val="24"/>
                <w:szCs w:val="28"/>
              </w:rPr>
              <w:t>Документы передал:</w:t>
            </w:r>
          </w:p>
        </w:tc>
        <w:tc>
          <w:tcPr>
            <w:tcW w:w="2126"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84" w:type="dxa"/>
          </w:tcPr>
          <w:p w:rsidR="001F3FD3" w:rsidRPr="001F3FD3" w:rsidRDefault="001F3FD3" w:rsidP="00E61195">
            <w:pPr>
              <w:suppressAutoHyphens/>
              <w:overflowPunct w:val="0"/>
              <w:autoSpaceDE w:val="0"/>
              <w:autoSpaceDN w:val="0"/>
              <w:adjustRightInd w:val="0"/>
              <w:textAlignment w:val="baseline"/>
              <w:rPr>
                <w:sz w:val="24"/>
                <w:szCs w:val="28"/>
              </w:rPr>
            </w:pPr>
          </w:p>
        </w:tc>
        <w:tc>
          <w:tcPr>
            <w:tcW w:w="2268"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83" w:type="dxa"/>
          </w:tcPr>
          <w:p w:rsidR="001F3FD3" w:rsidRPr="001F3FD3" w:rsidRDefault="001F3FD3" w:rsidP="00E61195">
            <w:pPr>
              <w:suppressAutoHyphens/>
              <w:overflowPunct w:val="0"/>
              <w:autoSpaceDE w:val="0"/>
              <w:autoSpaceDN w:val="0"/>
              <w:adjustRightInd w:val="0"/>
              <w:textAlignment w:val="baseline"/>
              <w:rPr>
                <w:sz w:val="24"/>
                <w:szCs w:val="28"/>
              </w:rPr>
            </w:pPr>
          </w:p>
        </w:tc>
        <w:tc>
          <w:tcPr>
            <w:tcW w:w="1701"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48" w:type="dxa"/>
          </w:tcPr>
          <w:p w:rsidR="001F3FD3" w:rsidRPr="001F3FD3" w:rsidRDefault="001F3FD3" w:rsidP="00E61195">
            <w:pPr>
              <w:suppressAutoHyphens/>
              <w:overflowPunct w:val="0"/>
              <w:autoSpaceDE w:val="0"/>
              <w:autoSpaceDN w:val="0"/>
              <w:adjustRightInd w:val="0"/>
              <w:textAlignment w:val="baseline"/>
              <w:rPr>
                <w:sz w:val="24"/>
                <w:szCs w:val="28"/>
              </w:rPr>
            </w:pPr>
          </w:p>
        </w:tc>
      </w:tr>
      <w:tr w:rsidR="001F3FD3" w:rsidRPr="001F3FD3" w:rsidTr="00E61195">
        <w:tc>
          <w:tcPr>
            <w:tcW w:w="2660" w:type="dxa"/>
          </w:tcPr>
          <w:p w:rsidR="001F3FD3" w:rsidRPr="001F3FD3" w:rsidRDefault="001F3FD3" w:rsidP="00E61195">
            <w:pPr>
              <w:suppressAutoHyphens/>
              <w:overflowPunct w:val="0"/>
              <w:autoSpaceDE w:val="0"/>
              <w:autoSpaceDN w:val="0"/>
              <w:adjustRightInd w:val="0"/>
              <w:jc w:val="both"/>
              <w:textAlignment w:val="baseline"/>
              <w:rPr>
                <w:sz w:val="24"/>
                <w:szCs w:val="28"/>
              </w:rPr>
            </w:pPr>
          </w:p>
        </w:tc>
        <w:tc>
          <w:tcPr>
            <w:tcW w:w="2126"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(Ф.И.О.)</w:t>
            </w:r>
          </w:p>
        </w:tc>
        <w:tc>
          <w:tcPr>
            <w:tcW w:w="284" w:type="dxa"/>
          </w:tcPr>
          <w:p w:rsidR="001F3FD3" w:rsidRPr="001F3FD3" w:rsidRDefault="001F3FD3" w:rsidP="00E61195">
            <w:pPr>
              <w:suppressAutoHyphens/>
              <w:overflowPunct w:val="0"/>
              <w:autoSpaceDE w:val="0"/>
              <w:autoSpaceDN w:val="0"/>
              <w:adjustRightInd w:val="0"/>
              <w:jc w:val="both"/>
              <w:textAlignment w:val="baseline"/>
              <w:rPr>
                <w:sz w:val="14"/>
                <w:szCs w:val="16"/>
              </w:rPr>
            </w:pPr>
          </w:p>
        </w:tc>
        <w:tc>
          <w:tcPr>
            <w:tcW w:w="2268"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(подпись)</w:t>
            </w:r>
          </w:p>
        </w:tc>
        <w:tc>
          <w:tcPr>
            <w:tcW w:w="283" w:type="dxa"/>
          </w:tcPr>
          <w:p w:rsidR="001F3FD3" w:rsidRPr="001F3FD3" w:rsidRDefault="001F3FD3" w:rsidP="00E61195">
            <w:pPr>
              <w:suppressAutoHyphens/>
              <w:overflowPunct w:val="0"/>
              <w:autoSpaceDE w:val="0"/>
              <w:autoSpaceDN w:val="0"/>
              <w:adjustRightInd w:val="0"/>
              <w:jc w:val="both"/>
              <w:textAlignment w:val="baseline"/>
              <w:rPr>
                <w:sz w:val="14"/>
                <w:szCs w:val="16"/>
              </w:rPr>
            </w:pPr>
          </w:p>
        </w:tc>
        <w:tc>
          <w:tcPr>
            <w:tcW w:w="1701"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(дата)</w:t>
            </w:r>
          </w:p>
        </w:tc>
        <w:tc>
          <w:tcPr>
            <w:tcW w:w="248" w:type="dxa"/>
          </w:tcPr>
          <w:p w:rsidR="001F3FD3" w:rsidRPr="001F3FD3" w:rsidRDefault="001F3FD3" w:rsidP="00E61195">
            <w:pPr>
              <w:suppressAutoHyphens/>
              <w:overflowPunct w:val="0"/>
              <w:autoSpaceDE w:val="0"/>
              <w:autoSpaceDN w:val="0"/>
              <w:adjustRightInd w:val="0"/>
              <w:jc w:val="both"/>
              <w:textAlignment w:val="baseline"/>
              <w:rPr>
                <w:sz w:val="24"/>
                <w:szCs w:val="28"/>
              </w:rPr>
            </w:pPr>
          </w:p>
        </w:tc>
      </w:tr>
    </w:tbl>
    <w:p w:rsidR="001F3FD3" w:rsidRPr="001F3FD3" w:rsidRDefault="001F3FD3" w:rsidP="001F3FD3">
      <w:pPr>
        <w:suppressAutoHyphens/>
        <w:overflowPunct w:val="0"/>
        <w:autoSpaceDE w:val="0"/>
        <w:autoSpaceDN w:val="0"/>
        <w:adjustRightInd w:val="0"/>
        <w:textAlignment w:val="baseline"/>
        <w:rPr>
          <w:sz w:val="24"/>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1F3FD3" w:rsidRPr="001F3FD3" w:rsidTr="00E61195">
        <w:tc>
          <w:tcPr>
            <w:tcW w:w="2660" w:type="dxa"/>
          </w:tcPr>
          <w:p w:rsidR="001F3FD3" w:rsidRPr="001F3FD3" w:rsidRDefault="001F3FD3" w:rsidP="00E61195">
            <w:pPr>
              <w:suppressAutoHyphens/>
              <w:overflowPunct w:val="0"/>
              <w:autoSpaceDE w:val="0"/>
              <w:autoSpaceDN w:val="0"/>
              <w:adjustRightInd w:val="0"/>
              <w:textAlignment w:val="baseline"/>
              <w:rPr>
                <w:sz w:val="24"/>
                <w:szCs w:val="28"/>
              </w:rPr>
            </w:pPr>
            <w:r w:rsidRPr="001F3FD3">
              <w:rPr>
                <w:sz w:val="24"/>
                <w:szCs w:val="28"/>
              </w:rPr>
              <w:t>Документы принял:</w:t>
            </w:r>
          </w:p>
        </w:tc>
        <w:tc>
          <w:tcPr>
            <w:tcW w:w="2126"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84" w:type="dxa"/>
          </w:tcPr>
          <w:p w:rsidR="001F3FD3" w:rsidRPr="001F3FD3" w:rsidRDefault="001F3FD3" w:rsidP="00E61195">
            <w:pPr>
              <w:suppressAutoHyphens/>
              <w:overflowPunct w:val="0"/>
              <w:autoSpaceDE w:val="0"/>
              <w:autoSpaceDN w:val="0"/>
              <w:adjustRightInd w:val="0"/>
              <w:textAlignment w:val="baseline"/>
              <w:rPr>
                <w:sz w:val="24"/>
                <w:szCs w:val="28"/>
              </w:rPr>
            </w:pPr>
          </w:p>
        </w:tc>
        <w:tc>
          <w:tcPr>
            <w:tcW w:w="2268"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83" w:type="dxa"/>
          </w:tcPr>
          <w:p w:rsidR="001F3FD3" w:rsidRPr="001F3FD3" w:rsidRDefault="001F3FD3" w:rsidP="00E61195">
            <w:pPr>
              <w:suppressAutoHyphens/>
              <w:overflowPunct w:val="0"/>
              <w:autoSpaceDE w:val="0"/>
              <w:autoSpaceDN w:val="0"/>
              <w:adjustRightInd w:val="0"/>
              <w:textAlignment w:val="baseline"/>
              <w:rPr>
                <w:sz w:val="24"/>
                <w:szCs w:val="28"/>
              </w:rPr>
            </w:pPr>
          </w:p>
        </w:tc>
        <w:tc>
          <w:tcPr>
            <w:tcW w:w="1701" w:type="dxa"/>
            <w:tcBorders>
              <w:bottom w:val="single" w:sz="4" w:space="0" w:color="auto"/>
            </w:tcBorders>
          </w:tcPr>
          <w:p w:rsidR="001F3FD3" w:rsidRPr="001F3FD3" w:rsidRDefault="001F3FD3" w:rsidP="00E61195">
            <w:pPr>
              <w:suppressAutoHyphens/>
              <w:overflowPunct w:val="0"/>
              <w:autoSpaceDE w:val="0"/>
              <w:autoSpaceDN w:val="0"/>
              <w:adjustRightInd w:val="0"/>
              <w:textAlignment w:val="baseline"/>
              <w:rPr>
                <w:sz w:val="24"/>
                <w:szCs w:val="28"/>
              </w:rPr>
            </w:pPr>
          </w:p>
        </w:tc>
        <w:tc>
          <w:tcPr>
            <w:tcW w:w="248" w:type="dxa"/>
          </w:tcPr>
          <w:p w:rsidR="001F3FD3" w:rsidRPr="001F3FD3" w:rsidRDefault="001F3FD3" w:rsidP="00E61195">
            <w:pPr>
              <w:suppressAutoHyphens/>
              <w:overflowPunct w:val="0"/>
              <w:autoSpaceDE w:val="0"/>
              <w:autoSpaceDN w:val="0"/>
              <w:adjustRightInd w:val="0"/>
              <w:textAlignment w:val="baseline"/>
              <w:rPr>
                <w:sz w:val="24"/>
                <w:szCs w:val="28"/>
              </w:rPr>
            </w:pPr>
          </w:p>
        </w:tc>
      </w:tr>
      <w:tr w:rsidR="001F3FD3" w:rsidRPr="001F3FD3" w:rsidTr="00E61195">
        <w:tc>
          <w:tcPr>
            <w:tcW w:w="2660" w:type="dxa"/>
          </w:tcPr>
          <w:p w:rsidR="001F3FD3" w:rsidRPr="001F3FD3" w:rsidRDefault="001F3FD3" w:rsidP="00E61195">
            <w:pPr>
              <w:suppressAutoHyphens/>
              <w:overflowPunct w:val="0"/>
              <w:autoSpaceDE w:val="0"/>
              <w:autoSpaceDN w:val="0"/>
              <w:adjustRightInd w:val="0"/>
              <w:jc w:val="both"/>
              <w:textAlignment w:val="baseline"/>
              <w:rPr>
                <w:sz w:val="24"/>
                <w:szCs w:val="28"/>
              </w:rPr>
            </w:pPr>
          </w:p>
        </w:tc>
        <w:tc>
          <w:tcPr>
            <w:tcW w:w="2126"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(Ф.И.О.)</w:t>
            </w:r>
          </w:p>
        </w:tc>
        <w:tc>
          <w:tcPr>
            <w:tcW w:w="284" w:type="dxa"/>
          </w:tcPr>
          <w:p w:rsidR="001F3FD3" w:rsidRPr="001F3FD3" w:rsidRDefault="001F3FD3" w:rsidP="00E61195">
            <w:pPr>
              <w:suppressAutoHyphens/>
              <w:overflowPunct w:val="0"/>
              <w:autoSpaceDE w:val="0"/>
              <w:autoSpaceDN w:val="0"/>
              <w:adjustRightInd w:val="0"/>
              <w:jc w:val="both"/>
              <w:textAlignment w:val="baseline"/>
              <w:rPr>
                <w:sz w:val="14"/>
                <w:szCs w:val="16"/>
              </w:rPr>
            </w:pPr>
          </w:p>
        </w:tc>
        <w:tc>
          <w:tcPr>
            <w:tcW w:w="2268"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(подпись)</w:t>
            </w:r>
          </w:p>
        </w:tc>
        <w:tc>
          <w:tcPr>
            <w:tcW w:w="283" w:type="dxa"/>
          </w:tcPr>
          <w:p w:rsidR="001F3FD3" w:rsidRPr="001F3FD3" w:rsidRDefault="001F3FD3" w:rsidP="00E61195">
            <w:pPr>
              <w:suppressAutoHyphens/>
              <w:overflowPunct w:val="0"/>
              <w:autoSpaceDE w:val="0"/>
              <w:autoSpaceDN w:val="0"/>
              <w:adjustRightInd w:val="0"/>
              <w:jc w:val="both"/>
              <w:textAlignment w:val="baseline"/>
              <w:rPr>
                <w:sz w:val="14"/>
                <w:szCs w:val="16"/>
              </w:rPr>
            </w:pPr>
          </w:p>
        </w:tc>
        <w:tc>
          <w:tcPr>
            <w:tcW w:w="1701" w:type="dxa"/>
            <w:tcBorders>
              <w:top w:val="single" w:sz="4" w:space="0" w:color="auto"/>
            </w:tcBorders>
          </w:tcPr>
          <w:p w:rsidR="001F3FD3" w:rsidRPr="001F3FD3" w:rsidRDefault="001F3FD3" w:rsidP="00E61195">
            <w:pPr>
              <w:suppressAutoHyphens/>
              <w:overflowPunct w:val="0"/>
              <w:autoSpaceDE w:val="0"/>
              <w:autoSpaceDN w:val="0"/>
              <w:adjustRightInd w:val="0"/>
              <w:jc w:val="both"/>
              <w:textAlignment w:val="baseline"/>
              <w:rPr>
                <w:sz w:val="14"/>
                <w:szCs w:val="16"/>
              </w:rPr>
            </w:pPr>
            <w:r w:rsidRPr="001F3FD3">
              <w:rPr>
                <w:sz w:val="14"/>
                <w:szCs w:val="16"/>
              </w:rPr>
              <w:t xml:space="preserve">     </w:t>
            </w:r>
            <w:r w:rsidR="001C70DE">
              <w:rPr>
                <w:sz w:val="14"/>
                <w:szCs w:val="16"/>
              </w:rPr>
              <w:t xml:space="preserve">        </w:t>
            </w:r>
            <w:r w:rsidRPr="001F3FD3">
              <w:rPr>
                <w:sz w:val="14"/>
                <w:szCs w:val="16"/>
              </w:rPr>
              <w:t xml:space="preserve">      (дата)</w:t>
            </w:r>
          </w:p>
        </w:tc>
        <w:tc>
          <w:tcPr>
            <w:tcW w:w="248" w:type="dxa"/>
          </w:tcPr>
          <w:p w:rsidR="001F3FD3" w:rsidRPr="001F3FD3" w:rsidRDefault="001F3FD3" w:rsidP="00E61195">
            <w:pPr>
              <w:suppressAutoHyphens/>
              <w:overflowPunct w:val="0"/>
              <w:autoSpaceDE w:val="0"/>
              <w:autoSpaceDN w:val="0"/>
              <w:adjustRightInd w:val="0"/>
              <w:jc w:val="both"/>
              <w:textAlignment w:val="baseline"/>
              <w:rPr>
                <w:sz w:val="24"/>
                <w:szCs w:val="28"/>
              </w:rPr>
            </w:pPr>
          </w:p>
        </w:tc>
      </w:tr>
    </w:tbl>
    <w:p w:rsidR="001F3FD3" w:rsidRDefault="001F3FD3" w:rsidP="00F533E8">
      <w:pPr>
        <w:suppressAutoHyphens/>
        <w:jc w:val="both"/>
        <w:rPr>
          <w:rStyle w:val="af2"/>
          <w:color w:val="000000"/>
          <w:sz w:val="24"/>
          <w:szCs w:val="27"/>
          <w:u w:val="none"/>
        </w:rPr>
      </w:pPr>
    </w:p>
    <w:p w:rsidR="00E61195" w:rsidRDefault="00E61195" w:rsidP="00F533E8">
      <w:pPr>
        <w:suppressAutoHyphens/>
        <w:jc w:val="both"/>
        <w:rPr>
          <w:rStyle w:val="af2"/>
          <w:color w:val="000000"/>
          <w:sz w:val="24"/>
          <w:szCs w:val="27"/>
          <w:u w:val="none"/>
        </w:rPr>
      </w:pPr>
    </w:p>
    <w:p w:rsidR="00E61195" w:rsidRDefault="00E61195" w:rsidP="00F533E8">
      <w:pPr>
        <w:suppressAutoHyphens/>
        <w:jc w:val="both"/>
        <w:rPr>
          <w:rStyle w:val="af2"/>
          <w:color w:val="000000"/>
          <w:sz w:val="24"/>
          <w:szCs w:val="27"/>
          <w:u w:val="none"/>
        </w:rPr>
      </w:pPr>
    </w:p>
    <w:p w:rsidR="00E61195" w:rsidRPr="001F3FD3" w:rsidRDefault="00E61195" w:rsidP="00F533E8">
      <w:pPr>
        <w:suppressAutoHyphens/>
        <w:jc w:val="both"/>
        <w:rPr>
          <w:rStyle w:val="af2"/>
          <w:color w:val="000000"/>
          <w:sz w:val="24"/>
          <w:szCs w:val="27"/>
          <w:u w:val="none"/>
        </w:rPr>
      </w:pPr>
      <w:bookmarkStart w:id="8" w:name="_GoBack"/>
      <w:bookmarkEnd w:id="8"/>
    </w:p>
    <w:sectPr w:rsidR="00E61195" w:rsidRPr="001F3FD3" w:rsidSect="00917CC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40" w:rsidRDefault="00891640" w:rsidP="0069478B">
      <w:r>
        <w:separator/>
      </w:r>
    </w:p>
  </w:endnote>
  <w:endnote w:type="continuationSeparator" w:id="0">
    <w:p w:rsidR="00891640" w:rsidRDefault="0089164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MGDT"/>
    <w:charset w:val="00"/>
    <w:family w:val="auto"/>
    <w:pitch w:val="default"/>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40" w:rsidRDefault="00891640" w:rsidP="0069478B">
      <w:r>
        <w:separator/>
      </w:r>
    </w:p>
  </w:footnote>
  <w:footnote w:type="continuationSeparator" w:id="0">
    <w:p w:rsidR="00891640" w:rsidRDefault="0089164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928958"/>
      <w:docPartObj>
        <w:docPartGallery w:val="Page Numbers (Top of Page)"/>
        <w:docPartUnique/>
      </w:docPartObj>
    </w:sdtPr>
    <w:sdtEndPr/>
    <w:sdtContent>
      <w:p w:rsidR="00E61195" w:rsidRDefault="00E61195">
        <w:pPr>
          <w:pStyle w:val="a5"/>
          <w:jc w:val="center"/>
        </w:pPr>
        <w:r>
          <w:fldChar w:fldCharType="begin"/>
        </w:r>
        <w:r>
          <w:instrText>PAGE   \* MERGEFORMAT</w:instrText>
        </w:r>
        <w:r>
          <w:fldChar w:fldCharType="separate"/>
        </w:r>
        <w:r w:rsidR="00824982">
          <w:rPr>
            <w:noProof/>
          </w:rPr>
          <w:t>2</w:t>
        </w:r>
        <w:r>
          <w:fldChar w:fldCharType="end"/>
        </w:r>
      </w:p>
    </w:sdtContent>
  </w:sdt>
  <w:p w:rsidR="00E61195" w:rsidRDefault="00E611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5E07"/>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C70DE"/>
    <w:rsid w:val="001D031A"/>
    <w:rsid w:val="001D45FF"/>
    <w:rsid w:val="001D54A0"/>
    <w:rsid w:val="001E181D"/>
    <w:rsid w:val="001E1936"/>
    <w:rsid w:val="001E480D"/>
    <w:rsid w:val="001E66C5"/>
    <w:rsid w:val="001F3FD3"/>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43CC"/>
    <w:rsid w:val="00297811"/>
    <w:rsid w:val="002A32A0"/>
    <w:rsid w:val="002A7470"/>
    <w:rsid w:val="002B05C4"/>
    <w:rsid w:val="002B1549"/>
    <w:rsid w:val="002B47B1"/>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3373B"/>
    <w:rsid w:val="00446B68"/>
    <w:rsid w:val="00451008"/>
    <w:rsid w:val="00455F10"/>
    <w:rsid w:val="00461734"/>
    <w:rsid w:val="0046188C"/>
    <w:rsid w:val="004649D6"/>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E551A"/>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1806"/>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C61"/>
    <w:rsid w:val="007A1D9A"/>
    <w:rsid w:val="007A5C69"/>
    <w:rsid w:val="007B56E2"/>
    <w:rsid w:val="007C4425"/>
    <w:rsid w:val="007D0E72"/>
    <w:rsid w:val="007D6562"/>
    <w:rsid w:val="007E4902"/>
    <w:rsid w:val="007F61BE"/>
    <w:rsid w:val="00801936"/>
    <w:rsid w:val="00811D16"/>
    <w:rsid w:val="00813ABB"/>
    <w:rsid w:val="00817437"/>
    <w:rsid w:val="00820ADE"/>
    <w:rsid w:val="008211E2"/>
    <w:rsid w:val="00824982"/>
    <w:rsid w:val="00827277"/>
    <w:rsid w:val="0082733E"/>
    <w:rsid w:val="008357FE"/>
    <w:rsid w:val="00844F39"/>
    <w:rsid w:val="00847683"/>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164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D50F4"/>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09F"/>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1195"/>
    <w:rsid w:val="00E62007"/>
    <w:rsid w:val="00E649C7"/>
    <w:rsid w:val="00E734D1"/>
    <w:rsid w:val="00E755A2"/>
    <w:rsid w:val="00E76151"/>
    <w:rsid w:val="00E76329"/>
    <w:rsid w:val="00E80EEA"/>
    <w:rsid w:val="00E85CA9"/>
    <w:rsid w:val="00E86E92"/>
    <w:rsid w:val="00E9389B"/>
    <w:rsid w:val="00EA0587"/>
    <w:rsid w:val="00EA404B"/>
    <w:rsid w:val="00EA56E2"/>
    <w:rsid w:val="00EA6B04"/>
    <w:rsid w:val="00EB6296"/>
    <w:rsid w:val="00EC07A7"/>
    <w:rsid w:val="00EC2A4B"/>
    <w:rsid w:val="00EC35BA"/>
    <w:rsid w:val="00ED15F7"/>
    <w:rsid w:val="00ED243F"/>
    <w:rsid w:val="00ED77A9"/>
    <w:rsid w:val="00ED7E1C"/>
    <w:rsid w:val="00EE15DD"/>
    <w:rsid w:val="00EE3423"/>
    <w:rsid w:val="00F00684"/>
    <w:rsid w:val="00F00EB6"/>
    <w:rsid w:val="00F0633B"/>
    <w:rsid w:val="00F0691C"/>
    <w:rsid w:val="00F07ADA"/>
    <w:rsid w:val="00F11663"/>
    <w:rsid w:val="00F11E33"/>
    <w:rsid w:val="00F13BA2"/>
    <w:rsid w:val="00F46683"/>
    <w:rsid w:val="00F5027E"/>
    <w:rsid w:val="00F533E8"/>
    <w:rsid w:val="00F54145"/>
    <w:rsid w:val="00F616A4"/>
    <w:rsid w:val="00F71039"/>
    <w:rsid w:val="00F71DA1"/>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C6611"/>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4.gosuslugi.ru/" TargetMode="External"/><Relationship Id="rId18" Type="http://schemas.openxmlformats.org/officeDocument/2006/relationships/hyperlink" Target="consultantplus://offline/ref=E05CDBA840B312D05E401642C4F4DDB1064911D240DF5C4507EF1C1711CF87078E88818C8BD81690AE6A586A196D204AF37A52257A96EA28K5w2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2C46FD5000B99AEAB94A37DD4EB41DCD8AB1AD19F65BEB1444BF238158B83CF9A4457B9E2C28596047D43C00E72DC15E9BC827EB9671FEEq9K1H"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B4E8CD4FDA59DE0A83A415785FD1C53295893731C8C398366E2EA2DD2F890B8F5C337710E645E0A4DB399B21A4D844290203F59122279C564z2M" TargetMode="External"/><Relationship Id="rId25"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0DBEF2E50E2C89786BB554724C3E04555E8C5FB4A1777CFB9C2F23773F1B88450ECFF810A6724EFDA9F48AFA0657221A8EAA72C65C2CrDb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settings" Target="settings.xml"/><Relationship Id="rId15" Type="http://schemas.openxmlformats.org/officeDocument/2006/relationships/hyperlink" Target="consultantplus://offline/ref=4134C5C753B08AEDE5036A26BF45B86A2718C7E080F46158CE9605C8039E029FC66DF6CEp5z6I" TargetMode="External"/><Relationship Id="rId23" Type="http://schemas.openxmlformats.org/officeDocument/2006/relationships/hyperlink" Target="consultantplus://offline/ref=133191723F46B75603ED8EB50D16C2E985DCE8FAB7DB4B99D7763360E85C524666828CC14F194F8E43C51DDA7B461D033FA8FB3DB27D56D2S3Q3H" TargetMode="External"/><Relationship Id="rId10" Type="http://schemas.openxmlformats.org/officeDocument/2006/relationships/header" Target="header1.xml"/><Relationship Id="rId19" Type="http://schemas.openxmlformats.org/officeDocument/2006/relationships/hyperlink" Target="consultantplus://offline/ref=475908D05838AFF30FB6A5BE7025F592B3219ED2658747A9F941D6FA0052770A8D53501E1B4EF216C69164655FB99CAFC30A4F46C11ByDc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42A5D0761CEC796116885D0F20F0BE01B71054F2DBFED8B8B4A1FF8E44B6E51977EAA02BA745D45M0rAH" TargetMode="External"/><Relationship Id="rId22" Type="http://schemas.openxmlformats.org/officeDocument/2006/relationships/hyperlink" Target="consultantplus://offline/ref=133191723F46B75603ED8EB50D16C2E985DCE8FAB7DB4B99D7763360E85C524666828CC24D1B4B86179F0DDE3212131C3CB3E53AAC7DS5Q6H"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A9DB-38A2-4EA4-AB0E-45B8D917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37</Pages>
  <Words>13253</Words>
  <Characters>75547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Яна Цыбульская</cp:lastModifiedBy>
  <cp:revision>2</cp:revision>
  <cp:lastPrinted>2020-07-07T05:27:00Z</cp:lastPrinted>
  <dcterms:created xsi:type="dcterms:W3CDTF">2021-12-14T10:28:00Z</dcterms:created>
  <dcterms:modified xsi:type="dcterms:W3CDTF">2021-12-14T10:28:00Z</dcterms:modified>
</cp:coreProperties>
</file>