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030682" w:rsidRDefault="00030682" w:rsidP="00D1785A">
      <w:pPr>
        <w:suppressAutoHyphens/>
        <w:jc w:val="center"/>
      </w:pPr>
      <w:r>
        <w:t>26.02.2024</w:t>
      </w:r>
      <w:r>
        <w:tab/>
      </w:r>
      <w:r>
        <w:tab/>
      </w:r>
      <w:r>
        <w:tab/>
      </w:r>
      <w:r>
        <w:tab/>
      </w:r>
      <w:r>
        <w:tab/>
      </w:r>
      <w:r>
        <w:tab/>
      </w:r>
      <w:r>
        <w:tab/>
      </w:r>
      <w:r>
        <w:tab/>
      </w:r>
      <w:r>
        <w:tab/>
      </w:r>
      <w:r>
        <w:tab/>
      </w:r>
      <w:r>
        <w:tab/>
        <w:t>№ 179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66436" w:rsidRPr="00666436" w:rsidRDefault="00666436" w:rsidP="00666436">
      <w:pPr>
        <w:suppressAutoHyphens/>
        <w:jc w:val="center"/>
        <w:rPr>
          <w:rStyle w:val="af2"/>
          <w:color w:val="000000"/>
          <w:szCs w:val="28"/>
          <w:u w:val="none"/>
        </w:rPr>
      </w:pPr>
      <w:r w:rsidRPr="00666436">
        <w:rPr>
          <w:rStyle w:val="af2"/>
          <w:color w:val="000000"/>
          <w:szCs w:val="28"/>
          <w:u w:val="none"/>
        </w:rPr>
        <w:t>Об утверждении административного регламента</w:t>
      </w:r>
    </w:p>
    <w:p w:rsidR="00666436" w:rsidRDefault="00666436" w:rsidP="00030682">
      <w:pPr>
        <w:suppressAutoHyphens/>
        <w:jc w:val="center"/>
        <w:rPr>
          <w:rStyle w:val="af2"/>
          <w:color w:val="000000"/>
          <w:szCs w:val="28"/>
          <w:u w:val="none"/>
        </w:rPr>
      </w:pPr>
      <w:r w:rsidRPr="00666436">
        <w:rPr>
          <w:rStyle w:val="af2"/>
          <w:color w:val="000000"/>
          <w:szCs w:val="28"/>
          <w:u w:val="none"/>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Татищевского муниципального района Саратовской области</w:t>
      </w:r>
    </w:p>
    <w:p w:rsidR="00666436" w:rsidRDefault="00666436" w:rsidP="00666436">
      <w:pPr>
        <w:suppressAutoHyphens/>
        <w:rPr>
          <w:rStyle w:val="af2"/>
          <w:color w:val="000000"/>
          <w:szCs w:val="28"/>
          <w:u w:val="none"/>
        </w:rPr>
      </w:pPr>
    </w:p>
    <w:p w:rsidR="00666436" w:rsidRPr="00666436" w:rsidRDefault="00666436" w:rsidP="00666436">
      <w:pPr>
        <w:suppressAutoHyphens/>
        <w:ind w:firstLine="567"/>
        <w:jc w:val="both"/>
        <w:rPr>
          <w:rStyle w:val="af2"/>
          <w:color w:val="000000"/>
          <w:szCs w:val="28"/>
          <w:u w:val="none"/>
        </w:rPr>
      </w:pPr>
      <w:r w:rsidRPr="00666436">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приказом Министерства строительства и жилищно-коммунального хозяйства Российской Федерации от 24.01.2019 № 34/</w:t>
      </w:r>
      <w:proofErr w:type="spellStart"/>
      <w:proofErr w:type="gramStart"/>
      <w:r w:rsidRPr="00666436">
        <w:rPr>
          <w:rStyle w:val="af2"/>
          <w:color w:val="000000"/>
          <w:szCs w:val="28"/>
          <w:u w:val="none"/>
        </w:rPr>
        <w:t>пр</w:t>
      </w:r>
      <w:proofErr w:type="spellEnd"/>
      <w:proofErr w:type="gramEnd"/>
      <w:r w:rsidRPr="00666436">
        <w:rPr>
          <w:rStyle w:val="af2"/>
          <w:color w:val="000000"/>
          <w:szCs w:val="28"/>
          <w:u w:val="none"/>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на основании Устава Татищевского муниципального района Саратовской области </w:t>
      </w:r>
      <w:proofErr w:type="gramStart"/>
      <w:r w:rsidRPr="00666436">
        <w:rPr>
          <w:rStyle w:val="af2"/>
          <w:color w:val="000000"/>
          <w:szCs w:val="28"/>
          <w:u w:val="none"/>
        </w:rPr>
        <w:t>п</w:t>
      </w:r>
      <w:proofErr w:type="gramEnd"/>
      <w:r w:rsidRPr="00666436">
        <w:rPr>
          <w:rStyle w:val="af2"/>
          <w:color w:val="000000"/>
          <w:szCs w:val="28"/>
          <w:u w:val="none"/>
        </w:rPr>
        <w:t xml:space="preserve"> о с т а н о в л я ю: </w:t>
      </w:r>
    </w:p>
    <w:p w:rsidR="00666436" w:rsidRPr="00666436" w:rsidRDefault="00666436" w:rsidP="00666436">
      <w:pPr>
        <w:suppressAutoHyphens/>
        <w:ind w:firstLine="567"/>
        <w:jc w:val="both"/>
        <w:rPr>
          <w:rStyle w:val="af2"/>
          <w:color w:val="000000"/>
          <w:szCs w:val="28"/>
          <w:u w:val="none"/>
        </w:rPr>
      </w:pPr>
      <w:r w:rsidRPr="00666436">
        <w:rPr>
          <w:rStyle w:val="af2"/>
          <w:color w:val="000000"/>
          <w:szCs w:val="28"/>
          <w:u w:val="none"/>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666436" w:rsidRPr="00666436" w:rsidRDefault="00666436" w:rsidP="00666436">
      <w:pPr>
        <w:suppressAutoHyphens/>
        <w:ind w:firstLine="567"/>
        <w:jc w:val="both"/>
        <w:rPr>
          <w:rStyle w:val="af2"/>
          <w:color w:val="000000"/>
          <w:szCs w:val="28"/>
          <w:u w:val="none"/>
        </w:rPr>
      </w:pPr>
      <w:r w:rsidRPr="00666436">
        <w:rPr>
          <w:rStyle w:val="af2"/>
          <w:color w:val="000000"/>
          <w:szCs w:val="28"/>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666436" w:rsidRDefault="00666436" w:rsidP="00666436">
      <w:pPr>
        <w:suppressAutoHyphens/>
        <w:ind w:firstLine="567"/>
        <w:jc w:val="both"/>
        <w:rPr>
          <w:rStyle w:val="af2"/>
          <w:color w:val="000000"/>
          <w:szCs w:val="28"/>
          <w:u w:val="none"/>
        </w:rPr>
      </w:pPr>
      <w:r w:rsidRPr="00666436">
        <w:rPr>
          <w:rStyle w:val="af2"/>
          <w:color w:val="000000"/>
          <w:szCs w:val="28"/>
          <w:u w:val="none"/>
        </w:rPr>
        <w:t xml:space="preserve">3. </w:t>
      </w:r>
      <w:proofErr w:type="gramStart"/>
      <w:r w:rsidRPr="00666436">
        <w:rPr>
          <w:rStyle w:val="af2"/>
          <w:color w:val="000000"/>
          <w:szCs w:val="28"/>
          <w:u w:val="none"/>
        </w:rPr>
        <w:t>Контроль за</w:t>
      </w:r>
      <w:proofErr w:type="gramEnd"/>
      <w:r w:rsidRPr="00666436">
        <w:rPr>
          <w:rStyle w:val="af2"/>
          <w:color w:val="000000"/>
          <w:szCs w:val="28"/>
          <w:u w:val="none"/>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sidRPr="00666436">
        <w:rPr>
          <w:rStyle w:val="af2"/>
          <w:color w:val="000000"/>
          <w:szCs w:val="28"/>
          <w:u w:val="none"/>
        </w:rPr>
        <w:t>Кехяна</w:t>
      </w:r>
      <w:proofErr w:type="spellEnd"/>
      <w:r w:rsidRPr="00666436">
        <w:rPr>
          <w:rStyle w:val="af2"/>
          <w:color w:val="000000"/>
          <w:szCs w:val="28"/>
          <w:u w:val="none"/>
        </w:rPr>
        <w:t xml:space="preserve"> Е.Г.</w:t>
      </w:r>
    </w:p>
    <w:p w:rsidR="00666436" w:rsidRDefault="00666436" w:rsidP="00666436">
      <w:pPr>
        <w:suppressAutoHyphens/>
        <w:jc w:val="both"/>
        <w:rPr>
          <w:rStyle w:val="af2"/>
          <w:color w:val="000000"/>
          <w:szCs w:val="28"/>
          <w:u w:val="none"/>
        </w:rPr>
      </w:pPr>
    </w:p>
    <w:p w:rsidR="00666436" w:rsidRDefault="00666436" w:rsidP="00666436">
      <w:pPr>
        <w:suppressAutoHyphens/>
        <w:jc w:val="both"/>
        <w:rPr>
          <w:rStyle w:val="af2"/>
          <w:color w:val="000000"/>
          <w:szCs w:val="28"/>
          <w:u w:val="none"/>
        </w:rPr>
      </w:pPr>
    </w:p>
    <w:p w:rsidR="00666436" w:rsidRPr="00666436" w:rsidRDefault="00666436" w:rsidP="00666436">
      <w:pPr>
        <w:suppressAutoHyphens/>
        <w:jc w:val="both"/>
        <w:rPr>
          <w:rStyle w:val="af2"/>
          <w:color w:val="000000"/>
          <w:szCs w:val="28"/>
          <w:u w:val="none"/>
        </w:rPr>
      </w:pPr>
      <w:r w:rsidRPr="00666436">
        <w:rPr>
          <w:rStyle w:val="af2"/>
          <w:color w:val="000000"/>
          <w:szCs w:val="28"/>
          <w:u w:val="none"/>
        </w:rPr>
        <w:t xml:space="preserve">   Глава Татищевского</w:t>
      </w:r>
    </w:p>
    <w:p w:rsidR="00666436" w:rsidRDefault="00666436" w:rsidP="00666436">
      <w:pPr>
        <w:suppressAutoHyphens/>
        <w:jc w:val="both"/>
        <w:rPr>
          <w:rStyle w:val="af2"/>
          <w:color w:val="000000"/>
          <w:szCs w:val="28"/>
          <w:u w:val="none"/>
        </w:rPr>
      </w:pPr>
      <w:r w:rsidRPr="00666436">
        <w:rPr>
          <w:rStyle w:val="af2"/>
          <w:color w:val="000000"/>
          <w:szCs w:val="28"/>
          <w:u w:val="none"/>
        </w:rPr>
        <w:t>муниципального района                                                                            П.В.Сурков</w:t>
      </w:r>
    </w:p>
    <w:p w:rsidR="00666436" w:rsidRDefault="00666436" w:rsidP="00666436">
      <w:pPr>
        <w:suppressAutoHyphens/>
        <w:jc w:val="both"/>
        <w:rPr>
          <w:rStyle w:val="af2"/>
          <w:color w:val="000000"/>
          <w:szCs w:val="28"/>
          <w:u w:val="none"/>
        </w:rPr>
        <w:sectPr w:rsidR="00666436" w:rsidSect="00167BE0">
          <w:headerReference w:type="default" r:id="rId10"/>
          <w:pgSz w:w="11906" w:h="16838"/>
          <w:pgMar w:top="1134" w:right="1134" w:bottom="1134" w:left="1134" w:header="709" w:footer="709" w:gutter="0"/>
          <w:pgNumType w:start="1"/>
          <w:cols w:space="708"/>
          <w:titlePg/>
          <w:docGrid w:linePitch="381"/>
        </w:sectPr>
      </w:pPr>
    </w:p>
    <w:p w:rsidR="00666436" w:rsidRPr="00666436" w:rsidRDefault="00666436" w:rsidP="00666436">
      <w:pPr>
        <w:suppressAutoHyphens/>
        <w:ind w:left="5670"/>
        <w:jc w:val="center"/>
        <w:rPr>
          <w:rStyle w:val="af2"/>
          <w:color w:val="000000"/>
          <w:szCs w:val="28"/>
          <w:u w:val="none"/>
        </w:rPr>
      </w:pPr>
      <w:r w:rsidRPr="00666436">
        <w:rPr>
          <w:rStyle w:val="af2"/>
          <w:color w:val="000000"/>
          <w:szCs w:val="28"/>
          <w:u w:val="none"/>
        </w:rPr>
        <w:lastRenderedPageBreak/>
        <w:t>Приложение</w:t>
      </w:r>
    </w:p>
    <w:p w:rsidR="00666436" w:rsidRPr="00666436" w:rsidRDefault="00666436" w:rsidP="00666436">
      <w:pPr>
        <w:suppressAutoHyphens/>
        <w:ind w:left="5670"/>
        <w:jc w:val="center"/>
        <w:rPr>
          <w:rStyle w:val="af2"/>
          <w:color w:val="000000"/>
          <w:szCs w:val="28"/>
          <w:u w:val="none"/>
        </w:rPr>
      </w:pPr>
      <w:r w:rsidRPr="00666436">
        <w:rPr>
          <w:rStyle w:val="af2"/>
          <w:color w:val="000000"/>
          <w:szCs w:val="28"/>
          <w:u w:val="none"/>
        </w:rPr>
        <w:t>к постановлению</w:t>
      </w:r>
    </w:p>
    <w:p w:rsidR="00666436" w:rsidRPr="00666436" w:rsidRDefault="00666436" w:rsidP="00666436">
      <w:pPr>
        <w:suppressAutoHyphens/>
        <w:ind w:left="5670"/>
        <w:jc w:val="center"/>
        <w:rPr>
          <w:rStyle w:val="af2"/>
          <w:color w:val="000000"/>
          <w:szCs w:val="28"/>
          <w:u w:val="none"/>
        </w:rPr>
      </w:pPr>
      <w:r w:rsidRPr="00666436">
        <w:rPr>
          <w:rStyle w:val="af2"/>
          <w:color w:val="000000"/>
          <w:szCs w:val="28"/>
          <w:u w:val="none"/>
        </w:rPr>
        <w:t>администрации Татищевского</w:t>
      </w:r>
    </w:p>
    <w:p w:rsidR="00666436" w:rsidRPr="00666436" w:rsidRDefault="00666436" w:rsidP="00666436">
      <w:pPr>
        <w:suppressAutoHyphens/>
        <w:ind w:left="5670"/>
        <w:jc w:val="center"/>
        <w:rPr>
          <w:rStyle w:val="af2"/>
          <w:color w:val="000000"/>
          <w:szCs w:val="28"/>
          <w:u w:val="none"/>
        </w:rPr>
      </w:pPr>
      <w:r w:rsidRPr="00666436">
        <w:rPr>
          <w:rStyle w:val="af2"/>
          <w:color w:val="000000"/>
          <w:szCs w:val="28"/>
          <w:u w:val="none"/>
        </w:rPr>
        <w:t>муниципального района</w:t>
      </w:r>
    </w:p>
    <w:p w:rsidR="00666436" w:rsidRDefault="00666436" w:rsidP="00666436">
      <w:pPr>
        <w:suppressAutoHyphens/>
        <w:ind w:left="5670"/>
        <w:jc w:val="center"/>
        <w:rPr>
          <w:rStyle w:val="af2"/>
          <w:color w:val="000000"/>
          <w:szCs w:val="28"/>
          <w:u w:val="none"/>
        </w:rPr>
      </w:pPr>
      <w:r w:rsidRPr="00666436">
        <w:rPr>
          <w:rStyle w:val="af2"/>
          <w:color w:val="000000"/>
          <w:szCs w:val="28"/>
          <w:u w:val="none"/>
        </w:rPr>
        <w:t>Саратовской области</w:t>
      </w:r>
    </w:p>
    <w:p w:rsidR="00666436" w:rsidRDefault="00030682" w:rsidP="00030682">
      <w:pPr>
        <w:suppressAutoHyphens/>
        <w:ind w:left="5670"/>
        <w:jc w:val="center"/>
        <w:rPr>
          <w:rStyle w:val="af2"/>
          <w:color w:val="000000"/>
          <w:szCs w:val="28"/>
          <w:u w:val="none"/>
        </w:rPr>
      </w:pPr>
      <w:r>
        <w:rPr>
          <w:rStyle w:val="af2"/>
          <w:color w:val="000000"/>
          <w:szCs w:val="28"/>
          <w:u w:val="none"/>
        </w:rPr>
        <w:t>от 26.02.2024 № 179</w:t>
      </w:r>
    </w:p>
    <w:p w:rsidR="00666436" w:rsidRDefault="00666436" w:rsidP="00666436">
      <w:pPr>
        <w:suppressAutoHyphens/>
        <w:rPr>
          <w:rStyle w:val="af2"/>
          <w:color w:val="000000"/>
          <w:szCs w:val="28"/>
          <w:u w:val="none"/>
        </w:rPr>
      </w:pPr>
    </w:p>
    <w:p w:rsidR="00666436" w:rsidRPr="00666436" w:rsidRDefault="00666436" w:rsidP="00666436">
      <w:pPr>
        <w:suppressAutoHyphens/>
        <w:autoSpaceDE w:val="0"/>
        <w:jc w:val="center"/>
        <w:rPr>
          <w:sz w:val="24"/>
          <w:szCs w:val="24"/>
          <w:lang w:eastAsia="zh-CN"/>
        </w:rPr>
      </w:pPr>
      <w:r w:rsidRPr="00666436">
        <w:rPr>
          <w:b/>
          <w:bCs/>
          <w:szCs w:val="28"/>
          <w:lang w:eastAsia="zh-CN"/>
        </w:rPr>
        <w:t>АДМИНИСТРАТИВНЫЙ РЕГЛАМЕНТ</w:t>
      </w: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ПО ПРЕДОСТАВЛЕНИЮ МУНИЦИПАЛЬНОЙ УСЛУГИ</w:t>
      </w: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ТАТИЩЕВСКОГО МУНИЦИПАЛЬНОГО РАЙОНА САРАТОВСКОЙ ОБЛАСТИ </w:t>
      </w:r>
    </w:p>
    <w:p w:rsidR="00666436" w:rsidRPr="00666436" w:rsidRDefault="00666436" w:rsidP="00666436">
      <w:pPr>
        <w:widowControl w:val="0"/>
        <w:tabs>
          <w:tab w:val="left" w:pos="567"/>
        </w:tabs>
        <w:suppressAutoHyphens/>
        <w:contextualSpacing/>
        <w:jc w:val="both"/>
        <w:rPr>
          <w:b/>
          <w:bCs/>
          <w:iCs/>
          <w:color w:val="000000"/>
          <w:szCs w:val="28"/>
          <w:lang w:eastAsia="zh-CN"/>
        </w:rPr>
      </w:pPr>
    </w:p>
    <w:p w:rsidR="00666436" w:rsidRPr="00666436" w:rsidRDefault="00666436" w:rsidP="00666436">
      <w:pPr>
        <w:widowControl w:val="0"/>
        <w:tabs>
          <w:tab w:val="left" w:pos="567"/>
        </w:tabs>
        <w:suppressAutoHyphens/>
        <w:contextualSpacing/>
        <w:jc w:val="center"/>
        <w:rPr>
          <w:sz w:val="24"/>
          <w:szCs w:val="24"/>
          <w:lang w:eastAsia="zh-CN"/>
        </w:rPr>
      </w:pPr>
      <w:r w:rsidRPr="00666436">
        <w:rPr>
          <w:b/>
          <w:color w:val="000000"/>
          <w:szCs w:val="28"/>
          <w:lang w:eastAsia="zh-CN"/>
        </w:rPr>
        <w:t xml:space="preserve">Раздел </w:t>
      </w:r>
      <w:r w:rsidRPr="00666436">
        <w:rPr>
          <w:b/>
          <w:color w:val="000000"/>
          <w:szCs w:val="28"/>
          <w:lang w:val="en-US" w:eastAsia="zh-CN"/>
        </w:rPr>
        <w:t>I</w:t>
      </w:r>
      <w:r w:rsidRPr="00666436">
        <w:rPr>
          <w:b/>
          <w:color w:val="000000"/>
          <w:szCs w:val="28"/>
          <w:lang w:eastAsia="zh-CN"/>
        </w:rPr>
        <w:t>. Общие положения</w:t>
      </w:r>
    </w:p>
    <w:p w:rsidR="00666436" w:rsidRPr="00666436" w:rsidRDefault="00666436" w:rsidP="00666436">
      <w:pPr>
        <w:widowControl w:val="0"/>
        <w:tabs>
          <w:tab w:val="left" w:pos="567"/>
        </w:tabs>
        <w:suppressAutoHyphens/>
        <w:contextualSpacing/>
        <w:jc w:val="center"/>
        <w:rPr>
          <w:color w:val="000000"/>
          <w:szCs w:val="28"/>
          <w:lang w:eastAsia="zh-CN"/>
        </w:rPr>
      </w:pPr>
    </w:p>
    <w:p w:rsidR="00666436" w:rsidRPr="00666436" w:rsidRDefault="00666436" w:rsidP="00666436">
      <w:pPr>
        <w:widowControl w:val="0"/>
        <w:tabs>
          <w:tab w:val="left" w:pos="567"/>
        </w:tabs>
        <w:suppressAutoHyphens/>
        <w:ind w:left="1287"/>
        <w:contextualSpacing/>
        <w:jc w:val="center"/>
        <w:rPr>
          <w:b/>
          <w:sz w:val="24"/>
          <w:szCs w:val="24"/>
          <w:lang w:eastAsia="zh-CN"/>
        </w:rPr>
      </w:pPr>
      <w:r w:rsidRPr="00666436">
        <w:rPr>
          <w:b/>
          <w:color w:val="000000"/>
          <w:szCs w:val="28"/>
          <w:lang w:eastAsia="zh-CN"/>
        </w:rPr>
        <w:t>Предмет регулирования Административного регламента</w:t>
      </w:r>
    </w:p>
    <w:p w:rsidR="00666436" w:rsidRPr="00666436" w:rsidRDefault="00666436" w:rsidP="00666436">
      <w:pPr>
        <w:widowControl w:val="0"/>
        <w:tabs>
          <w:tab w:val="left" w:pos="567"/>
        </w:tabs>
        <w:suppressAutoHyphens/>
        <w:ind w:left="1287"/>
        <w:contextualSpacing/>
        <w:rPr>
          <w:b/>
          <w:i/>
          <w:color w:val="000000"/>
          <w:szCs w:val="28"/>
          <w:lang w:eastAsia="zh-CN"/>
        </w:rPr>
      </w:pP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color w:val="000000"/>
          <w:szCs w:val="28"/>
          <w:lang w:eastAsia="zh-CN"/>
        </w:rPr>
        <w:t xml:space="preserve">1.1. </w:t>
      </w:r>
      <w:proofErr w:type="gramStart"/>
      <w:r w:rsidRPr="00666436">
        <w:rPr>
          <w:color w:val="000000"/>
          <w:szCs w:val="28"/>
          <w:lang w:eastAsia="zh-CN"/>
        </w:rPr>
        <w:t xml:space="preserve">Административный регламент по предоставлению администрацией Татищевского муниципального района Саратовской области (далее по тексту – администрация района)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по тексту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666436">
        <w:rPr>
          <w:bCs/>
          <w:color w:val="000000"/>
          <w:szCs w:val="28"/>
          <w:lang w:eastAsia="zh-CN"/>
        </w:rPr>
        <w:t>(бездействия) органа местного самоуправления</w:t>
      </w:r>
      <w:proofErr w:type="gramEnd"/>
      <w:r w:rsidRPr="00666436">
        <w:rPr>
          <w:bCs/>
          <w:color w:val="000000"/>
          <w:szCs w:val="28"/>
          <w:lang w:eastAsia="zh-CN"/>
        </w:rPr>
        <w:t>, предоставляющего муниципальную услугу, многофункционального центра, организаций, указанных в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bCs/>
          <w:color w:val="000000"/>
          <w:szCs w:val="28"/>
          <w:lang w:eastAsia="zh-CN"/>
        </w:rPr>
        <w:t xml:space="preserve"> Настоящий Административный регламент регулирует отношения, возникающие при оказании </w:t>
      </w:r>
      <w:proofErr w:type="gramStart"/>
      <w:r w:rsidRPr="00666436">
        <w:rPr>
          <w:bCs/>
          <w:color w:val="000000"/>
          <w:szCs w:val="28"/>
          <w:lang w:eastAsia="zh-CN"/>
        </w:rPr>
        <w:t>следующих</w:t>
      </w:r>
      <w:proofErr w:type="gramEnd"/>
      <w:r w:rsidRPr="00666436">
        <w:rPr>
          <w:bCs/>
          <w:color w:val="000000"/>
          <w:szCs w:val="28"/>
          <w:lang w:eastAsia="zh-CN"/>
        </w:rPr>
        <w:t xml:space="preserve"> </w:t>
      </w:r>
      <w:proofErr w:type="spellStart"/>
      <w:r w:rsidRPr="00666436">
        <w:rPr>
          <w:bCs/>
          <w:color w:val="000000"/>
          <w:szCs w:val="28"/>
          <w:lang w:eastAsia="zh-CN"/>
        </w:rPr>
        <w:t>подуслуг</w:t>
      </w:r>
      <w:proofErr w:type="spellEnd"/>
      <w:r w:rsidRPr="00666436">
        <w:rPr>
          <w:bCs/>
          <w:color w:val="000000"/>
          <w:szCs w:val="28"/>
          <w:lang w:eastAsia="zh-CN"/>
        </w:rPr>
        <w:t>:</w:t>
      </w: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bCs/>
          <w:color w:val="000000"/>
          <w:szCs w:val="28"/>
          <w:lang w:eastAsia="zh-CN"/>
        </w:rPr>
        <w:t xml:space="preserve">1. Направление уведомления о сносе объекта капитального строительства; </w:t>
      </w: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bCs/>
          <w:color w:val="000000"/>
          <w:szCs w:val="28"/>
          <w:lang w:eastAsia="zh-CN"/>
        </w:rPr>
        <w:t>2. Направление уведомления о завершении сноса объекта капитального строительства.</w:t>
      </w:r>
    </w:p>
    <w:p w:rsidR="00666436" w:rsidRPr="00666436" w:rsidRDefault="00666436" w:rsidP="00666436">
      <w:pPr>
        <w:suppressAutoHyphens/>
        <w:overflowPunct w:val="0"/>
        <w:autoSpaceDE w:val="0"/>
        <w:ind w:firstLine="567"/>
        <w:jc w:val="both"/>
        <w:textAlignment w:val="baseline"/>
        <w:outlineLvl w:val="0"/>
        <w:rPr>
          <w:b/>
          <w:bCs/>
          <w:color w:val="000000"/>
          <w:szCs w:val="28"/>
          <w:lang w:eastAsia="zh-CN"/>
        </w:rPr>
      </w:pPr>
    </w:p>
    <w:p w:rsidR="00666436" w:rsidRPr="00666436" w:rsidRDefault="00666436" w:rsidP="00666436">
      <w:pPr>
        <w:suppressAutoHyphens/>
        <w:autoSpaceDE w:val="0"/>
        <w:ind w:left="420"/>
        <w:jc w:val="center"/>
        <w:rPr>
          <w:b/>
          <w:sz w:val="24"/>
          <w:szCs w:val="24"/>
          <w:lang w:eastAsia="zh-CN"/>
        </w:rPr>
      </w:pPr>
      <w:r w:rsidRPr="00666436">
        <w:rPr>
          <w:b/>
          <w:iCs/>
          <w:color w:val="000000"/>
          <w:szCs w:val="28"/>
          <w:lang w:eastAsia="zh-CN"/>
        </w:rPr>
        <w:t>Круг Заявителей</w:t>
      </w:r>
    </w:p>
    <w:p w:rsidR="00666436" w:rsidRPr="00666436" w:rsidRDefault="00666436" w:rsidP="00666436">
      <w:pPr>
        <w:suppressAutoHyphens/>
        <w:autoSpaceDE w:val="0"/>
        <w:jc w:val="both"/>
        <w:rPr>
          <w:b/>
          <w:i/>
          <w:iCs/>
          <w:color w:val="000000"/>
          <w:szCs w:val="28"/>
          <w:lang w:eastAsia="zh-CN"/>
        </w:rPr>
      </w:pPr>
    </w:p>
    <w:p w:rsidR="00666436" w:rsidRPr="00666436" w:rsidRDefault="00666436" w:rsidP="00666436">
      <w:pPr>
        <w:suppressAutoHyphens/>
        <w:ind w:firstLine="567"/>
        <w:jc w:val="both"/>
        <w:rPr>
          <w:sz w:val="24"/>
          <w:szCs w:val="24"/>
          <w:lang w:eastAsia="zh-CN"/>
        </w:rPr>
      </w:pPr>
      <w:r w:rsidRPr="00666436">
        <w:rPr>
          <w:color w:val="000000"/>
          <w:szCs w:val="28"/>
          <w:lang w:eastAsia="zh-CN"/>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666436" w:rsidRPr="00666436" w:rsidRDefault="00666436" w:rsidP="00666436">
      <w:pPr>
        <w:suppressAutoHyphens/>
        <w:autoSpaceDE w:val="0"/>
        <w:ind w:firstLine="567"/>
        <w:jc w:val="both"/>
        <w:rPr>
          <w:color w:val="000000"/>
          <w:szCs w:val="28"/>
          <w:lang w:eastAsia="zh-CN"/>
        </w:rPr>
      </w:pPr>
    </w:p>
    <w:p w:rsidR="00666436" w:rsidRPr="00666436" w:rsidRDefault="00666436" w:rsidP="00666436">
      <w:pPr>
        <w:widowControl w:val="0"/>
        <w:suppressAutoHyphens/>
        <w:autoSpaceDE w:val="0"/>
        <w:ind w:firstLine="709"/>
        <w:jc w:val="center"/>
        <w:outlineLvl w:val="2"/>
        <w:rPr>
          <w:sz w:val="24"/>
          <w:szCs w:val="24"/>
          <w:lang w:eastAsia="zh-CN"/>
        </w:rPr>
      </w:pPr>
      <w:r w:rsidRPr="00666436">
        <w:rPr>
          <w:rFonts w:eastAsia="Calibri"/>
          <w:b/>
          <w:color w:val="000000"/>
          <w:szCs w:val="28"/>
          <w:lang w:eastAsia="zh-CN"/>
        </w:rPr>
        <w:t xml:space="preserve">Требования к порядку информирования о предоставлении </w:t>
      </w:r>
    </w:p>
    <w:p w:rsidR="00666436" w:rsidRPr="00666436" w:rsidRDefault="00666436" w:rsidP="00666436">
      <w:pPr>
        <w:widowControl w:val="0"/>
        <w:suppressAutoHyphens/>
        <w:autoSpaceDE w:val="0"/>
        <w:ind w:firstLine="709"/>
        <w:jc w:val="center"/>
        <w:outlineLvl w:val="2"/>
        <w:rPr>
          <w:sz w:val="24"/>
          <w:szCs w:val="24"/>
          <w:lang w:eastAsia="zh-CN"/>
        </w:rPr>
      </w:pPr>
      <w:r w:rsidRPr="00666436">
        <w:rPr>
          <w:rFonts w:eastAsia="Calibri"/>
          <w:b/>
          <w:color w:val="000000"/>
          <w:szCs w:val="28"/>
          <w:lang w:eastAsia="zh-CN"/>
        </w:rPr>
        <w:t>муниципальной услуги</w:t>
      </w:r>
    </w:p>
    <w:p w:rsidR="00666436" w:rsidRPr="00666436" w:rsidRDefault="00666436" w:rsidP="00666436">
      <w:pPr>
        <w:suppressAutoHyphens/>
        <w:autoSpaceDE w:val="0"/>
        <w:jc w:val="both"/>
        <w:rPr>
          <w:rFonts w:eastAsia="Calibri"/>
          <w:b/>
          <w:i/>
          <w:color w:val="000000"/>
          <w:szCs w:val="28"/>
          <w:lang w:eastAsia="zh-CN"/>
        </w:rPr>
      </w:pP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1.4. Информирование о порядке предоставления муниципальной услуги осуществляется:</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 xml:space="preserve">1) непосредственно при личном приеме заявителя в </w:t>
      </w:r>
      <w:r w:rsidRPr="00666436">
        <w:rPr>
          <w:iCs/>
          <w:color w:val="000000"/>
          <w:szCs w:val="28"/>
          <w:lang w:eastAsia="zh-CN"/>
        </w:rPr>
        <w:t>отдел архитектуры и градостроительства управления индустриальной, строительной и коммунальной политики</w:t>
      </w:r>
      <w:r w:rsidRPr="00666436">
        <w:rPr>
          <w:color w:val="000000"/>
          <w:szCs w:val="28"/>
          <w:lang w:eastAsia="zh-CN"/>
        </w:rPr>
        <w:t xml:space="preserve"> (далее по тексту – отдел архитектуры и градостроительства) или многофункциональном центре предоставления государственных и муниципальных услуг (далее по тексту – МФЦ);</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2) по телефону отделом архитектуры и градостроительства или МФЦ;</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3) письменно, в том числе посредством электронной почты, факсимильной связи;</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4) посредством размещения в открытой и доступной форме информации:</w:t>
      </w:r>
    </w:p>
    <w:p w:rsidR="00666436" w:rsidRPr="00666436" w:rsidRDefault="00666436" w:rsidP="00666436">
      <w:pPr>
        <w:tabs>
          <w:tab w:val="left" w:pos="851"/>
          <w:tab w:val="left" w:pos="1134"/>
        </w:tabs>
        <w:suppressAutoHyphens/>
        <w:ind w:firstLine="567"/>
        <w:jc w:val="both"/>
        <w:rPr>
          <w:sz w:val="24"/>
          <w:szCs w:val="24"/>
          <w:lang w:eastAsia="zh-CN"/>
        </w:rPr>
      </w:pPr>
      <w:r w:rsidRPr="00666436">
        <w:rPr>
          <w:color w:val="000000"/>
          <w:szCs w:val="28"/>
          <w:lang w:eastAsia="zh-CN"/>
        </w:rPr>
        <w:t>в федеральной государственной информационной системе «Единый портал государственных и муниципальных услуг (функций)»</w:t>
      </w:r>
      <w:r w:rsidRPr="00666436">
        <w:rPr>
          <w:bCs/>
          <w:color w:val="000000"/>
          <w:szCs w:val="28"/>
          <w:lang w:eastAsia="zh-CN"/>
        </w:rPr>
        <w:t xml:space="preserve"> </w:t>
      </w:r>
      <w:r w:rsidRPr="00666436">
        <w:rPr>
          <w:color w:val="000000"/>
          <w:szCs w:val="28"/>
          <w:lang w:eastAsia="zh-CN"/>
        </w:rPr>
        <w:t>(</w:t>
      </w:r>
      <w:hyperlink r:id="rId11" w:history="1">
        <w:r w:rsidRPr="00666436">
          <w:rPr>
            <w:color w:val="000000"/>
            <w:szCs w:val="28"/>
            <w:u w:val="single"/>
            <w:lang w:eastAsia="zh-CN"/>
          </w:rPr>
          <w:t>https://www.gosuslugi.ru/</w:t>
        </w:r>
      </w:hyperlink>
      <w:r w:rsidRPr="00666436">
        <w:rPr>
          <w:color w:val="000000"/>
          <w:szCs w:val="28"/>
          <w:lang w:eastAsia="zh-CN"/>
        </w:rPr>
        <w:t>) (далее по тексту – Единый портал);</w:t>
      </w:r>
    </w:p>
    <w:p w:rsidR="00666436" w:rsidRPr="00666436" w:rsidRDefault="00666436" w:rsidP="00666436">
      <w:pPr>
        <w:tabs>
          <w:tab w:val="left" w:pos="851"/>
          <w:tab w:val="left" w:pos="1134"/>
        </w:tabs>
        <w:suppressAutoHyphens/>
        <w:ind w:firstLine="567"/>
        <w:jc w:val="both"/>
        <w:rPr>
          <w:sz w:val="24"/>
          <w:szCs w:val="24"/>
          <w:lang w:eastAsia="zh-CN"/>
        </w:rPr>
      </w:pPr>
      <w:r w:rsidRPr="00666436">
        <w:rPr>
          <w:bCs/>
          <w:color w:val="000000"/>
          <w:szCs w:val="28"/>
          <w:lang w:eastAsia="zh-CN"/>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2" w:history="1">
        <w:r w:rsidRPr="00666436">
          <w:rPr>
            <w:color w:val="000000"/>
            <w:szCs w:val="28"/>
            <w:u w:val="single"/>
            <w:lang w:eastAsia="zh-CN"/>
          </w:rPr>
          <w:t>http://64.gosuslugi.ru/</w:t>
        </w:r>
      </w:hyperlink>
      <w:r w:rsidRPr="00666436">
        <w:rPr>
          <w:bCs/>
          <w:color w:val="000000"/>
          <w:szCs w:val="28"/>
          <w:lang w:eastAsia="zh-CN"/>
        </w:rPr>
        <w:t xml:space="preserve"> (далее по тексту – региональный портал);</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 xml:space="preserve">на официальном сайте Татищевского муниципального района Саратовской области </w:t>
      </w:r>
      <w:hyperlink r:id="rId13" w:history="1">
        <w:r w:rsidRPr="00666436">
          <w:rPr>
            <w:iCs/>
            <w:color w:val="000000"/>
            <w:szCs w:val="28"/>
            <w:u w:val="single"/>
            <w:lang w:val="en-US" w:eastAsia="zh-CN"/>
          </w:rPr>
          <w:t>https</w:t>
        </w:r>
        <w:r w:rsidRPr="00666436">
          <w:rPr>
            <w:iCs/>
            <w:color w:val="000000"/>
            <w:szCs w:val="28"/>
            <w:u w:val="single"/>
            <w:lang w:eastAsia="zh-CN"/>
          </w:rPr>
          <w:t>://</w:t>
        </w:r>
        <w:r w:rsidRPr="00666436">
          <w:rPr>
            <w:iCs/>
            <w:color w:val="000000"/>
            <w:szCs w:val="28"/>
            <w:u w:val="single"/>
            <w:lang w:val="en-US" w:eastAsia="zh-CN"/>
          </w:rPr>
          <w:t>www</w:t>
        </w:r>
        <w:r w:rsidRPr="00666436">
          <w:rPr>
            <w:iCs/>
            <w:color w:val="000000"/>
            <w:szCs w:val="28"/>
            <w:u w:val="single"/>
            <w:lang w:eastAsia="zh-CN"/>
          </w:rPr>
          <w:t>.</w:t>
        </w:r>
        <w:r w:rsidRPr="00666436">
          <w:rPr>
            <w:iCs/>
            <w:color w:val="000000"/>
            <w:szCs w:val="28"/>
            <w:u w:val="single"/>
            <w:lang w:val="en-US" w:eastAsia="zh-CN"/>
          </w:rPr>
          <w:t>tatishevo</w:t>
        </w:r>
        <w:r w:rsidRPr="00666436">
          <w:rPr>
            <w:iCs/>
            <w:color w:val="000000"/>
            <w:szCs w:val="28"/>
            <w:u w:val="single"/>
            <w:lang w:eastAsia="zh-CN"/>
          </w:rPr>
          <w:t>.</w:t>
        </w:r>
        <w:r w:rsidRPr="00666436">
          <w:rPr>
            <w:iCs/>
            <w:color w:val="000000"/>
            <w:szCs w:val="28"/>
            <w:u w:val="single"/>
            <w:lang w:val="en-US" w:eastAsia="zh-CN"/>
          </w:rPr>
          <w:t>saratov</w:t>
        </w:r>
        <w:r w:rsidRPr="00666436">
          <w:rPr>
            <w:iCs/>
            <w:color w:val="000000"/>
            <w:szCs w:val="28"/>
            <w:u w:val="single"/>
            <w:lang w:eastAsia="zh-CN"/>
          </w:rPr>
          <w:t>.</w:t>
        </w:r>
        <w:r w:rsidRPr="00666436">
          <w:rPr>
            <w:iCs/>
            <w:color w:val="000000"/>
            <w:szCs w:val="28"/>
            <w:u w:val="single"/>
            <w:lang w:val="en-US" w:eastAsia="zh-CN"/>
          </w:rPr>
          <w:t>gov</w:t>
        </w:r>
        <w:r w:rsidRPr="00666436">
          <w:rPr>
            <w:iCs/>
            <w:color w:val="000000"/>
            <w:szCs w:val="28"/>
            <w:u w:val="single"/>
            <w:lang w:eastAsia="zh-CN"/>
          </w:rPr>
          <w:t>.</w:t>
        </w:r>
        <w:r w:rsidRPr="00666436">
          <w:rPr>
            <w:iCs/>
            <w:color w:val="000000"/>
            <w:szCs w:val="28"/>
            <w:u w:val="single"/>
            <w:lang w:val="en-US" w:eastAsia="zh-CN"/>
          </w:rPr>
          <w:t>ru</w:t>
        </w:r>
        <w:r w:rsidRPr="00666436">
          <w:rPr>
            <w:iCs/>
            <w:color w:val="000000"/>
            <w:szCs w:val="28"/>
            <w:u w:val="single"/>
            <w:lang w:eastAsia="zh-CN"/>
          </w:rPr>
          <w:t>/</w:t>
        </w:r>
      </w:hyperlink>
      <w:r w:rsidRPr="00666436">
        <w:rPr>
          <w:iCs/>
          <w:color w:val="000000"/>
          <w:szCs w:val="28"/>
          <w:lang w:eastAsia="zh-CN"/>
        </w:rPr>
        <w:t xml:space="preserve"> и Государственного автономного учреждения Саратовской области «Многофункциональный центр предоставления государственных и муниципальных услуг» </w:t>
      </w:r>
      <w:r w:rsidRPr="00666436">
        <w:rPr>
          <w:iCs/>
          <w:color w:val="000000"/>
          <w:szCs w:val="28"/>
          <w:lang w:val="en-US" w:eastAsia="zh-CN"/>
        </w:rPr>
        <w:t>https</w:t>
      </w:r>
      <w:r w:rsidRPr="00666436">
        <w:rPr>
          <w:iCs/>
          <w:color w:val="000000"/>
          <w:szCs w:val="28"/>
          <w:lang w:eastAsia="zh-CN"/>
        </w:rPr>
        <w:t>://</w:t>
      </w:r>
      <w:r w:rsidRPr="00666436">
        <w:rPr>
          <w:iCs/>
          <w:color w:val="000000"/>
          <w:szCs w:val="28"/>
          <w:lang w:val="en-US" w:eastAsia="zh-CN"/>
        </w:rPr>
        <w:t>www</w:t>
      </w:r>
      <w:r w:rsidRPr="00666436">
        <w:rPr>
          <w:iCs/>
          <w:color w:val="000000"/>
          <w:szCs w:val="28"/>
          <w:lang w:eastAsia="zh-CN"/>
        </w:rPr>
        <w:t>.</w:t>
      </w:r>
      <w:r w:rsidRPr="00666436">
        <w:rPr>
          <w:iCs/>
          <w:color w:val="000000"/>
          <w:szCs w:val="28"/>
          <w:lang w:val="en-US" w:eastAsia="zh-CN"/>
        </w:rPr>
        <w:t>mfc</w:t>
      </w:r>
      <w:r w:rsidRPr="00666436">
        <w:rPr>
          <w:iCs/>
          <w:color w:val="000000"/>
          <w:szCs w:val="28"/>
          <w:lang w:eastAsia="zh-CN"/>
        </w:rPr>
        <w:t>64.</w:t>
      </w:r>
      <w:r w:rsidRPr="00666436">
        <w:rPr>
          <w:iCs/>
          <w:color w:val="000000"/>
          <w:szCs w:val="28"/>
          <w:lang w:val="en-US" w:eastAsia="zh-CN"/>
        </w:rPr>
        <w:t>ru</w:t>
      </w:r>
      <w:r w:rsidRPr="00666436">
        <w:rPr>
          <w:color w:val="000000"/>
          <w:szCs w:val="28"/>
          <w:lang w:eastAsia="zh-CN"/>
        </w:rPr>
        <w:t>;</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5) посредством размещения информации на информационных стендах администрации района или МФЦ.</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1.5. Информирование осуществляется по вопросам, касающимся:</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адресов администрации района и МФЦ, обращение в которые необходимо для предоставления муниципальной услуги;</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справочной информации о работе администрации района (структурных подразделений администрации района);</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документов, необходимых для предоставления муниципальной услуги;</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порядка и сроков предоставления муниципальной услуги;</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lastRenderedPageBreak/>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Получение информации по вопросам предоставления муниципальной услуги осуществляется бесплатно.</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 xml:space="preserve">1.6. </w:t>
      </w:r>
      <w:proofErr w:type="gramStart"/>
      <w:r w:rsidRPr="00666436">
        <w:rPr>
          <w:color w:val="000000"/>
          <w:szCs w:val="28"/>
          <w:lang w:eastAsia="zh-CN"/>
        </w:rPr>
        <w:t>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 и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района (далее по тексту – специалисты отдела архитектуры и градостроительства), работник МФЦ, осуществляющий консультирование, подробно и в вежливой (корректной) форме</w:t>
      </w:r>
      <w:proofErr w:type="gramEnd"/>
      <w:r w:rsidRPr="00666436">
        <w:rPr>
          <w:color w:val="000000"/>
          <w:szCs w:val="28"/>
          <w:lang w:eastAsia="zh-CN"/>
        </w:rPr>
        <w:t xml:space="preserve"> информирует </w:t>
      </w:r>
      <w:proofErr w:type="gramStart"/>
      <w:r w:rsidRPr="00666436">
        <w:rPr>
          <w:color w:val="000000"/>
          <w:szCs w:val="28"/>
          <w:lang w:eastAsia="zh-CN"/>
        </w:rPr>
        <w:t>обратившихся</w:t>
      </w:r>
      <w:proofErr w:type="gramEnd"/>
      <w:r w:rsidRPr="00666436">
        <w:rPr>
          <w:color w:val="000000"/>
          <w:szCs w:val="28"/>
          <w:lang w:eastAsia="zh-CN"/>
        </w:rPr>
        <w:t xml:space="preserve"> по интересующим вопросам.</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Если специалист отдела архитектуры и градостроительства не может самостоятельно дать ответ, телефонный звонок</w:t>
      </w:r>
      <w:r w:rsidRPr="00666436">
        <w:rPr>
          <w:i/>
          <w:color w:val="000000"/>
          <w:szCs w:val="28"/>
          <w:lang w:eastAsia="zh-CN"/>
        </w:rPr>
        <w:t xml:space="preserve"> </w:t>
      </w:r>
      <w:r w:rsidRPr="00666436">
        <w:rPr>
          <w:color w:val="000000"/>
          <w:szCs w:val="28"/>
          <w:lang w:eastAsia="zh-CN"/>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 xml:space="preserve">изложить обращение в письменной форме; </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назначить другое время для консультаций.</w:t>
      </w:r>
    </w:p>
    <w:p w:rsidR="00666436" w:rsidRPr="00666436" w:rsidRDefault="00666436" w:rsidP="00666436">
      <w:pPr>
        <w:tabs>
          <w:tab w:val="left" w:pos="7425"/>
        </w:tabs>
        <w:suppressAutoHyphens/>
        <w:ind w:firstLine="567"/>
        <w:jc w:val="both"/>
        <w:rPr>
          <w:sz w:val="24"/>
          <w:szCs w:val="24"/>
          <w:lang w:eastAsia="zh-CN"/>
        </w:rPr>
      </w:pPr>
      <w:r w:rsidRPr="00666436">
        <w:rPr>
          <w:color w:val="000000"/>
          <w:szCs w:val="28"/>
          <w:lang w:eastAsia="zh-CN"/>
        </w:rPr>
        <w:t>Специалист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Продолжительность информирования по телефону не должна превышать 10 минут.</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Информирование осуществляется в соответствии с графиком приема граждан.</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1.7. По письменному обращению специалист отдела архитектуры и градостроительства подробно в письменной форме разъясняет гражданину сведения по вопросам, указанным в п.1.5.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по тексту – Федеральный закон № 59-ФЗ).</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 861.</w:t>
      </w:r>
    </w:p>
    <w:p w:rsidR="00666436" w:rsidRPr="00666436" w:rsidRDefault="00666436" w:rsidP="00666436">
      <w:pPr>
        <w:suppressAutoHyphens/>
        <w:autoSpaceDE w:val="0"/>
        <w:ind w:firstLine="567"/>
        <w:jc w:val="both"/>
        <w:rPr>
          <w:sz w:val="24"/>
          <w:szCs w:val="24"/>
          <w:lang w:eastAsia="zh-CN"/>
        </w:rPr>
      </w:pPr>
      <w:proofErr w:type="gramStart"/>
      <w:r w:rsidRPr="00666436">
        <w:rPr>
          <w:color w:val="000000"/>
          <w:szCs w:val="28"/>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1.9.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о месте нахождения и графике работы администрации района и их структурных подразделений, ответственных за предоставление муниципальной услуги, а также МФЦ;</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справочные телефоны структурных подразделений администрации района, ответственных за предоставление муниципальной услуги, в том числе номер телефона-автоинформатора (при наличии);</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адрес официального сайта, а также электронной почты и (или) формы обратной связи администрации района в сети «Интернет».</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1.10. В залах ожидания администрации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 xml:space="preserve">1.12. Информация о ходе рассмотрения </w:t>
      </w:r>
      <w:r w:rsidRPr="00666436">
        <w:rPr>
          <w:bCs/>
          <w:color w:val="000000"/>
          <w:szCs w:val="28"/>
          <w:lang w:eastAsia="zh-CN"/>
        </w:rPr>
        <w:t xml:space="preserve">уведомления об окончании строительства </w:t>
      </w:r>
      <w:r w:rsidRPr="00666436">
        <w:rPr>
          <w:color w:val="000000"/>
          <w:szCs w:val="28"/>
          <w:lang w:eastAsia="zh-CN"/>
        </w:rPr>
        <w:t xml:space="preserve">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rsidRPr="00666436">
        <w:rPr>
          <w:color w:val="000000"/>
          <w:szCs w:val="28"/>
          <w:lang w:eastAsia="zh-CN"/>
        </w:rPr>
        <w:t xml:space="preserve">региональном портале, </w:t>
      </w:r>
      <w:bookmarkEnd w:id="0"/>
      <w:r w:rsidRPr="00666436">
        <w:rPr>
          <w:color w:val="000000"/>
          <w:szCs w:val="28"/>
          <w:lang w:eastAsia="zh-CN"/>
        </w:rPr>
        <w:t xml:space="preserve">а также в соответствующем структурном подразделении администрации района при обращении заявителя лично, по телефону посредством электронной почты. </w:t>
      </w:r>
    </w:p>
    <w:p w:rsidR="00666436" w:rsidRPr="00666436" w:rsidRDefault="00666436" w:rsidP="00666436">
      <w:pPr>
        <w:suppressAutoHyphens/>
        <w:autoSpaceDE w:val="0"/>
        <w:ind w:firstLine="709"/>
        <w:jc w:val="both"/>
        <w:rPr>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Default="00666436" w:rsidP="00666436">
      <w:pPr>
        <w:suppressAutoHyphens/>
        <w:autoSpaceDE w:val="0"/>
        <w:ind w:left="1287"/>
        <w:jc w:val="center"/>
        <w:rPr>
          <w:b/>
          <w:bCs/>
          <w:color w:val="000000"/>
          <w:szCs w:val="28"/>
          <w:lang w:eastAsia="zh-CN"/>
        </w:rPr>
      </w:pPr>
    </w:p>
    <w:p w:rsidR="00666436" w:rsidRPr="00666436" w:rsidRDefault="00666436" w:rsidP="00666436">
      <w:pPr>
        <w:suppressAutoHyphens/>
        <w:autoSpaceDE w:val="0"/>
        <w:ind w:left="1287"/>
        <w:jc w:val="center"/>
        <w:rPr>
          <w:sz w:val="24"/>
          <w:szCs w:val="24"/>
          <w:lang w:eastAsia="zh-CN"/>
        </w:rPr>
      </w:pPr>
      <w:r w:rsidRPr="00666436">
        <w:rPr>
          <w:b/>
          <w:bCs/>
          <w:color w:val="000000"/>
          <w:szCs w:val="28"/>
          <w:lang w:eastAsia="zh-CN"/>
        </w:rPr>
        <w:t xml:space="preserve">Раздел </w:t>
      </w:r>
      <w:r w:rsidRPr="00666436">
        <w:rPr>
          <w:b/>
          <w:bCs/>
          <w:color w:val="000000"/>
          <w:szCs w:val="28"/>
          <w:lang w:val="en-US" w:eastAsia="zh-CN"/>
        </w:rPr>
        <w:t>II</w:t>
      </w:r>
      <w:r w:rsidRPr="00666436">
        <w:rPr>
          <w:b/>
          <w:bCs/>
          <w:color w:val="000000"/>
          <w:szCs w:val="28"/>
          <w:lang w:eastAsia="zh-CN"/>
        </w:rPr>
        <w:t>. Стандарт предоставления муниципальной</w:t>
      </w:r>
      <w:r w:rsidRPr="00666436">
        <w:rPr>
          <w:color w:val="000000"/>
          <w:szCs w:val="28"/>
          <w:lang w:eastAsia="zh-CN"/>
        </w:rPr>
        <w:t xml:space="preserve"> </w:t>
      </w:r>
      <w:r w:rsidRPr="00666436">
        <w:rPr>
          <w:b/>
          <w:bCs/>
          <w:color w:val="000000"/>
          <w:szCs w:val="28"/>
          <w:lang w:eastAsia="zh-CN"/>
        </w:rPr>
        <w:t>услуги</w:t>
      </w:r>
    </w:p>
    <w:p w:rsidR="00666436" w:rsidRPr="00666436" w:rsidRDefault="00666436" w:rsidP="00666436">
      <w:pPr>
        <w:suppressAutoHyphens/>
        <w:autoSpaceDE w:val="0"/>
        <w:jc w:val="center"/>
        <w:rPr>
          <w:b/>
          <w:bCs/>
          <w:color w:val="000000"/>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bCs/>
          <w:color w:val="000000"/>
          <w:szCs w:val="28"/>
          <w:lang w:eastAsia="zh-CN"/>
        </w:rPr>
        <w:t>Наименование муниципальной услуги</w:t>
      </w:r>
    </w:p>
    <w:p w:rsidR="00666436" w:rsidRPr="00666436" w:rsidRDefault="00666436" w:rsidP="00666436">
      <w:pPr>
        <w:suppressAutoHyphens/>
        <w:autoSpaceDE w:val="0"/>
        <w:ind w:firstLine="709"/>
        <w:jc w:val="center"/>
        <w:rPr>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bCs/>
          <w:color w:val="000000"/>
          <w:szCs w:val="28"/>
          <w:lang w:eastAsia="zh-CN"/>
        </w:rPr>
        <w:t>Наименование органа местного самоуправления, предоставляющего муниципальную услугу</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Муниципальная услуга предоставляется администрацией Татищевского муниципального района Саратовской области через отдел архитектуры и градостроительства.</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2.2. Состав заявителей.</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Заявителями при обращении за получением услуги являются застройщики.</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20"/>
        <w:jc w:val="center"/>
        <w:rPr>
          <w:sz w:val="24"/>
          <w:szCs w:val="24"/>
          <w:lang w:eastAsia="zh-CN"/>
        </w:rPr>
      </w:pPr>
      <w:r w:rsidRPr="00666436">
        <w:rPr>
          <w:b/>
          <w:bCs/>
          <w:color w:val="000000"/>
          <w:szCs w:val="28"/>
          <w:lang w:eastAsia="zh-CN"/>
        </w:rPr>
        <w:t>Нормативные правовые акты, регулирующие предоставление муниципальной услуги</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709"/>
        <w:jc w:val="both"/>
        <w:rPr>
          <w:szCs w:val="28"/>
          <w:lang w:eastAsia="zh-CN"/>
        </w:rPr>
      </w:pPr>
      <w:r w:rsidRPr="00666436">
        <w:rPr>
          <w:bCs/>
          <w:color w:val="000000"/>
          <w:szCs w:val="28"/>
          <w:lang w:eastAsia="zh-CN"/>
        </w:rPr>
        <w:t>2.3</w:t>
      </w:r>
      <w:r w:rsidRPr="00666436">
        <w:rPr>
          <w:color w:val="000000"/>
          <w:szCs w:val="28"/>
          <w:lang w:eastAsia="zh-CN"/>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666436" w:rsidRPr="00666436" w:rsidRDefault="00666436" w:rsidP="00666436">
      <w:pPr>
        <w:suppressAutoHyphens/>
        <w:autoSpaceDE w:val="0"/>
        <w:ind w:firstLine="709"/>
        <w:jc w:val="both"/>
        <w:rPr>
          <w:szCs w:val="28"/>
          <w:lang w:eastAsia="zh-CN"/>
        </w:rPr>
      </w:pPr>
      <w:r w:rsidRPr="00666436">
        <w:rPr>
          <w:color w:val="000000"/>
          <w:szCs w:val="28"/>
          <w:lang w:eastAsia="zh-CN"/>
        </w:rPr>
        <w:t xml:space="preserve"> в федеральной государственной информационной системе «Федеральный реестр государственных и муниципальных услуг (функций);</w:t>
      </w:r>
    </w:p>
    <w:p w:rsidR="00666436" w:rsidRPr="00666436" w:rsidRDefault="00666436" w:rsidP="00666436">
      <w:pPr>
        <w:suppressAutoHyphens/>
        <w:autoSpaceDE w:val="0"/>
        <w:ind w:firstLine="709"/>
        <w:jc w:val="both"/>
        <w:rPr>
          <w:szCs w:val="28"/>
          <w:lang w:eastAsia="zh-CN"/>
        </w:rPr>
      </w:pPr>
      <w:r w:rsidRPr="00666436">
        <w:rPr>
          <w:bCs/>
          <w:color w:val="000000"/>
          <w:szCs w:val="28"/>
          <w:lang w:eastAsia="zh-CN"/>
        </w:rPr>
        <w:t xml:space="preserve"> на официальном сайте  Татищевского муниципального района Саратовской области.</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widowControl w:val="0"/>
        <w:suppressAutoHyphens/>
        <w:autoSpaceDE w:val="0"/>
        <w:ind w:firstLine="567"/>
        <w:jc w:val="center"/>
        <w:rPr>
          <w:sz w:val="24"/>
          <w:szCs w:val="24"/>
          <w:lang w:eastAsia="zh-CN"/>
        </w:rPr>
      </w:pPr>
      <w:r w:rsidRPr="00666436">
        <w:rPr>
          <w:b/>
          <w:bCs/>
          <w:color w:val="000000"/>
          <w:szCs w:val="28"/>
          <w:lang w:eastAsia="zh-C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lastRenderedPageBreak/>
        <w:t xml:space="preserve">2.4. </w:t>
      </w:r>
      <w:proofErr w:type="gramStart"/>
      <w:r w:rsidRPr="00666436">
        <w:rPr>
          <w:bCs/>
          <w:color w:val="000000"/>
          <w:szCs w:val="28"/>
          <w:lang w:eastAsia="zh-CN"/>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 2.8 настоящего Административного регламента, одним из следующих способов по выбору заявителя:</w:t>
      </w:r>
      <w:proofErr w:type="gramEnd"/>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66436" w:rsidRPr="00666436" w:rsidRDefault="00666436" w:rsidP="00666436">
      <w:pPr>
        <w:suppressAutoHyphens/>
        <w:autoSpaceDE w:val="0"/>
        <w:ind w:firstLine="567"/>
        <w:jc w:val="both"/>
        <w:rPr>
          <w:sz w:val="24"/>
          <w:szCs w:val="24"/>
          <w:lang w:eastAsia="zh-CN"/>
        </w:rPr>
      </w:pPr>
      <w:proofErr w:type="gramStart"/>
      <w:r w:rsidRPr="00666436">
        <w:rPr>
          <w:bCs/>
          <w:color w:val="000000"/>
          <w:szCs w:val="28"/>
          <w:lang w:eastAsia="zh-CN"/>
        </w:rPr>
        <w:t>В случае направления уведомления о сносе, уведомления о завершении сноса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по тексту – ЕСИА)</w:t>
      </w:r>
      <w:r w:rsidRPr="00666436">
        <w:rPr>
          <w:color w:val="000000"/>
          <w:szCs w:val="28"/>
          <w:lang w:eastAsia="zh-CN"/>
        </w:rPr>
        <w:t xml:space="preserve"> </w:t>
      </w:r>
      <w:r w:rsidRPr="00666436">
        <w:rPr>
          <w:bCs/>
          <w:color w:val="000000"/>
          <w:szCs w:val="28"/>
          <w:lang w:eastAsia="zh-CN"/>
        </w:rPr>
        <w:t>или</w:t>
      </w:r>
      <w:proofErr w:type="gramEnd"/>
      <w:r w:rsidRPr="00666436">
        <w:rPr>
          <w:bCs/>
          <w:color w:val="000000"/>
          <w:szCs w:val="28"/>
          <w:lang w:eastAsia="zh-CN"/>
        </w:rPr>
        <w:t xml:space="preserve"> </w:t>
      </w:r>
      <w:proofErr w:type="gramStart"/>
      <w:r w:rsidRPr="00666436">
        <w:rPr>
          <w:bCs/>
          <w:color w:val="000000"/>
          <w:szCs w:val="28"/>
          <w:lang w:eastAsia="zh-CN"/>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 </w:t>
      </w:r>
      <w:proofErr w:type="gramEnd"/>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 2.8 настоящего Административного регламента. </w:t>
      </w:r>
      <w:proofErr w:type="gramStart"/>
      <w:r w:rsidRPr="00666436">
        <w:rPr>
          <w:bCs/>
          <w:color w:val="000000"/>
          <w:szCs w:val="28"/>
          <w:lang w:eastAsia="zh-CN"/>
        </w:rPr>
        <w:t>Уведомление о сносе, уведомление о завершении сноса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Pr="00666436">
        <w:rPr>
          <w:bCs/>
          <w:color w:val="000000"/>
          <w:szCs w:val="28"/>
          <w:lang w:eastAsia="zh-CN"/>
        </w:rPr>
        <w:t xml:space="preserve"> </w:t>
      </w:r>
      <w:proofErr w:type="gramStart"/>
      <w:r w:rsidRPr="00666436">
        <w:rPr>
          <w:bCs/>
          <w:color w:val="000000"/>
          <w:szCs w:val="28"/>
          <w:lang w:eastAsia="zh-CN"/>
        </w:rPr>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 5 ст. 8 Федерального закона «Об электронной подписи», а также при наличии у владельца сертификата ключа проверки ключа простой электронной подписи, </w:t>
      </w:r>
      <w:r w:rsidRPr="00666436">
        <w:rPr>
          <w:bCs/>
          <w:color w:val="000000"/>
          <w:szCs w:val="28"/>
          <w:lang w:eastAsia="zh-CN"/>
        </w:rPr>
        <w:lastRenderedPageBreak/>
        <w:t>выданного ему при личном приеме в соответствии с Правилами использования простой электронной подписи при обращении за</w:t>
      </w:r>
      <w:proofErr w:type="gramEnd"/>
      <w:r w:rsidRPr="00666436">
        <w:rPr>
          <w:bCs/>
          <w:color w:val="000000"/>
          <w:szCs w:val="28"/>
          <w:lang w:eastAsia="zh-CN"/>
        </w:rPr>
        <w:t xml:space="preserve"> </w:t>
      </w:r>
      <w:proofErr w:type="gramStart"/>
      <w:r w:rsidRPr="00666436">
        <w:rPr>
          <w:bCs/>
          <w:color w:val="000000"/>
          <w:szCs w:val="28"/>
          <w:lang w:eastAsia="zh-CN"/>
        </w:rPr>
        <w:t>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w:t>
      </w:r>
      <w:proofErr w:type="gramEnd"/>
      <w:r w:rsidRPr="00666436">
        <w:rPr>
          <w:bCs/>
          <w:color w:val="000000"/>
          <w:szCs w:val="28"/>
          <w:lang w:eastAsia="zh-CN"/>
        </w:rPr>
        <w:t xml:space="preserve"> за получением государственных и муниципальных услуг» (далее по тексту – усиленная неквалифицированная электронная подпись).</w:t>
      </w:r>
    </w:p>
    <w:p w:rsidR="00666436" w:rsidRPr="00666436" w:rsidRDefault="00666436" w:rsidP="00666436">
      <w:pPr>
        <w:suppressAutoHyphens/>
        <w:autoSpaceDE w:val="0"/>
        <w:ind w:firstLine="567"/>
        <w:jc w:val="both"/>
        <w:rPr>
          <w:sz w:val="24"/>
          <w:szCs w:val="24"/>
          <w:lang w:eastAsia="zh-CN"/>
        </w:rPr>
      </w:pPr>
      <w:proofErr w:type="gramStart"/>
      <w:r w:rsidRPr="00666436">
        <w:rPr>
          <w:bCs/>
          <w:color w:val="000000"/>
          <w:szCs w:val="28"/>
          <w:lang w:eastAsia="zh-CN"/>
        </w:rPr>
        <w:t>б) на бумажном носителе посредством личного обращения в отдел архитектуры и градостроительства, в том числе через МФЦ в соответствии с соглашением о взаимодействии между МФЦ и администрацией района,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666436">
        <w:rPr>
          <w:bCs/>
          <w:color w:val="000000"/>
          <w:szCs w:val="28"/>
          <w:lang w:eastAsia="zh-CN"/>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66436">
        <w:rPr>
          <w:bCs/>
          <w:color w:val="000000"/>
          <w:szCs w:val="28"/>
          <w:lang w:eastAsia="zh-CN"/>
        </w:rPr>
        <w:t>Правил организации деятельности многофункциональных центров предоставления государственных</w:t>
      </w:r>
      <w:proofErr w:type="gramEnd"/>
      <w:r w:rsidRPr="00666436">
        <w:rPr>
          <w:bCs/>
          <w:color w:val="000000"/>
          <w:szCs w:val="28"/>
          <w:lang w:eastAsia="zh-CN"/>
        </w:rPr>
        <w:t xml:space="preserve"> и муниципальных услуг».</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2.5. Документы, прилагаемые заявителем к уведомлению о сносе, уведомлению о завершении сноса, представляемые в электронной форме, направляются в следующих форматах:</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а) </w:t>
      </w:r>
      <w:proofErr w:type="spellStart"/>
      <w:r w:rsidRPr="00666436">
        <w:rPr>
          <w:bCs/>
          <w:color w:val="000000"/>
          <w:szCs w:val="28"/>
          <w:lang w:eastAsia="zh-CN"/>
        </w:rPr>
        <w:t>xml</w:t>
      </w:r>
      <w:proofErr w:type="spellEnd"/>
      <w:r w:rsidRPr="00666436">
        <w:rPr>
          <w:bCs/>
          <w:color w:val="000000"/>
          <w:szCs w:val="28"/>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66436">
        <w:rPr>
          <w:bCs/>
          <w:color w:val="000000"/>
          <w:szCs w:val="28"/>
          <w:lang w:eastAsia="zh-CN"/>
        </w:rPr>
        <w:t>xml</w:t>
      </w:r>
      <w:proofErr w:type="spellEnd"/>
      <w:r w:rsidRPr="00666436">
        <w:rPr>
          <w:bCs/>
          <w:color w:val="000000"/>
          <w:szCs w:val="28"/>
          <w:lang w:eastAsia="zh-CN"/>
        </w:rPr>
        <w:t>;</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б) </w:t>
      </w:r>
      <w:proofErr w:type="spellStart"/>
      <w:r w:rsidRPr="00666436">
        <w:rPr>
          <w:bCs/>
          <w:color w:val="000000"/>
          <w:szCs w:val="28"/>
          <w:lang w:eastAsia="zh-CN"/>
        </w:rPr>
        <w:t>doc</w:t>
      </w:r>
      <w:proofErr w:type="spellEnd"/>
      <w:r w:rsidRPr="00666436">
        <w:rPr>
          <w:bCs/>
          <w:color w:val="000000"/>
          <w:szCs w:val="28"/>
          <w:lang w:eastAsia="zh-CN"/>
        </w:rPr>
        <w:t xml:space="preserve">, </w:t>
      </w:r>
      <w:proofErr w:type="spellStart"/>
      <w:r w:rsidRPr="00666436">
        <w:rPr>
          <w:bCs/>
          <w:color w:val="000000"/>
          <w:szCs w:val="28"/>
          <w:lang w:eastAsia="zh-CN"/>
        </w:rPr>
        <w:t>docx</w:t>
      </w:r>
      <w:proofErr w:type="spellEnd"/>
      <w:r w:rsidRPr="00666436">
        <w:rPr>
          <w:bCs/>
          <w:color w:val="000000"/>
          <w:szCs w:val="28"/>
          <w:lang w:eastAsia="zh-CN"/>
        </w:rPr>
        <w:t xml:space="preserve">, </w:t>
      </w:r>
      <w:proofErr w:type="spellStart"/>
      <w:r w:rsidRPr="00666436">
        <w:rPr>
          <w:bCs/>
          <w:color w:val="000000"/>
          <w:szCs w:val="28"/>
          <w:lang w:eastAsia="zh-CN"/>
        </w:rPr>
        <w:t>odt</w:t>
      </w:r>
      <w:proofErr w:type="spellEnd"/>
      <w:r w:rsidRPr="00666436">
        <w:rPr>
          <w:bCs/>
          <w:color w:val="000000"/>
          <w:szCs w:val="28"/>
          <w:lang w:eastAsia="zh-CN"/>
        </w:rPr>
        <w:t xml:space="preserve"> - для документов с текстовым содержанием, </w:t>
      </w:r>
      <w:r w:rsidRPr="00666436">
        <w:rPr>
          <w:bCs/>
          <w:color w:val="000000"/>
          <w:szCs w:val="28"/>
          <w:lang w:eastAsia="zh-CN"/>
        </w:rPr>
        <w:br/>
        <w:t>не включающим формулы;</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lastRenderedPageBreak/>
        <w:t xml:space="preserve">в) </w:t>
      </w:r>
      <w:proofErr w:type="spellStart"/>
      <w:r w:rsidRPr="00666436">
        <w:rPr>
          <w:bCs/>
          <w:color w:val="000000"/>
          <w:szCs w:val="28"/>
          <w:lang w:eastAsia="zh-CN"/>
        </w:rPr>
        <w:t>pdf</w:t>
      </w:r>
      <w:proofErr w:type="spellEnd"/>
      <w:r w:rsidRPr="00666436">
        <w:rPr>
          <w:bCs/>
          <w:color w:val="000000"/>
          <w:szCs w:val="28"/>
          <w:lang w:eastAsia="zh-CN"/>
        </w:rPr>
        <w:t xml:space="preserve">, </w:t>
      </w:r>
      <w:proofErr w:type="spellStart"/>
      <w:r w:rsidRPr="00666436">
        <w:rPr>
          <w:bCs/>
          <w:color w:val="000000"/>
          <w:szCs w:val="28"/>
          <w:lang w:eastAsia="zh-CN"/>
        </w:rPr>
        <w:t>jpg</w:t>
      </w:r>
      <w:proofErr w:type="spellEnd"/>
      <w:r w:rsidRPr="00666436">
        <w:rPr>
          <w:bCs/>
          <w:color w:val="000000"/>
          <w:szCs w:val="28"/>
          <w:lang w:eastAsia="zh-CN"/>
        </w:rPr>
        <w:t xml:space="preserve">, </w:t>
      </w:r>
      <w:proofErr w:type="spellStart"/>
      <w:r w:rsidRPr="00666436">
        <w:rPr>
          <w:bCs/>
          <w:color w:val="000000"/>
          <w:szCs w:val="28"/>
          <w:lang w:eastAsia="zh-CN"/>
        </w:rPr>
        <w:t>jpeg</w:t>
      </w:r>
      <w:proofErr w:type="spellEnd"/>
      <w:r w:rsidRPr="00666436">
        <w:rPr>
          <w:bCs/>
          <w:color w:val="000000"/>
          <w:szCs w:val="28"/>
          <w:lang w:eastAsia="zh-CN"/>
        </w:rPr>
        <w:t xml:space="preserve">, </w:t>
      </w:r>
      <w:proofErr w:type="spellStart"/>
      <w:r w:rsidRPr="00666436">
        <w:rPr>
          <w:bCs/>
          <w:color w:val="000000"/>
          <w:szCs w:val="28"/>
          <w:lang w:val="en-US" w:eastAsia="zh-CN"/>
        </w:rPr>
        <w:t>png</w:t>
      </w:r>
      <w:proofErr w:type="spellEnd"/>
      <w:r w:rsidRPr="00666436">
        <w:rPr>
          <w:bCs/>
          <w:color w:val="000000"/>
          <w:szCs w:val="28"/>
          <w:lang w:eastAsia="zh-CN"/>
        </w:rPr>
        <w:t xml:space="preserve">, </w:t>
      </w:r>
      <w:r w:rsidRPr="00666436">
        <w:rPr>
          <w:bCs/>
          <w:color w:val="000000"/>
          <w:szCs w:val="28"/>
          <w:lang w:val="en-US" w:eastAsia="zh-CN"/>
        </w:rPr>
        <w:t>bmp</w:t>
      </w:r>
      <w:r w:rsidRPr="00666436">
        <w:rPr>
          <w:bCs/>
          <w:color w:val="000000"/>
          <w:szCs w:val="28"/>
          <w:lang w:eastAsia="zh-CN"/>
        </w:rPr>
        <w:t xml:space="preserve">, </w:t>
      </w:r>
      <w:r w:rsidRPr="00666436">
        <w:rPr>
          <w:bCs/>
          <w:color w:val="000000"/>
          <w:szCs w:val="28"/>
          <w:lang w:val="en-US" w:eastAsia="zh-CN"/>
        </w:rPr>
        <w:t>tiff</w:t>
      </w:r>
      <w:r w:rsidRPr="00666436">
        <w:rPr>
          <w:bCs/>
          <w:color w:val="000000"/>
          <w:szCs w:val="28"/>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г) </w:t>
      </w:r>
      <w:r w:rsidRPr="00666436">
        <w:rPr>
          <w:bCs/>
          <w:color w:val="000000"/>
          <w:szCs w:val="28"/>
          <w:lang w:val="en-US" w:eastAsia="zh-CN"/>
        </w:rPr>
        <w:t>zip</w:t>
      </w:r>
      <w:r w:rsidRPr="00666436">
        <w:rPr>
          <w:bCs/>
          <w:color w:val="000000"/>
          <w:szCs w:val="28"/>
          <w:lang w:eastAsia="zh-CN"/>
        </w:rPr>
        <w:t xml:space="preserve">, </w:t>
      </w:r>
      <w:proofErr w:type="spellStart"/>
      <w:r w:rsidRPr="00666436">
        <w:rPr>
          <w:bCs/>
          <w:color w:val="000000"/>
          <w:szCs w:val="28"/>
          <w:lang w:val="en-US" w:eastAsia="zh-CN"/>
        </w:rPr>
        <w:t>rar</w:t>
      </w:r>
      <w:proofErr w:type="spellEnd"/>
      <w:r w:rsidRPr="00666436">
        <w:rPr>
          <w:bCs/>
          <w:color w:val="000000"/>
          <w:szCs w:val="28"/>
          <w:lang w:eastAsia="zh-CN"/>
        </w:rPr>
        <w:t xml:space="preserve"> – для сжатых документов в один файл;</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д) </w:t>
      </w:r>
      <w:r w:rsidRPr="00666436">
        <w:rPr>
          <w:bCs/>
          <w:color w:val="000000"/>
          <w:szCs w:val="28"/>
          <w:lang w:val="en-US" w:eastAsia="zh-CN"/>
        </w:rPr>
        <w:t>sig</w:t>
      </w:r>
      <w:r w:rsidRPr="00666436">
        <w:rPr>
          <w:bCs/>
          <w:color w:val="000000"/>
          <w:szCs w:val="28"/>
          <w:lang w:eastAsia="zh-CN"/>
        </w:rPr>
        <w:t xml:space="preserve"> – для открепленной усиленной квалифицированной электронной подписи.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2.6. </w:t>
      </w:r>
      <w:proofErr w:type="gramStart"/>
      <w:r w:rsidRPr="00666436">
        <w:rPr>
          <w:bCs/>
          <w:color w:val="000000"/>
          <w:szCs w:val="28"/>
          <w:lang w:eastAsia="zh-CN"/>
        </w:rPr>
        <w:t xml:space="preserve">В случае если оригиналы документов, прилагаемых к уведомлению о сносе, уведомлению о завершении сноса, выданы и подписаны </w:t>
      </w:r>
      <w:r w:rsidRPr="00666436">
        <w:rPr>
          <w:color w:val="000000"/>
          <w:szCs w:val="28"/>
          <w:lang w:eastAsia="zh-CN"/>
        </w:rPr>
        <w:t xml:space="preserve">уполномоченным органом </w:t>
      </w:r>
      <w:r w:rsidRPr="00666436">
        <w:rPr>
          <w:bCs/>
          <w:color w:val="000000"/>
          <w:szCs w:val="28"/>
          <w:lang w:eastAsia="zh-CN"/>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66436">
        <w:rPr>
          <w:bCs/>
          <w:color w:val="000000"/>
          <w:szCs w:val="28"/>
          <w:lang w:eastAsia="zh-CN"/>
        </w:rPr>
        <w:t>dpi</w:t>
      </w:r>
      <w:proofErr w:type="spellEnd"/>
      <w:r w:rsidRPr="00666436">
        <w:rPr>
          <w:bCs/>
          <w:color w:val="000000"/>
          <w:szCs w:val="28"/>
          <w:lang w:eastAsia="zh-CN"/>
        </w:rPr>
        <w:t xml:space="preserve"> (масштаб 1:1) и всех аутентичных признаков подлинности</w:t>
      </w:r>
      <w:proofErr w:type="gramEnd"/>
      <w:r w:rsidRPr="00666436">
        <w:rPr>
          <w:bCs/>
          <w:color w:val="000000"/>
          <w:szCs w:val="28"/>
          <w:lang w:eastAsia="zh-CN"/>
        </w:rPr>
        <w:t xml:space="preserve"> (графической подписи лица, печати, углового штампа бланка), с использованием следующих режимов:</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«черно-белый» (при отсутствии в документе графических изображений и (или) цветного текста);</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«оттенки серого» (при наличии в документе графических изображений, отличных от цветного графического изображения);</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«цветной» или «режим полной цветопередачи» (при наличии в документе цветных графических изображений либо цветного текста).</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66436" w:rsidRPr="00666436" w:rsidRDefault="00666436" w:rsidP="00666436">
      <w:pPr>
        <w:suppressAutoHyphens/>
        <w:autoSpaceDE w:val="0"/>
        <w:ind w:firstLine="567"/>
        <w:jc w:val="both"/>
        <w:rPr>
          <w:sz w:val="24"/>
          <w:szCs w:val="24"/>
          <w:lang w:eastAsia="zh-CN"/>
        </w:rPr>
      </w:pPr>
      <w:r w:rsidRPr="00666436">
        <w:rPr>
          <w:bCs/>
          <w:szCs w:val="28"/>
          <w:lang w:eastAsia="zh-CN"/>
        </w:rPr>
        <w:t xml:space="preserve">Документы, подлежащие представлению в форматах xls, </w:t>
      </w:r>
      <w:proofErr w:type="spellStart"/>
      <w:r w:rsidRPr="00666436">
        <w:rPr>
          <w:bCs/>
          <w:szCs w:val="28"/>
          <w:lang w:eastAsia="zh-CN"/>
        </w:rPr>
        <w:t>xlsx</w:t>
      </w:r>
      <w:proofErr w:type="spellEnd"/>
      <w:r w:rsidRPr="00666436">
        <w:rPr>
          <w:bCs/>
          <w:szCs w:val="28"/>
          <w:lang w:eastAsia="zh-CN"/>
        </w:rPr>
        <w:t xml:space="preserve"> или </w:t>
      </w:r>
      <w:proofErr w:type="spellStart"/>
      <w:r w:rsidRPr="00666436">
        <w:rPr>
          <w:bCs/>
          <w:szCs w:val="28"/>
          <w:lang w:eastAsia="zh-CN"/>
        </w:rPr>
        <w:t>ods</w:t>
      </w:r>
      <w:proofErr w:type="spellEnd"/>
      <w:r w:rsidRPr="00666436">
        <w:rPr>
          <w:bCs/>
          <w:szCs w:val="28"/>
          <w:lang w:eastAsia="zh-CN"/>
        </w:rPr>
        <w:t>, формируются в виде отдельного документа, представляемого в электронной форме.</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и прилагаемых к ним документов посредством личного обращения в отдел архитектуры и градостроительства,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 2.4 </w:t>
      </w:r>
      <w:r w:rsidRPr="00666436">
        <w:rPr>
          <w:bCs/>
          <w:color w:val="000000"/>
          <w:szCs w:val="28"/>
          <w:lang w:eastAsia="zh-CN"/>
        </w:rPr>
        <w:lastRenderedPageBreak/>
        <w:t>настоящего Административного регламента представление указанного документа не требуется;</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66436">
        <w:rPr>
          <w:bCs/>
          <w:color w:val="000000"/>
          <w:szCs w:val="28"/>
          <w:lang w:eastAsia="zh-CN"/>
        </w:rPr>
        <w:t>В случае представления документов в электронной форме посредством Единого портала, регионального портала в соответствии с подпунктом «а» п.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д) результаты и материалы обследования объекта капитального строительства (в случае направления уведомления о сносе);</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е) проект организации работ по сносу объекта капитального строительства (в случае направления уведомления о сносе);</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ж) уведомление о завершении сноса.</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widowControl w:val="0"/>
        <w:tabs>
          <w:tab w:val="left" w:pos="567"/>
        </w:tabs>
        <w:suppressAutoHyphens/>
        <w:ind w:firstLine="709"/>
        <w:contextualSpacing/>
        <w:jc w:val="center"/>
        <w:rPr>
          <w:sz w:val="24"/>
          <w:szCs w:val="24"/>
          <w:lang w:eastAsia="zh-CN"/>
        </w:rPr>
      </w:pPr>
      <w:r w:rsidRPr="00666436">
        <w:rPr>
          <w:b/>
          <w:bCs/>
          <w:color w:val="000000"/>
          <w:szCs w:val="28"/>
          <w:lang w:eastAsia="zh-C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2.9. </w:t>
      </w:r>
      <w:proofErr w:type="gramStart"/>
      <w:r w:rsidRPr="00666436">
        <w:rPr>
          <w:bCs/>
          <w:color w:val="000000"/>
          <w:szCs w:val="28"/>
          <w:lang w:eastAsia="zh-CN"/>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sidRPr="00666436">
        <w:rPr>
          <w:color w:val="000000"/>
          <w:szCs w:val="28"/>
          <w:lang w:eastAsia="zh-CN"/>
        </w:rPr>
        <w:t>администрацией района</w:t>
      </w:r>
      <w:r w:rsidRPr="00666436">
        <w:rPr>
          <w:bCs/>
          <w:color w:val="000000"/>
          <w:szCs w:val="28"/>
          <w:lang w:eastAsia="zh-CN"/>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666436">
        <w:rPr>
          <w:color w:val="000000"/>
          <w:szCs w:val="28"/>
          <w:lang w:eastAsia="zh-CN"/>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666436">
        <w:rPr>
          <w:color w:val="000000"/>
          <w:szCs w:val="28"/>
          <w:lang w:eastAsia="zh-CN"/>
        </w:rPr>
        <w:t xml:space="preserve"> </w:t>
      </w:r>
      <w:proofErr w:type="gramStart"/>
      <w:r w:rsidRPr="00666436">
        <w:rPr>
          <w:color w:val="000000"/>
          <w:szCs w:val="28"/>
          <w:lang w:eastAsia="zh-CN"/>
        </w:rPr>
        <w:t>которых</w:t>
      </w:r>
      <w:proofErr w:type="gramEnd"/>
      <w:r w:rsidRPr="00666436">
        <w:rPr>
          <w:color w:val="000000"/>
          <w:szCs w:val="28"/>
          <w:lang w:eastAsia="zh-CN"/>
        </w:rPr>
        <w:t xml:space="preserve"> находятся указанные</w:t>
      </w:r>
      <w:r w:rsidRPr="00666436">
        <w:rPr>
          <w:bCs/>
          <w:color w:val="000000"/>
          <w:szCs w:val="28"/>
          <w:lang w:eastAsia="zh-CN"/>
        </w:rPr>
        <w:t xml:space="preserve"> документы, и которые заявитель вправе представить по собственной инициативе:</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а</w:t>
      </w:r>
      <w:proofErr w:type="gramStart"/>
      <w:r>
        <w:rPr>
          <w:bCs/>
          <w:color w:val="000000"/>
          <w:szCs w:val="28"/>
          <w:lang w:eastAsia="zh-CN"/>
        </w:rPr>
        <w:t>)</w:t>
      </w:r>
      <w:r w:rsidRPr="00666436">
        <w:rPr>
          <w:bCs/>
          <w:color w:val="000000"/>
          <w:szCs w:val="28"/>
          <w:lang w:eastAsia="zh-CN"/>
        </w:rPr>
        <w:t>с</w:t>
      </w:r>
      <w:proofErr w:type="gramEnd"/>
      <w:r w:rsidRPr="00666436">
        <w:rPr>
          <w:bCs/>
          <w:color w:val="000000"/>
          <w:szCs w:val="28"/>
          <w:lang w:eastAsia="zh-CN"/>
        </w:rPr>
        <w:t xml:space="preserve">ведения из Единого государственного реестра юридических лиц (при обращении застройщика, являющегося юридическим лицом) или из Единого </w:t>
      </w:r>
      <w:r w:rsidRPr="00666436">
        <w:rPr>
          <w:bCs/>
          <w:color w:val="000000"/>
          <w:szCs w:val="28"/>
          <w:lang w:eastAsia="zh-CN"/>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б</w:t>
      </w:r>
      <w:proofErr w:type="gramStart"/>
      <w:r>
        <w:rPr>
          <w:bCs/>
          <w:color w:val="000000"/>
          <w:szCs w:val="28"/>
          <w:lang w:eastAsia="zh-CN"/>
        </w:rPr>
        <w:t>)</w:t>
      </w:r>
      <w:r w:rsidRPr="00666436">
        <w:rPr>
          <w:bCs/>
          <w:color w:val="000000"/>
          <w:szCs w:val="28"/>
          <w:lang w:eastAsia="zh-CN"/>
        </w:rPr>
        <w:t>с</w:t>
      </w:r>
      <w:proofErr w:type="gramEnd"/>
      <w:r w:rsidRPr="00666436">
        <w:rPr>
          <w:bCs/>
          <w:color w:val="000000"/>
          <w:szCs w:val="28"/>
          <w:lang w:eastAsia="zh-CN"/>
        </w:rPr>
        <w:t>ведения из Единого государственного реестра недви</w:t>
      </w:r>
      <w:r>
        <w:rPr>
          <w:bCs/>
          <w:color w:val="000000"/>
          <w:szCs w:val="28"/>
          <w:lang w:eastAsia="zh-CN"/>
        </w:rPr>
        <w:t xml:space="preserve">жимости (в случае направления </w:t>
      </w:r>
      <w:r w:rsidRPr="00666436">
        <w:rPr>
          <w:bCs/>
          <w:color w:val="000000"/>
          <w:szCs w:val="28"/>
          <w:lang w:eastAsia="zh-CN"/>
        </w:rPr>
        <w:t>уведомлений по объектам   недвижимости, права на которые зарегистрированы в Едином государственном реестре недвижимости).</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в</w:t>
      </w:r>
      <w:proofErr w:type="gramStart"/>
      <w:r>
        <w:rPr>
          <w:bCs/>
          <w:color w:val="000000"/>
          <w:szCs w:val="28"/>
          <w:lang w:eastAsia="zh-CN"/>
        </w:rPr>
        <w:t>)</w:t>
      </w:r>
      <w:r w:rsidRPr="00666436">
        <w:rPr>
          <w:bCs/>
          <w:color w:val="000000"/>
          <w:szCs w:val="28"/>
          <w:lang w:eastAsia="zh-CN"/>
        </w:rPr>
        <w:t>р</w:t>
      </w:r>
      <w:proofErr w:type="gramEnd"/>
      <w:r w:rsidRPr="00666436">
        <w:rPr>
          <w:bCs/>
          <w:color w:val="000000"/>
          <w:szCs w:val="28"/>
          <w:lang w:eastAsia="zh-CN"/>
        </w:rPr>
        <w:t>ешение суда о сносе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г</w:t>
      </w:r>
      <w:proofErr w:type="gramStart"/>
      <w:r>
        <w:rPr>
          <w:bCs/>
          <w:color w:val="000000"/>
          <w:szCs w:val="28"/>
          <w:lang w:eastAsia="zh-CN"/>
        </w:rPr>
        <w:t>)</w:t>
      </w:r>
      <w:r w:rsidRPr="00666436">
        <w:rPr>
          <w:bCs/>
          <w:color w:val="000000"/>
          <w:szCs w:val="28"/>
          <w:lang w:eastAsia="zh-CN"/>
        </w:rPr>
        <w:t>р</w:t>
      </w:r>
      <w:proofErr w:type="gramEnd"/>
      <w:r w:rsidRPr="00666436">
        <w:rPr>
          <w:bCs/>
          <w:color w:val="000000"/>
          <w:szCs w:val="28"/>
          <w:lang w:eastAsia="zh-CN"/>
        </w:rPr>
        <w:t>ешение органа местного самоуправления о сносе объекта капитального строительства».</w:t>
      </w:r>
    </w:p>
    <w:p w:rsidR="00666436" w:rsidRPr="00666436" w:rsidRDefault="00666436" w:rsidP="00666436">
      <w:pPr>
        <w:suppressAutoHyphens/>
        <w:autoSpaceDE w:val="0"/>
        <w:ind w:firstLine="567"/>
        <w:jc w:val="both"/>
        <w:rPr>
          <w:bCs/>
          <w:color w:val="000000"/>
          <w:szCs w:val="28"/>
          <w:lang w:eastAsia="zh-CN"/>
        </w:rPr>
      </w:pPr>
    </w:p>
    <w:p w:rsidR="00666436" w:rsidRPr="00666436" w:rsidRDefault="00666436" w:rsidP="00666436">
      <w:pPr>
        <w:widowControl w:val="0"/>
        <w:suppressAutoHyphens/>
        <w:autoSpaceDE w:val="0"/>
        <w:ind w:firstLine="709"/>
        <w:jc w:val="center"/>
        <w:rPr>
          <w:sz w:val="24"/>
          <w:szCs w:val="24"/>
          <w:lang w:eastAsia="zh-CN"/>
        </w:rPr>
      </w:pPr>
      <w:r w:rsidRPr="00666436">
        <w:rPr>
          <w:rFonts w:eastAsia="Calibri"/>
          <w:b/>
          <w:bCs/>
          <w:color w:val="000000"/>
          <w:szCs w:val="28"/>
          <w:lang w:eastAsia="zh-CN"/>
        </w:rPr>
        <w:t>Срок и порядок регистрации запроса заявителя о предоставлении муниципальной услуги, в том числе в электронной форме</w:t>
      </w:r>
    </w:p>
    <w:p w:rsidR="00666436" w:rsidRPr="00666436" w:rsidRDefault="00666436" w:rsidP="00666436">
      <w:pPr>
        <w:suppressAutoHyphens/>
        <w:autoSpaceDE w:val="0"/>
        <w:ind w:firstLine="709"/>
        <w:jc w:val="both"/>
        <w:rPr>
          <w:rFonts w:eastAsia="Calibri"/>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 xml:space="preserve">2.10. Регистрация уведомления о планируемом сносе, уведомления о завершении сноса, представленных </w:t>
      </w:r>
      <w:proofErr w:type="gramStart"/>
      <w:r w:rsidRPr="00666436">
        <w:rPr>
          <w:bCs/>
          <w:color w:val="000000"/>
          <w:szCs w:val="28"/>
          <w:lang w:eastAsia="zh-CN"/>
        </w:rPr>
        <w:t>заявителем</w:t>
      </w:r>
      <w:proofErr w:type="gramEnd"/>
      <w:r w:rsidRPr="00666436">
        <w:rPr>
          <w:bCs/>
          <w:color w:val="000000"/>
          <w:szCs w:val="28"/>
          <w:lang w:eastAsia="zh-CN"/>
        </w:rPr>
        <w:t xml:space="preserve"> указанными в п. 2.4 настоящего Административного регламента способами в администрацию района, осуществляется не позднее одного рабочего дня, следующего за днем его поступления. </w:t>
      </w:r>
    </w:p>
    <w:p w:rsidR="00666436" w:rsidRPr="00666436" w:rsidRDefault="00666436" w:rsidP="00666436">
      <w:pPr>
        <w:suppressAutoHyphens/>
        <w:autoSpaceDE w:val="0"/>
        <w:ind w:firstLine="709"/>
        <w:jc w:val="both"/>
        <w:rPr>
          <w:sz w:val="24"/>
          <w:szCs w:val="24"/>
          <w:lang w:eastAsia="zh-CN"/>
        </w:rPr>
      </w:pPr>
      <w:proofErr w:type="gramStart"/>
      <w:r w:rsidRPr="00666436">
        <w:rPr>
          <w:bCs/>
          <w:color w:val="000000"/>
          <w:szCs w:val="28"/>
          <w:lang w:eastAsia="zh-CN"/>
        </w:rPr>
        <w:t xml:space="preserve">В случае представления уведомления о планируемом сносе, уведомления о завершении сноса в электронной форме посредством Единого портала, регионального портала вне рабочего времени администрацию района либо в выходной, нерабочий праздничный день днем поступления уведомления о планируемом сносе, уведомления о завершении сноса считается первый рабочий день, следующий за днем представления заявителем указанного уведомления. </w:t>
      </w:r>
      <w:proofErr w:type="gramEnd"/>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center"/>
        <w:outlineLvl w:val="0"/>
        <w:rPr>
          <w:sz w:val="24"/>
          <w:szCs w:val="24"/>
          <w:lang w:eastAsia="zh-CN"/>
        </w:rPr>
      </w:pPr>
      <w:r w:rsidRPr="00666436">
        <w:rPr>
          <w:b/>
          <w:bCs/>
          <w:color w:val="000000"/>
          <w:szCs w:val="28"/>
          <w:lang w:eastAsia="zh-CN"/>
        </w:rPr>
        <w:t xml:space="preserve">Срок предоставления </w:t>
      </w:r>
      <w:r w:rsidRPr="00666436">
        <w:rPr>
          <w:b/>
          <w:color w:val="000000"/>
          <w:szCs w:val="28"/>
          <w:lang w:eastAsia="zh-CN"/>
        </w:rPr>
        <w:t>муниципальной</w:t>
      </w:r>
      <w:r w:rsidRPr="00666436">
        <w:rPr>
          <w:b/>
          <w:bCs/>
          <w:color w:val="000000"/>
          <w:szCs w:val="28"/>
          <w:lang w:eastAsia="zh-CN"/>
        </w:rPr>
        <w:t xml:space="preserve"> услуги, в том числе с учетом необходимости обращения в организации, участвующие в предоставлении </w:t>
      </w:r>
      <w:r w:rsidRPr="00666436">
        <w:rPr>
          <w:b/>
          <w:color w:val="000000"/>
          <w:szCs w:val="28"/>
          <w:lang w:eastAsia="zh-CN"/>
        </w:rPr>
        <w:t>муниципальной</w:t>
      </w:r>
      <w:r w:rsidRPr="00666436">
        <w:rPr>
          <w:b/>
          <w:bCs/>
          <w:color w:val="000000"/>
          <w:szCs w:val="28"/>
          <w:lang w:eastAsia="zh-CN"/>
        </w:rPr>
        <w:t xml:space="preserve"> услуги, срок приостановления предоставления</w:t>
      </w:r>
      <w:r w:rsidRPr="00666436">
        <w:rPr>
          <w:b/>
          <w:color w:val="000000"/>
          <w:szCs w:val="28"/>
          <w:lang w:eastAsia="zh-CN"/>
        </w:rPr>
        <w:t xml:space="preserve"> муниципальной</w:t>
      </w:r>
      <w:r w:rsidRPr="00666436">
        <w:rPr>
          <w:b/>
          <w:bCs/>
          <w:color w:val="000000"/>
          <w:szCs w:val="28"/>
          <w:lang w:eastAsia="zh-CN"/>
        </w:rPr>
        <w:t xml:space="preserve"> услуги, срок выдачи (направления) документов, являющихся результатом предоставления </w:t>
      </w:r>
      <w:r w:rsidRPr="00666436">
        <w:rPr>
          <w:b/>
          <w:color w:val="000000"/>
          <w:szCs w:val="28"/>
          <w:lang w:eastAsia="zh-CN"/>
        </w:rPr>
        <w:t>муниципальной</w:t>
      </w:r>
      <w:r w:rsidRPr="00666436">
        <w:rPr>
          <w:b/>
          <w:bCs/>
          <w:color w:val="000000"/>
          <w:szCs w:val="28"/>
          <w:lang w:eastAsia="zh-CN"/>
        </w:rPr>
        <w:t xml:space="preserve"> услуги</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 xml:space="preserve">2.11.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администрацию района. </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widowControl w:val="0"/>
        <w:tabs>
          <w:tab w:val="left" w:pos="567"/>
        </w:tabs>
        <w:suppressAutoHyphens/>
        <w:ind w:firstLine="709"/>
        <w:contextualSpacing/>
        <w:jc w:val="center"/>
        <w:rPr>
          <w:sz w:val="24"/>
          <w:szCs w:val="24"/>
          <w:lang w:eastAsia="zh-CN"/>
        </w:rPr>
      </w:pPr>
      <w:r w:rsidRPr="00666436">
        <w:rPr>
          <w:b/>
          <w:bCs/>
          <w:color w:val="000000"/>
          <w:szCs w:val="28"/>
          <w:lang w:eastAsia="zh-CN"/>
        </w:rPr>
        <w:t>Исчерпывающий перечень оснований для приостановления или отказа в предоставлении муниципальной услуги</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2.12. Основания для отказа в предоставлении государственной услуги: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В</w:t>
      </w:r>
      <w:r w:rsidRPr="00666436">
        <w:rPr>
          <w:bCs/>
          <w:color w:val="000000"/>
          <w:szCs w:val="28"/>
          <w:lang w:eastAsia="zh-CN"/>
        </w:rPr>
        <w:tab/>
        <w:t>случае</w:t>
      </w:r>
      <w:r w:rsidRPr="00666436">
        <w:rPr>
          <w:bCs/>
          <w:color w:val="000000"/>
          <w:szCs w:val="28"/>
          <w:lang w:eastAsia="zh-CN"/>
        </w:rPr>
        <w:tab/>
        <w:t>обращения</w:t>
      </w:r>
      <w:r w:rsidRPr="00666436">
        <w:rPr>
          <w:bCs/>
          <w:color w:val="000000"/>
          <w:szCs w:val="28"/>
          <w:lang w:eastAsia="zh-CN"/>
        </w:rPr>
        <w:tab/>
        <w:t>за</w:t>
      </w:r>
      <w:r w:rsidRPr="00666436">
        <w:rPr>
          <w:bCs/>
          <w:color w:val="000000"/>
          <w:szCs w:val="28"/>
          <w:lang w:eastAsia="zh-CN"/>
        </w:rPr>
        <w:tab/>
        <w:t>услугой</w:t>
      </w:r>
      <w:r w:rsidRPr="00666436">
        <w:rPr>
          <w:bCs/>
          <w:color w:val="000000"/>
          <w:szCs w:val="28"/>
          <w:lang w:eastAsia="zh-CN"/>
        </w:rPr>
        <w:tab/>
        <w:t>«Направление</w:t>
      </w:r>
      <w:r w:rsidRPr="00666436">
        <w:rPr>
          <w:bCs/>
          <w:color w:val="000000"/>
          <w:szCs w:val="28"/>
          <w:lang w:eastAsia="zh-CN"/>
        </w:rPr>
        <w:tab/>
        <w:t>уведомления о планируемом сносе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1) </w:t>
      </w:r>
      <w:r w:rsidRPr="00666436">
        <w:rPr>
          <w:bCs/>
          <w:color w:val="000000"/>
          <w:szCs w:val="28"/>
          <w:lang w:eastAsia="zh-C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lastRenderedPageBreak/>
        <w:t xml:space="preserve">2) </w:t>
      </w:r>
      <w:r w:rsidRPr="00666436">
        <w:rPr>
          <w:bCs/>
          <w:color w:val="000000"/>
          <w:szCs w:val="28"/>
          <w:lang w:eastAsia="zh-CN"/>
        </w:rPr>
        <w:t>отсутствие документов (сведений), предусмотренных нормативными правовыми актами Российской Федерации;</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3) </w:t>
      </w:r>
      <w:r w:rsidRPr="00666436">
        <w:rPr>
          <w:bCs/>
          <w:color w:val="000000"/>
          <w:szCs w:val="28"/>
          <w:lang w:eastAsia="zh-CN"/>
        </w:rPr>
        <w:t>заявитель не является правообладателем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4) </w:t>
      </w:r>
      <w:r w:rsidRPr="00666436">
        <w:rPr>
          <w:bCs/>
          <w:color w:val="000000"/>
          <w:szCs w:val="28"/>
          <w:lang w:eastAsia="zh-CN"/>
        </w:rPr>
        <w:t>уведомление о сносе содержит сведения об объекте, который не является объектом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В </w:t>
      </w:r>
      <w:r w:rsidRPr="00666436">
        <w:rPr>
          <w:bCs/>
          <w:color w:val="000000"/>
          <w:szCs w:val="28"/>
          <w:lang w:eastAsia="zh-CN"/>
        </w:rPr>
        <w:t>случ</w:t>
      </w:r>
      <w:r>
        <w:rPr>
          <w:bCs/>
          <w:color w:val="000000"/>
          <w:szCs w:val="28"/>
          <w:lang w:eastAsia="zh-CN"/>
        </w:rPr>
        <w:t xml:space="preserve">ае обращения за услугой </w:t>
      </w:r>
      <w:r w:rsidRPr="00666436">
        <w:rPr>
          <w:bCs/>
          <w:color w:val="000000"/>
          <w:szCs w:val="28"/>
          <w:lang w:eastAsia="zh-CN"/>
        </w:rPr>
        <w:t>«Направление уведомления о завершении сноса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1) </w:t>
      </w:r>
      <w:r w:rsidRPr="00666436">
        <w:rPr>
          <w:bCs/>
          <w:color w:val="000000"/>
          <w:szCs w:val="28"/>
          <w:lang w:eastAsia="zh-C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2) </w:t>
      </w:r>
      <w:r w:rsidRPr="00666436">
        <w:rPr>
          <w:bCs/>
          <w:color w:val="000000"/>
          <w:szCs w:val="28"/>
          <w:lang w:eastAsia="zh-CN"/>
        </w:rPr>
        <w:t xml:space="preserve">отсутствие документов (сведений), предусмотренных нормативными правовыми актами Российской Федерации». </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center"/>
        <w:rPr>
          <w:szCs w:val="28"/>
          <w:lang w:eastAsia="zh-CN"/>
        </w:rPr>
      </w:pPr>
      <w:r w:rsidRPr="00666436">
        <w:rPr>
          <w:b/>
          <w:bCs/>
          <w:color w:val="000000"/>
          <w:szCs w:val="28"/>
          <w:lang w:eastAsia="zh-CN"/>
        </w:rPr>
        <w:t>Исчерпывающий перечень оснований для отказа в приеме документов, необходимых для предоставления муниципальной услуги</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2.13. </w:t>
      </w:r>
      <w:r w:rsidRPr="00666436">
        <w:rPr>
          <w:bCs/>
          <w:color w:val="000000"/>
          <w:szCs w:val="28"/>
          <w:lang w:eastAsia="zh-CN"/>
        </w:rPr>
        <w:t xml:space="preserve">Исчерпывающий перечень оснований для отказа в приеме документов, указанных в п. 2.8 настоящего Административного регламента, в том числе представленных в электронной форме: </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д) уведомление о сносе, уведомление о завершении сноса и документы, указанные в п. 2.8 настоящего Административного регламента, представлены в электронной форме с нарушением требований, установленных </w:t>
      </w:r>
      <w:proofErr w:type="spellStart"/>
      <w:r w:rsidRPr="00666436">
        <w:rPr>
          <w:bCs/>
          <w:color w:val="000000"/>
          <w:szCs w:val="28"/>
          <w:lang w:eastAsia="zh-CN"/>
        </w:rPr>
        <w:t>п.п</w:t>
      </w:r>
      <w:proofErr w:type="spellEnd"/>
      <w:r w:rsidRPr="00666436">
        <w:rPr>
          <w:bCs/>
          <w:color w:val="000000"/>
          <w:szCs w:val="28"/>
          <w:lang w:eastAsia="zh-CN"/>
        </w:rPr>
        <w:t>. 5 - 7 настоящего Административного регламента;</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е) выявлено несоблюдение установленных ст.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ж) неполное заполнение полей в форме уведомления, в том числе в интерактивной форме уведомления на ЕПГУ;</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з) представление неполного комплекта документов, необходимых для предоставления услуги».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lastRenderedPageBreak/>
        <w:t>2.14. Решение об отказе в приеме документов, указанных в п. 2.8 настоящего Административного регламента, оформляется по форме согласно Приложению № 1 к настоящему Административному регламенту.</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2.15. </w:t>
      </w:r>
      <w:proofErr w:type="gramStart"/>
      <w:r w:rsidRPr="00666436">
        <w:rPr>
          <w:bCs/>
          <w:color w:val="000000"/>
          <w:szCs w:val="28"/>
          <w:lang w:eastAsia="zh-C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2.16. </w:t>
      </w:r>
      <w:r w:rsidRPr="00666436">
        <w:rPr>
          <w:bCs/>
          <w:color w:val="000000"/>
          <w:szCs w:val="28"/>
          <w:lang w:eastAsia="zh-CN"/>
        </w:rPr>
        <w:t>Отказ в приеме документов, указанных в п. 2.8 настоящего Административного регламента, не препятствует повторному обращению заявителя в администрацию района за получением муниципальной услуги.</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bCs/>
          <w:color w:val="000000"/>
          <w:szCs w:val="28"/>
          <w:lang w:eastAsia="zh-CN"/>
        </w:rPr>
        <w:t>Описание результата предоставления муниципальной услуги</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2.17. Результатом предоставления услуги является:</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а) размещение этих уведомлений и документов в информационной системе обеспечения градостроительной деятельности.</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В случае </w:t>
      </w:r>
      <w:r w:rsidRPr="00666436">
        <w:rPr>
          <w:bCs/>
          <w:color w:val="000000"/>
          <w:szCs w:val="28"/>
          <w:lang w:eastAsia="zh-CN"/>
        </w:rPr>
        <w:t>обра</w:t>
      </w:r>
      <w:r>
        <w:rPr>
          <w:bCs/>
          <w:color w:val="000000"/>
          <w:szCs w:val="28"/>
          <w:lang w:eastAsia="zh-CN"/>
        </w:rPr>
        <w:t xml:space="preserve">щения за услугой «Направление </w:t>
      </w:r>
      <w:r w:rsidRPr="00666436">
        <w:rPr>
          <w:bCs/>
          <w:color w:val="000000"/>
          <w:szCs w:val="28"/>
          <w:lang w:eastAsia="zh-CN"/>
        </w:rPr>
        <w:t>уведомления о планируемом сносе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1) </w:t>
      </w:r>
      <w:r w:rsidRPr="00666436">
        <w:rPr>
          <w:bCs/>
          <w:color w:val="000000"/>
          <w:szCs w:val="28"/>
          <w:lang w:eastAsia="zh-CN"/>
        </w:rPr>
        <w:t>извещение о приеме уведомления о планируемом сносе объекта капитального строительства</w:t>
      </w:r>
      <w:proofErr w:type="gramStart"/>
      <w:r w:rsidRPr="00666436">
        <w:rPr>
          <w:bCs/>
          <w:color w:val="000000"/>
          <w:szCs w:val="28"/>
          <w:lang w:eastAsia="zh-CN"/>
        </w:rPr>
        <w:t xml:space="preserve"> ;</w:t>
      </w:r>
      <w:proofErr w:type="gramEnd"/>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2) </w:t>
      </w:r>
      <w:r w:rsidRPr="00666436">
        <w:rPr>
          <w:bCs/>
          <w:color w:val="000000"/>
          <w:szCs w:val="28"/>
          <w:lang w:eastAsia="zh-CN"/>
        </w:rPr>
        <w:t>отказ в предоставлении услуги</w:t>
      </w:r>
      <w:proofErr w:type="gramStart"/>
      <w:r w:rsidRPr="00666436">
        <w:rPr>
          <w:bCs/>
          <w:color w:val="000000"/>
          <w:szCs w:val="28"/>
          <w:lang w:eastAsia="zh-CN"/>
        </w:rPr>
        <w:t xml:space="preserve"> .</w:t>
      </w:r>
      <w:proofErr w:type="gramEnd"/>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В </w:t>
      </w:r>
      <w:r w:rsidRPr="00666436">
        <w:rPr>
          <w:bCs/>
          <w:color w:val="000000"/>
          <w:szCs w:val="28"/>
          <w:lang w:eastAsia="zh-CN"/>
        </w:rPr>
        <w:t>случае обращения за услугой «Направление уведомления о завершении сноса объекта капитального 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1) </w:t>
      </w:r>
      <w:r w:rsidRPr="00666436">
        <w:rPr>
          <w:bCs/>
          <w:color w:val="000000"/>
          <w:szCs w:val="28"/>
          <w:lang w:eastAsia="zh-CN"/>
        </w:rPr>
        <w:t>извещение о приеме уведомления о завершени</w:t>
      </w:r>
      <w:r>
        <w:rPr>
          <w:bCs/>
          <w:color w:val="000000"/>
          <w:szCs w:val="28"/>
          <w:lang w:eastAsia="zh-CN"/>
        </w:rPr>
        <w:t xml:space="preserve">и сноса объекта капитального </w:t>
      </w:r>
      <w:r w:rsidRPr="00666436">
        <w:rPr>
          <w:bCs/>
          <w:color w:val="000000"/>
          <w:szCs w:val="28"/>
          <w:lang w:eastAsia="zh-CN"/>
        </w:rPr>
        <w:t>строительства;</w:t>
      </w:r>
    </w:p>
    <w:p w:rsidR="00666436" w:rsidRPr="00666436" w:rsidRDefault="00666436" w:rsidP="00666436">
      <w:pPr>
        <w:suppressAutoHyphens/>
        <w:autoSpaceDE w:val="0"/>
        <w:ind w:firstLine="567"/>
        <w:jc w:val="both"/>
        <w:rPr>
          <w:sz w:val="24"/>
          <w:szCs w:val="24"/>
          <w:lang w:eastAsia="zh-CN"/>
        </w:rPr>
      </w:pPr>
      <w:r>
        <w:rPr>
          <w:bCs/>
          <w:color w:val="000000"/>
          <w:szCs w:val="28"/>
          <w:lang w:eastAsia="zh-CN"/>
        </w:rPr>
        <w:t xml:space="preserve">2) </w:t>
      </w:r>
      <w:r w:rsidRPr="00666436">
        <w:rPr>
          <w:bCs/>
          <w:color w:val="000000"/>
          <w:szCs w:val="28"/>
          <w:lang w:eastAsia="zh-CN"/>
        </w:rPr>
        <w:t>отказ в предоставлении услуги».</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2.18. Формы уведомления о планируемом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widowControl w:val="0"/>
        <w:suppressAutoHyphens/>
        <w:autoSpaceDE w:val="0"/>
        <w:ind w:firstLine="709"/>
        <w:jc w:val="center"/>
        <w:outlineLvl w:val="2"/>
        <w:rPr>
          <w:sz w:val="24"/>
          <w:szCs w:val="24"/>
          <w:lang w:eastAsia="zh-CN"/>
        </w:rPr>
      </w:pPr>
      <w:r w:rsidRPr="00666436">
        <w:rPr>
          <w:rFonts w:eastAsia="Calibri"/>
          <w:b/>
          <w:szCs w:val="28"/>
          <w:lang w:eastAsia="zh-CN"/>
        </w:rPr>
        <w:t>Порядок, размер и основания взимания государственной пошлины или иной оплаты, взимаемой за предоставление муниципальной услуги</w:t>
      </w:r>
    </w:p>
    <w:p w:rsidR="00666436" w:rsidRPr="00666436" w:rsidRDefault="00666436" w:rsidP="00666436">
      <w:pPr>
        <w:suppressAutoHyphens/>
        <w:autoSpaceDE w:val="0"/>
        <w:ind w:firstLine="709"/>
        <w:jc w:val="both"/>
        <w:rPr>
          <w:rFonts w:eastAsia="Calibri"/>
          <w:b/>
          <w:bCs/>
          <w:i/>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2.19. </w:t>
      </w:r>
      <w:r w:rsidRPr="00666436">
        <w:rPr>
          <w:bCs/>
          <w:szCs w:val="28"/>
          <w:lang w:eastAsia="zh-CN"/>
        </w:rPr>
        <w:t>Предоставление муниципальной услуги осуществляется без взимания платы.</w:t>
      </w:r>
    </w:p>
    <w:p w:rsidR="00666436" w:rsidRPr="00666436" w:rsidRDefault="00666436" w:rsidP="00666436">
      <w:pPr>
        <w:suppressAutoHyphens/>
        <w:autoSpaceDE w:val="0"/>
        <w:ind w:firstLine="567"/>
        <w:jc w:val="both"/>
        <w:rPr>
          <w:sz w:val="24"/>
          <w:szCs w:val="24"/>
          <w:lang w:eastAsia="zh-CN"/>
        </w:rPr>
      </w:pPr>
      <w:r>
        <w:rPr>
          <w:bCs/>
          <w:szCs w:val="28"/>
          <w:lang w:eastAsia="zh-CN"/>
        </w:rPr>
        <w:t xml:space="preserve">2.20. </w:t>
      </w:r>
      <w:proofErr w:type="gramStart"/>
      <w:r w:rsidRPr="00666436">
        <w:rPr>
          <w:bCs/>
          <w:szCs w:val="28"/>
          <w:lang w:eastAsia="zh-CN"/>
        </w:rPr>
        <w:t>Сведения о ходе рассмотрения уведомления о сносе, уведомления о завершении сноса, направленного способом, указанным в подпункте «а» п.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666436" w:rsidRPr="00666436" w:rsidRDefault="00666436" w:rsidP="00666436">
      <w:pPr>
        <w:suppressAutoHyphens/>
        <w:autoSpaceDE w:val="0"/>
        <w:ind w:firstLine="567"/>
        <w:jc w:val="both"/>
        <w:rPr>
          <w:sz w:val="24"/>
          <w:szCs w:val="24"/>
          <w:lang w:eastAsia="zh-CN"/>
        </w:rPr>
      </w:pPr>
      <w:r w:rsidRPr="00666436">
        <w:rPr>
          <w:bCs/>
          <w:szCs w:val="28"/>
          <w:lang w:eastAsia="zh-CN"/>
        </w:rPr>
        <w:lastRenderedPageBreak/>
        <w:t>Сведения о ходе рассмотрения уведомления о сносе, уведомления о завершении сноса, направленных способом, указанным в подпункте «б» п. 2.4 настоящего Административного регламента, предоставляются заявителю на основании его устного (при личном обращении либо по телефону в отдел архитектуры и градостроительства, МФЦ) либо письменного запроса, составляемого в произвольной форме, без взимания платы. Письменный запрос может быть подан:</w:t>
      </w:r>
    </w:p>
    <w:p w:rsidR="00666436" w:rsidRPr="00666436" w:rsidRDefault="00666436" w:rsidP="00666436">
      <w:pPr>
        <w:suppressAutoHyphens/>
        <w:autoSpaceDE w:val="0"/>
        <w:ind w:firstLine="567"/>
        <w:jc w:val="both"/>
        <w:rPr>
          <w:sz w:val="24"/>
          <w:szCs w:val="24"/>
          <w:lang w:eastAsia="zh-CN"/>
        </w:rPr>
      </w:pPr>
      <w:r>
        <w:rPr>
          <w:bCs/>
          <w:szCs w:val="28"/>
          <w:lang w:eastAsia="zh-CN"/>
        </w:rPr>
        <w:t xml:space="preserve">а) </w:t>
      </w:r>
      <w:r w:rsidRPr="00666436">
        <w:rPr>
          <w:bCs/>
          <w:szCs w:val="28"/>
          <w:lang w:eastAsia="zh-CN"/>
        </w:rPr>
        <w:t>на бумажном носителе посредством личного обращения в отдел архитектуры и градостроительства,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666436" w:rsidRPr="00666436" w:rsidRDefault="00666436" w:rsidP="00666436">
      <w:pPr>
        <w:suppressAutoHyphens/>
        <w:autoSpaceDE w:val="0"/>
        <w:ind w:firstLine="567"/>
        <w:jc w:val="both"/>
        <w:rPr>
          <w:sz w:val="24"/>
          <w:szCs w:val="24"/>
          <w:lang w:eastAsia="zh-CN"/>
        </w:rPr>
      </w:pPr>
      <w:r>
        <w:rPr>
          <w:bCs/>
          <w:szCs w:val="28"/>
          <w:lang w:eastAsia="zh-CN"/>
        </w:rPr>
        <w:t xml:space="preserve">б) </w:t>
      </w:r>
      <w:r w:rsidRPr="00666436">
        <w:rPr>
          <w:bCs/>
          <w:szCs w:val="28"/>
          <w:lang w:eastAsia="zh-CN"/>
        </w:rPr>
        <w:t xml:space="preserve">в электронной форме посредством электронной почты. </w:t>
      </w:r>
    </w:p>
    <w:p w:rsidR="00666436" w:rsidRPr="00666436" w:rsidRDefault="00666436" w:rsidP="00666436">
      <w:pPr>
        <w:suppressAutoHyphens/>
        <w:autoSpaceDE w:val="0"/>
        <w:ind w:firstLine="567"/>
        <w:jc w:val="both"/>
        <w:rPr>
          <w:sz w:val="24"/>
          <w:szCs w:val="24"/>
          <w:lang w:eastAsia="zh-CN"/>
        </w:rPr>
      </w:pPr>
      <w:proofErr w:type="gramStart"/>
      <w:r w:rsidRPr="00666436">
        <w:rPr>
          <w:bCs/>
          <w:szCs w:val="28"/>
          <w:lang w:eastAsia="zh-CN"/>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отдел архитектуры и градостроительства,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666436">
        <w:rPr>
          <w:bCs/>
          <w:szCs w:val="28"/>
          <w:lang w:eastAsia="zh-CN"/>
        </w:rPr>
        <w:t xml:space="preserve"> запроса.</w:t>
      </w:r>
    </w:p>
    <w:p w:rsidR="00666436" w:rsidRPr="00666436" w:rsidRDefault="00666436" w:rsidP="00666436">
      <w:pPr>
        <w:suppressAutoHyphens/>
        <w:autoSpaceDE w:val="0"/>
        <w:ind w:firstLine="709"/>
        <w:jc w:val="center"/>
        <w:rPr>
          <w:b/>
          <w:bCs/>
          <w:i/>
          <w:szCs w:val="28"/>
          <w:lang w:eastAsia="zh-CN"/>
        </w:rPr>
      </w:pPr>
    </w:p>
    <w:p w:rsidR="00666436" w:rsidRPr="00666436" w:rsidRDefault="00666436" w:rsidP="00666436">
      <w:pPr>
        <w:suppressAutoHyphens/>
        <w:autoSpaceDE w:val="0"/>
        <w:ind w:firstLine="709"/>
        <w:jc w:val="both"/>
        <w:rPr>
          <w:b/>
          <w:bCs/>
          <w:i/>
          <w:szCs w:val="28"/>
          <w:lang w:eastAsia="zh-CN"/>
        </w:rPr>
      </w:pPr>
    </w:p>
    <w:p w:rsidR="00666436" w:rsidRPr="00666436" w:rsidRDefault="00666436" w:rsidP="00666436">
      <w:pPr>
        <w:suppressAutoHyphens/>
        <w:autoSpaceDE w:val="0"/>
        <w:ind w:firstLine="709"/>
        <w:jc w:val="center"/>
        <w:outlineLvl w:val="0"/>
        <w:rPr>
          <w:sz w:val="24"/>
          <w:szCs w:val="24"/>
          <w:lang w:eastAsia="zh-CN"/>
        </w:rPr>
      </w:pPr>
      <w:r w:rsidRPr="00666436">
        <w:rPr>
          <w:b/>
          <w:bCs/>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6436" w:rsidRPr="00666436" w:rsidRDefault="00666436" w:rsidP="00666436">
      <w:pPr>
        <w:suppressAutoHyphens/>
        <w:autoSpaceDE w:val="0"/>
        <w:ind w:firstLine="709"/>
        <w:jc w:val="both"/>
        <w:rPr>
          <w:b/>
          <w:bCs/>
          <w:i/>
          <w:szCs w:val="28"/>
          <w:lang w:eastAsia="zh-CN"/>
        </w:rPr>
      </w:pPr>
    </w:p>
    <w:p w:rsidR="00666436" w:rsidRPr="00666436" w:rsidRDefault="00666436" w:rsidP="00666436">
      <w:pPr>
        <w:suppressAutoHyphens/>
        <w:autoSpaceDE w:val="0"/>
        <w:ind w:firstLine="709"/>
        <w:jc w:val="both"/>
        <w:rPr>
          <w:b/>
          <w:bCs/>
          <w:i/>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szCs w:val="28"/>
          <w:lang w:eastAsia="zh-C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w:t>
      </w:r>
    </w:p>
    <w:p w:rsidR="00666436" w:rsidRPr="00666436" w:rsidRDefault="00666436" w:rsidP="00666436">
      <w:pPr>
        <w:suppressAutoHyphens/>
        <w:autoSpaceDE w:val="0"/>
        <w:ind w:firstLine="709"/>
        <w:jc w:val="both"/>
        <w:rPr>
          <w:bCs/>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bCs/>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6436" w:rsidRPr="00666436" w:rsidRDefault="00666436" w:rsidP="00666436">
      <w:pPr>
        <w:suppressAutoHyphens/>
        <w:autoSpaceDE w:val="0"/>
        <w:ind w:firstLine="709"/>
        <w:jc w:val="both"/>
        <w:rPr>
          <w:b/>
          <w:bCs/>
          <w:i/>
          <w:szCs w:val="28"/>
          <w:lang w:eastAsia="zh-CN"/>
        </w:rPr>
      </w:pPr>
    </w:p>
    <w:p w:rsidR="00666436" w:rsidRPr="00666436" w:rsidRDefault="00666436" w:rsidP="00666436">
      <w:pPr>
        <w:suppressAutoHyphens/>
        <w:autoSpaceDE w:val="0"/>
        <w:ind w:firstLine="567"/>
        <w:jc w:val="both"/>
        <w:rPr>
          <w:sz w:val="24"/>
          <w:szCs w:val="24"/>
          <w:lang w:eastAsia="zh-CN"/>
        </w:rPr>
      </w:pPr>
      <w:r w:rsidRPr="00666436">
        <w:rPr>
          <w:szCs w:val="28"/>
          <w:lang w:eastAsia="zh-CN"/>
        </w:rPr>
        <w:t>2.22. Услуги, необходимые и обязательные для предоставления муниципальной услуги, отсутствуют.</w:t>
      </w:r>
    </w:p>
    <w:p w:rsidR="00666436" w:rsidRPr="00666436" w:rsidRDefault="00666436" w:rsidP="00666436">
      <w:pPr>
        <w:suppressAutoHyphens/>
        <w:autoSpaceDE w:val="0"/>
        <w:ind w:firstLine="567"/>
        <w:jc w:val="both"/>
        <w:rPr>
          <w:sz w:val="24"/>
          <w:szCs w:val="24"/>
          <w:lang w:eastAsia="zh-CN"/>
        </w:rPr>
      </w:pPr>
      <w:r w:rsidRPr="00666436">
        <w:rPr>
          <w:bCs/>
          <w:szCs w:val="28"/>
          <w:lang w:eastAsia="zh-CN"/>
        </w:rPr>
        <w:t>2.23. При предоставлении муниципальной услуги запрещается требовать от заявителя:</w:t>
      </w:r>
    </w:p>
    <w:p w:rsidR="00666436" w:rsidRPr="00666436" w:rsidRDefault="00666436" w:rsidP="00666436">
      <w:pPr>
        <w:suppressAutoHyphens/>
        <w:autoSpaceDE w:val="0"/>
        <w:ind w:firstLine="567"/>
        <w:jc w:val="both"/>
        <w:rPr>
          <w:sz w:val="24"/>
          <w:szCs w:val="24"/>
          <w:lang w:eastAsia="zh-CN"/>
        </w:rPr>
      </w:pPr>
      <w:r w:rsidRPr="00666436">
        <w:rPr>
          <w:bCs/>
          <w:szCs w:val="28"/>
          <w:lang w:eastAsia="zh-C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666436">
        <w:rPr>
          <w:szCs w:val="28"/>
          <w:lang w:eastAsia="zh-CN"/>
        </w:rPr>
        <w:t>регулирующими</w:t>
      </w:r>
      <w:r w:rsidRPr="00666436">
        <w:rPr>
          <w:bCs/>
          <w:szCs w:val="28"/>
          <w:lang w:eastAsia="zh-CN"/>
        </w:rPr>
        <w:t xml:space="preserve"> отношения, возникающие в связи с предоставлением муниципальной услуги;</w:t>
      </w:r>
    </w:p>
    <w:p w:rsidR="00666436" w:rsidRPr="00666436" w:rsidRDefault="00666436" w:rsidP="00666436">
      <w:pPr>
        <w:autoSpaceDE w:val="0"/>
        <w:ind w:firstLine="567"/>
        <w:jc w:val="both"/>
        <w:rPr>
          <w:sz w:val="24"/>
          <w:szCs w:val="24"/>
          <w:lang w:eastAsia="zh-CN"/>
        </w:rPr>
      </w:pPr>
      <w:proofErr w:type="gramStart"/>
      <w:r w:rsidRPr="00666436">
        <w:rPr>
          <w:bCs/>
          <w:szCs w:val="28"/>
          <w:lang w:eastAsia="zh-CN"/>
        </w:rPr>
        <w:lastRenderedPageBreak/>
        <w:t xml:space="preserve">Представления документов и информации, которые в соответствии с нормативными правовыми актами Российской Федерации и </w:t>
      </w:r>
      <w:r w:rsidRPr="00666436">
        <w:rPr>
          <w:szCs w:val="28"/>
          <w:lang w:eastAsia="zh-CN"/>
        </w:rPr>
        <w:t>Саратовской области, муниципальными правовыми актами Татищевского мун</w:t>
      </w:r>
      <w:r w:rsidRPr="00666436">
        <w:rPr>
          <w:bCs/>
          <w:szCs w:val="28"/>
          <w:lang w:eastAsia="zh-CN"/>
        </w:rPr>
        <w:t>иципального района,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 6 ст. 7 Федерального закона от 27.07.2010 № 210-ФЗ «Об организации предоставления государственных</w:t>
      </w:r>
      <w:proofErr w:type="gramEnd"/>
      <w:r w:rsidRPr="00666436">
        <w:rPr>
          <w:bCs/>
          <w:szCs w:val="28"/>
          <w:lang w:eastAsia="zh-CN"/>
        </w:rPr>
        <w:t xml:space="preserve"> и муниципальных услуг» (далее по тексту – Федеральный закон № 210-ФЗ).</w:t>
      </w:r>
      <w:r w:rsidRPr="00666436">
        <w:rPr>
          <w:rFonts w:eastAsia="Calibri"/>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66436" w:rsidRPr="00666436" w:rsidRDefault="00666436" w:rsidP="00666436">
      <w:pPr>
        <w:suppressAutoHyphens/>
        <w:autoSpaceDE w:val="0"/>
        <w:ind w:firstLine="567"/>
        <w:jc w:val="both"/>
        <w:rPr>
          <w:sz w:val="24"/>
          <w:szCs w:val="24"/>
          <w:lang w:eastAsia="zh-CN"/>
        </w:rPr>
      </w:pPr>
      <w:proofErr w:type="gramStart"/>
      <w:r w:rsidRPr="00666436">
        <w:rPr>
          <w:rFonts w:eastAsia="Calibri"/>
          <w:szCs w:val="28"/>
        </w:rPr>
        <w:t xml:space="preserve">Осуществления действий, в том числе согласований, необходимых для получения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ст.9Федерального закона от 27.07.2010 года № 210-ФЗ; </w:t>
      </w:r>
      <w:proofErr w:type="gramEnd"/>
    </w:p>
    <w:p w:rsidR="00666436" w:rsidRPr="00666436" w:rsidRDefault="00666436" w:rsidP="00666436">
      <w:pPr>
        <w:suppressAutoHyphens/>
        <w:autoSpaceDE w:val="0"/>
        <w:ind w:firstLine="567"/>
        <w:jc w:val="both"/>
        <w:rPr>
          <w:sz w:val="24"/>
          <w:szCs w:val="24"/>
          <w:lang w:eastAsia="zh-CN"/>
        </w:rPr>
      </w:pPr>
      <w:r w:rsidRPr="00666436">
        <w:rPr>
          <w:bCs/>
          <w:szCs w:val="28"/>
          <w:lang w:eastAsia="zh-CN"/>
        </w:rPr>
        <w:t>Представления документов и информации, отсутствие и</w:t>
      </w:r>
      <w:r w:rsidRPr="00666436">
        <w:rPr>
          <w:bCs/>
          <w:color w:val="000000"/>
          <w:szCs w:val="28"/>
          <w:lang w:eastAsia="zh-CN"/>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 xml:space="preserve">наличие ошибок в уведомлении о сносе, уведомления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66436" w:rsidRPr="00666436" w:rsidRDefault="00666436" w:rsidP="00666436">
      <w:pPr>
        <w:suppressAutoHyphens/>
        <w:autoSpaceDE w:val="0"/>
        <w:ind w:firstLine="567"/>
        <w:jc w:val="both"/>
        <w:rPr>
          <w:sz w:val="24"/>
          <w:szCs w:val="24"/>
          <w:lang w:eastAsia="zh-CN"/>
        </w:rPr>
      </w:pPr>
      <w:r w:rsidRPr="00666436">
        <w:rPr>
          <w:bCs/>
          <w:color w:val="000000"/>
          <w:szCs w:val="28"/>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436" w:rsidRPr="00666436" w:rsidRDefault="00666436" w:rsidP="00666436">
      <w:pPr>
        <w:suppressAutoHyphens/>
        <w:autoSpaceDE w:val="0"/>
        <w:ind w:firstLine="567"/>
        <w:jc w:val="both"/>
        <w:rPr>
          <w:sz w:val="24"/>
          <w:szCs w:val="24"/>
          <w:lang w:eastAsia="zh-CN"/>
        </w:rPr>
      </w:pPr>
      <w:proofErr w:type="gramStart"/>
      <w:r w:rsidRPr="00666436">
        <w:rPr>
          <w:bCs/>
          <w:color w:val="000000"/>
          <w:szCs w:val="28"/>
          <w:lang w:eastAsia="zh-CN"/>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служащего, работника МФЦ, работника организации, предусмотренной ч. 1.1 ст.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666436">
        <w:rPr>
          <w:color w:val="000000"/>
          <w:szCs w:val="28"/>
          <w:lang w:eastAsia="zh-CN"/>
        </w:rPr>
        <w:t>главы Татищевского муниципального района Саратовской области (далее по тексту</w:t>
      </w:r>
      <w:r w:rsidRPr="00666436">
        <w:rPr>
          <w:color w:val="FF0000"/>
          <w:szCs w:val="28"/>
          <w:lang w:eastAsia="zh-CN"/>
        </w:rPr>
        <w:t xml:space="preserve"> </w:t>
      </w:r>
      <w:r w:rsidRPr="00666436">
        <w:rPr>
          <w:color w:val="000000"/>
          <w:szCs w:val="28"/>
          <w:lang w:eastAsia="zh-CN"/>
        </w:rPr>
        <w:t>- глава</w:t>
      </w:r>
      <w:proofErr w:type="gramEnd"/>
      <w:r w:rsidRPr="00666436">
        <w:rPr>
          <w:color w:val="000000"/>
          <w:szCs w:val="28"/>
          <w:lang w:eastAsia="zh-CN"/>
        </w:rPr>
        <w:t xml:space="preserve"> района),</w:t>
      </w:r>
      <w:r w:rsidRPr="00666436">
        <w:rPr>
          <w:bCs/>
          <w:color w:val="000000"/>
          <w:szCs w:val="28"/>
          <w:lang w:eastAsia="zh-CN"/>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666436">
        <w:rPr>
          <w:bCs/>
          <w:color w:val="000000"/>
          <w:szCs w:val="28"/>
          <w:lang w:eastAsia="zh-CN"/>
        </w:rPr>
        <w:lastRenderedPageBreak/>
        <w:t>ч.1.1 ст.16 Федерального закона № 210-ФЗ, уведомляется заявитель, а также приносятся извинения за доставленные неудобства.</w:t>
      </w:r>
    </w:p>
    <w:p w:rsidR="00666436" w:rsidRPr="00666436" w:rsidRDefault="00666436" w:rsidP="00666436">
      <w:pPr>
        <w:suppressAutoHyphens/>
        <w:autoSpaceDE w:val="0"/>
        <w:ind w:firstLine="567"/>
        <w:jc w:val="both"/>
        <w:rPr>
          <w:sz w:val="24"/>
          <w:szCs w:val="24"/>
          <w:lang w:eastAsia="zh-CN"/>
        </w:rPr>
      </w:pPr>
      <w:proofErr w:type="gramStart"/>
      <w:r w:rsidRPr="00666436">
        <w:rPr>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666436">
        <w:rPr>
          <w:rFonts w:eastAsia="Calibri"/>
          <w:szCs w:val="28"/>
        </w:rPr>
        <w:t>Федерального закона от 27.07.2010 года № 210-ФЗ</w:t>
      </w:r>
      <w:r w:rsidRPr="00666436">
        <w:rPr>
          <w:szCs w:val="28"/>
        </w:rPr>
        <w:t xml:space="preserve"> </w:t>
      </w:r>
      <w:r w:rsidRPr="00666436">
        <w:rPr>
          <w:rFonts w:eastAsia="Calibri"/>
          <w:szCs w:val="28"/>
        </w:rPr>
        <w:t>Федерального закона от 27.07.2010 года № 210-ФЗ</w:t>
      </w:r>
      <w:r w:rsidRPr="00666436">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66436" w:rsidRPr="00666436" w:rsidRDefault="00666436" w:rsidP="00666436">
      <w:pPr>
        <w:suppressAutoHyphens/>
        <w:autoSpaceDE w:val="0"/>
        <w:ind w:firstLine="709"/>
        <w:jc w:val="both"/>
        <w:rPr>
          <w:bCs/>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Требования к помещениям, в которых предоставляется муниципальная услуга</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 xml:space="preserve">2.24. Местоположение административных зданий, в которых осуществляется прием </w:t>
      </w:r>
      <w:r w:rsidRPr="00666436">
        <w:rPr>
          <w:bCs/>
          <w:color w:val="000000"/>
          <w:szCs w:val="28"/>
          <w:lang w:eastAsia="zh-CN"/>
        </w:rPr>
        <w:t>уведомлений о сносе, уведомления о завершении сноса</w:t>
      </w:r>
      <w:r w:rsidRPr="00666436">
        <w:rPr>
          <w:color w:val="000000"/>
          <w:szCs w:val="28"/>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436" w:rsidRPr="00666436" w:rsidRDefault="00666436" w:rsidP="00666436">
      <w:pPr>
        <w:widowControl w:val="0"/>
        <w:tabs>
          <w:tab w:val="left" w:pos="567"/>
        </w:tabs>
        <w:suppressAutoHyphens/>
        <w:ind w:firstLine="567"/>
        <w:jc w:val="both"/>
        <w:rPr>
          <w:sz w:val="24"/>
          <w:szCs w:val="24"/>
          <w:lang w:eastAsia="zh-CN"/>
        </w:rPr>
      </w:pPr>
      <w:r w:rsidRPr="00666436">
        <w:rPr>
          <w:color w:val="000000"/>
          <w:szCs w:val="28"/>
          <w:lang w:eastAsia="zh-CN"/>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Центральный вход в здание администрации района должен быть оборудован информационной табличкой (вывеской), содержащей информацию:</w:t>
      </w:r>
    </w:p>
    <w:p w:rsidR="00666436" w:rsidRPr="00666436" w:rsidRDefault="00666436" w:rsidP="00666436">
      <w:pPr>
        <w:widowControl w:val="0"/>
        <w:tabs>
          <w:tab w:val="left" w:pos="567"/>
          <w:tab w:val="left" w:pos="1134"/>
        </w:tabs>
        <w:suppressAutoHyphens/>
        <w:ind w:firstLine="567"/>
        <w:jc w:val="both"/>
        <w:rPr>
          <w:sz w:val="24"/>
          <w:szCs w:val="24"/>
          <w:lang w:eastAsia="zh-CN"/>
        </w:rPr>
      </w:pPr>
      <w:r w:rsidRPr="00666436">
        <w:rPr>
          <w:color w:val="000000"/>
          <w:szCs w:val="28"/>
          <w:lang w:eastAsia="zh-CN"/>
        </w:rPr>
        <w:t>наименование;</w:t>
      </w:r>
    </w:p>
    <w:p w:rsidR="00666436" w:rsidRPr="00666436" w:rsidRDefault="00666436" w:rsidP="00666436">
      <w:pPr>
        <w:widowControl w:val="0"/>
        <w:tabs>
          <w:tab w:val="left" w:pos="567"/>
          <w:tab w:val="left" w:pos="1134"/>
        </w:tabs>
        <w:suppressAutoHyphens/>
        <w:ind w:firstLine="567"/>
        <w:jc w:val="both"/>
        <w:rPr>
          <w:sz w:val="24"/>
          <w:szCs w:val="24"/>
          <w:lang w:eastAsia="zh-CN"/>
        </w:rPr>
      </w:pPr>
      <w:r w:rsidRPr="00666436">
        <w:rPr>
          <w:color w:val="000000"/>
          <w:szCs w:val="28"/>
          <w:lang w:eastAsia="zh-CN"/>
        </w:rPr>
        <w:t>местонахождение и юридический адрес;</w:t>
      </w:r>
    </w:p>
    <w:p w:rsidR="00666436" w:rsidRPr="00666436" w:rsidRDefault="00666436" w:rsidP="00666436">
      <w:pPr>
        <w:widowControl w:val="0"/>
        <w:tabs>
          <w:tab w:val="left" w:pos="567"/>
          <w:tab w:val="left" w:pos="1134"/>
        </w:tabs>
        <w:suppressAutoHyphens/>
        <w:ind w:firstLine="567"/>
        <w:jc w:val="both"/>
        <w:rPr>
          <w:sz w:val="24"/>
          <w:szCs w:val="24"/>
          <w:lang w:eastAsia="zh-CN"/>
        </w:rPr>
      </w:pPr>
      <w:r w:rsidRPr="00666436">
        <w:rPr>
          <w:color w:val="000000"/>
          <w:szCs w:val="28"/>
          <w:lang w:eastAsia="zh-CN"/>
        </w:rPr>
        <w:t>режим работы;</w:t>
      </w:r>
    </w:p>
    <w:p w:rsidR="00666436" w:rsidRPr="00666436" w:rsidRDefault="00666436" w:rsidP="00666436">
      <w:pPr>
        <w:widowControl w:val="0"/>
        <w:tabs>
          <w:tab w:val="left" w:pos="567"/>
          <w:tab w:val="left" w:pos="1134"/>
        </w:tabs>
        <w:suppressAutoHyphens/>
        <w:ind w:firstLine="567"/>
        <w:jc w:val="both"/>
        <w:rPr>
          <w:sz w:val="24"/>
          <w:szCs w:val="24"/>
          <w:lang w:eastAsia="zh-CN"/>
        </w:rPr>
      </w:pPr>
      <w:r w:rsidRPr="00666436">
        <w:rPr>
          <w:color w:val="000000"/>
          <w:szCs w:val="28"/>
          <w:lang w:eastAsia="zh-CN"/>
        </w:rPr>
        <w:t>график приема;</w:t>
      </w:r>
    </w:p>
    <w:p w:rsidR="00666436" w:rsidRPr="00666436" w:rsidRDefault="00666436" w:rsidP="00666436">
      <w:pPr>
        <w:widowControl w:val="0"/>
        <w:tabs>
          <w:tab w:val="left" w:pos="567"/>
          <w:tab w:val="left" w:pos="1134"/>
        </w:tabs>
        <w:suppressAutoHyphens/>
        <w:ind w:firstLine="567"/>
        <w:jc w:val="both"/>
        <w:rPr>
          <w:sz w:val="24"/>
          <w:szCs w:val="24"/>
          <w:lang w:eastAsia="zh-CN"/>
        </w:rPr>
      </w:pPr>
      <w:r w:rsidRPr="00666436">
        <w:rPr>
          <w:color w:val="000000"/>
          <w:szCs w:val="28"/>
          <w:lang w:eastAsia="zh-CN"/>
        </w:rPr>
        <w:t>номера телефонов для справок.</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Помещения, в которых предоставляется муниципальная услуга, оснащаются: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противопожарной системой и средствами пожаротушения;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системой оповещения о возникновении чрезвычайной ситуации;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средствами оказания первой медицинской помощи;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туалетными комнатами для посетителей.</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Места для заполнения заявлений оборудуются стульями, столами (стойками), бланками заявлений, письменными принадлежностями.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Места приема Заявителей оборудуются информационными табличками (вывесками) с указанием:</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номера кабинета и наименования отдела;</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фамилии, имени и отчества (последнее – при наличии), должности ответственного лица за прием документов;</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графика приема Заявителей.</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При предоставлении муниципальной услуги инвалидам обеспечиваются: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возможность беспрепятственного доступа к объекту (зданию, помещению), в котором предоставляется муниципальная услуга;</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сопровождение инвалидов, имеющих стойкие расстройства функции зрения и самостоятельного передвижения;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666436">
        <w:rPr>
          <w:color w:val="000000"/>
          <w:szCs w:val="28"/>
          <w:lang w:eastAsia="zh-CN"/>
        </w:rPr>
        <w:lastRenderedPageBreak/>
        <w:t>информации знаками, выполненными рельефно-точечным шрифтом Брайля;</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 xml:space="preserve">допуск </w:t>
      </w:r>
      <w:proofErr w:type="spellStart"/>
      <w:r w:rsidRPr="00666436">
        <w:rPr>
          <w:color w:val="000000"/>
          <w:szCs w:val="28"/>
          <w:lang w:eastAsia="zh-CN"/>
        </w:rPr>
        <w:t>сурдопереводчика</w:t>
      </w:r>
      <w:proofErr w:type="spellEnd"/>
      <w:r w:rsidRPr="00666436">
        <w:rPr>
          <w:color w:val="000000"/>
          <w:szCs w:val="28"/>
          <w:lang w:eastAsia="zh-CN"/>
        </w:rPr>
        <w:t xml:space="preserve"> и </w:t>
      </w:r>
      <w:proofErr w:type="spellStart"/>
      <w:r w:rsidRPr="00666436">
        <w:rPr>
          <w:color w:val="000000"/>
          <w:szCs w:val="28"/>
          <w:lang w:eastAsia="zh-CN"/>
        </w:rPr>
        <w:t>тифлосурдопереводчика</w:t>
      </w:r>
      <w:proofErr w:type="spellEnd"/>
      <w:r w:rsidRPr="00666436">
        <w:rPr>
          <w:color w:val="000000"/>
          <w:szCs w:val="28"/>
          <w:lang w:eastAsia="zh-CN"/>
        </w:rPr>
        <w:t>;</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66436" w:rsidRPr="00666436" w:rsidRDefault="00666436" w:rsidP="00666436">
      <w:pPr>
        <w:widowControl w:val="0"/>
        <w:suppressAutoHyphens/>
        <w:autoSpaceDE w:val="0"/>
        <w:ind w:firstLine="567"/>
        <w:jc w:val="both"/>
        <w:rPr>
          <w:sz w:val="24"/>
          <w:szCs w:val="24"/>
          <w:lang w:eastAsia="zh-CN"/>
        </w:rPr>
      </w:pPr>
      <w:r w:rsidRPr="00666436">
        <w:rPr>
          <w:color w:val="000000"/>
          <w:szCs w:val="28"/>
          <w:lang w:eastAsia="zh-CN"/>
        </w:rPr>
        <w:t>оказание инвалидам помощи в преодолении барьеров, мешающих получению ими муниципальных услуг наравне с другими лицами.</w:t>
      </w:r>
    </w:p>
    <w:p w:rsidR="00666436" w:rsidRPr="00666436" w:rsidRDefault="00666436" w:rsidP="00666436">
      <w:pPr>
        <w:widowControl w:val="0"/>
        <w:suppressAutoHyphens/>
        <w:autoSpaceDE w:val="0"/>
        <w:ind w:firstLine="709"/>
        <w:jc w:val="both"/>
        <w:rPr>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Показатели доступности и качества муниципальной услуги</w:t>
      </w:r>
    </w:p>
    <w:p w:rsidR="00666436" w:rsidRPr="00666436" w:rsidRDefault="00666436" w:rsidP="00666436">
      <w:pPr>
        <w:widowControl w:val="0"/>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2.25. Основными показателями доступности предоставления муниципальной услуги являются:</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возможность получения заявителем уведомлений о предоставлении муниципальной услуги с помощью Единого портала,</w:t>
      </w:r>
      <w:r w:rsidRPr="00666436">
        <w:rPr>
          <w:color w:val="000000"/>
          <w:szCs w:val="28"/>
          <w:lang w:eastAsia="zh-CN"/>
        </w:rPr>
        <w:t xml:space="preserve"> </w:t>
      </w:r>
      <w:r w:rsidRPr="00666436">
        <w:rPr>
          <w:bCs/>
          <w:color w:val="000000"/>
          <w:szCs w:val="28"/>
          <w:lang w:eastAsia="zh-CN"/>
        </w:rPr>
        <w:t>регионального портала;</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2.26. Основными показателями качества предоставления муниципальной услуги являются:</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отсутствие обоснованных жалоб на действия (бездействие) сотрудников и их некорректное (невнимательное) отношение к заявителям;</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отсутствие нарушений установленных сроков в процессе предоставления муниципальной услуги;</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 xml:space="preserve">отсутствие заявлений об оспаривании решений, действий (бездействия) администрации района, его должностных лиц, принимаемых (совершенных) при предоставлении муниципальной услуги, по </w:t>
      </w:r>
      <w:proofErr w:type="gramStart"/>
      <w:r w:rsidRPr="00666436">
        <w:rPr>
          <w:bCs/>
          <w:color w:val="000000"/>
          <w:szCs w:val="28"/>
          <w:lang w:eastAsia="zh-CN"/>
        </w:rPr>
        <w:t>итогам</w:t>
      </w:r>
      <w:proofErr w:type="gramEnd"/>
      <w:r w:rsidRPr="00666436">
        <w:rPr>
          <w:bCs/>
          <w:color w:val="000000"/>
          <w:szCs w:val="28"/>
          <w:lang w:eastAsia="zh-CN"/>
        </w:rPr>
        <w:t xml:space="preserve"> рассмотрения которых вынесены решения об удовлетворении (частичном удовлетворении) требований заявителей.</w:t>
      </w:r>
    </w:p>
    <w:p w:rsidR="00666436" w:rsidRPr="00666436" w:rsidRDefault="00666436" w:rsidP="00666436">
      <w:pPr>
        <w:widowControl w:val="0"/>
        <w:suppressAutoHyphens/>
        <w:autoSpaceDE w:val="0"/>
        <w:ind w:firstLine="709"/>
        <w:jc w:val="center"/>
        <w:rPr>
          <w:b/>
          <w:bCs/>
          <w:color w:val="000000"/>
          <w:szCs w:val="28"/>
          <w:lang w:eastAsia="zh-CN"/>
        </w:rPr>
      </w:pPr>
    </w:p>
    <w:p w:rsidR="00666436" w:rsidRPr="00666436" w:rsidRDefault="00666436" w:rsidP="00666436">
      <w:pPr>
        <w:widowControl w:val="0"/>
        <w:suppressAutoHyphens/>
        <w:autoSpaceDE w:val="0"/>
        <w:ind w:firstLine="709"/>
        <w:jc w:val="center"/>
        <w:rPr>
          <w:sz w:val="24"/>
          <w:szCs w:val="24"/>
          <w:lang w:eastAsia="zh-CN"/>
        </w:rPr>
      </w:pPr>
      <w:r w:rsidRPr="00666436">
        <w:rPr>
          <w:b/>
          <w:color w:val="000000"/>
          <w:szCs w:val="28"/>
          <w:lang w:eastAsia="zh-CN"/>
        </w:rPr>
        <w:t xml:space="preserve">Раздел </w:t>
      </w:r>
      <w:r w:rsidRPr="00666436">
        <w:rPr>
          <w:b/>
          <w:color w:val="000000"/>
          <w:szCs w:val="28"/>
          <w:lang w:val="en-US" w:eastAsia="zh-CN"/>
        </w:rPr>
        <w:t>III</w:t>
      </w:r>
      <w:r w:rsidRPr="00666436">
        <w:rPr>
          <w:b/>
          <w:color w:val="000000"/>
          <w:szCs w:val="28"/>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66436" w:rsidRPr="00666436" w:rsidRDefault="00666436" w:rsidP="00666436">
      <w:pPr>
        <w:widowControl w:val="0"/>
        <w:suppressAutoHyphens/>
        <w:autoSpaceDE w:val="0"/>
        <w:ind w:firstLine="709"/>
        <w:jc w:val="both"/>
        <w:rPr>
          <w:b/>
          <w:color w:val="000000"/>
          <w:szCs w:val="28"/>
          <w:lang w:eastAsia="zh-CN"/>
        </w:rPr>
      </w:pPr>
    </w:p>
    <w:p w:rsidR="00666436" w:rsidRPr="00666436" w:rsidRDefault="00666436" w:rsidP="00666436">
      <w:pPr>
        <w:widowControl w:val="0"/>
        <w:suppressAutoHyphens/>
        <w:autoSpaceDE w:val="0"/>
        <w:ind w:firstLine="709"/>
        <w:jc w:val="center"/>
        <w:rPr>
          <w:sz w:val="24"/>
          <w:szCs w:val="24"/>
          <w:lang w:eastAsia="zh-CN"/>
        </w:rPr>
      </w:pPr>
      <w:r w:rsidRPr="00666436">
        <w:rPr>
          <w:b/>
          <w:bCs/>
          <w:color w:val="000000"/>
          <w:szCs w:val="28"/>
          <w:lang w:eastAsia="zh-CN"/>
        </w:rPr>
        <w:lastRenderedPageBreak/>
        <w:t>Исчерпывающий перечень административных процедур</w:t>
      </w:r>
    </w:p>
    <w:p w:rsidR="00666436" w:rsidRPr="00666436" w:rsidRDefault="00666436" w:rsidP="00666436">
      <w:pPr>
        <w:widowControl w:val="0"/>
        <w:suppressAutoHyphens/>
        <w:autoSpaceDE w:val="0"/>
        <w:ind w:firstLine="709"/>
        <w:jc w:val="both"/>
        <w:rPr>
          <w:b/>
          <w:bCs/>
          <w:i/>
          <w:color w:val="000000"/>
          <w:szCs w:val="28"/>
          <w:lang w:eastAsia="zh-CN"/>
        </w:rPr>
      </w:pP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3.1. Предоставление муниципальной услуги включает в себя следующие административные процедуры:</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 xml:space="preserve">прием, проверка документов и регистрация </w:t>
      </w:r>
      <w:r w:rsidRPr="00666436">
        <w:rPr>
          <w:bCs/>
          <w:color w:val="000000"/>
          <w:szCs w:val="28"/>
          <w:lang w:eastAsia="zh-CN"/>
        </w:rPr>
        <w:t>уведомления о сносе, уведомления о завершении сноса</w:t>
      </w:r>
      <w:r w:rsidRPr="00666436">
        <w:rPr>
          <w:color w:val="000000"/>
          <w:szCs w:val="28"/>
          <w:lang w:eastAsia="zh-CN"/>
        </w:rPr>
        <w:t>;</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по тексту – СМЭВ);</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рассмотрение документов и сведений;</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принятие решения;</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 xml:space="preserve">выдача результата. </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szCs w:val="28"/>
          <w:lang w:eastAsia="zh-CN"/>
        </w:rPr>
        <w:t>внесение результата государственной услуги в реестр юридически значимых записей.</w:t>
      </w:r>
    </w:p>
    <w:p w:rsidR="00666436" w:rsidRPr="00666436" w:rsidRDefault="00666436" w:rsidP="00666436">
      <w:pPr>
        <w:widowControl w:val="0"/>
        <w:tabs>
          <w:tab w:val="left" w:pos="567"/>
        </w:tabs>
        <w:suppressAutoHyphens/>
        <w:ind w:firstLine="567"/>
        <w:contextualSpacing/>
        <w:jc w:val="both"/>
        <w:rPr>
          <w:sz w:val="24"/>
          <w:szCs w:val="24"/>
          <w:lang w:eastAsia="zh-CN"/>
        </w:rPr>
      </w:pPr>
      <w:r w:rsidRPr="00666436">
        <w:rPr>
          <w:color w:val="000000"/>
          <w:szCs w:val="28"/>
          <w:lang w:eastAsia="zh-CN"/>
        </w:rPr>
        <w:t>Описание административных процедур представлено в Приложении № 2 к настоящему Административному регламенту.</w:t>
      </w:r>
    </w:p>
    <w:p w:rsidR="00666436" w:rsidRPr="00666436" w:rsidRDefault="00666436" w:rsidP="00666436">
      <w:pPr>
        <w:widowControl w:val="0"/>
        <w:tabs>
          <w:tab w:val="left" w:pos="567"/>
        </w:tabs>
        <w:suppressAutoHyphens/>
        <w:ind w:firstLine="709"/>
        <w:contextualSpacing/>
        <w:jc w:val="both"/>
        <w:rPr>
          <w:color w:val="000000"/>
          <w:szCs w:val="28"/>
          <w:lang w:eastAsia="zh-CN"/>
        </w:rPr>
      </w:pPr>
    </w:p>
    <w:p w:rsidR="00666436" w:rsidRPr="00666436" w:rsidRDefault="00666436" w:rsidP="00666436">
      <w:pPr>
        <w:widowControl w:val="0"/>
        <w:suppressAutoHyphens/>
        <w:autoSpaceDE w:val="0"/>
        <w:ind w:firstLine="709"/>
        <w:jc w:val="center"/>
        <w:rPr>
          <w:sz w:val="24"/>
          <w:szCs w:val="24"/>
          <w:lang w:eastAsia="zh-CN"/>
        </w:rPr>
      </w:pPr>
      <w:r w:rsidRPr="00666436">
        <w:rPr>
          <w:b/>
          <w:color w:val="000000"/>
          <w:szCs w:val="28"/>
          <w:lang w:eastAsia="zh-CN"/>
        </w:rPr>
        <w:t>Перечень административных процедур (действий) при предоставлении муниципальной услуги услуг в электронной форме</w:t>
      </w:r>
    </w:p>
    <w:p w:rsidR="00666436" w:rsidRPr="00666436" w:rsidRDefault="00666436" w:rsidP="00666436">
      <w:pPr>
        <w:widowControl w:val="0"/>
        <w:tabs>
          <w:tab w:val="left" w:pos="567"/>
        </w:tabs>
        <w:suppressAutoHyphens/>
        <w:ind w:firstLine="709"/>
        <w:contextualSpacing/>
        <w:jc w:val="both"/>
        <w:rPr>
          <w:b/>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3.2. При предоставлении муниципальной услуги в электронной форме заявителю обеспечиваются:</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получение информации о порядке и сроках предоставления муниципальной услуги;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формирование </w:t>
      </w:r>
      <w:r w:rsidRPr="00666436">
        <w:rPr>
          <w:bCs/>
          <w:color w:val="000000"/>
          <w:szCs w:val="28"/>
          <w:lang w:eastAsia="zh-CN"/>
        </w:rPr>
        <w:t>уведомления о сносе, уведомления о завершении сноса</w:t>
      </w:r>
      <w:r w:rsidRPr="00666436">
        <w:rPr>
          <w:color w:val="000000"/>
          <w:szCs w:val="28"/>
          <w:lang w:eastAsia="zh-CN"/>
        </w:rPr>
        <w:t>;</w:t>
      </w:r>
    </w:p>
    <w:p w:rsidR="00666436" w:rsidRPr="00666436" w:rsidRDefault="00666436" w:rsidP="00666436">
      <w:pPr>
        <w:widowControl w:val="0"/>
        <w:suppressAutoHyphens/>
        <w:autoSpaceDE w:val="0"/>
        <w:ind w:firstLine="709"/>
        <w:jc w:val="both"/>
        <w:rPr>
          <w:sz w:val="24"/>
          <w:szCs w:val="24"/>
          <w:lang w:eastAsia="zh-CN"/>
        </w:rPr>
      </w:pPr>
      <w:proofErr w:type="gramStart"/>
      <w:r w:rsidRPr="00666436">
        <w:rPr>
          <w:color w:val="000000"/>
          <w:szCs w:val="28"/>
          <w:lang w:eastAsia="zh-CN"/>
        </w:rPr>
        <w:t>прием руководителем сектора организации межведомственного электронного взаимодействия и информационного обеспечения отдела информатизации Татищевского муниципального района Саратовской области (далее по тексту - руководитель сектора информатизации)  и регистрация специалистами отдела делопроизводства и кадров администрации Татищевского муниципального района Саратовской области (далее по тексту - специалисты отдела делопроизводства)</w:t>
      </w:r>
      <w:r w:rsidRPr="00666436">
        <w:rPr>
          <w:b/>
          <w:i/>
          <w:color w:val="000000"/>
          <w:szCs w:val="28"/>
          <w:lang w:eastAsia="zh-CN"/>
        </w:rPr>
        <w:t xml:space="preserve"> </w:t>
      </w:r>
      <w:r w:rsidRPr="00666436">
        <w:rPr>
          <w:bCs/>
          <w:color w:val="000000"/>
          <w:szCs w:val="28"/>
          <w:lang w:eastAsia="zh-CN"/>
        </w:rPr>
        <w:t xml:space="preserve">уведомления о сносе, уведомления о завершении сноса </w:t>
      </w:r>
      <w:r w:rsidRPr="00666436">
        <w:rPr>
          <w:color w:val="000000"/>
          <w:szCs w:val="28"/>
          <w:lang w:eastAsia="zh-CN"/>
        </w:rPr>
        <w:t>и иных документов, необходимых для предоставления муниципальной услуги;</w:t>
      </w:r>
      <w:proofErr w:type="gramEnd"/>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получение результата предоставления муниципальной услуги;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получение сведений о ходе рассмотрения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осуществление оценки качества предоставления муниципальной услуги;</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досудебное (внесудебное) обжалование решений и действий (бездействия) администрацией района либо действия (бездействие) должностных лиц администрации района, предоставляющего муниципальную услугу, либо муниципального служащего.</w:t>
      </w:r>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lastRenderedPageBreak/>
        <w:t>Порядок осуществления административных процедур (действий)</w:t>
      </w:r>
      <w:r w:rsidRPr="00666436">
        <w:rPr>
          <w:color w:val="000000"/>
          <w:szCs w:val="28"/>
          <w:lang w:eastAsia="zh-CN"/>
        </w:rPr>
        <w:t xml:space="preserve"> </w:t>
      </w:r>
      <w:r w:rsidRPr="00666436">
        <w:rPr>
          <w:b/>
          <w:color w:val="000000"/>
          <w:szCs w:val="28"/>
          <w:lang w:eastAsia="zh-CN"/>
        </w:rPr>
        <w:t>в электронной форме</w:t>
      </w:r>
    </w:p>
    <w:p w:rsidR="00666436" w:rsidRPr="00666436" w:rsidRDefault="00666436" w:rsidP="00666436">
      <w:pPr>
        <w:suppressAutoHyphens/>
        <w:autoSpaceDE w:val="0"/>
        <w:ind w:firstLine="709"/>
        <w:jc w:val="both"/>
        <w:rPr>
          <w:i/>
          <w:color w:val="000000"/>
          <w:szCs w:val="28"/>
          <w:lang w:eastAsia="zh-CN"/>
        </w:rPr>
      </w:pP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3.3. Формирование </w:t>
      </w:r>
      <w:r w:rsidRPr="00666436">
        <w:rPr>
          <w:bCs/>
          <w:color w:val="000000"/>
          <w:szCs w:val="28"/>
          <w:lang w:eastAsia="zh-CN"/>
        </w:rPr>
        <w:t>уведомления о сносе, уведомления о завершении сноса</w:t>
      </w:r>
      <w:r w:rsidRPr="00666436">
        <w:rPr>
          <w:color w:val="000000"/>
          <w:szCs w:val="28"/>
          <w:lang w:eastAsia="zh-CN"/>
        </w:rPr>
        <w:t>.</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Формирование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осуществляется посредством заполнения электронной формы </w:t>
      </w:r>
      <w:r w:rsidRPr="00666436">
        <w:rPr>
          <w:bCs/>
          <w:color w:val="000000"/>
          <w:szCs w:val="28"/>
          <w:lang w:eastAsia="zh-CN"/>
        </w:rPr>
        <w:t xml:space="preserve">уведомления о сносе, уведомления о завершении сноса </w:t>
      </w:r>
      <w:r w:rsidRPr="00666436">
        <w:rPr>
          <w:color w:val="000000"/>
          <w:szCs w:val="28"/>
          <w:lang w:eastAsia="zh-CN"/>
        </w:rPr>
        <w:t xml:space="preserve">на Едином портале, региональном портале, без необходимости дополнительной подачи заявления в какой-либо иной форме.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Форматно-логическая проверка сформированного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осуществляется после заполнения заявителем каждого из полей электронной формы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При выявлении некорректно заполненного поля электронной формы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При формировании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заявителю обеспечивается:</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а) возможность копирования и сохранения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и иных документов, указанных в Административном регламенте, необходимых для предоставления муниципальной услуги;</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б) возможность печати на бумажном носителе копии электронной формы </w:t>
      </w:r>
      <w:r w:rsidRPr="00666436">
        <w:rPr>
          <w:bCs/>
          <w:color w:val="000000"/>
          <w:szCs w:val="28"/>
          <w:lang w:eastAsia="zh-CN"/>
        </w:rPr>
        <w:t>уведомления о сносе, уведомления о завершении сноса</w:t>
      </w:r>
      <w:r w:rsidRPr="00666436">
        <w:rPr>
          <w:color w:val="000000"/>
          <w:szCs w:val="28"/>
          <w:lang w:eastAsia="zh-CN"/>
        </w:rPr>
        <w:t>;</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в) сохранение ранее введенных в электронную форму </w:t>
      </w:r>
      <w:r w:rsidRPr="00666436">
        <w:rPr>
          <w:bCs/>
          <w:color w:val="000000"/>
          <w:szCs w:val="28"/>
          <w:lang w:eastAsia="zh-CN"/>
        </w:rPr>
        <w:t xml:space="preserve">уведомления о сносе, уведомления о завершении сноса </w:t>
      </w:r>
      <w:r w:rsidRPr="00666436">
        <w:rPr>
          <w:color w:val="000000"/>
          <w:szCs w:val="28"/>
          <w:lang w:eastAsia="zh-CN"/>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6436">
        <w:rPr>
          <w:bCs/>
          <w:color w:val="000000"/>
          <w:szCs w:val="28"/>
          <w:lang w:eastAsia="zh-CN"/>
        </w:rPr>
        <w:t>уведомления о сносе, уведомления о завершении сноса</w:t>
      </w:r>
      <w:r w:rsidRPr="00666436">
        <w:rPr>
          <w:color w:val="000000"/>
          <w:szCs w:val="28"/>
          <w:lang w:eastAsia="zh-CN"/>
        </w:rPr>
        <w:t>;</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г) заполнение полей электронной формы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д) возможность вернуться на любой из этапов заполнения электронной формы </w:t>
      </w:r>
      <w:r w:rsidRPr="00666436">
        <w:rPr>
          <w:bCs/>
          <w:color w:val="000000"/>
          <w:szCs w:val="28"/>
          <w:lang w:eastAsia="zh-CN"/>
        </w:rPr>
        <w:t>уведомления о сносе, уведомления о завершении сноса</w:t>
      </w:r>
      <w:r w:rsidRPr="00666436">
        <w:rPr>
          <w:color w:val="000000"/>
          <w:szCs w:val="28"/>
          <w:lang w:eastAsia="zh-CN"/>
        </w:rPr>
        <w:t xml:space="preserve"> без потери ранее введенной информации;</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е) возможность доступа заявителя на Едином портале, региональном портале, к ранее поданным им </w:t>
      </w:r>
      <w:r w:rsidRPr="00666436">
        <w:rPr>
          <w:bCs/>
          <w:color w:val="000000"/>
          <w:szCs w:val="28"/>
          <w:lang w:eastAsia="zh-CN"/>
        </w:rPr>
        <w:t>уведомлениям о сносе, уведомления о завершении сноса</w:t>
      </w:r>
      <w:r w:rsidRPr="00666436">
        <w:rPr>
          <w:color w:val="000000"/>
          <w:szCs w:val="28"/>
          <w:lang w:eastAsia="zh-CN"/>
        </w:rPr>
        <w:t xml:space="preserve"> в течение не менее одного года, а также к частично сформированным уведомлениям – в течение не менее 3 месяцев.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Сформированное и подписанное </w:t>
      </w:r>
      <w:r w:rsidRPr="00666436">
        <w:rPr>
          <w:bCs/>
          <w:color w:val="000000"/>
          <w:szCs w:val="28"/>
          <w:lang w:eastAsia="zh-CN"/>
        </w:rPr>
        <w:t xml:space="preserve">уведомление о сносе, уведомления о </w:t>
      </w:r>
      <w:r w:rsidRPr="00666436">
        <w:rPr>
          <w:bCs/>
          <w:color w:val="000000"/>
          <w:szCs w:val="28"/>
          <w:lang w:eastAsia="zh-CN"/>
        </w:rPr>
        <w:lastRenderedPageBreak/>
        <w:t>завершении сноса</w:t>
      </w:r>
      <w:r w:rsidRPr="00666436">
        <w:rPr>
          <w:color w:val="000000"/>
          <w:szCs w:val="28"/>
          <w:lang w:eastAsia="zh-CN"/>
        </w:rPr>
        <w:t xml:space="preserve"> и иные документы, необходимые для предоставления муниципальной услуги, направляются в администрацию района  посредством Единого портала, регионального портала. </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3.4. Руководитель сектора информатизации</w:t>
      </w:r>
      <w:r w:rsidRPr="00666436">
        <w:rPr>
          <w:b/>
          <w:i/>
          <w:color w:val="000000"/>
          <w:szCs w:val="28"/>
          <w:lang w:eastAsia="zh-CN"/>
        </w:rPr>
        <w:t xml:space="preserve"> </w:t>
      </w:r>
      <w:r w:rsidRPr="00666436">
        <w:rPr>
          <w:b/>
          <w:color w:val="000000"/>
          <w:szCs w:val="28"/>
          <w:lang w:eastAsia="zh-CN"/>
        </w:rPr>
        <w:t xml:space="preserve"> </w:t>
      </w:r>
      <w:r w:rsidRPr="00666436">
        <w:rPr>
          <w:color w:val="000000"/>
          <w:szCs w:val="28"/>
          <w:lang w:eastAsia="zh-CN"/>
        </w:rPr>
        <w:t>обеспечивает в срок не позднее 1 рабочего дня с момента подачи уведомления о сносе, уведомления о завершении сноса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   </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3.5. Электронное </w:t>
      </w:r>
      <w:r w:rsidRPr="00666436">
        <w:rPr>
          <w:bCs/>
          <w:color w:val="000000"/>
          <w:szCs w:val="28"/>
          <w:lang w:eastAsia="zh-CN"/>
        </w:rPr>
        <w:t>уведомление о сносе, уведомления о завершении сноса</w:t>
      </w:r>
      <w:r w:rsidRPr="00666436">
        <w:rPr>
          <w:color w:val="000000"/>
          <w:szCs w:val="28"/>
          <w:lang w:eastAsia="zh-CN"/>
        </w:rPr>
        <w:t xml:space="preserve"> становится доступным для руководителя сектора информатизации, ответственного за прием и регистрацию уведомления о сносе, уведомления о завершении сноса, в государственной информационной системе, используемой администрацией района для предоставления муниципальной услуги (далее по тексту – ГИС).</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Руководитель сектора информатизации: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проверяет наличие электронных уведомлений о сносе, уведомления о завершении сноса, поступивших из Единого портала, регионального портала, с периодичностью не реже 2 раз в день;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рассматривает поступившие о сносе, уведомления о завершении сноса и приложенные образы документов (документы);</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производит действия в соответствии с пунктом 3.4 настоящего Административного регламента.</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3.6. Заявителю в качестве результата предоставления муниципальной услуги обеспечивается возможность получения документа: </w:t>
      </w:r>
    </w:p>
    <w:p w:rsidR="00666436" w:rsidRPr="00666436" w:rsidRDefault="00666436" w:rsidP="00666436">
      <w:pPr>
        <w:suppressAutoHyphens/>
        <w:autoSpaceDE w:val="0"/>
        <w:ind w:firstLine="709"/>
        <w:jc w:val="both"/>
        <w:rPr>
          <w:sz w:val="24"/>
          <w:szCs w:val="24"/>
          <w:lang w:eastAsia="zh-CN"/>
        </w:rPr>
      </w:pPr>
      <w:r w:rsidRPr="00666436">
        <w:rPr>
          <w:bCs/>
          <w:color w:val="000000"/>
          <w:szCs w:val="28"/>
          <w:lang w:eastAsia="zh-CN"/>
        </w:rPr>
        <w:t>в форме электронного документа, подписанного усиленной квалифицированной электронной подписью главы района, направленного заявителю в личный кабинет на Едином портале, региональном портале;</w:t>
      </w:r>
    </w:p>
    <w:p w:rsidR="00666436" w:rsidRPr="00666436" w:rsidRDefault="00666436" w:rsidP="00666436">
      <w:pPr>
        <w:widowControl w:val="0"/>
        <w:suppressAutoHyphens/>
        <w:autoSpaceDE w:val="0"/>
        <w:ind w:firstLine="709"/>
        <w:jc w:val="both"/>
        <w:rPr>
          <w:sz w:val="24"/>
          <w:szCs w:val="24"/>
          <w:lang w:eastAsia="zh-CN"/>
        </w:rPr>
      </w:pPr>
      <w:r w:rsidRPr="00666436">
        <w:rPr>
          <w:bCs/>
          <w:color w:val="000000"/>
          <w:szCs w:val="28"/>
          <w:lang w:eastAsia="zh-CN"/>
        </w:rPr>
        <w:t>в виде бумажного документа, подтверждающего содержание электронного документа, который заявитель получает при личном обращении в МФЦ.</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3.7. Получение информации о ходе рассмотрения уведомления о сносе, уведомления о завершении сноса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  </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lastRenderedPageBreak/>
        <w:t xml:space="preserve">При предоставлении муниципальной услуги в электронной форме заявителю направляется:  </w:t>
      </w:r>
    </w:p>
    <w:p w:rsidR="00666436" w:rsidRPr="00666436" w:rsidRDefault="00666436" w:rsidP="00666436">
      <w:pPr>
        <w:widowControl w:val="0"/>
        <w:suppressAutoHyphens/>
        <w:autoSpaceDE w:val="0"/>
        <w:ind w:firstLine="709"/>
        <w:jc w:val="both"/>
        <w:rPr>
          <w:sz w:val="24"/>
          <w:szCs w:val="24"/>
          <w:lang w:eastAsia="zh-CN"/>
        </w:rPr>
      </w:pPr>
      <w:proofErr w:type="gramStart"/>
      <w:r w:rsidRPr="00666436">
        <w:rPr>
          <w:color w:val="000000"/>
          <w:szCs w:val="28"/>
          <w:lang w:eastAsia="zh-CN"/>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666436">
        <w:rPr>
          <w:color w:val="000000"/>
          <w:szCs w:val="28"/>
          <w:lang w:eastAsia="zh-CN"/>
        </w:rPr>
        <w:t xml:space="preserve"> в приеме документов, необходимых для предоставления муниципальной услуги;</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3.8. Оценка качества предоставления муниципальной услуги.</w:t>
      </w:r>
    </w:p>
    <w:p w:rsidR="00666436" w:rsidRPr="00666436" w:rsidRDefault="00666436" w:rsidP="00666436">
      <w:pPr>
        <w:suppressAutoHyphens/>
        <w:autoSpaceDE w:val="0"/>
        <w:ind w:firstLine="709"/>
        <w:jc w:val="both"/>
        <w:rPr>
          <w:sz w:val="24"/>
          <w:szCs w:val="24"/>
          <w:lang w:eastAsia="zh-CN"/>
        </w:rPr>
      </w:pPr>
      <w:proofErr w:type="gramStart"/>
      <w:r w:rsidRPr="00666436">
        <w:rPr>
          <w:color w:val="000000"/>
          <w:szCs w:val="28"/>
          <w:lang w:eastAsia="zh-CN"/>
        </w:rPr>
        <w:t xml:space="preserve">Оценка качества предоставления муниципальной услуги осуществляется в соответствии с </w:t>
      </w:r>
      <w:hyperlink r:id="rId14" w:history="1">
        <w:r w:rsidRPr="00666436">
          <w:rPr>
            <w:color w:val="000000"/>
            <w:szCs w:val="28"/>
            <w:u w:val="single"/>
            <w:lang w:eastAsia="zh-CN"/>
          </w:rPr>
          <w:t>Правилами</w:t>
        </w:r>
      </w:hyperlink>
      <w:r w:rsidRPr="00666436">
        <w:rPr>
          <w:color w:val="000000"/>
          <w:szCs w:val="28"/>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666436">
        <w:rPr>
          <w:color w:val="000000"/>
          <w:szCs w:val="28"/>
          <w:lang w:eastAsia="zh-CN"/>
        </w:rPr>
        <w:t xml:space="preserve"> </w:t>
      </w:r>
      <w:proofErr w:type="gramStart"/>
      <w:r w:rsidRPr="00666436">
        <w:rPr>
          <w:color w:val="000000"/>
          <w:szCs w:val="28"/>
          <w:lang w:eastAsia="zh-CN"/>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66436">
        <w:rPr>
          <w:color w:val="000000"/>
          <w:szCs w:val="28"/>
          <w:lang w:eastAsia="zh-CN"/>
        </w:rPr>
        <w:t xml:space="preserve"> </w:t>
      </w:r>
      <w:proofErr w:type="gramStart"/>
      <w:r w:rsidRPr="00666436">
        <w:rPr>
          <w:color w:val="000000"/>
          <w:szCs w:val="28"/>
          <w:lang w:eastAsia="zh-CN"/>
        </w:rPr>
        <w:t>прекращении</w:t>
      </w:r>
      <w:proofErr w:type="gramEnd"/>
      <w:r w:rsidRPr="00666436">
        <w:rPr>
          <w:color w:val="000000"/>
          <w:szCs w:val="28"/>
          <w:lang w:eastAsia="zh-CN"/>
        </w:rPr>
        <w:t xml:space="preserve"> исполнения соответствующими руководителями своих должностных обязанностей».</w:t>
      </w:r>
    </w:p>
    <w:p w:rsidR="00666436" w:rsidRPr="00666436" w:rsidRDefault="00666436" w:rsidP="00666436">
      <w:pPr>
        <w:widowControl w:val="0"/>
        <w:suppressAutoHyphens/>
        <w:autoSpaceDE w:val="0"/>
        <w:ind w:firstLine="709"/>
        <w:jc w:val="both"/>
        <w:rPr>
          <w:sz w:val="24"/>
          <w:szCs w:val="24"/>
          <w:lang w:eastAsia="zh-CN"/>
        </w:rPr>
      </w:pPr>
      <w:r w:rsidRPr="00666436">
        <w:rPr>
          <w:color w:val="000000"/>
          <w:szCs w:val="28"/>
          <w:lang w:eastAsia="zh-CN"/>
        </w:rPr>
        <w:t xml:space="preserve">3.9. </w:t>
      </w:r>
      <w:proofErr w:type="gramStart"/>
      <w:r w:rsidRPr="00666436">
        <w:rPr>
          <w:color w:val="000000"/>
          <w:szCs w:val="28"/>
          <w:lang w:eastAsia="zh-CN"/>
        </w:rPr>
        <w:t xml:space="preserve">Заявителю обеспечивается возможность направления жалобы на решения, действия или бездействие администрации района, отдела архитектуры и градостроительства,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666436">
        <w:rPr>
          <w:color w:val="000000"/>
          <w:szCs w:val="28"/>
          <w:lang w:eastAsia="zh-CN"/>
        </w:rPr>
        <w:lastRenderedPageBreak/>
        <w:t>муниципальных услуг».</w:t>
      </w:r>
      <w:proofErr w:type="gramEnd"/>
    </w:p>
    <w:p w:rsidR="00666436" w:rsidRPr="00666436" w:rsidRDefault="00666436" w:rsidP="00666436">
      <w:pPr>
        <w:suppressAutoHyphens/>
        <w:jc w:val="both"/>
        <w:rPr>
          <w:color w:val="000000"/>
          <w:szCs w:val="28"/>
          <w:lang w:eastAsia="zh-CN"/>
        </w:rPr>
      </w:pPr>
    </w:p>
    <w:p w:rsidR="00666436" w:rsidRPr="00666436" w:rsidRDefault="00666436" w:rsidP="00666436">
      <w:pPr>
        <w:widowControl w:val="0"/>
        <w:suppressAutoHyphens/>
        <w:autoSpaceDE w:val="0"/>
        <w:ind w:firstLine="709"/>
        <w:jc w:val="center"/>
        <w:rPr>
          <w:sz w:val="24"/>
          <w:szCs w:val="24"/>
          <w:lang w:eastAsia="zh-CN"/>
        </w:rPr>
      </w:pPr>
      <w:r w:rsidRPr="00666436">
        <w:rPr>
          <w:b/>
          <w:szCs w:val="28"/>
          <w:lang w:eastAsia="zh-CN"/>
        </w:rPr>
        <w:t xml:space="preserve">Раздел </w:t>
      </w:r>
      <w:r w:rsidRPr="00666436">
        <w:rPr>
          <w:b/>
          <w:szCs w:val="28"/>
          <w:lang w:val="en-US" w:eastAsia="zh-CN"/>
        </w:rPr>
        <w:t>IV</w:t>
      </w:r>
      <w:r w:rsidRPr="00666436">
        <w:rPr>
          <w:b/>
          <w:szCs w:val="28"/>
          <w:lang w:eastAsia="zh-CN"/>
        </w:rPr>
        <w:t xml:space="preserve">. Формы </w:t>
      </w:r>
      <w:proofErr w:type="gramStart"/>
      <w:r w:rsidRPr="00666436">
        <w:rPr>
          <w:b/>
          <w:szCs w:val="28"/>
          <w:lang w:eastAsia="zh-CN"/>
        </w:rPr>
        <w:t>контроля за</w:t>
      </w:r>
      <w:proofErr w:type="gramEnd"/>
      <w:r w:rsidRPr="00666436">
        <w:rPr>
          <w:b/>
          <w:szCs w:val="28"/>
          <w:lang w:eastAsia="zh-CN"/>
        </w:rPr>
        <w:t xml:space="preserve"> исполнением административного регламента</w:t>
      </w:r>
    </w:p>
    <w:p w:rsidR="00666436" w:rsidRPr="00666436" w:rsidRDefault="00666436" w:rsidP="00666436">
      <w:pPr>
        <w:widowControl w:val="0"/>
        <w:suppressAutoHyphens/>
        <w:autoSpaceDE w:val="0"/>
        <w:ind w:firstLine="709"/>
        <w:jc w:val="center"/>
        <w:rPr>
          <w:b/>
          <w:szCs w:val="28"/>
          <w:lang w:eastAsia="zh-CN"/>
        </w:rPr>
      </w:pPr>
    </w:p>
    <w:p w:rsidR="00666436" w:rsidRPr="00666436" w:rsidRDefault="00666436" w:rsidP="00666436">
      <w:pPr>
        <w:suppressAutoHyphens/>
        <w:autoSpaceDE w:val="0"/>
        <w:jc w:val="center"/>
        <w:outlineLvl w:val="0"/>
        <w:rPr>
          <w:sz w:val="24"/>
          <w:szCs w:val="24"/>
          <w:lang w:eastAsia="zh-CN"/>
        </w:rPr>
      </w:pPr>
      <w:r w:rsidRPr="00666436">
        <w:rPr>
          <w:b/>
          <w:szCs w:val="28"/>
          <w:lang w:eastAsia="zh-CN"/>
        </w:rPr>
        <w:t xml:space="preserve">Порядок осуществления текущего </w:t>
      </w:r>
      <w:proofErr w:type="gramStart"/>
      <w:r w:rsidRPr="00666436">
        <w:rPr>
          <w:b/>
          <w:szCs w:val="28"/>
          <w:lang w:eastAsia="zh-CN"/>
        </w:rPr>
        <w:t>контроля за</w:t>
      </w:r>
      <w:proofErr w:type="gramEnd"/>
      <w:r w:rsidRPr="00666436">
        <w:rPr>
          <w:b/>
          <w:szCs w:val="28"/>
          <w:lang w:eastAsia="zh-CN"/>
        </w:rPr>
        <w:t xml:space="preserve"> соблюдением</w:t>
      </w:r>
    </w:p>
    <w:p w:rsidR="00666436" w:rsidRPr="00666436" w:rsidRDefault="00666436" w:rsidP="00666436">
      <w:pPr>
        <w:suppressAutoHyphens/>
        <w:autoSpaceDE w:val="0"/>
        <w:jc w:val="center"/>
        <w:rPr>
          <w:sz w:val="24"/>
          <w:szCs w:val="24"/>
          <w:lang w:eastAsia="zh-CN"/>
        </w:rPr>
      </w:pPr>
      <w:r w:rsidRPr="00666436">
        <w:rPr>
          <w:b/>
          <w:szCs w:val="28"/>
          <w:lang w:eastAsia="zh-CN"/>
        </w:rPr>
        <w:t>и исполнением ответственными должностными лицами положений</w:t>
      </w:r>
    </w:p>
    <w:p w:rsidR="00666436" w:rsidRPr="00666436" w:rsidRDefault="00666436" w:rsidP="00666436">
      <w:pPr>
        <w:suppressAutoHyphens/>
        <w:autoSpaceDE w:val="0"/>
        <w:jc w:val="center"/>
        <w:rPr>
          <w:sz w:val="24"/>
          <w:szCs w:val="24"/>
          <w:lang w:eastAsia="zh-CN"/>
        </w:rPr>
      </w:pPr>
      <w:r w:rsidRPr="00666436">
        <w:rPr>
          <w:b/>
          <w:szCs w:val="28"/>
          <w:lang w:eastAsia="zh-CN"/>
        </w:rPr>
        <w:t>регламента и иных нормативных правовых актов,</w:t>
      </w:r>
    </w:p>
    <w:p w:rsidR="00666436" w:rsidRPr="00666436" w:rsidRDefault="00666436" w:rsidP="00666436">
      <w:pPr>
        <w:suppressAutoHyphens/>
        <w:autoSpaceDE w:val="0"/>
        <w:jc w:val="center"/>
        <w:rPr>
          <w:sz w:val="24"/>
          <w:szCs w:val="24"/>
          <w:lang w:eastAsia="zh-CN"/>
        </w:rPr>
      </w:pPr>
      <w:r w:rsidRPr="00666436">
        <w:rPr>
          <w:b/>
          <w:szCs w:val="28"/>
          <w:lang w:eastAsia="zh-CN"/>
        </w:rPr>
        <w:t>устанавливающих требования к предоставлению муниципальной услуги, а также принятием ими решений</w:t>
      </w:r>
    </w:p>
    <w:p w:rsidR="00666436" w:rsidRPr="00666436" w:rsidRDefault="00666436" w:rsidP="00666436">
      <w:pPr>
        <w:widowControl w:val="0"/>
        <w:suppressAutoHyphens/>
        <w:autoSpaceDE w:val="0"/>
        <w:ind w:firstLine="709"/>
        <w:jc w:val="center"/>
        <w:rPr>
          <w:b/>
          <w:i/>
          <w:color w:val="000000"/>
          <w:szCs w:val="28"/>
          <w:lang w:eastAsia="zh-CN"/>
        </w:rPr>
      </w:pP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 xml:space="preserve">4.1. Текущий </w:t>
      </w:r>
      <w:proofErr w:type="gramStart"/>
      <w:r w:rsidRPr="00666436">
        <w:rPr>
          <w:color w:val="000000"/>
          <w:szCs w:val="28"/>
          <w:lang w:eastAsia="zh-CN"/>
        </w:rPr>
        <w:t>контроль за</w:t>
      </w:r>
      <w:proofErr w:type="gramEnd"/>
      <w:r w:rsidRPr="00666436">
        <w:rPr>
          <w:color w:val="000000"/>
          <w:szCs w:val="28"/>
          <w:lang w:eastAsia="zh-C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уполномоченными на осуществление контроля за предоставлением муниципальной услуги.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Текущий контроль осуществляется путем проведения проверок:</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решений о предоставлении (об отказе в предоставлении) муниципальной услуги;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выявления и устранения нарушений прав граждан;</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436" w:rsidRPr="00666436" w:rsidRDefault="00666436" w:rsidP="00666436">
      <w:pPr>
        <w:suppressAutoHyphens/>
        <w:autoSpaceDE w:val="0"/>
        <w:ind w:firstLine="540"/>
        <w:jc w:val="both"/>
        <w:rPr>
          <w:color w:val="000000"/>
          <w:szCs w:val="28"/>
          <w:lang w:eastAsia="zh-CN"/>
        </w:rPr>
      </w:pPr>
    </w:p>
    <w:p w:rsidR="00666436" w:rsidRPr="00666436" w:rsidRDefault="00666436" w:rsidP="00666436">
      <w:pPr>
        <w:suppressAutoHyphens/>
        <w:autoSpaceDE w:val="0"/>
        <w:jc w:val="center"/>
        <w:outlineLvl w:val="0"/>
        <w:rPr>
          <w:sz w:val="24"/>
          <w:szCs w:val="24"/>
          <w:lang w:eastAsia="zh-CN"/>
        </w:rPr>
      </w:pPr>
      <w:r w:rsidRPr="00666436">
        <w:rPr>
          <w:b/>
          <w:color w:val="000000"/>
          <w:szCs w:val="28"/>
          <w:lang w:eastAsia="zh-CN"/>
        </w:rPr>
        <w:t xml:space="preserve">Порядок и периодичность осуществления </w:t>
      </w:r>
      <w:proofErr w:type="gramStart"/>
      <w:r w:rsidRPr="00666436">
        <w:rPr>
          <w:b/>
          <w:color w:val="000000"/>
          <w:szCs w:val="28"/>
          <w:lang w:eastAsia="zh-CN"/>
        </w:rPr>
        <w:t>плановых</w:t>
      </w:r>
      <w:proofErr w:type="gramEnd"/>
      <w:r w:rsidRPr="00666436">
        <w:rPr>
          <w:b/>
          <w:color w:val="000000"/>
          <w:szCs w:val="28"/>
          <w:lang w:eastAsia="zh-CN"/>
        </w:rPr>
        <w:t xml:space="preserve"> и внеплановых</w:t>
      </w: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 xml:space="preserve">проверок полноты и качества предоставления муниципальной услуги, в том числе порядок и формы </w:t>
      </w:r>
      <w:proofErr w:type="gramStart"/>
      <w:r w:rsidRPr="00666436">
        <w:rPr>
          <w:b/>
          <w:color w:val="000000"/>
          <w:szCs w:val="28"/>
          <w:lang w:eastAsia="zh-CN"/>
        </w:rPr>
        <w:t>контроля за</w:t>
      </w:r>
      <w:proofErr w:type="gramEnd"/>
      <w:r w:rsidRPr="00666436">
        <w:rPr>
          <w:b/>
          <w:color w:val="000000"/>
          <w:szCs w:val="28"/>
          <w:lang w:eastAsia="zh-CN"/>
        </w:rPr>
        <w:t xml:space="preserve"> полнотой и качеством предоставления муниципальной услуги</w:t>
      </w:r>
    </w:p>
    <w:p w:rsidR="00666436" w:rsidRPr="00666436" w:rsidRDefault="00666436" w:rsidP="00666436">
      <w:pPr>
        <w:suppressAutoHyphens/>
        <w:autoSpaceDE w:val="0"/>
        <w:ind w:firstLine="540"/>
        <w:jc w:val="both"/>
        <w:rPr>
          <w:b/>
          <w:i/>
          <w:color w:val="000000"/>
          <w:szCs w:val="28"/>
          <w:lang w:eastAsia="zh-CN"/>
        </w:rPr>
      </w:pP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 xml:space="preserve">4.2. </w:t>
      </w:r>
      <w:proofErr w:type="gramStart"/>
      <w:r w:rsidRPr="00666436">
        <w:rPr>
          <w:color w:val="000000"/>
          <w:szCs w:val="28"/>
          <w:lang w:eastAsia="zh-CN"/>
        </w:rPr>
        <w:t>Контроль за</w:t>
      </w:r>
      <w:proofErr w:type="gramEnd"/>
      <w:r w:rsidRPr="00666436">
        <w:rPr>
          <w:color w:val="000000"/>
          <w:szCs w:val="28"/>
          <w:lang w:eastAsia="zh-CN"/>
        </w:rPr>
        <w:t xml:space="preserve"> полнотой и качеством предоставления муниципальной услуги включает в себя проведение плановых и внеплановых проверок.</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4.3. Плановые проверки осуществляются на основании утвержденных годовых планов работы администрации района. При плановой проверке полноты и качества предоставления муниципальной услуги контролю подлежат:</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соблюдение сроков предоставления муниципальной услуги;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соблюдение положений настоящего Административного регламента;</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правильность и обоснованность принятого решения об отказе в предоставлении муниципальной услуги.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Основанием для проведения внеплановых проверок являются:</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Татищевского муниципального района Саратовской области;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обращения граждан и юридических лиц на нарушения законодательства, в том числе на качество предоставления муниципальной услуги.</w:t>
      </w:r>
    </w:p>
    <w:p w:rsidR="00666436" w:rsidRPr="00666436" w:rsidRDefault="00666436" w:rsidP="00666436">
      <w:pPr>
        <w:suppressAutoHyphens/>
        <w:autoSpaceDE w:val="0"/>
        <w:ind w:firstLine="540"/>
        <w:jc w:val="both"/>
        <w:rPr>
          <w:color w:val="FF0000"/>
          <w:szCs w:val="28"/>
          <w:lang w:eastAsia="zh-CN"/>
        </w:rPr>
      </w:pPr>
    </w:p>
    <w:p w:rsidR="00666436" w:rsidRPr="00666436" w:rsidRDefault="00666436" w:rsidP="00666436">
      <w:pPr>
        <w:suppressAutoHyphens/>
        <w:autoSpaceDE w:val="0"/>
        <w:jc w:val="center"/>
        <w:outlineLvl w:val="0"/>
        <w:rPr>
          <w:sz w:val="24"/>
          <w:szCs w:val="24"/>
          <w:lang w:eastAsia="zh-CN"/>
        </w:rPr>
      </w:pPr>
      <w:r w:rsidRPr="00666436">
        <w:rPr>
          <w:b/>
          <w:color w:val="000000"/>
          <w:szCs w:val="28"/>
          <w:lang w:eastAsia="zh-CN"/>
        </w:rPr>
        <w:t>Ответственность должностных лиц за решения и действия</w:t>
      </w: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 xml:space="preserve">(бездействие), </w:t>
      </w:r>
      <w:proofErr w:type="gramStart"/>
      <w:r w:rsidRPr="00666436">
        <w:rPr>
          <w:b/>
          <w:color w:val="000000"/>
          <w:szCs w:val="28"/>
          <w:lang w:eastAsia="zh-CN"/>
        </w:rPr>
        <w:t>принимаемые</w:t>
      </w:r>
      <w:proofErr w:type="gramEnd"/>
      <w:r w:rsidRPr="00666436">
        <w:rPr>
          <w:b/>
          <w:color w:val="000000"/>
          <w:szCs w:val="28"/>
          <w:lang w:eastAsia="zh-CN"/>
        </w:rPr>
        <w:t xml:space="preserve"> (осуществляемые) ими в ходе</w:t>
      </w: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предоставления муниципальной услуги</w:t>
      </w:r>
    </w:p>
    <w:p w:rsidR="00666436" w:rsidRPr="00666436" w:rsidRDefault="00666436" w:rsidP="00666436">
      <w:pPr>
        <w:suppressAutoHyphens/>
        <w:autoSpaceDE w:val="0"/>
        <w:ind w:firstLine="540"/>
        <w:jc w:val="both"/>
        <w:rPr>
          <w:b/>
          <w:i/>
          <w:color w:val="000000"/>
          <w:szCs w:val="28"/>
          <w:lang w:eastAsia="zh-CN"/>
        </w:rPr>
      </w:pP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6436" w:rsidRPr="00666436" w:rsidRDefault="00666436" w:rsidP="00666436">
      <w:pPr>
        <w:suppressAutoHyphens/>
        <w:autoSpaceDE w:val="0"/>
        <w:ind w:firstLine="540"/>
        <w:jc w:val="both"/>
        <w:rPr>
          <w:color w:val="000000"/>
          <w:szCs w:val="28"/>
          <w:lang w:eastAsia="zh-CN"/>
        </w:rPr>
      </w:pPr>
    </w:p>
    <w:p w:rsidR="00666436" w:rsidRPr="00666436" w:rsidRDefault="00666436" w:rsidP="00666436">
      <w:pPr>
        <w:suppressAutoHyphens/>
        <w:autoSpaceDE w:val="0"/>
        <w:jc w:val="center"/>
        <w:outlineLvl w:val="0"/>
        <w:rPr>
          <w:sz w:val="24"/>
          <w:szCs w:val="24"/>
          <w:lang w:eastAsia="zh-CN"/>
        </w:rPr>
      </w:pPr>
      <w:r w:rsidRPr="00666436">
        <w:rPr>
          <w:b/>
          <w:color w:val="000000"/>
          <w:szCs w:val="28"/>
          <w:lang w:eastAsia="zh-CN"/>
        </w:rPr>
        <w:t xml:space="preserve">Требования к порядку и формам </w:t>
      </w:r>
      <w:proofErr w:type="gramStart"/>
      <w:r w:rsidRPr="00666436">
        <w:rPr>
          <w:b/>
          <w:color w:val="000000"/>
          <w:szCs w:val="28"/>
          <w:lang w:eastAsia="zh-CN"/>
        </w:rPr>
        <w:t>контроля за</w:t>
      </w:r>
      <w:proofErr w:type="gramEnd"/>
      <w:r w:rsidRPr="00666436">
        <w:rPr>
          <w:b/>
          <w:color w:val="000000"/>
          <w:szCs w:val="28"/>
          <w:lang w:eastAsia="zh-CN"/>
        </w:rPr>
        <w:t xml:space="preserve"> предоставлением</w:t>
      </w: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муниципальной услуги, в том числе со стороны граждан,</w:t>
      </w: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их объединений и организаций</w:t>
      </w:r>
    </w:p>
    <w:p w:rsidR="00666436" w:rsidRPr="00666436" w:rsidRDefault="00666436" w:rsidP="00666436">
      <w:pPr>
        <w:suppressAutoHyphens/>
        <w:autoSpaceDE w:val="0"/>
        <w:ind w:firstLine="540"/>
        <w:jc w:val="both"/>
        <w:rPr>
          <w:b/>
          <w:i/>
          <w:color w:val="000000"/>
          <w:szCs w:val="28"/>
          <w:lang w:eastAsia="zh-CN"/>
        </w:rPr>
      </w:pPr>
    </w:p>
    <w:p w:rsidR="00666436" w:rsidRPr="00666436" w:rsidRDefault="00666436" w:rsidP="00666436">
      <w:pPr>
        <w:suppressAutoHyphens/>
        <w:ind w:firstLine="540"/>
        <w:jc w:val="both"/>
        <w:rPr>
          <w:sz w:val="24"/>
          <w:szCs w:val="24"/>
          <w:lang w:eastAsia="zh-CN"/>
        </w:rPr>
      </w:pPr>
      <w:r w:rsidRPr="00666436">
        <w:rPr>
          <w:color w:val="000000"/>
          <w:szCs w:val="28"/>
          <w:lang w:eastAsia="zh-CN"/>
        </w:rPr>
        <w:t xml:space="preserve">4.6. Граждане, их объединения и организации имеют право осуществлять </w:t>
      </w:r>
      <w:proofErr w:type="gramStart"/>
      <w:r w:rsidRPr="00666436">
        <w:rPr>
          <w:color w:val="000000"/>
          <w:szCs w:val="28"/>
          <w:lang w:eastAsia="zh-CN"/>
        </w:rPr>
        <w:t>контроль за</w:t>
      </w:r>
      <w:proofErr w:type="gramEnd"/>
      <w:r w:rsidRPr="00666436">
        <w:rPr>
          <w:color w:val="000000"/>
          <w:szCs w:val="28"/>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436" w:rsidRPr="00666436" w:rsidRDefault="00666436" w:rsidP="00666436">
      <w:pPr>
        <w:suppressAutoHyphens/>
        <w:ind w:firstLine="540"/>
        <w:jc w:val="both"/>
        <w:rPr>
          <w:sz w:val="24"/>
          <w:szCs w:val="24"/>
          <w:lang w:eastAsia="zh-CN"/>
        </w:rPr>
      </w:pPr>
      <w:r w:rsidRPr="00666436">
        <w:rPr>
          <w:color w:val="000000"/>
          <w:szCs w:val="28"/>
          <w:lang w:eastAsia="zh-CN"/>
        </w:rPr>
        <w:t>Граждане, их объединения и организации также имеют право:</w:t>
      </w:r>
    </w:p>
    <w:p w:rsidR="00666436" w:rsidRPr="00666436" w:rsidRDefault="00666436" w:rsidP="00666436">
      <w:pPr>
        <w:suppressAutoHyphens/>
        <w:ind w:firstLine="540"/>
        <w:jc w:val="both"/>
        <w:rPr>
          <w:sz w:val="24"/>
          <w:szCs w:val="24"/>
          <w:lang w:eastAsia="zh-CN"/>
        </w:rPr>
      </w:pPr>
      <w:r w:rsidRPr="00666436">
        <w:rPr>
          <w:color w:val="000000"/>
          <w:szCs w:val="28"/>
          <w:lang w:eastAsia="zh-CN"/>
        </w:rPr>
        <w:t>направлять замечания и предложения по улучшению доступности и качества предоставления муниципальной услуги;</w:t>
      </w:r>
    </w:p>
    <w:p w:rsidR="00666436" w:rsidRPr="00666436" w:rsidRDefault="00666436" w:rsidP="00666436">
      <w:pPr>
        <w:suppressAutoHyphens/>
        <w:ind w:firstLine="540"/>
        <w:jc w:val="both"/>
        <w:rPr>
          <w:sz w:val="24"/>
          <w:szCs w:val="24"/>
          <w:lang w:eastAsia="zh-CN"/>
        </w:rPr>
      </w:pPr>
      <w:r w:rsidRPr="00666436">
        <w:rPr>
          <w:color w:val="000000"/>
          <w:szCs w:val="28"/>
          <w:lang w:eastAsia="zh-CN"/>
        </w:rPr>
        <w:t>вносить предложения о мерах по устранению нарушений настоящего Административного регламента.</w:t>
      </w:r>
    </w:p>
    <w:p w:rsidR="00666436" w:rsidRPr="00666436" w:rsidRDefault="00666436" w:rsidP="00666436">
      <w:pPr>
        <w:suppressAutoHyphens/>
        <w:ind w:firstLine="540"/>
        <w:jc w:val="both"/>
        <w:rPr>
          <w:sz w:val="24"/>
          <w:szCs w:val="24"/>
          <w:lang w:eastAsia="zh-CN"/>
        </w:rPr>
      </w:pPr>
      <w:r w:rsidRPr="00666436">
        <w:rPr>
          <w:color w:val="000000"/>
          <w:szCs w:val="28"/>
          <w:lang w:eastAsia="zh-CN"/>
        </w:rPr>
        <w:t>4.7.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666436" w:rsidRPr="00666436" w:rsidRDefault="00666436" w:rsidP="00666436">
      <w:pPr>
        <w:suppressAutoHyphens/>
        <w:autoSpaceDE w:val="0"/>
        <w:ind w:firstLine="540"/>
        <w:jc w:val="both"/>
        <w:rPr>
          <w:sz w:val="24"/>
          <w:szCs w:val="24"/>
          <w:lang w:eastAsia="zh-CN"/>
        </w:rPr>
      </w:pPr>
      <w:r w:rsidRPr="00666436">
        <w:rPr>
          <w:color w:val="000000"/>
          <w:szCs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overflowPunct w:val="0"/>
        <w:autoSpaceDE w:val="0"/>
        <w:spacing w:after="200" w:line="276" w:lineRule="auto"/>
        <w:contextualSpacing/>
        <w:jc w:val="center"/>
        <w:textAlignment w:val="baseline"/>
        <w:outlineLvl w:val="0"/>
        <w:rPr>
          <w:sz w:val="24"/>
          <w:szCs w:val="24"/>
          <w:lang w:eastAsia="zh-CN"/>
        </w:rPr>
      </w:pPr>
      <w:r w:rsidRPr="00666436">
        <w:rPr>
          <w:b/>
          <w:szCs w:val="28"/>
        </w:rPr>
        <w:t xml:space="preserve">Раздел </w:t>
      </w:r>
      <w:r w:rsidRPr="00666436">
        <w:rPr>
          <w:b/>
          <w:szCs w:val="28"/>
          <w:lang w:val="en-US"/>
        </w:rPr>
        <w:t>V</w:t>
      </w:r>
      <w:r w:rsidRPr="00666436">
        <w:rPr>
          <w:b/>
          <w:szCs w:val="28"/>
        </w:rPr>
        <w:t xml:space="preserve">. </w:t>
      </w:r>
      <w:r w:rsidRPr="00666436">
        <w:rPr>
          <w:b/>
          <w:bCs/>
          <w:szCs w:val="28"/>
        </w:rPr>
        <w:t xml:space="preserve">Досудебный (внесудебный) порядок обжалования </w:t>
      </w:r>
    </w:p>
    <w:p w:rsidR="00666436" w:rsidRPr="00666436" w:rsidRDefault="00666436" w:rsidP="00666436">
      <w:pPr>
        <w:suppressAutoHyphens/>
        <w:overflowPunct w:val="0"/>
        <w:autoSpaceDE w:val="0"/>
        <w:contextualSpacing/>
        <w:jc w:val="center"/>
        <w:textAlignment w:val="baseline"/>
        <w:outlineLvl w:val="0"/>
        <w:rPr>
          <w:sz w:val="24"/>
          <w:szCs w:val="24"/>
          <w:lang w:eastAsia="zh-CN"/>
        </w:rPr>
      </w:pPr>
      <w:r w:rsidRPr="00666436">
        <w:rPr>
          <w:b/>
          <w:bCs/>
          <w:szCs w:val="28"/>
        </w:rPr>
        <w:lastRenderedPageBreak/>
        <w:t>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ч.1.1 ст.16 Федерального закона от 27.07.2010</w:t>
      </w:r>
    </w:p>
    <w:p w:rsidR="00666436" w:rsidRPr="00666436" w:rsidRDefault="00666436" w:rsidP="00666436">
      <w:pPr>
        <w:suppressAutoHyphens/>
        <w:overflowPunct w:val="0"/>
        <w:autoSpaceDE w:val="0"/>
        <w:contextualSpacing/>
        <w:jc w:val="center"/>
        <w:textAlignment w:val="baseline"/>
        <w:outlineLvl w:val="0"/>
        <w:rPr>
          <w:sz w:val="24"/>
          <w:szCs w:val="24"/>
          <w:lang w:eastAsia="zh-CN"/>
        </w:rPr>
      </w:pPr>
      <w:r w:rsidRPr="00666436">
        <w:rPr>
          <w:b/>
          <w:bCs/>
          <w:szCs w:val="28"/>
        </w:rPr>
        <w:t xml:space="preserve"> № 210-ФЗ «Об организации предоставления государственных и муниципальных услуг», а также их должностных</w:t>
      </w:r>
    </w:p>
    <w:p w:rsidR="00666436" w:rsidRPr="00666436" w:rsidRDefault="00666436" w:rsidP="00666436">
      <w:pPr>
        <w:suppressAutoHyphens/>
        <w:overflowPunct w:val="0"/>
        <w:autoSpaceDE w:val="0"/>
        <w:jc w:val="center"/>
        <w:textAlignment w:val="baseline"/>
        <w:outlineLvl w:val="0"/>
        <w:rPr>
          <w:sz w:val="24"/>
          <w:szCs w:val="24"/>
          <w:lang w:eastAsia="zh-CN"/>
        </w:rPr>
      </w:pPr>
      <w:r w:rsidRPr="00666436">
        <w:rPr>
          <w:b/>
          <w:bCs/>
          <w:szCs w:val="28"/>
        </w:rPr>
        <w:t xml:space="preserve"> лиц, муниципальных служащих, работников</w:t>
      </w:r>
    </w:p>
    <w:p w:rsidR="00666436" w:rsidRPr="00666436" w:rsidRDefault="00666436" w:rsidP="00666436">
      <w:pPr>
        <w:suppressAutoHyphens/>
        <w:overflowPunct w:val="0"/>
        <w:autoSpaceDE w:val="0"/>
        <w:ind w:firstLine="720"/>
        <w:jc w:val="both"/>
        <w:textAlignment w:val="baseline"/>
        <w:rPr>
          <w:b/>
          <w:bCs/>
          <w:szCs w:val="28"/>
        </w:rPr>
      </w:pPr>
    </w:p>
    <w:p w:rsidR="00666436" w:rsidRPr="00666436" w:rsidRDefault="00666436" w:rsidP="00666436">
      <w:pPr>
        <w:suppressAutoHyphens/>
        <w:overflowPunct w:val="0"/>
        <w:autoSpaceDE w:val="0"/>
        <w:jc w:val="center"/>
        <w:textAlignment w:val="baseline"/>
        <w:outlineLvl w:val="1"/>
        <w:rPr>
          <w:sz w:val="24"/>
          <w:szCs w:val="24"/>
          <w:lang w:eastAsia="zh-CN"/>
        </w:rPr>
      </w:pPr>
      <w:r w:rsidRPr="00666436">
        <w:rPr>
          <w:b/>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66436" w:rsidRPr="00666436" w:rsidRDefault="00666436" w:rsidP="00666436">
      <w:pPr>
        <w:suppressAutoHyphens/>
        <w:overflowPunct w:val="0"/>
        <w:autoSpaceDE w:val="0"/>
        <w:ind w:firstLine="720"/>
        <w:jc w:val="both"/>
        <w:textAlignment w:val="baseline"/>
        <w:rPr>
          <w:b/>
          <w:i/>
          <w:szCs w:val="28"/>
        </w:rPr>
      </w:pPr>
    </w:p>
    <w:p w:rsidR="00666436" w:rsidRPr="00666436" w:rsidRDefault="00666436" w:rsidP="00666436">
      <w:pPr>
        <w:suppressAutoHyphens/>
        <w:overflowPunct w:val="0"/>
        <w:autoSpaceDE w:val="0"/>
        <w:ind w:firstLine="567"/>
        <w:jc w:val="both"/>
        <w:textAlignment w:val="baseline"/>
        <w:outlineLvl w:val="0"/>
        <w:rPr>
          <w:sz w:val="24"/>
          <w:szCs w:val="24"/>
          <w:lang w:eastAsia="zh-CN"/>
        </w:rPr>
      </w:pPr>
      <w:r w:rsidRPr="00666436">
        <w:rPr>
          <w:szCs w:val="28"/>
        </w:rPr>
        <w:t xml:space="preserve">5.1. </w:t>
      </w:r>
      <w:proofErr w:type="gramStart"/>
      <w:r w:rsidRPr="00666436">
        <w:rPr>
          <w:szCs w:val="28"/>
        </w:rPr>
        <w:t xml:space="preserve">В случае нарушения прав заявителей они вправе обжаловать </w:t>
      </w:r>
      <w:r w:rsidRPr="00666436">
        <w:rPr>
          <w:bCs/>
          <w:szCs w:val="28"/>
        </w:rPr>
        <w:t xml:space="preserve">действия (бездействия) органа местного самоуправления, предоставляющего муниципальную услугу, МФЦ, организаций, указанных в ч.1.1 ст.16 Федерального закона от 27.07.2010 № 210-ФЗ, а также их должностных лиц, муниципальных служащих, работников, а также их решения, </w:t>
      </w:r>
      <w:r w:rsidRPr="00666436">
        <w:rPr>
          <w:szCs w:val="28"/>
        </w:rPr>
        <w:t>принимаемые при предоставлении муниципальной услуги во внесудебном порядке.</w:t>
      </w:r>
      <w:proofErr w:type="gramEnd"/>
      <w:r w:rsidRPr="00666436">
        <w:rPr>
          <w:szCs w:val="28"/>
        </w:rPr>
        <w:t xml:space="preserve"> Заявление об обжаловании подается и рассматривается в соответствии с Федеральным законом от 27.07.2010 № 210-ФЗ, а также Федеральным законом от 02.05.2006 № 59-ФЗ «О порядке рассмотрения обращений граждан Российской Федерации».</w:t>
      </w:r>
    </w:p>
    <w:p w:rsidR="00666436" w:rsidRPr="00666436" w:rsidRDefault="00666436" w:rsidP="00666436">
      <w:pPr>
        <w:suppressAutoHyphens/>
        <w:overflowPunct w:val="0"/>
        <w:autoSpaceDE w:val="0"/>
        <w:ind w:firstLine="567"/>
        <w:jc w:val="both"/>
        <w:textAlignment w:val="baseline"/>
        <w:rPr>
          <w:sz w:val="24"/>
          <w:szCs w:val="24"/>
          <w:lang w:eastAsia="zh-CN"/>
        </w:rPr>
      </w:pPr>
      <w:proofErr w:type="gramStart"/>
      <w:r w:rsidRPr="00666436">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ч.2 ст.6 Градостроительного кодекса Российской Федерации, может быть подана</w:t>
      </w:r>
      <w:proofErr w:type="gramEnd"/>
      <w:r w:rsidRPr="00666436">
        <w:rPr>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6436" w:rsidRPr="00666436" w:rsidRDefault="00666436" w:rsidP="00666436">
      <w:pPr>
        <w:suppressAutoHyphens/>
        <w:overflowPunct w:val="0"/>
        <w:autoSpaceDE w:val="0"/>
        <w:ind w:firstLine="720"/>
        <w:jc w:val="center"/>
        <w:textAlignment w:val="baseline"/>
        <w:outlineLvl w:val="1"/>
        <w:rPr>
          <w:szCs w:val="28"/>
        </w:rPr>
      </w:pPr>
    </w:p>
    <w:p w:rsidR="00666436" w:rsidRPr="00666436" w:rsidRDefault="00666436" w:rsidP="00666436">
      <w:pPr>
        <w:suppressAutoHyphens/>
        <w:overflowPunct w:val="0"/>
        <w:autoSpaceDE w:val="0"/>
        <w:jc w:val="center"/>
        <w:textAlignment w:val="baseline"/>
        <w:outlineLvl w:val="1"/>
        <w:rPr>
          <w:sz w:val="24"/>
          <w:szCs w:val="24"/>
          <w:lang w:eastAsia="zh-CN"/>
        </w:rPr>
      </w:pPr>
      <w:r w:rsidRPr="00666436">
        <w:rPr>
          <w:b/>
          <w:szCs w:val="28"/>
        </w:rPr>
        <w:t>Предмет жалобы</w:t>
      </w:r>
    </w:p>
    <w:p w:rsidR="00666436" w:rsidRPr="00666436" w:rsidRDefault="00666436" w:rsidP="00666436">
      <w:pPr>
        <w:suppressAutoHyphens/>
        <w:overflowPunct w:val="0"/>
        <w:autoSpaceDE w:val="0"/>
        <w:ind w:firstLine="720"/>
        <w:jc w:val="both"/>
        <w:textAlignment w:val="baseline"/>
        <w:rPr>
          <w:b/>
          <w:i/>
          <w:szCs w:val="28"/>
        </w:rPr>
      </w:pPr>
    </w:p>
    <w:p w:rsidR="00666436" w:rsidRPr="00666436" w:rsidRDefault="00666436" w:rsidP="00666436">
      <w:pPr>
        <w:suppressAutoHyphens/>
        <w:autoSpaceDE w:val="0"/>
        <w:ind w:firstLine="567"/>
        <w:jc w:val="both"/>
        <w:outlineLvl w:val="0"/>
        <w:rPr>
          <w:sz w:val="24"/>
          <w:szCs w:val="24"/>
          <w:lang w:eastAsia="zh-CN"/>
        </w:rPr>
      </w:pPr>
      <w:r w:rsidRPr="00666436">
        <w:rPr>
          <w:szCs w:val="28"/>
        </w:rPr>
        <w:t xml:space="preserve">5.2. </w:t>
      </w:r>
      <w:proofErr w:type="gramStart"/>
      <w:r w:rsidRPr="00666436">
        <w:rPr>
          <w:szCs w:val="28"/>
        </w:rPr>
        <w:t>Предметом жалобы могут являться</w:t>
      </w:r>
      <w:r w:rsidRPr="00666436">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ч.1.1 ст.16 Федерального закона от 27.07.2010 № 210-ФЗ, или их работников</w:t>
      </w:r>
      <w:r w:rsidRPr="00666436">
        <w:rPr>
          <w:szCs w:val="28"/>
        </w:rPr>
        <w:t>, с совершением (принятием) которых не согласно лицо, обратившееся с жалобой.</w:t>
      </w:r>
      <w:proofErr w:type="gramEnd"/>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szCs w:val="28"/>
        </w:rPr>
        <w:t>Заявитель может обратиться с жалобой, в том числе, в следующих случаях:</w:t>
      </w:r>
    </w:p>
    <w:p w:rsidR="00666436" w:rsidRPr="00666436" w:rsidRDefault="00666436" w:rsidP="00666436">
      <w:pPr>
        <w:suppressAutoHyphens/>
        <w:autoSpaceDE w:val="0"/>
        <w:ind w:firstLine="540"/>
        <w:jc w:val="both"/>
        <w:rPr>
          <w:sz w:val="24"/>
          <w:szCs w:val="24"/>
          <w:lang w:eastAsia="zh-CN"/>
        </w:rPr>
      </w:pPr>
      <w:r w:rsidRPr="00666436">
        <w:rPr>
          <w:szCs w:val="28"/>
        </w:rPr>
        <w:lastRenderedPageBreak/>
        <w:t>а) нарушение срока регистрации запроса о предоставлении муниципальной услуги, запроса, указанного в</w:t>
      </w:r>
      <w:r w:rsidRPr="00666436">
        <w:rPr>
          <w:color w:val="000000"/>
          <w:szCs w:val="28"/>
        </w:rPr>
        <w:t xml:space="preserve"> </w:t>
      </w:r>
      <w:hyperlink r:id="rId15" w:history="1">
        <w:r w:rsidRPr="00666436">
          <w:rPr>
            <w:color w:val="000000"/>
            <w:szCs w:val="28"/>
            <w:u w:val="single"/>
          </w:rPr>
          <w:t>ст.15.1</w:t>
        </w:r>
      </w:hyperlink>
      <w:r w:rsidRPr="00666436">
        <w:rPr>
          <w:szCs w:val="28"/>
        </w:rPr>
        <w:t xml:space="preserve"> Федерального закона </w:t>
      </w:r>
      <w:r w:rsidRPr="00666436">
        <w:rPr>
          <w:bCs/>
          <w:szCs w:val="28"/>
        </w:rPr>
        <w:t>от 27.07.2010     № 210-ФЗ;</w:t>
      </w:r>
    </w:p>
    <w:p w:rsidR="00666436" w:rsidRPr="00666436" w:rsidRDefault="00666436" w:rsidP="00666436">
      <w:pPr>
        <w:suppressAutoHyphens/>
        <w:autoSpaceDE w:val="0"/>
        <w:ind w:firstLine="540"/>
        <w:jc w:val="both"/>
        <w:rPr>
          <w:sz w:val="24"/>
          <w:szCs w:val="24"/>
          <w:lang w:eastAsia="zh-CN"/>
        </w:rPr>
      </w:pPr>
      <w:r w:rsidRPr="00666436">
        <w:rPr>
          <w:szCs w:val="28"/>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666436">
        <w:rPr>
          <w:color w:val="000000"/>
          <w:szCs w:val="28"/>
        </w:rPr>
        <w:t xml:space="preserve"> </w:t>
      </w:r>
      <w:hyperlink r:id="rId16" w:history="1">
        <w:r w:rsidRPr="00666436">
          <w:rPr>
            <w:color w:val="000000"/>
            <w:szCs w:val="28"/>
            <w:u w:val="single"/>
          </w:rPr>
          <w:t>ч.1.3 ст.16</w:t>
        </w:r>
      </w:hyperlink>
      <w:r w:rsidRPr="00666436">
        <w:rPr>
          <w:color w:val="000000"/>
          <w:szCs w:val="28"/>
        </w:rPr>
        <w:t xml:space="preserve"> </w:t>
      </w:r>
      <w:r w:rsidRPr="00666436">
        <w:rPr>
          <w:szCs w:val="28"/>
        </w:rPr>
        <w:t xml:space="preserve">Федерального закона </w:t>
      </w:r>
      <w:r w:rsidRPr="00666436">
        <w:rPr>
          <w:bCs/>
          <w:szCs w:val="28"/>
        </w:rPr>
        <w:t>от 27.07.2010 № 210-ФЗ;</w:t>
      </w:r>
    </w:p>
    <w:p w:rsidR="00666436" w:rsidRPr="00666436" w:rsidRDefault="00666436" w:rsidP="00666436">
      <w:pPr>
        <w:suppressAutoHyphens/>
        <w:autoSpaceDE w:val="0"/>
        <w:ind w:firstLine="540"/>
        <w:jc w:val="both"/>
        <w:rPr>
          <w:sz w:val="24"/>
          <w:szCs w:val="24"/>
          <w:lang w:eastAsia="zh-CN"/>
        </w:rPr>
      </w:pPr>
      <w:r w:rsidRPr="00666436">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66436" w:rsidRPr="00666436" w:rsidRDefault="00666436" w:rsidP="00666436">
      <w:pPr>
        <w:suppressAutoHyphens/>
        <w:autoSpaceDE w:val="0"/>
        <w:ind w:firstLine="540"/>
        <w:jc w:val="both"/>
        <w:rPr>
          <w:sz w:val="24"/>
          <w:szCs w:val="24"/>
          <w:lang w:eastAsia="zh-CN"/>
        </w:rPr>
      </w:pPr>
      <w:r w:rsidRPr="00666436">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66436" w:rsidRPr="00666436" w:rsidRDefault="00666436" w:rsidP="00666436">
      <w:pPr>
        <w:suppressAutoHyphens/>
        <w:autoSpaceDE w:val="0"/>
        <w:ind w:firstLine="540"/>
        <w:jc w:val="both"/>
        <w:rPr>
          <w:sz w:val="24"/>
          <w:szCs w:val="24"/>
          <w:lang w:eastAsia="zh-CN"/>
        </w:rPr>
      </w:pPr>
      <w:proofErr w:type="gramStart"/>
      <w:r w:rsidRPr="00666436">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666436">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66436">
          <w:rPr>
            <w:color w:val="000000"/>
            <w:szCs w:val="28"/>
            <w:u w:val="single"/>
          </w:rPr>
          <w:t>ч.1.3 ст.16</w:t>
        </w:r>
      </w:hyperlink>
      <w:r w:rsidRPr="00666436">
        <w:rPr>
          <w:szCs w:val="28"/>
        </w:rPr>
        <w:t xml:space="preserve"> Федерального закона </w:t>
      </w:r>
      <w:r w:rsidRPr="00666436">
        <w:rPr>
          <w:bCs/>
          <w:szCs w:val="28"/>
        </w:rPr>
        <w:t>от 27.07.2010 № 210-ФЗ</w:t>
      </w:r>
      <w:r w:rsidRPr="00666436">
        <w:rPr>
          <w:szCs w:val="28"/>
        </w:rPr>
        <w:t>;</w:t>
      </w:r>
    </w:p>
    <w:p w:rsidR="00666436" w:rsidRPr="00666436" w:rsidRDefault="00666436" w:rsidP="00666436">
      <w:pPr>
        <w:suppressAutoHyphens/>
        <w:autoSpaceDE w:val="0"/>
        <w:ind w:firstLine="540"/>
        <w:jc w:val="both"/>
        <w:rPr>
          <w:sz w:val="24"/>
          <w:szCs w:val="24"/>
          <w:lang w:eastAsia="zh-CN"/>
        </w:rPr>
      </w:pPr>
      <w:r w:rsidRPr="00666436">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66436" w:rsidRPr="00666436" w:rsidRDefault="00666436" w:rsidP="00666436">
      <w:pPr>
        <w:suppressAutoHyphens/>
        <w:autoSpaceDE w:val="0"/>
        <w:ind w:firstLine="540"/>
        <w:jc w:val="both"/>
        <w:rPr>
          <w:sz w:val="24"/>
          <w:szCs w:val="24"/>
          <w:lang w:eastAsia="zh-CN"/>
        </w:rPr>
      </w:pPr>
      <w:proofErr w:type="gramStart"/>
      <w:r w:rsidRPr="00666436">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8" w:history="1">
        <w:r w:rsidRPr="00666436">
          <w:rPr>
            <w:color w:val="000000"/>
            <w:szCs w:val="28"/>
            <w:u w:val="single"/>
          </w:rPr>
          <w:t>ч.1.1 ст.16</w:t>
        </w:r>
      </w:hyperlink>
      <w:r w:rsidRPr="00666436">
        <w:rPr>
          <w:szCs w:val="28"/>
        </w:rPr>
        <w:t xml:space="preserve"> Федерального закона </w:t>
      </w:r>
      <w:r w:rsidRPr="00666436">
        <w:rPr>
          <w:bCs/>
          <w:szCs w:val="28"/>
        </w:rPr>
        <w:t xml:space="preserve">от 27.07.2010 № 210-ФЗ, </w:t>
      </w:r>
      <w:r w:rsidRPr="00666436">
        <w:rPr>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6436">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66436">
        <w:rPr>
          <w:szCs w:val="28"/>
        </w:rPr>
        <w:lastRenderedPageBreak/>
        <w:t xml:space="preserve">порядке, определенном </w:t>
      </w:r>
      <w:hyperlink r:id="rId19" w:history="1">
        <w:r w:rsidRPr="00666436">
          <w:rPr>
            <w:color w:val="000000"/>
            <w:szCs w:val="28"/>
            <w:u w:val="single"/>
          </w:rPr>
          <w:t>ч.1.3 ст.16</w:t>
        </w:r>
      </w:hyperlink>
      <w:r w:rsidRPr="00666436">
        <w:rPr>
          <w:szCs w:val="28"/>
        </w:rPr>
        <w:t xml:space="preserve"> Федерального закона </w:t>
      </w:r>
      <w:r w:rsidRPr="00666436">
        <w:rPr>
          <w:bCs/>
          <w:szCs w:val="28"/>
        </w:rPr>
        <w:t>от 27.07.2010 № 210-ФЗ</w:t>
      </w:r>
      <w:r w:rsidRPr="00666436">
        <w:rPr>
          <w:szCs w:val="28"/>
        </w:rPr>
        <w:t>;</w:t>
      </w:r>
    </w:p>
    <w:p w:rsidR="00666436" w:rsidRPr="00666436" w:rsidRDefault="00666436" w:rsidP="00666436">
      <w:pPr>
        <w:suppressAutoHyphens/>
        <w:autoSpaceDE w:val="0"/>
        <w:ind w:firstLine="540"/>
        <w:jc w:val="both"/>
        <w:rPr>
          <w:sz w:val="24"/>
          <w:szCs w:val="24"/>
          <w:lang w:eastAsia="zh-CN"/>
        </w:rPr>
      </w:pPr>
      <w:r w:rsidRPr="00666436">
        <w:rPr>
          <w:szCs w:val="28"/>
        </w:rPr>
        <w:t>з) нарушение срока или порядка выдачи документов по результатам предоставления муниципальной услуги;</w:t>
      </w:r>
    </w:p>
    <w:p w:rsidR="00666436" w:rsidRPr="00666436" w:rsidRDefault="00666436" w:rsidP="00666436">
      <w:pPr>
        <w:suppressAutoHyphens/>
        <w:autoSpaceDE w:val="0"/>
        <w:ind w:firstLine="540"/>
        <w:jc w:val="both"/>
        <w:rPr>
          <w:sz w:val="24"/>
          <w:szCs w:val="24"/>
          <w:lang w:eastAsia="zh-CN"/>
        </w:rPr>
      </w:pPr>
      <w:proofErr w:type="gramStart"/>
      <w:r w:rsidRPr="00666436">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666436">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66436">
          <w:rPr>
            <w:color w:val="000000"/>
            <w:szCs w:val="28"/>
            <w:u w:val="single"/>
          </w:rPr>
          <w:t>ч.1.3 ст.16</w:t>
        </w:r>
      </w:hyperlink>
      <w:r w:rsidRPr="00666436">
        <w:rPr>
          <w:szCs w:val="28"/>
        </w:rPr>
        <w:t xml:space="preserve"> Федерального закона </w:t>
      </w:r>
      <w:r w:rsidRPr="00666436">
        <w:rPr>
          <w:bCs/>
          <w:szCs w:val="28"/>
        </w:rPr>
        <w:t>от 27.07.2010 № 210-ФЗ</w:t>
      </w:r>
      <w:r w:rsidRPr="00666436">
        <w:rPr>
          <w:szCs w:val="28"/>
        </w:rPr>
        <w:t>;</w:t>
      </w:r>
    </w:p>
    <w:p w:rsidR="00666436" w:rsidRPr="00666436" w:rsidRDefault="00666436" w:rsidP="00666436">
      <w:pPr>
        <w:suppressAutoHyphens/>
        <w:autoSpaceDE w:val="0"/>
        <w:ind w:firstLine="540"/>
        <w:jc w:val="both"/>
        <w:rPr>
          <w:sz w:val="24"/>
          <w:szCs w:val="24"/>
          <w:lang w:eastAsia="zh-CN"/>
        </w:rPr>
      </w:pPr>
      <w:r w:rsidRPr="00666436">
        <w:rPr>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szCs w:val="28"/>
        </w:rPr>
        <w:t>л)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436" w:rsidRPr="00666436" w:rsidRDefault="00666436" w:rsidP="00666436">
      <w:pPr>
        <w:suppressAutoHyphens/>
        <w:overflowPunct w:val="0"/>
        <w:autoSpaceDE w:val="0"/>
        <w:ind w:firstLine="567"/>
        <w:jc w:val="both"/>
        <w:textAlignment w:val="baseline"/>
        <w:rPr>
          <w:sz w:val="24"/>
          <w:szCs w:val="24"/>
          <w:lang w:eastAsia="zh-CN"/>
        </w:rPr>
      </w:pPr>
      <w:r w:rsidRPr="00666436">
        <w:rPr>
          <w:szCs w:val="28"/>
        </w:rPr>
        <w:t>м)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436" w:rsidRPr="00666436" w:rsidRDefault="00666436" w:rsidP="00666436">
      <w:pPr>
        <w:suppressAutoHyphens/>
        <w:autoSpaceDE w:val="0"/>
        <w:ind w:firstLine="709"/>
        <w:jc w:val="both"/>
        <w:rPr>
          <w:color w:val="000000"/>
          <w:szCs w:val="28"/>
        </w:rPr>
      </w:pP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ind w:firstLine="709"/>
        <w:jc w:val="both"/>
        <w:rPr>
          <w:sz w:val="24"/>
          <w:szCs w:val="24"/>
          <w:lang w:eastAsia="zh-CN"/>
        </w:rPr>
      </w:pPr>
      <w:r w:rsidRPr="00666436">
        <w:rPr>
          <w:bCs/>
          <w:color w:val="000000"/>
          <w:szCs w:val="28"/>
          <w:lang w:eastAsia="zh-CN"/>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436" w:rsidRPr="00666436" w:rsidRDefault="00666436" w:rsidP="00666436">
      <w:pPr>
        <w:suppressAutoHyphens/>
        <w:ind w:firstLine="709"/>
        <w:jc w:val="both"/>
        <w:rPr>
          <w:sz w:val="24"/>
          <w:szCs w:val="24"/>
          <w:lang w:eastAsia="zh-CN"/>
        </w:rPr>
      </w:pPr>
      <w:proofErr w:type="gramStart"/>
      <w:r w:rsidRPr="00666436">
        <w:rPr>
          <w:bCs/>
          <w:color w:val="000000"/>
          <w:szCs w:val="28"/>
          <w:lang w:eastAsia="zh-CN"/>
        </w:rPr>
        <w:lastRenderedPageBreak/>
        <w:t>в администрацию района – на решение и (или) действия (бездействие) должностного лица, начальника управления индустриальной, строительной и коммунальной политики администрации района, на решение и действия (бездействие) администрации района, главы района;</w:t>
      </w:r>
      <w:proofErr w:type="gramEnd"/>
    </w:p>
    <w:p w:rsidR="00666436" w:rsidRPr="00666436" w:rsidRDefault="00666436" w:rsidP="00666436">
      <w:pPr>
        <w:suppressAutoHyphens/>
        <w:ind w:firstLine="709"/>
        <w:jc w:val="both"/>
        <w:rPr>
          <w:sz w:val="24"/>
          <w:szCs w:val="24"/>
          <w:lang w:eastAsia="zh-CN"/>
        </w:rPr>
      </w:pPr>
      <w:r w:rsidRPr="00666436">
        <w:rPr>
          <w:bCs/>
          <w:color w:val="000000"/>
          <w:szCs w:val="28"/>
          <w:lang w:eastAsia="zh-CN"/>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666436" w:rsidRPr="00666436" w:rsidRDefault="00666436" w:rsidP="00666436">
      <w:pPr>
        <w:suppressAutoHyphens/>
        <w:ind w:firstLine="709"/>
        <w:jc w:val="both"/>
        <w:rPr>
          <w:sz w:val="24"/>
          <w:szCs w:val="24"/>
          <w:lang w:eastAsia="zh-CN"/>
        </w:rPr>
      </w:pPr>
      <w:r w:rsidRPr="00666436">
        <w:rPr>
          <w:bCs/>
          <w:color w:val="000000"/>
          <w:szCs w:val="28"/>
          <w:lang w:eastAsia="zh-CN"/>
        </w:rPr>
        <w:t>к руководителю МФЦ – на решения и действия (бездействие) работника МФЦ;</w:t>
      </w:r>
    </w:p>
    <w:p w:rsidR="00666436" w:rsidRPr="00666436" w:rsidRDefault="00666436" w:rsidP="00666436">
      <w:pPr>
        <w:suppressAutoHyphens/>
        <w:ind w:firstLine="709"/>
        <w:jc w:val="both"/>
        <w:rPr>
          <w:sz w:val="24"/>
          <w:szCs w:val="24"/>
          <w:lang w:eastAsia="zh-CN"/>
        </w:rPr>
      </w:pPr>
      <w:r w:rsidRPr="00666436">
        <w:rPr>
          <w:bCs/>
          <w:color w:val="000000"/>
          <w:szCs w:val="28"/>
          <w:lang w:eastAsia="zh-CN"/>
        </w:rPr>
        <w:t>к учредителю МФЦ – на решение и действия (бездействие) МФЦ.</w:t>
      </w:r>
    </w:p>
    <w:p w:rsidR="00666436" w:rsidRPr="00666436" w:rsidRDefault="00666436" w:rsidP="00666436">
      <w:pPr>
        <w:suppressAutoHyphens/>
        <w:ind w:firstLine="709"/>
        <w:jc w:val="both"/>
        <w:rPr>
          <w:sz w:val="24"/>
          <w:szCs w:val="24"/>
          <w:lang w:eastAsia="zh-CN"/>
        </w:rPr>
      </w:pPr>
      <w:r w:rsidRPr="00666436">
        <w:rPr>
          <w:color w:val="000000"/>
          <w:szCs w:val="28"/>
          <w:lang w:eastAsia="zh-CN"/>
        </w:rPr>
        <w:t>В администрации района, в МФЦ, у учредителя МФЦ определяются уполномоченные на рассмотрение жалоб должностные лица.</w:t>
      </w:r>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bCs/>
          <w:color w:val="000000"/>
          <w:szCs w:val="28"/>
          <w:lang w:eastAsia="zh-C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66436" w:rsidRPr="00666436" w:rsidRDefault="00666436" w:rsidP="00666436">
      <w:pPr>
        <w:suppressAutoHyphens/>
        <w:autoSpaceDE w:val="0"/>
        <w:ind w:firstLine="709"/>
        <w:jc w:val="both"/>
        <w:rPr>
          <w:b/>
          <w:bCs/>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5.4. </w:t>
      </w:r>
      <w:proofErr w:type="gramStart"/>
      <w:r w:rsidRPr="00666436">
        <w:rPr>
          <w:color w:val="000000"/>
          <w:szCs w:val="28"/>
          <w:lang w:eastAsia="zh-CN"/>
        </w:rPr>
        <w:t>Информация о порядке подачи и рассмотрения жалобы размещается на информационных стендах в местах предоставления услуги,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666436" w:rsidRPr="00666436" w:rsidRDefault="00666436" w:rsidP="00666436">
      <w:pPr>
        <w:suppressAutoHyphens/>
        <w:autoSpaceDE w:val="0"/>
        <w:ind w:firstLine="709"/>
        <w:jc w:val="center"/>
        <w:rPr>
          <w:b/>
          <w:bCs/>
          <w:color w:val="000000"/>
          <w:szCs w:val="28"/>
          <w:lang w:eastAsia="zh-CN"/>
        </w:rPr>
      </w:pPr>
    </w:p>
    <w:p w:rsidR="00666436" w:rsidRPr="00666436" w:rsidRDefault="00666436" w:rsidP="00666436">
      <w:pPr>
        <w:suppressAutoHyphens/>
        <w:autoSpaceDE w:val="0"/>
        <w:ind w:firstLine="709"/>
        <w:jc w:val="center"/>
        <w:rPr>
          <w:sz w:val="24"/>
          <w:szCs w:val="24"/>
          <w:lang w:eastAsia="zh-CN"/>
        </w:rPr>
      </w:pPr>
      <w:proofErr w:type="gramStart"/>
      <w:r w:rsidRPr="00666436">
        <w:rPr>
          <w:b/>
          <w:bCs/>
          <w:color w:val="000000"/>
          <w:szCs w:val="28"/>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66436" w:rsidRPr="00666436" w:rsidRDefault="00666436" w:rsidP="00666436">
      <w:pPr>
        <w:suppressAutoHyphens/>
        <w:autoSpaceDE w:val="0"/>
        <w:ind w:firstLine="709"/>
        <w:jc w:val="center"/>
        <w:rPr>
          <w:b/>
          <w:bCs/>
          <w:i/>
          <w:color w:val="000000"/>
          <w:szCs w:val="28"/>
          <w:lang w:eastAsia="zh-CN"/>
        </w:rPr>
      </w:pPr>
    </w:p>
    <w:p w:rsidR="00666436" w:rsidRPr="00666436" w:rsidRDefault="00666436" w:rsidP="00666436">
      <w:pPr>
        <w:suppressAutoHyphens/>
        <w:ind w:firstLine="567"/>
        <w:jc w:val="both"/>
        <w:rPr>
          <w:sz w:val="24"/>
          <w:szCs w:val="24"/>
          <w:lang w:eastAsia="zh-CN"/>
        </w:rPr>
      </w:pPr>
      <w:r w:rsidRPr="00666436">
        <w:rPr>
          <w:color w:val="000000"/>
          <w:szCs w:val="28"/>
          <w:lang w:eastAsia="zh-CN"/>
        </w:rPr>
        <w:t>5.5.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666436" w:rsidRPr="00666436" w:rsidRDefault="00666436" w:rsidP="00666436">
      <w:pPr>
        <w:suppressAutoHyphens/>
        <w:ind w:firstLine="567"/>
        <w:jc w:val="both"/>
        <w:rPr>
          <w:sz w:val="24"/>
          <w:szCs w:val="24"/>
          <w:lang w:eastAsia="zh-CN"/>
        </w:rPr>
      </w:pPr>
      <w:r w:rsidRPr="00666436">
        <w:rPr>
          <w:color w:val="000000"/>
          <w:szCs w:val="28"/>
          <w:lang w:eastAsia="zh-CN"/>
        </w:rPr>
        <w:t xml:space="preserve">Федеральным </w:t>
      </w:r>
      <w:hyperlink r:id="rId21" w:history="1">
        <w:r w:rsidRPr="00666436">
          <w:rPr>
            <w:color w:val="000000"/>
            <w:szCs w:val="28"/>
            <w:u w:val="single"/>
            <w:lang w:eastAsia="zh-CN"/>
          </w:rPr>
          <w:t>законом</w:t>
        </w:r>
      </w:hyperlink>
      <w:r w:rsidRPr="00666436">
        <w:rPr>
          <w:color w:val="000000"/>
          <w:szCs w:val="28"/>
          <w:lang w:eastAsia="zh-CN"/>
        </w:rPr>
        <w:t xml:space="preserve"> № 210-ФЗ;</w:t>
      </w:r>
    </w:p>
    <w:p w:rsidR="00666436" w:rsidRPr="00666436" w:rsidRDefault="00666436" w:rsidP="00666436">
      <w:pPr>
        <w:suppressAutoHyphens/>
        <w:autoSpaceDE w:val="0"/>
        <w:ind w:firstLine="567"/>
        <w:jc w:val="both"/>
        <w:rPr>
          <w:sz w:val="24"/>
          <w:szCs w:val="24"/>
          <w:lang w:eastAsia="zh-CN"/>
        </w:rPr>
      </w:pPr>
      <w:r w:rsidRPr="00666436">
        <w:rPr>
          <w:color w:val="000000"/>
          <w:szCs w:val="28"/>
          <w:lang w:eastAsia="zh-CN"/>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w:t>
      </w:r>
      <w:bookmarkStart w:id="1" w:name="_GoBack"/>
      <w:bookmarkEnd w:id="1"/>
      <w:r w:rsidRPr="00666436">
        <w:rPr>
          <w:color w:val="000000"/>
          <w:szCs w:val="28"/>
          <w:lang w:eastAsia="zh-CN"/>
        </w:rPr>
        <w:t>ных и муниципальных услуг».</w:t>
      </w:r>
    </w:p>
    <w:p w:rsidR="00666436" w:rsidRPr="00666436" w:rsidRDefault="00666436" w:rsidP="00666436">
      <w:pPr>
        <w:suppressAutoHyphens/>
        <w:autoSpaceDE w:val="0"/>
        <w:ind w:firstLine="567"/>
        <w:jc w:val="both"/>
        <w:rPr>
          <w:sz w:val="24"/>
          <w:szCs w:val="24"/>
          <w:lang w:eastAsia="zh-CN"/>
        </w:rPr>
      </w:pPr>
      <w:proofErr w:type="gramStart"/>
      <w:r w:rsidRPr="00666436">
        <w:rPr>
          <w:color w:val="000000"/>
          <w:szCs w:val="28"/>
          <w:lang w:eastAsia="zh-CN"/>
        </w:rPr>
        <w:t xml:space="preserve">постановление Правительства Саратовской области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w:t>
      </w:r>
      <w:r w:rsidRPr="00666436">
        <w:rPr>
          <w:color w:val="000000"/>
          <w:szCs w:val="28"/>
          <w:lang w:eastAsia="zh-CN"/>
        </w:rPr>
        <w:lastRenderedPageBreak/>
        <w:t>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proofErr w:type="gramEnd"/>
    </w:p>
    <w:p w:rsidR="00666436" w:rsidRPr="00666436" w:rsidRDefault="00666436" w:rsidP="00666436">
      <w:pPr>
        <w:suppressAutoHyphens/>
        <w:autoSpaceDE w:val="0"/>
        <w:ind w:firstLine="709"/>
        <w:jc w:val="center"/>
        <w:rPr>
          <w:color w:val="000000"/>
          <w:szCs w:val="28"/>
          <w:lang w:eastAsia="zh-CN"/>
        </w:rPr>
      </w:pPr>
    </w:p>
    <w:p w:rsidR="00666436" w:rsidRPr="00666436" w:rsidRDefault="00666436" w:rsidP="00666436">
      <w:pPr>
        <w:suppressAutoHyphens/>
        <w:autoSpaceDE w:val="0"/>
        <w:ind w:firstLine="709"/>
        <w:jc w:val="center"/>
        <w:rPr>
          <w:sz w:val="24"/>
          <w:szCs w:val="24"/>
          <w:lang w:eastAsia="zh-CN"/>
        </w:rPr>
      </w:pPr>
      <w:r w:rsidRPr="00666436">
        <w:rPr>
          <w:b/>
          <w:color w:val="000000"/>
          <w:szCs w:val="28"/>
          <w:lang w:eastAsia="zh-CN"/>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66436" w:rsidRPr="00666436" w:rsidRDefault="00666436" w:rsidP="00666436">
      <w:pPr>
        <w:suppressAutoHyphens/>
        <w:autoSpaceDE w:val="0"/>
        <w:ind w:firstLine="709"/>
        <w:jc w:val="both"/>
        <w:rPr>
          <w:b/>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66436" w:rsidRPr="00666436" w:rsidRDefault="00666436" w:rsidP="00666436">
      <w:pPr>
        <w:suppressAutoHyphens/>
        <w:autoSpaceDE w:val="0"/>
        <w:ind w:firstLine="709"/>
        <w:jc w:val="both"/>
        <w:rPr>
          <w:b/>
          <w:i/>
          <w:color w:val="000000"/>
          <w:szCs w:val="28"/>
          <w:lang w:eastAsia="zh-CN"/>
        </w:rPr>
      </w:pP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6.1 МФЦ осуществляет:</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666436">
        <w:rPr>
          <w:color w:val="000000"/>
          <w:szCs w:val="28"/>
          <w:lang w:eastAsia="zh-CN"/>
        </w:rPr>
        <w:t>заверение выписок</w:t>
      </w:r>
      <w:proofErr w:type="gramEnd"/>
      <w:r w:rsidRPr="00666436">
        <w:rPr>
          <w:color w:val="000000"/>
          <w:szCs w:val="28"/>
          <w:lang w:eastAsia="zh-CN"/>
        </w:rPr>
        <w:t xml:space="preserve"> из информационных систем органов, предоставляющих муниципальных услуг;</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иные процедуры и действия, предусмотренные Федеральным законом № 210-ФЗ.</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В соответствии с ч. 1.1 ст. 16 Федерального закона № 210-ФЗ для реализации своих функций МФЦ вправе привлекать иные организации. </w:t>
      </w:r>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jc w:val="center"/>
        <w:rPr>
          <w:sz w:val="24"/>
          <w:szCs w:val="24"/>
          <w:lang w:eastAsia="zh-CN"/>
        </w:rPr>
      </w:pPr>
      <w:r w:rsidRPr="00666436">
        <w:rPr>
          <w:b/>
          <w:color w:val="000000"/>
          <w:szCs w:val="28"/>
          <w:lang w:eastAsia="zh-CN"/>
        </w:rPr>
        <w:t>Информирование заявителей</w:t>
      </w:r>
    </w:p>
    <w:p w:rsidR="00666436" w:rsidRPr="00666436" w:rsidRDefault="00666436" w:rsidP="00666436">
      <w:pPr>
        <w:suppressAutoHyphens/>
        <w:autoSpaceDE w:val="0"/>
        <w:ind w:firstLine="709"/>
        <w:jc w:val="both"/>
        <w:rPr>
          <w:b/>
          <w:color w:val="000000"/>
          <w:szCs w:val="28"/>
          <w:lang w:eastAsia="zh-CN"/>
        </w:rPr>
      </w:pPr>
    </w:p>
    <w:p w:rsidR="00666436" w:rsidRPr="00666436" w:rsidRDefault="00666436" w:rsidP="00666436">
      <w:pPr>
        <w:suppressAutoHyphens/>
        <w:ind w:firstLine="709"/>
        <w:jc w:val="both"/>
        <w:rPr>
          <w:sz w:val="24"/>
          <w:szCs w:val="24"/>
          <w:lang w:eastAsia="zh-CN"/>
        </w:rPr>
      </w:pPr>
      <w:r w:rsidRPr="00666436">
        <w:rPr>
          <w:color w:val="000000"/>
          <w:szCs w:val="28"/>
          <w:lang w:eastAsia="zh-CN"/>
        </w:rPr>
        <w:t xml:space="preserve">6.2. Информирование заявителя в МФЦ осуществляется следующими способами: </w:t>
      </w:r>
    </w:p>
    <w:p w:rsidR="00666436" w:rsidRPr="00666436" w:rsidRDefault="00666436" w:rsidP="00666436">
      <w:pPr>
        <w:suppressAutoHyphens/>
        <w:ind w:firstLine="709"/>
        <w:jc w:val="both"/>
        <w:rPr>
          <w:sz w:val="24"/>
          <w:szCs w:val="24"/>
          <w:lang w:eastAsia="zh-CN"/>
        </w:rPr>
      </w:pPr>
      <w:r w:rsidRPr="00666436">
        <w:rPr>
          <w:color w:val="000000"/>
          <w:szCs w:val="28"/>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66436" w:rsidRPr="00666436" w:rsidRDefault="00666436" w:rsidP="00666436">
      <w:pPr>
        <w:suppressAutoHyphens/>
        <w:ind w:firstLine="709"/>
        <w:jc w:val="both"/>
        <w:rPr>
          <w:sz w:val="24"/>
          <w:szCs w:val="24"/>
          <w:lang w:eastAsia="zh-CN"/>
        </w:rPr>
      </w:pPr>
      <w:r w:rsidRPr="00666436">
        <w:rPr>
          <w:color w:val="000000"/>
          <w:szCs w:val="28"/>
          <w:lang w:eastAsia="zh-CN"/>
        </w:rPr>
        <w:t>б) при обращении заявителя в МФЦ лично, по телефону, посредством почтовых отправлений, либо по электронной почте.</w:t>
      </w:r>
    </w:p>
    <w:p w:rsidR="00666436" w:rsidRPr="00666436" w:rsidRDefault="00666436" w:rsidP="00666436">
      <w:pPr>
        <w:suppressAutoHyphens/>
        <w:ind w:firstLine="709"/>
        <w:jc w:val="both"/>
        <w:rPr>
          <w:sz w:val="24"/>
          <w:szCs w:val="24"/>
          <w:lang w:eastAsia="zh-CN"/>
        </w:rPr>
      </w:pPr>
      <w:r w:rsidRPr="00666436">
        <w:rPr>
          <w:color w:val="000000"/>
          <w:szCs w:val="28"/>
          <w:lang w:eastAsia="zh-C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66436" w:rsidRPr="00666436" w:rsidRDefault="00666436" w:rsidP="00666436">
      <w:pPr>
        <w:suppressAutoHyphens/>
        <w:ind w:firstLine="709"/>
        <w:jc w:val="both"/>
        <w:rPr>
          <w:sz w:val="24"/>
          <w:szCs w:val="24"/>
          <w:lang w:eastAsia="zh-CN"/>
        </w:rPr>
      </w:pPr>
      <w:r w:rsidRPr="00666436">
        <w:rPr>
          <w:color w:val="000000"/>
          <w:szCs w:val="28"/>
          <w:lang w:eastAsia="zh-CN"/>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666436" w:rsidRPr="00666436" w:rsidRDefault="00666436" w:rsidP="00666436">
      <w:pPr>
        <w:tabs>
          <w:tab w:val="left" w:pos="7920"/>
        </w:tabs>
        <w:suppressAutoHyphens/>
        <w:ind w:firstLine="709"/>
        <w:jc w:val="both"/>
        <w:rPr>
          <w:sz w:val="24"/>
          <w:szCs w:val="24"/>
          <w:lang w:eastAsia="zh-CN"/>
        </w:rPr>
      </w:pPr>
      <w:r w:rsidRPr="00666436">
        <w:rPr>
          <w:color w:val="000000"/>
          <w:szCs w:val="28"/>
          <w:lang w:eastAsia="zh-C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66436" w:rsidRPr="00666436" w:rsidRDefault="00666436" w:rsidP="00666436">
      <w:pPr>
        <w:tabs>
          <w:tab w:val="left" w:pos="7920"/>
        </w:tabs>
        <w:suppressAutoHyphens/>
        <w:ind w:firstLine="709"/>
        <w:jc w:val="both"/>
        <w:rPr>
          <w:sz w:val="24"/>
          <w:szCs w:val="24"/>
          <w:lang w:eastAsia="zh-CN"/>
        </w:rPr>
      </w:pPr>
      <w:r w:rsidRPr="00666436">
        <w:rPr>
          <w:color w:val="000000"/>
          <w:szCs w:val="28"/>
          <w:lang w:eastAsia="zh-CN"/>
        </w:rPr>
        <w:t>изложить обращение в письменной форме (ответ направляется заявителю в соответствии со способом, указанным в обращении);</w:t>
      </w:r>
    </w:p>
    <w:p w:rsidR="00666436" w:rsidRPr="00666436" w:rsidRDefault="00666436" w:rsidP="00666436">
      <w:pPr>
        <w:tabs>
          <w:tab w:val="left" w:pos="7920"/>
        </w:tabs>
        <w:suppressAutoHyphens/>
        <w:ind w:firstLine="709"/>
        <w:jc w:val="both"/>
        <w:rPr>
          <w:sz w:val="24"/>
          <w:szCs w:val="24"/>
          <w:lang w:eastAsia="zh-CN"/>
        </w:rPr>
      </w:pPr>
      <w:r w:rsidRPr="00666436">
        <w:rPr>
          <w:color w:val="000000"/>
          <w:szCs w:val="28"/>
          <w:lang w:eastAsia="zh-CN"/>
        </w:rPr>
        <w:t>назначить другое время для консультаций.</w:t>
      </w:r>
    </w:p>
    <w:p w:rsidR="00666436" w:rsidRPr="00666436" w:rsidRDefault="00666436" w:rsidP="00666436">
      <w:pPr>
        <w:suppressAutoHyphens/>
        <w:autoSpaceDE w:val="0"/>
        <w:ind w:firstLine="709"/>
        <w:jc w:val="both"/>
        <w:rPr>
          <w:sz w:val="24"/>
          <w:szCs w:val="24"/>
          <w:lang w:eastAsia="zh-CN"/>
        </w:rPr>
      </w:pPr>
      <w:proofErr w:type="gramStart"/>
      <w:r w:rsidRPr="00666436">
        <w:rPr>
          <w:color w:val="000000"/>
          <w:szCs w:val="28"/>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66436" w:rsidRPr="00666436" w:rsidRDefault="00666436" w:rsidP="00666436">
      <w:pPr>
        <w:suppressAutoHyphens/>
        <w:autoSpaceDE w:val="0"/>
        <w:ind w:firstLine="709"/>
        <w:jc w:val="both"/>
        <w:rPr>
          <w:color w:val="000000"/>
          <w:szCs w:val="28"/>
          <w:lang w:eastAsia="zh-CN"/>
        </w:rPr>
      </w:pPr>
    </w:p>
    <w:p w:rsidR="00666436" w:rsidRPr="00666436" w:rsidRDefault="00666436" w:rsidP="00666436">
      <w:pPr>
        <w:suppressAutoHyphens/>
        <w:autoSpaceDE w:val="0"/>
        <w:jc w:val="center"/>
        <w:rPr>
          <w:sz w:val="24"/>
          <w:szCs w:val="24"/>
          <w:lang w:eastAsia="zh-CN"/>
        </w:rPr>
      </w:pPr>
      <w:r w:rsidRPr="00666436">
        <w:rPr>
          <w:b/>
          <w:color w:val="000000"/>
          <w:szCs w:val="28"/>
          <w:lang w:eastAsia="zh-CN"/>
        </w:rPr>
        <w:t>Выдача заявителю результата предоставления муниципальной услуги</w:t>
      </w:r>
    </w:p>
    <w:p w:rsidR="00666436" w:rsidRPr="00666436" w:rsidRDefault="00666436" w:rsidP="00666436">
      <w:pPr>
        <w:tabs>
          <w:tab w:val="left" w:pos="2980"/>
        </w:tabs>
        <w:suppressAutoHyphens/>
        <w:autoSpaceDE w:val="0"/>
        <w:ind w:firstLine="709"/>
        <w:jc w:val="both"/>
        <w:rPr>
          <w:sz w:val="24"/>
          <w:szCs w:val="24"/>
          <w:lang w:eastAsia="zh-CN"/>
        </w:rPr>
      </w:pPr>
      <w:r w:rsidRPr="00666436">
        <w:rPr>
          <w:b/>
          <w:i/>
          <w:color w:val="000000"/>
          <w:szCs w:val="28"/>
          <w:lang w:eastAsia="zh-CN"/>
        </w:rPr>
        <w:tab/>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6.3. </w:t>
      </w:r>
      <w:proofErr w:type="gramStart"/>
      <w:r w:rsidRPr="00666436">
        <w:rPr>
          <w:color w:val="000000"/>
          <w:szCs w:val="28"/>
          <w:lang w:eastAsia="zh-CN"/>
        </w:rPr>
        <w:t xml:space="preserve">При наличии в </w:t>
      </w:r>
      <w:r w:rsidRPr="00666436">
        <w:rPr>
          <w:bCs/>
          <w:color w:val="000000"/>
          <w:szCs w:val="28"/>
          <w:lang w:eastAsia="zh-CN"/>
        </w:rPr>
        <w:t>уведомлении о сносе, уведомления о завершении сноса</w:t>
      </w:r>
      <w:r w:rsidRPr="00666436">
        <w:rPr>
          <w:color w:val="000000"/>
          <w:szCs w:val="28"/>
          <w:lang w:eastAsia="zh-CN"/>
        </w:rPr>
        <w:t xml:space="preserve"> указания о выдаче результатов оказания услуги через МФЦ, специалист отдела архитектуры и градостроительства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w:t>
      </w:r>
      <w:r w:rsidRPr="00666436">
        <w:rPr>
          <w:bCs/>
          <w:color w:val="000000"/>
          <w:szCs w:val="28"/>
          <w:lang w:eastAsia="zh-CN"/>
        </w:rPr>
        <w:t>постановлением Правительства Российской Федерации от 27.09.2011 № 797 «О взаимодействии между многофункциональными центрами предоставления</w:t>
      </w:r>
      <w:proofErr w:type="gramEnd"/>
      <w:r w:rsidRPr="00666436">
        <w:rPr>
          <w:bCs/>
          <w:color w:val="000000"/>
          <w:szCs w:val="28"/>
          <w:lang w:eastAsia="zh-CN"/>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66436">
        <w:rPr>
          <w:color w:val="000000"/>
          <w:szCs w:val="28"/>
          <w:lang w:eastAsia="zh-CN"/>
        </w:rPr>
        <w:t xml:space="preserve">. </w:t>
      </w:r>
    </w:p>
    <w:p w:rsidR="00666436" w:rsidRPr="00666436" w:rsidRDefault="00666436" w:rsidP="00666436">
      <w:pPr>
        <w:suppressAutoHyphens/>
        <w:autoSpaceDE w:val="0"/>
        <w:ind w:firstLine="709"/>
        <w:jc w:val="both"/>
        <w:rPr>
          <w:sz w:val="24"/>
          <w:szCs w:val="24"/>
          <w:lang w:eastAsia="zh-CN"/>
        </w:rPr>
      </w:pPr>
      <w:proofErr w:type="gramStart"/>
      <w:r w:rsidRPr="00666436">
        <w:rPr>
          <w:color w:val="000000"/>
          <w:szCs w:val="28"/>
          <w:lang w:eastAsia="zh-CN"/>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r w:rsidRPr="00666436">
        <w:rPr>
          <w:bCs/>
          <w:color w:val="000000"/>
          <w:szCs w:val="28"/>
          <w:lang w:eastAsia="zh-CN"/>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666436">
        <w:rPr>
          <w:color w:val="000000"/>
          <w:szCs w:val="28"/>
          <w:lang w:eastAsia="zh-CN"/>
        </w:rPr>
        <w:t>.</w:t>
      </w:r>
      <w:proofErr w:type="gramEnd"/>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Работник МФЦ осуществляет следующие действия:</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проверяет полномочия представителя заявителя (в случае обращения представителя заявителя);</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 xml:space="preserve">определяет статус исполнения </w:t>
      </w:r>
      <w:r w:rsidRPr="00666436">
        <w:rPr>
          <w:bCs/>
          <w:color w:val="000000"/>
          <w:szCs w:val="28"/>
          <w:lang w:eastAsia="zh-CN"/>
        </w:rPr>
        <w:t xml:space="preserve">уведомления о сносе, уведомления о завершении сноса </w:t>
      </w:r>
      <w:r w:rsidRPr="00666436">
        <w:rPr>
          <w:color w:val="000000"/>
          <w:szCs w:val="28"/>
          <w:lang w:eastAsia="zh-CN"/>
        </w:rPr>
        <w:t>в ГИС;</w:t>
      </w:r>
    </w:p>
    <w:p w:rsidR="00666436" w:rsidRPr="00666436" w:rsidRDefault="00666436" w:rsidP="00666436">
      <w:pPr>
        <w:suppressAutoHyphens/>
        <w:autoSpaceDE w:val="0"/>
        <w:ind w:firstLine="709"/>
        <w:jc w:val="both"/>
        <w:rPr>
          <w:sz w:val="24"/>
          <w:szCs w:val="24"/>
          <w:lang w:eastAsia="zh-CN"/>
        </w:rPr>
      </w:pPr>
      <w:proofErr w:type="gramStart"/>
      <w:r w:rsidRPr="00666436">
        <w:rPr>
          <w:color w:val="000000"/>
          <w:szCs w:val="28"/>
          <w:lang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выдает документы заявителю, при необходимости запрашивает у заявителя подписи за каждый выданный документ;</w:t>
      </w:r>
    </w:p>
    <w:p w:rsidR="00666436" w:rsidRPr="00666436" w:rsidRDefault="00666436" w:rsidP="00666436">
      <w:pPr>
        <w:suppressAutoHyphens/>
        <w:autoSpaceDE w:val="0"/>
        <w:ind w:firstLine="709"/>
        <w:jc w:val="both"/>
        <w:rPr>
          <w:sz w:val="24"/>
          <w:szCs w:val="24"/>
          <w:lang w:eastAsia="zh-CN"/>
        </w:rPr>
      </w:pPr>
      <w:r w:rsidRPr="00666436">
        <w:rPr>
          <w:color w:val="000000"/>
          <w:szCs w:val="28"/>
          <w:lang w:eastAsia="zh-CN"/>
        </w:rPr>
        <w:t>запрашивает согласие заявителя на участие в смс-опросе для оценки качества предоставленных услуг МФЦ.</w:t>
      </w:r>
    </w:p>
    <w:p w:rsidR="00666436" w:rsidRDefault="00666436" w:rsidP="00666436">
      <w:pPr>
        <w:suppressAutoHyphens/>
        <w:rPr>
          <w:rStyle w:val="af2"/>
          <w:color w:val="000000"/>
          <w:szCs w:val="28"/>
          <w:u w:val="none"/>
        </w:rPr>
      </w:pPr>
    </w:p>
    <w:p w:rsidR="00666436" w:rsidRDefault="00666436" w:rsidP="00666436">
      <w:pPr>
        <w:suppressAutoHyphens/>
        <w:rPr>
          <w:rStyle w:val="af2"/>
          <w:color w:val="000000"/>
          <w:szCs w:val="28"/>
          <w:u w:val="none"/>
        </w:rPr>
      </w:pPr>
    </w:p>
    <w:p w:rsidR="00666436" w:rsidRDefault="00666436" w:rsidP="00666436">
      <w:pPr>
        <w:suppressAutoHyphens/>
        <w:rPr>
          <w:rStyle w:val="af2"/>
          <w:color w:val="000000"/>
          <w:szCs w:val="28"/>
          <w:u w:val="none"/>
        </w:rPr>
        <w:sectPr w:rsidR="00666436" w:rsidSect="00167BE0">
          <w:pgSz w:w="11906" w:h="16838"/>
          <w:pgMar w:top="1134" w:right="1134" w:bottom="1134" w:left="1134" w:header="709" w:footer="709" w:gutter="0"/>
          <w:pgNumType w:start="1"/>
          <w:cols w:space="708"/>
          <w:titlePg/>
          <w:docGrid w:linePitch="381"/>
        </w:sectPr>
      </w:pPr>
    </w:p>
    <w:p w:rsidR="00666436" w:rsidRPr="00030682" w:rsidRDefault="00666436" w:rsidP="00666436">
      <w:pPr>
        <w:suppressAutoHyphens/>
        <w:ind w:left="5670"/>
        <w:jc w:val="center"/>
        <w:rPr>
          <w:rStyle w:val="af2"/>
          <w:color w:val="000000"/>
          <w:sz w:val="24"/>
          <w:szCs w:val="28"/>
          <w:u w:val="none"/>
        </w:rPr>
      </w:pPr>
      <w:r w:rsidRPr="00030682">
        <w:rPr>
          <w:rStyle w:val="af2"/>
          <w:color w:val="000000"/>
          <w:sz w:val="24"/>
          <w:szCs w:val="28"/>
          <w:u w:val="none"/>
        </w:rPr>
        <w:lastRenderedPageBreak/>
        <w:t>Приложение № 1</w:t>
      </w:r>
    </w:p>
    <w:p w:rsidR="00030682" w:rsidRPr="00030682" w:rsidRDefault="00666436" w:rsidP="00030682">
      <w:pPr>
        <w:suppressAutoHyphens/>
        <w:ind w:left="5670"/>
        <w:jc w:val="center"/>
        <w:rPr>
          <w:rStyle w:val="af2"/>
          <w:color w:val="000000"/>
          <w:sz w:val="24"/>
          <w:szCs w:val="28"/>
          <w:u w:val="none"/>
        </w:rPr>
      </w:pPr>
      <w:proofErr w:type="gramStart"/>
      <w:r w:rsidRPr="00030682">
        <w:rPr>
          <w:rStyle w:val="af2"/>
          <w:color w:val="000000"/>
          <w:sz w:val="24"/>
          <w:szCs w:val="28"/>
          <w:u w:val="none"/>
        </w:rPr>
        <w:t>к</w:t>
      </w:r>
      <w:proofErr w:type="gramEnd"/>
      <w:r w:rsidRPr="00030682">
        <w:rPr>
          <w:rStyle w:val="af2"/>
          <w:color w:val="000000"/>
          <w:sz w:val="24"/>
          <w:szCs w:val="28"/>
          <w:u w:val="none"/>
        </w:rPr>
        <w:t xml:space="preserve"> </w:t>
      </w:r>
      <w:r w:rsidR="00030682" w:rsidRPr="00030682">
        <w:rPr>
          <w:rStyle w:val="af2"/>
          <w:color w:val="000000"/>
          <w:sz w:val="24"/>
          <w:szCs w:val="28"/>
          <w:u w:val="none"/>
        </w:rPr>
        <w:t>административного регламента</w:t>
      </w:r>
    </w:p>
    <w:p w:rsidR="00030682" w:rsidRPr="00030682" w:rsidRDefault="00030682" w:rsidP="00030682">
      <w:pPr>
        <w:suppressAutoHyphens/>
        <w:ind w:left="5670"/>
        <w:jc w:val="center"/>
        <w:rPr>
          <w:rStyle w:val="af2"/>
          <w:color w:val="000000"/>
          <w:sz w:val="24"/>
          <w:szCs w:val="28"/>
          <w:u w:val="none"/>
        </w:rPr>
      </w:pPr>
      <w:r w:rsidRPr="00030682">
        <w:rPr>
          <w:rStyle w:val="af2"/>
          <w:color w:val="000000"/>
          <w:sz w:val="24"/>
          <w:szCs w:val="28"/>
          <w:u w:val="none"/>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Татищевского муниципального района Саратовской области</w:t>
      </w:r>
    </w:p>
    <w:p w:rsidR="00666436" w:rsidRDefault="00666436" w:rsidP="00030682">
      <w:pPr>
        <w:suppressAutoHyphens/>
        <w:ind w:left="5670"/>
        <w:jc w:val="center"/>
        <w:rPr>
          <w:rStyle w:val="af2"/>
          <w:color w:val="000000"/>
          <w:szCs w:val="28"/>
          <w:u w:val="none"/>
        </w:rPr>
      </w:pPr>
    </w:p>
    <w:p w:rsidR="00666436" w:rsidRDefault="00666436" w:rsidP="00666436">
      <w:pPr>
        <w:suppressAutoHyphens/>
        <w:rPr>
          <w:rStyle w:val="af2"/>
          <w:color w:val="000000"/>
          <w:szCs w:val="28"/>
          <w:u w:val="none"/>
        </w:rPr>
      </w:pPr>
    </w:p>
    <w:p w:rsidR="00666436" w:rsidRPr="00666436" w:rsidRDefault="00666436" w:rsidP="00666436">
      <w:pPr>
        <w:tabs>
          <w:tab w:val="left" w:pos="9071"/>
        </w:tabs>
        <w:suppressAutoHyphens/>
        <w:spacing w:line="240" w:lineRule="atLeast"/>
        <w:ind w:left="4820"/>
        <w:rPr>
          <w:sz w:val="24"/>
          <w:szCs w:val="24"/>
          <w:lang w:eastAsia="zh-CN"/>
        </w:rPr>
      </w:pPr>
      <w:r w:rsidRPr="00666436">
        <w:rPr>
          <w:color w:val="000000"/>
          <w:szCs w:val="28"/>
          <w:lang w:eastAsia="zh-CN"/>
        </w:rPr>
        <w:t>Кому________________________________ _____________________________________</w:t>
      </w:r>
    </w:p>
    <w:p w:rsidR="00666436" w:rsidRPr="00666436" w:rsidRDefault="00666436" w:rsidP="00666436">
      <w:pPr>
        <w:suppressAutoHyphens/>
        <w:spacing w:line="240" w:lineRule="atLeast"/>
        <w:ind w:left="4820"/>
        <w:jc w:val="center"/>
        <w:rPr>
          <w:sz w:val="24"/>
          <w:szCs w:val="24"/>
          <w:lang w:eastAsia="zh-CN"/>
        </w:rPr>
      </w:pPr>
      <w:proofErr w:type="gramStart"/>
      <w:r w:rsidRPr="00666436">
        <w:rPr>
          <w:color w:val="000000"/>
          <w:sz w:val="20"/>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66436" w:rsidRPr="00666436" w:rsidRDefault="00666436" w:rsidP="00666436">
      <w:pPr>
        <w:suppressAutoHyphens/>
        <w:spacing w:line="240" w:lineRule="atLeast"/>
        <w:ind w:left="4820"/>
        <w:rPr>
          <w:sz w:val="24"/>
          <w:szCs w:val="24"/>
          <w:lang w:eastAsia="zh-CN"/>
        </w:rPr>
      </w:pPr>
      <w:r w:rsidRPr="00666436">
        <w:rPr>
          <w:color w:val="000000"/>
          <w:szCs w:val="28"/>
          <w:lang w:eastAsia="zh-CN"/>
        </w:rPr>
        <w:t>_______________________________________________________________________________________________________________</w:t>
      </w:r>
    </w:p>
    <w:p w:rsidR="00666436" w:rsidRPr="00666436" w:rsidRDefault="00666436" w:rsidP="00666436">
      <w:pPr>
        <w:suppressAutoHyphens/>
        <w:spacing w:line="240" w:lineRule="atLeast"/>
        <w:ind w:left="4820"/>
        <w:jc w:val="center"/>
        <w:rPr>
          <w:sz w:val="24"/>
          <w:szCs w:val="24"/>
          <w:lang w:eastAsia="zh-CN"/>
        </w:rPr>
      </w:pPr>
      <w:r w:rsidRPr="00666436">
        <w:rPr>
          <w:color w:val="000000"/>
          <w:sz w:val="20"/>
          <w:lang w:eastAsia="zh-CN"/>
        </w:rPr>
        <w:t>почтовый индекс и адрес, телефон, адрес электронной почты застройщика)</w:t>
      </w:r>
    </w:p>
    <w:p w:rsidR="00666436" w:rsidRPr="00666436" w:rsidRDefault="00666436" w:rsidP="00666436">
      <w:pPr>
        <w:suppressAutoHyphens/>
        <w:rPr>
          <w:color w:val="000000"/>
          <w:szCs w:val="28"/>
          <w:lang w:eastAsia="zh-CN"/>
        </w:rPr>
      </w:pPr>
    </w:p>
    <w:p w:rsidR="00666436" w:rsidRPr="00666436" w:rsidRDefault="00666436" w:rsidP="00666436">
      <w:pPr>
        <w:suppressAutoHyphens/>
        <w:spacing w:line="240" w:lineRule="atLeast"/>
        <w:jc w:val="center"/>
        <w:rPr>
          <w:sz w:val="24"/>
          <w:szCs w:val="24"/>
          <w:lang w:eastAsia="zh-CN"/>
        </w:rPr>
      </w:pPr>
      <w:proofErr w:type="gramStart"/>
      <w:r w:rsidRPr="00666436">
        <w:rPr>
          <w:b/>
          <w:color w:val="000000"/>
          <w:szCs w:val="28"/>
          <w:lang w:eastAsia="zh-CN"/>
        </w:rPr>
        <w:t>Р</w:t>
      </w:r>
      <w:proofErr w:type="gramEnd"/>
      <w:r w:rsidRPr="00666436">
        <w:rPr>
          <w:b/>
          <w:color w:val="000000"/>
          <w:szCs w:val="28"/>
          <w:lang w:eastAsia="zh-CN"/>
        </w:rPr>
        <w:t xml:space="preserve"> Е Ш Е Н И Е</w:t>
      </w:r>
    </w:p>
    <w:p w:rsidR="00666436" w:rsidRPr="00666436" w:rsidRDefault="00666436" w:rsidP="00666436">
      <w:pPr>
        <w:suppressAutoHyphens/>
        <w:spacing w:line="120" w:lineRule="exact"/>
        <w:jc w:val="center"/>
        <w:rPr>
          <w:b/>
          <w:color w:val="000000"/>
          <w:szCs w:val="28"/>
          <w:lang w:eastAsia="zh-CN"/>
        </w:rPr>
      </w:pPr>
    </w:p>
    <w:p w:rsidR="00666436" w:rsidRPr="00666436" w:rsidRDefault="00666436" w:rsidP="00666436">
      <w:pPr>
        <w:suppressAutoHyphens/>
        <w:spacing w:line="240" w:lineRule="atLeast"/>
        <w:jc w:val="center"/>
        <w:rPr>
          <w:sz w:val="24"/>
          <w:szCs w:val="24"/>
          <w:lang w:eastAsia="zh-CN"/>
        </w:rPr>
      </w:pPr>
      <w:r w:rsidRPr="00666436">
        <w:rPr>
          <w:b/>
          <w:color w:val="000000"/>
          <w:szCs w:val="28"/>
          <w:lang w:eastAsia="zh-CN"/>
        </w:rPr>
        <w:t xml:space="preserve">об отказе в приеме документов </w:t>
      </w:r>
    </w:p>
    <w:p w:rsidR="00666436" w:rsidRPr="00666436" w:rsidRDefault="00666436" w:rsidP="00666436">
      <w:pPr>
        <w:pBdr>
          <w:top w:val="none" w:sz="0" w:space="0" w:color="000000"/>
          <w:left w:val="none" w:sz="0" w:space="0" w:color="000000"/>
          <w:bottom w:val="single" w:sz="4" w:space="1" w:color="000000"/>
          <w:right w:val="none" w:sz="0" w:space="0" w:color="000000"/>
        </w:pBdr>
        <w:suppressAutoHyphens/>
        <w:jc w:val="center"/>
        <w:rPr>
          <w:b/>
          <w:color w:val="FF0000"/>
          <w:szCs w:val="28"/>
          <w:lang w:eastAsia="zh-CN"/>
        </w:rPr>
      </w:pPr>
    </w:p>
    <w:p w:rsidR="00666436" w:rsidRPr="00666436" w:rsidRDefault="00666436" w:rsidP="00666436">
      <w:pPr>
        <w:suppressAutoHyphens/>
        <w:jc w:val="center"/>
        <w:rPr>
          <w:sz w:val="24"/>
          <w:szCs w:val="24"/>
          <w:lang w:eastAsia="zh-CN"/>
        </w:rPr>
      </w:pPr>
      <w:r w:rsidRPr="00666436">
        <w:rPr>
          <w:color w:val="000000"/>
          <w:sz w:val="20"/>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66436" w:rsidRPr="00666436" w:rsidRDefault="00666436" w:rsidP="00666436">
      <w:pPr>
        <w:suppressAutoHyphens/>
        <w:jc w:val="center"/>
        <w:rPr>
          <w:sz w:val="24"/>
          <w:szCs w:val="24"/>
          <w:lang w:eastAsia="zh-CN"/>
        </w:rPr>
      </w:pPr>
    </w:p>
    <w:p w:rsidR="00666436" w:rsidRPr="00666436" w:rsidRDefault="00666436" w:rsidP="00666436">
      <w:pPr>
        <w:ind w:firstLine="567"/>
        <w:rPr>
          <w:sz w:val="24"/>
          <w:szCs w:val="24"/>
          <w:lang w:eastAsia="zh-CN"/>
        </w:rPr>
      </w:pPr>
      <w:r w:rsidRPr="00666436">
        <w:rPr>
          <w:sz w:val="24"/>
          <w:szCs w:val="24"/>
        </w:rPr>
        <w:t xml:space="preserve">В приеме документов для предоставления услуги </w:t>
      </w:r>
      <w:r w:rsidRPr="00666436">
        <w:rPr>
          <w:rFonts w:eastAsia="Calibri"/>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666436">
        <w:rPr>
          <w:sz w:val="24"/>
          <w:szCs w:val="24"/>
        </w:rPr>
        <w:t>Вам отказано по следующим</w:t>
      </w:r>
      <w:r w:rsidRPr="00666436">
        <w:rPr>
          <w:i/>
          <w:sz w:val="24"/>
          <w:szCs w:val="24"/>
        </w:rPr>
        <w:t xml:space="preserve"> </w:t>
      </w:r>
      <w:r w:rsidRPr="00666436">
        <w:rPr>
          <w:sz w:val="24"/>
          <w:szCs w:val="24"/>
        </w:rPr>
        <w:t>основаниям:</w:t>
      </w:r>
    </w:p>
    <w:p w:rsidR="00666436" w:rsidRPr="00666436" w:rsidRDefault="00666436" w:rsidP="00666436">
      <w:pPr>
        <w:rPr>
          <w:sz w:val="24"/>
          <w:szCs w:val="24"/>
        </w:rPr>
      </w:pPr>
    </w:p>
    <w:tbl>
      <w:tblPr>
        <w:tblW w:w="5000" w:type="pct"/>
        <w:tblLayout w:type="fixed"/>
        <w:tblLook w:val="0000" w:firstRow="0" w:lastRow="0" w:firstColumn="0" w:lastColumn="0" w:noHBand="0" w:noVBand="0"/>
      </w:tblPr>
      <w:tblGrid>
        <w:gridCol w:w="1921"/>
        <w:gridCol w:w="4210"/>
        <w:gridCol w:w="3723"/>
      </w:tblGrid>
      <w:tr w:rsidR="00666436" w:rsidRPr="00666436" w:rsidTr="00030682">
        <w:trPr>
          <w:tblHeader/>
        </w:trPr>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436" w:rsidRPr="00666436" w:rsidRDefault="00666436" w:rsidP="00666436">
            <w:pPr>
              <w:spacing w:line="240" w:lineRule="atLeast"/>
              <w:jc w:val="center"/>
              <w:rPr>
                <w:sz w:val="24"/>
                <w:szCs w:val="24"/>
                <w:lang w:eastAsia="zh-CN"/>
              </w:rPr>
            </w:pPr>
            <w:r w:rsidRPr="00666436">
              <w:rPr>
                <w:sz w:val="24"/>
                <w:szCs w:val="24"/>
              </w:rPr>
              <w:t>№ пункта</w:t>
            </w:r>
          </w:p>
          <w:p w:rsidR="00666436" w:rsidRPr="00666436" w:rsidRDefault="00666436" w:rsidP="00666436">
            <w:pPr>
              <w:spacing w:line="240" w:lineRule="atLeast"/>
              <w:jc w:val="center"/>
              <w:rPr>
                <w:sz w:val="24"/>
                <w:szCs w:val="24"/>
                <w:lang w:eastAsia="zh-CN"/>
              </w:rPr>
            </w:pPr>
            <w:r w:rsidRPr="00666436">
              <w:rPr>
                <w:sz w:val="24"/>
                <w:szCs w:val="24"/>
              </w:rPr>
              <w:t>Административного регламента</w:t>
            </w:r>
          </w:p>
        </w:tc>
        <w:tc>
          <w:tcPr>
            <w:tcW w:w="4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436" w:rsidRPr="00666436" w:rsidRDefault="00666436" w:rsidP="00666436">
            <w:pPr>
              <w:spacing w:line="240" w:lineRule="atLeast"/>
              <w:jc w:val="center"/>
              <w:rPr>
                <w:sz w:val="24"/>
                <w:szCs w:val="24"/>
                <w:lang w:eastAsia="zh-CN"/>
              </w:rPr>
            </w:pPr>
            <w:r w:rsidRPr="00666436">
              <w:rPr>
                <w:sz w:val="24"/>
                <w:szCs w:val="24"/>
              </w:rPr>
              <w:t>Наименование основания для отказа в соответствии с Административным регламентом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6436" w:rsidRPr="00666436" w:rsidRDefault="00666436" w:rsidP="00666436">
            <w:pPr>
              <w:spacing w:line="240" w:lineRule="atLeast"/>
              <w:jc w:val="center"/>
              <w:rPr>
                <w:sz w:val="24"/>
                <w:szCs w:val="24"/>
                <w:lang w:eastAsia="zh-CN"/>
              </w:rPr>
            </w:pPr>
            <w:r w:rsidRPr="00666436">
              <w:rPr>
                <w:sz w:val="24"/>
                <w:szCs w:val="24"/>
              </w:rPr>
              <w:t>Разъяснение причин отказа</w:t>
            </w:r>
          </w:p>
          <w:p w:rsidR="00666436" w:rsidRPr="00666436" w:rsidRDefault="00666436" w:rsidP="00666436">
            <w:pPr>
              <w:spacing w:line="240" w:lineRule="atLeast"/>
              <w:jc w:val="center"/>
              <w:rPr>
                <w:sz w:val="24"/>
                <w:szCs w:val="24"/>
                <w:lang w:eastAsia="zh-CN"/>
              </w:rPr>
            </w:pPr>
            <w:r w:rsidRPr="00666436">
              <w:rPr>
                <w:sz w:val="24"/>
                <w:szCs w:val="24"/>
              </w:rPr>
              <w:t>в приеме документов</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подпункт «а» пункта 2.13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rFonts w:eastAsia="Calibri"/>
                <w:sz w:val="24"/>
                <w:szCs w:val="24"/>
              </w:rPr>
              <w:t xml:space="preserve">Уведомление о сносе объекта капитального строительства и уведомление о завершении сноса объекта капитального строительства </w:t>
            </w:r>
            <w:r w:rsidRPr="00666436">
              <w:rPr>
                <w:sz w:val="24"/>
                <w:szCs w:val="24"/>
              </w:rPr>
              <w:t xml:space="preserve">представлено в орган государственной власти, орган местного самоуправления, в полномочия </w:t>
            </w:r>
            <w:r w:rsidRPr="00666436">
              <w:rPr>
                <w:sz w:val="24"/>
                <w:szCs w:val="24"/>
              </w:rPr>
              <w:lastRenderedPageBreak/>
              <w:t>которых не входит предоставление услуги</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lastRenderedPageBreak/>
              <w:t>Указывается, какое ведомство предоставляет услугу, информация о его местонахождении</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lastRenderedPageBreak/>
              <w:t>подпункт «б» пункта 2.13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t>Указывается исчерпывающий перечень документов, утративших силу</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подпункт «в» пункта 2.13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представленные документы содержат подчистки и исправления текста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подпункт «г» пункта 2.13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6436" w:rsidRPr="00666436" w:rsidRDefault="00666436" w:rsidP="00666436">
            <w:pPr>
              <w:spacing w:after="120" w:line="240" w:lineRule="atLeast"/>
              <w:rPr>
                <w:sz w:val="24"/>
                <w:szCs w:val="24"/>
              </w:rPr>
            </w:pP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t>Указывается исчерпывающий перечень документов, содержащих повреждения</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подпункт «д» пункта 2.13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rFonts w:eastAsia="Calibri"/>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666436">
              <w:rPr>
                <w:sz w:val="24"/>
                <w:szCs w:val="24"/>
              </w:rPr>
              <w:t xml:space="preserve">и документы, необходимые для предоставления услуги, поданы в электронной форме с нарушением требований, установленных </w:t>
            </w:r>
            <w:proofErr w:type="spellStart"/>
            <w:r w:rsidRPr="00666436">
              <w:rPr>
                <w:sz w:val="24"/>
                <w:szCs w:val="24"/>
              </w:rPr>
              <w:t>п.п</w:t>
            </w:r>
            <w:proofErr w:type="spellEnd"/>
            <w:r w:rsidRPr="00666436">
              <w:rPr>
                <w:sz w:val="24"/>
                <w:szCs w:val="24"/>
              </w:rPr>
              <w:t>. 2.5-2.7 Административного регламента</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666436" w:rsidRPr="00666436" w:rsidTr="00030682">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подпункт «е» пункта 2.13</w:t>
            </w:r>
          </w:p>
        </w:tc>
        <w:tc>
          <w:tcPr>
            <w:tcW w:w="4301" w:type="dxa"/>
            <w:tcBorders>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sz w:val="24"/>
                <w:szCs w:val="24"/>
              </w:rPr>
              <w:t>выявлено несоблюдение установленных ст.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pacing w:after="120" w:line="240" w:lineRule="atLeast"/>
              <w:rPr>
                <w:sz w:val="24"/>
                <w:szCs w:val="24"/>
                <w:lang w:eastAsia="zh-CN"/>
              </w:rPr>
            </w:pPr>
            <w:r w:rsidRPr="00666436">
              <w:rPr>
                <w:i/>
                <w:sz w:val="24"/>
                <w:szCs w:val="24"/>
              </w:rPr>
              <w:t>Указывается исчерпывающий перечень электронных документов, не соответствующих указанному критерию</w:t>
            </w:r>
          </w:p>
        </w:tc>
      </w:tr>
    </w:tbl>
    <w:p w:rsidR="00666436" w:rsidRPr="00666436" w:rsidRDefault="00666436" w:rsidP="00666436">
      <w:pPr>
        <w:rPr>
          <w:sz w:val="24"/>
          <w:szCs w:val="24"/>
        </w:rPr>
      </w:pPr>
    </w:p>
    <w:p w:rsidR="00666436" w:rsidRPr="00666436" w:rsidRDefault="00666436" w:rsidP="00666436">
      <w:pPr>
        <w:tabs>
          <w:tab w:val="right" w:leader="underscore" w:pos="9071"/>
        </w:tabs>
        <w:suppressAutoHyphens/>
        <w:jc w:val="center"/>
        <w:rPr>
          <w:sz w:val="24"/>
          <w:szCs w:val="24"/>
          <w:lang w:eastAsia="zh-CN"/>
        </w:rPr>
      </w:pPr>
      <w:r w:rsidRPr="00666436">
        <w:rPr>
          <w:color w:val="000000"/>
          <w:szCs w:val="28"/>
          <w:lang w:eastAsia="zh-CN"/>
        </w:rPr>
        <w:lastRenderedPageBreak/>
        <w:t>Дополнительно информируем:____________________________________________ _______________________________________________________________________.</w:t>
      </w:r>
    </w:p>
    <w:p w:rsidR="00666436" w:rsidRPr="00666436" w:rsidRDefault="00666436" w:rsidP="00666436">
      <w:pPr>
        <w:suppressAutoHyphens/>
        <w:spacing w:line="240" w:lineRule="atLeast"/>
        <w:jc w:val="center"/>
        <w:rPr>
          <w:sz w:val="24"/>
          <w:szCs w:val="24"/>
          <w:lang w:eastAsia="zh-CN"/>
        </w:rPr>
      </w:pPr>
      <w:r w:rsidRPr="00666436">
        <w:rPr>
          <w:color w:val="000000"/>
          <w:sz w:val="20"/>
          <w:lang w:eastAsia="zh-C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66436" w:rsidRPr="00666436" w:rsidRDefault="00666436" w:rsidP="00666436">
      <w:pPr>
        <w:tabs>
          <w:tab w:val="right" w:leader="underscore" w:pos="9071"/>
        </w:tabs>
        <w:suppressAutoHyphens/>
        <w:rPr>
          <w:color w:val="000000"/>
          <w:szCs w:val="28"/>
          <w:lang w:eastAsia="zh-CN"/>
        </w:rPr>
      </w:pPr>
    </w:p>
    <w:p w:rsidR="00666436" w:rsidRPr="00666436" w:rsidRDefault="00666436" w:rsidP="00666436">
      <w:pPr>
        <w:tabs>
          <w:tab w:val="right" w:leader="underscore" w:pos="9071"/>
        </w:tabs>
        <w:suppressAutoHyphens/>
        <w:rPr>
          <w:sz w:val="24"/>
          <w:szCs w:val="24"/>
          <w:lang w:eastAsia="zh-CN"/>
        </w:rPr>
      </w:pPr>
      <w:r w:rsidRPr="00666436">
        <w:rPr>
          <w:color w:val="000000"/>
          <w:szCs w:val="28"/>
          <w:lang w:eastAsia="zh-CN"/>
        </w:rPr>
        <w:t>Приложение: _______________________________________________________________________ ______________________________________________________________________________________________________________________________________________.</w:t>
      </w:r>
    </w:p>
    <w:p w:rsidR="00666436" w:rsidRPr="00666436" w:rsidRDefault="00666436" w:rsidP="00666436">
      <w:pPr>
        <w:tabs>
          <w:tab w:val="right" w:leader="underscore" w:pos="9071"/>
        </w:tabs>
        <w:suppressAutoHyphens/>
        <w:spacing w:line="240" w:lineRule="atLeast"/>
        <w:jc w:val="center"/>
        <w:rPr>
          <w:sz w:val="24"/>
          <w:szCs w:val="24"/>
          <w:lang w:eastAsia="zh-CN"/>
        </w:rPr>
      </w:pPr>
      <w:r w:rsidRPr="00666436">
        <w:rPr>
          <w:color w:val="000000"/>
          <w:sz w:val="20"/>
          <w:lang w:eastAsia="zh-CN"/>
        </w:rPr>
        <w:t>(прилагаются документы, представленные заявителем)</w:t>
      </w:r>
    </w:p>
    <w:p w:rsidR="00666436" w:rsidRPr="00666436" w:rsidRDefault="00666436" w:rsidP="00666436">
      <w:pPr>
        <w:suppressAutoHyphens/>
        <w:rPr>
          <w:color w:val="000000"/>
          <w:szCs w:val="28"/>
          <w:lang w:eastAsia="zh-CN"/>
        </w:rPr>
      </w:pPr>
    </w:p>
    <w:tbl>
      <w:tblPr>
        <w:tblW w:w="0" w:type="auto"/>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666436" w:rsidRPr="00666436" w:rsidTr="00030682">
        <w:tc>
          <w:tcPr>
            <w:tcW w:w="3119" w:type="dxa"/>
            <w:tcBorders>
              <w:bottom w:val="single" w:sz="4" w:space="0" w:color="000000"/>
            </w:tcBorders>
            <w:shd w:val="clear" w:color="auto" w:fill="auto"/>
            <w:vAlign w:val="bottom"/>
          </w:tcPr>
          <w:p w:rsidR="00666436" w:rsidRPr="00666436" w:rsidRDefault="00666436" w:rsidP="00666436">
            <w:pPr>
              <w:suppressAutoHyphens/>
              <w:snapToGrid w:val="0"/>
              <w:rPr>
                <w:color w:val="000000"/>
                <w:szCs w:val="28"/>
                <w:lang w:eastAsia="zh-CN"/>
              </w:rPr>
            </w:pPr>
          </w:p>
        </w:tc>
        <w:tc>
          <w:tcPr>
            <w:tcW w:w="595" w:type="dxa"/>
            <w:shd w:val="clear" w:color="auto" w:fill="auto"/>
            <w:vAlign w:val="bottom"/>
          </w:tcPr>
          <w:p w:rsidR="00666436" w:rsidRPr="00666436" w:rsidRDefault="00666436" w:rsidP="00666436">
            <w:pPr>
              <w:suppressAutoHyphens/>
              <w:snapToGrid w:val="0"/>
              <w:rPr>
                <w:color w:val="000000"/>
                <w:szCs w:val="28"/>
                <w:lang w:eastAsia="zh-CN"/>
              </w:rPr>
            </w:pPr>
          </w:p>
        </w:tc>
        <w:tc>
          <w:tcPr>
            <w:tcW w:w="1701" w:type="dxa"/>
            <w:tcBorders>
              <w:bottom w:val="single" w:sz="4" w:space="0" w:color="000000"/>
            </w:tcBorders>
            <w:shd w:val="clear" w:color="auto" w:fill="auto"/>
            <w:vAlign w:val="bottom"/>
          </w:tcPr>
          <w:p w:rsidR="00666436" w:rsidRPr="00666436" w:rsidRDefault="00666436" w:rsidP="00666436">
            <w:pPr>
              <w:suppressAutoHyphens/>
              <w:snapToGrid w:val="0"/>
              <w:rPr>
                <w:color w:val="000000"/>
                <w:szCs w:val="28"/>
                <w:lang w:eastAsia="zh-CN"/>
              </w:rPr>
            </w:pPr>
          </w:p>
        </w:tc>
        <w:tc>
          <w:tcPr>
            <w:tcW w:w="709" w:type="dxa"/>
            <w:shd w:val="clear" w:color="auto" w:fill="auto"/>
            <w:vAlign w:val="bottom"/>
          </w:tcPr>
          <w:p w:rsidR="00666436" w:rsidRPr="00666436" w:rsidRDefault="00666436" w:rsidP="00666436">
            <w:pPr>
              <w:suppressAutoHyphens/>
              <w:snapToGrid w:val="0"/>
              <w:rPr>
                <w:color w:val="000000"/>
                <w:szCs w:val="28"/>
                <w:lang w:eastAsia="zh-CN"/>
              </w:rPr>
            </w:pPr>
          </w:p>
        </w:tc>
        <w:tc>
          <w:tcPr>
            <w:tcW w:w="3346" w:type="dxa"/>
            <w:tcBorders>
              <w:bottom w:val="single" w:sz="4" w:space="0" w:color="000000"/>
            </w:tcBorders>
            <w:shd w:val="clear" w:color="auto" w:fill="auto"/>
            <w:vAlign w:val="bottom"/>
          </w:tcPr>
          <w:p w:rsidR="00666436" w:rsidRPr="00666436" w:rsidRDefault="00666436" w:rsidP="00666436">
            <w:pPr>
              <w:suppressAutoHyphens/>
              <w:snapToGrid w:val="0"/>
              <w:rPr>
                <w:color w:val="000000"/>
                <w:szCs w:val="28"/>
                <w:lang w:eastAsia="zh-CN"/>
              </w:rPr>
            </w:pPr>
          </w:p>
        </w:tc>
      </w:tr>
      <w:tr w:rsidR="00666436" w:rsidRPr="00666436" w:rsidTr="00030682">
        <w:tc>
          <w:tcPr>
            <w:tcW w:w="3119" w:type="dxa"/>
            <w:shd w:val="clear" w:color="auto" w:fill="auto"/>
          </w:tcPr>
          <w:p w:rsidR="00666436" w:rsidRPr="00666436" w:rsidRDefault="00666436" w:rsidP="00666436">
            <w:pPr>
              <w:suppressAutoHyphens/>
              <w:spacing w:line="240" w:lineRule="atLeast"/>
              <w:jc w:val="center"/>
              <w:rPr>
                <w:sz w:val="24"/>
                <w:szCs w:val="24"/>
                <w:lang w:eastAsia="zh-CN"/>
              </w:rPr>
            </w:pPr>
            <w:r w:rsidRPr="00666436">
              <w:rPr>
                <w:color w:val="000000"/>
                <w:sz w:val="20"/>
                <w:lang w:eastAsia="zh-CN"/>
              </w:rPr>
              <w:t>(должность)</w:t>
            </w:r>
          </w:p>
        </w:tc>
        <w:tc>
          <w:tcPr>
            <w:tcW w:w="595" w:type="dxa"/>
            <w:shd w:val="clear" w:color="auto" w:fill="auto"/>
          </w:tcPr>
          <w:p w:rsidR="00666436" w:rsidRPr="00666436" w:rsidRDefault="00666436" w:rsidP="00666436">
            <w:pPr>
              <w:suppressAutoHyphens/>
              <w:snapToGrid w:val="0"/>
              <w:spacing w:line="240" w:lineRule="atLeast"/>
              <w:jc w:val="center"/>
              <w:rPr>
                <w:color w:val="000000"/>
                <w:sz w:val="20"/>
                <w:lang w:eastAsia="zh-CN"/>
              </w:rPr>
            </w:pPr>
          </w:p>
        </w:tc>
        <w:tc>
          <w:tcPr>
            <w:tcW w:w="1701" w:type="dxa"/>
            <w:shd w:val="clear" w:color="auto" w:fill="auto"/>
          </w:tcPr>
          <w:p w:rsidR="00666436" w:rsidRPr="00666436" w:rsidRDefault="00666436" w:rsidP="00666436">
            <w:pPr>
              <w:suppressAutoHyphens/>
              <w:spacing w:line="240" w:lineRule="atLeast"/>
              <w:jc w:val="center"/>
              <w:rPr>
                <w:sz w:val="24"/>
                <w:szCs w:val="24"/>
                <w:lang w:eastAsia="zh-CN"/>
              </w:rPr>
            </w:pPr>
            <w:r w:rsidRPr="00666436">
              <w:rPr>
                <w:color w:val="000000"/>
                <w:sz w:val="20"/>
                <w:lang w:eastAsia="zh-CN"/>
              </w:rPr>
              <w:t>(подпись)</w:t>
            </w:r>
          </w:p>
        </w:tc>
        <w:tc>
          <w:tcPr>
            <w:tcW w:w="709" w:type="dxa"/>
            <w:shd w:val="clear" w:color="auto" w:fill="auto"/>
          </w:tcPr>
          <w:p w:rsidR="00666436" w:rsidRPr="00666436" w:rsidRDefault="00666436" w:rsidP="00666436">
            <w:pPr>
              <w:suppressAutoHyphens/>
              <w:snapToGrid w:val="0"/>
              <w:spacing w:line="240" w:lineRule="atLeast"/>
              <w:jc w:val="center"/>
              <w:rPr>
                <w:color w:val="000000"/>
                <w:sz w:val="20"/>
                <w:lang w:eastAsia="zh-CN"/>
              </w:rPr>
            </w:pPr>
          </w:p>
        </w:tc>
        <w:tc>
          <w:tcPr>
            <w:tcW w:w="3346" w:type="dxa"/>
            <w:shd w:val="clear" w:color="auto" w:fill="auto"/>
          </w:tcPr>
          <w:p w:rsidR="00666436" w:rsidRPr="00666436" w:rsidRDefault="00666436" w:rsidP="00666436">
            <w:pPr>
              <w:suppressAutoHyphens/>
              <w:spacing w:line="240" w:lineRule="atLeast"/>
              <w:jc w:val="center"/>
              <w:rPr>
                <w:sz w:val="24"/>
                <w:szCs w:val="24"/>
                <w:lang w:eastAsia="zh-CN"/>
              </w:rPr>
            </w:pPr>
            <w:proofErr w:type="gramStart"/>
            <w:r w:rsidRPr="00666436">
              <w:rPr>
                <w:color w:val="000000"/>
                <w:sz w:val="20"/>
                <w:lang w:eastAsia="zh-CN"/>
              </w:rPr>
              <w:t>(фамилия, имя, отчество</w:t>
            </w:r>
            <w:r w:rsidRPr="00666436">
              <w:rPr>
                <w:color w:val="000000"/>
                <w:sz w:val="20"/>
                <w:lang w:eastAsia="zh-CN"/>
              </w:rPr>
              <w:br/>
              <w:t>(при наличии)</w:t>
            </w:r>
            <w:proofErr w:type="gramEnd"/>
          </w:p>
        </w:tc>
      </w:tr>
    </w:tbl>
    <w:p w:rsidR="00666436" w:rsidRPr="00666436" w:rsidRDefault="00666436" w:rsidP="00666436">
      <w:pPr>
        <w:spacing w:line="240" w:lineRule="atLeast"/>
        <w:rPr>
          <w:sz w:val="24"/>
          <w:szCs w:val="28"/>
        </w:rPr>
      </w:pPr>
    </w:p>
    <w:p w:rsidR="00666436" w:rsidRPr="00666436" w:rsidRDefault="00666436" w:rsidP="00666436">
      <w:pPr>
        <w:spacing w:line="240" w:lineRule="atLeast"/>
        <w:rPr>
          <w:sz w:val="24"/>
          <w:szCs w:val="24"/>
          <w:lang w:eastAsia="zh-CN"/>
        </w:rPr>
      </w:pPr>
      <w:r w:rsidRPr="00666436">
        <w:rPr>
          <w:sz w:val="24"/>
          <w:szCs w:val="28"/>
        </w:rPr>
        <w:t>Дата</w:t>
      </w:r>
    </w:p>
    <w:p w:rsidR="00666436" w:rsidRPr="00666436" w:rsidRDefault="00666436" w:rsidP="00666436">
      <w:pPr>
        <w:spacing w:line="240" w:lineRule="atLeast"/>
        <w:rPr>
          <w:sz w:val="24"/>
          <w:szCs w:val="28"/>
        </w:rPr>
      </w:pPr>
    </w:p>
    <w:p w:rsidR="00666436" w:rsidRPr="00666436" w:rsidRDefault="00666436" w:rsidP="00666436">
      <w:pPr>
        <w:rPr>
          <w:color w:val="000000"/>
          <w:szCs w:val="28"/>
        </w:rPr>
      </w:pPr>
      <w:r w:rsidRPr="00666436">
        <w:rPr>
          <w:sz w:val="24"/>
          <w:szCs w:val="24"/>
        </w:rPr>
        <w:t>*Сведения об ИНН в отношении иностранного юридического лица не указываются.</w:t>
      </w:r>
    </w:p>
    <w:p w:rsidR="00666436" w:rsidRDefault="00666436" w:rsidP="00666436">
      <w:pPr>
        <w:suppressAutoHyphens/>
        <w:rPr>
          <w:rStyle w:val="af2"/>
          <w:color w:val="000000"/>
          <w:szCs w:val="28"/>
          <w:u w:val="none"/>
        </w:rPr>
        <w:sectPr w:rsidR="00666436" w:rsidSect="00B82E4F">
          <w:pgSz w:w="11906" w:h="16838"/>
          <w:pgMar w:top="1134" w:right="1134" w:bottom="1134" w:left="1134" w:header="709" w:footer="709" w:gutter="0"/>
          <w:cols w:space="708"/>
          <w:docGrid w:linePitch="381"/>
        </w:sectPr>
      </w:pPr>
    </w:p>
    <w:p w:rsidR="00666436" w:rsidRPr="00030682" w:rsidRDefault="00666436" w:rsidP="00666436">
      <w:pPr>
        <w:suppressAutoHyphens/>
        <w:ind w:left="9639"/>
        <w:jc w:val="center"/>
        <w:rPr>
          <w:rStyle w:val="af2"/>
          <w:color w:val="000000"/>
          <w:sz w:val="24"/>
          <w:szCs w:val="24"/>
          <w:u w:val="none"/>
        </w:rPr>
      </w:pPr>
      <w:r w:rsidRPr="00030682">
        <w:rPr>
          <w:rStyle w:val="af2"/>
          <w:color w:val="000000"/>
          <w:sz w:val="24"/>
          <w:szCs w:val="24"/>
          <w:u w:val="none"/>
        </w:rPr>
        <w:lastRenderedPageBreak/>
        <w:t>Приложение № 2</w:t>
      </w:r>
    </w:p>
    <w:p w:rsidR="00030682" w:rsidRPr="00030682" w:rsidRDefault="00030682" w:rsidP="00030682">
      <w:pPr>
        <w:suppressAutoHyphens/>
        <w:ind w:left="9639"/>
        <w:jc w:val="center"/>
        <w:rPr>
          <w:rStyle w:val="af2"/>
          <w:color w:val="000000"/>
          <w:sz w:val="24"/>
          <w:szCs w:val="24"/>
          <w:u w:val="none"/>
        </w:rPr>
      </w:pPr>
      <w:proofErr w:type="gramStart"/>
      <w:r w:rsidRPr="00030682">
        <w:rPr>
          <w:rStyle w:val="af2"/>
          <w:color w:val="000000"/>
          <w:sz w:val="24"/>
          <w:szCs w:val="24"/>
          <w:u w:val="none"/>
        </w:rPr>
        <w:t>к</w:t>
      </w:r>
      <w:proofErr w:type="gramEnd"/>
      <w:r w:rsidRPr="00030682">
        <w:rPr>
          <w:rStyle w:val="af2"/>
          <w:color w:val="000000"/>
          <w:sz w:val="24"/>
          <w:szCs w:val="24"/>
          <w:u w:val="none"/>
        </w:rPr>
        <w:t xml:space="preserve"> административного регламента</w:t>
      </w:r>
    </w:p>
    <w:p w:rsidR="00030682" w:rsidRPr="00030682" w:rsidRDefault="00030682" w:rsidP="00030682">
      <w:pPr>
        <w:suppressAutoHyphens/>
        <w:ind w:left="9639"/>
        <w:jc w:val="center"/>
        <w:rPr>
          <w:rStyle w:val="af2"/>
          <w:color w:val="000000"/>
          <w:sz w:val="24"/>
          <w:szCs w:val="24"/>
          <w:u w:val="none"/>
        </w:rPr>
      </w:pPr>
      <w:r w:rsidRPr="00030682">
        <w:rPr>
          <w:rStyle w:val="af2"/>
          <w:color w:val="000000"/>
          <w:sz w:val="24"/>
          <w:szCs w:val="24"/>
          <w:u w:val="none"/>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Татищевского муниципального района Саратовской области</w:t>
      </w:r>
    </w:p>
    <w:p w:rsidR="00666436" w:rsidRDefault="00666436" w:rsidP="00666436">
      <w:pPr>
        <w:suppressAutoHyphens/>
        <w:rPr>
          <w:rStyle w:val="af2"/>
          <w:color w:val="000000"/>
          <w:szCs w:val="28"/>
          <w:u w:val="none"/>
        </w:rPr>
      </w:pPr>
    </w:p>
    <w:p w:rsidR="00666436" w:rsidRDefault="00666436" w:rsidP="00666436">
      <w:pPr>
        <w:suppressAutoHyphens/>
        <w:rPr>
          <w:rStyle w:val="af2"/>
          <w:color w:val="000000"/>
          <w:szCs w:val="28"/>
          <w:u w:val="none"/>
        </w:rPr>
      </w:pPr>
    </w:p>
    <w:p w:rsidR="00666436" w:rsidRPr="00666436" w:rsidRDefault="00666436" w:rsidP="00666436">
      <w:pPr>
        <w:suppressAutoHyphens/>
        <w:autoSpaceDE w:val="0"/>
        <w:jc w:val="center"/>
        <w:rPr>
          <w:sz w:val="24"/>
          <w:szCs w:val="24"/>
          <w:lang w:eastAsia="zh-CN"/>
        </w:rPr>
      </w:pPr>
      <w:r w:rsidRPr="00666436">
        <w:rPr>
          <w:b/>
          <w:bCs/>
          <w:color w:val="000000"/>
          <w:szCs w:val="28"/>
          <w:lang w:eastAsia="zh-CN"/>
        </w:rPr>
        <w:t>Состав, последовательность и сроки выполнения административных процедур (действий) при предоставлении муниципальной услуги</w:t>
      </w:r>
    </w:p>
    <w:p w:rsidR="00666436" w:rsidRPr="00666436" w:rsidRDefault="00666436" w:rsidP="00666436">
      <w:pPr>
        <w:suppressAutoHyphens/>
        <w:autoSpaceDE w:val="0"/>
        <w:rPr>
          <w:b/>
          <w:bCs/>
          <w:color w:val="000000"/>
          <w:szCs w:val="28"/>
          <w:lang w:eastAsia="zh-CN"/>
        </w:rPr>
      </w:pPr>
    </w:p>
    <w:tbl>
      <w:tblPr>
        <w:tblW w:w="0" w:type="auto"/>
        <w:tblLayout w:type="fixed"/>
        <w:tblLook w:val="0000" w:firstRow="0" w:lastRow="0" w:firstColumn="0" w:lastColumn="0" w:noHBand="0" w:noVBand="0"/>
      </w:tblPr>
      <w:tblGrid>
        <w:gridCol w:w="1948"/>
        <w:gridCol w:w="2183"/>
        <w:gridCol w:w="2202"/>
        <w:gridCol w:w="1871"/>
        <w:gridCol w:w="2176"/>
        <w:gridCol w:w="2183"/>
        <w:gridCol w:w="2223"/>
      </w:tblGrid>
      <w:tr w:rsidR="00666436" w:rsidRPr="00666436" w:rsidTr="00030682">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Основание для начала административной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ответственное за выполнение административного действия</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Место выполнения административного действия/используемая информационная система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Результат административного действия, способ фиксации</w:t>
            </w:r>
          </w:p>
        </w:tc>
      </w:tr>
      <w:tr w:rsidR="00666436" w:rsidRPr="00666436" w:rsidTr="00030682">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7</w:t>
            </w:r>
          </w:p>
        </w:tc>
      </w:tr>
      <w:tr w:rsidR="00666436" w:rsidRPr="00666436" w:rsidTr="00030682">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1. Проверка документов и регистрация заявления</w:t>
            </w:r>
          </w:p>
        </w:tc>
      </w:tr>
      <w:tr w:rsidR="00666436" w:rsidRPr="00666436" w:rsidTr="00030682">
        <w:trPr>
          <w:trHeight w:val="96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Поступление заявления и документов для предоставления муниципальной услуги в 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w:t>
            </w:r>
            <w:r w:rsidRPr="00666436">
              <w:rPr>
                <w:rFonts w:eastAsia="Calibri"/>
                <w:bCs/>
                <w:color w:val="000000"/>
                <w:sz w:val="24"/>
                <w:szCs w:val="24"/>
                <w:lang w:eastAsia="zh-CN"/>
              </w:rPr>
              <w:lastRenderedPageBreak/>
              <w:t>о 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До 1 рабочего дня</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p w:rsidR="00666436" w:rsidRPr="00666436" w:rsidRDefault="00666436" w:rsidP="00666436">
            <w:pPr>
              <w:suppressAutoHyphens/>
              <w:autoSpaceDE w:val="0"/>
              <w:jc w:val="center"/>
              <w:rPr>
                <w:rFonts w:eastAsia="Calibri"/>
                <w:bCs/>
                <w:color w:val="000000"/>
                <w:sz w:val="24"/>
                <w:szCs w:val="24"/>
                <w:lang w:eastAsia="zh-CN"/>
              </w:rPr>
            </w:pPr>
          </w:p>
          <w:p w:rsidR="00666436" w:rsidRPr="00666436" w:rsidRDefault="00666436" w:rsidP="00666436">
            <w:pPr>
              <w:suppressAutoHyphens/>
              <w:autoSpaceDE w:val="0"/>
              <w:jc w:val="center"/>
              <w:rPr>
                <w:rFonts w:eastAsia="Calibri"/>
                <w:bCs/>
                <w:color w:val="000000"/>
                <w:sz w:val="24"/>
                <w:szCs w:val="24"/>
                <w:lang w:eastAsia="zh-CN"/>
              </w:rPr>
            </w:pP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Регистрация заявления и документов в ГИС (присвоение номера и датирование); назначение должностного лица, ответственного за </w:t>
            </w:r>
            <w:r w:rsidRPr="00666436">
              <w:rPr>
                <w:rFonts w:eastAsia="Calibri"/>
                <w:bCs/>
                <w:color w:val="000000"/>
                <w:sz w:val="24"/>
                <w:szCs w:val="24"/>
                <w:lang w:eastAsia="zh-CN"/>
              </w:rPr>
              <w:lastRenderedPageBreak/>
              <w:t>предоставление муниципальной услуги, и передача ему документов</w:t>
            </w:r>
          </w:p>
        </w:tc>
      </w:tr>
      <w:tr w:rsidR="00666436" w:rsidRPr="00666436" w:rsidTr="00030682">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Принятие решения об отказе в приеме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r>
      <w:tr w:rsidR="00666436" w:rsidRPr="00666436" w:rsidTr="00030682">
        <w:trPr>
          <w:trHeight w:val="96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за регистрацию корреспонденции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r>
      <w:tr w:rsidR="00666436" w:rsidRPr="00666436" w:rsidTr="00030682">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2. Получение сведений посредством СМЭВ</w:t>
            </w:r>
          </w:p>
        </w:tc>
      </w:tr>
      <w:tr w:rsidR="00666436" w:rsidRPr="00666436" w:rsidTr="00030682">
        <w:trPr>
          <w:trHeight w:val="1976"/>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Направление межведомственных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В день регистрации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Отсутствие документов, необходимых для предоставления муниципальной услуги, находящихся в распоряжении государственных органов (организации)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p w:rsidR="00666436" w:rsidRPr="00666436" w:rsidRDefault="00666436" w:rsidP="00666436">
            <w:pPr>
              <w:suppressAutoHyphens/>
              <w:jc w:val="center"/>
              <w:rPr>
                <w:rFonts w:eastAsia="Calibri"/>
                <w:bCs/>
                <w:color w:val="000000"/>
                <w:sz w:val="24"/>
                <w:szCs w:val="24"/>
                <w:lang w:eastAsia="zh-CN"/>
              </w:rPr>
            </w:pPr>
          </w:p>
          <w:p w:rsidR="00666436" w:rsidRPr="00666436" w:rsidRDefault="00666436" w:rsidP="00666436">
            <w:pPr>
              <w:suppressAutoHyphens/>
              <w:jc w:val="center"/>
              <w:rPr>
                <w:rFonts w:eastAsia="Calibri"/>
                <w:bCs/>
                <w:color w:val="000000"/>
                <w:sz w:val="24"/>
                <w:szCs w:val="24"/>
                <w:lang w:eastAsia="zh-CN"/>
              </w:rPr>
            </w:pPr>
          </w:p>
          <w:p w:rsidR="00666436" w:rsidRPr="00666436" w:rsidRDefault="00666436" w:rsidP="00666436">
            <w:pPr>
              <w:suppressAutoHyphens/>
              <w:jc w:val="center"/>
              <w:rPr>
                <w:rFonts w:eastAsia="Calibri"/>
                <w:bCs/>
                <w:color w:val="000000"/>
                <w:sz w:val="24"/>
                <w:szCs w:val="24"/>
                <w:lang w:eastAsia="zh-CN"/>
              </w:rPr>
            </w:pPr>
          </w:p>
          <w:p w:rsidR="00666436" w:rsidRPr="00666436" w:rsidRDefault="00666436" w:rsidP="00666436">
            <w:pPr>
              <w:suppressAutoHyphens/>
              <w:jc w:val="center"/>
              <w:rPr>
                <w:rFonts w:eastAsia="Calibri"/>
                <w:bCs/>
                <w:color w:val="000000"/>
                <w:sz w:val="24"/>
                <w:szCs w:val="24"/>
                <w:lang w:eastAsia="zh-CN"/>
              </w:rPr>
            </w:pPr>
          </w:p>
          <w:p w:rsidR="00666436" w:rsidRPr="00666436" w:rsidRDefault="00666436" w:rsidP="00666436">
            <w:pPr>
              <w:suppressAutoHyphens/>
              <w:jc w:val="center"/>
              <w:rPr>
                <w:rFonts w:eastAsia="Calibri"/>
                <w:bCs/>
                <w:color w:val="000000"/>
                <w:sz w:val="24"/>
                <w:szCs w:val="24"/>
                <w:lang w:eastAsia="zh-CN"/>
              </w:rPr>
            </w:pPr>
          </w:p>
          <w:p w:rsidR="00666436" w:rsidRPr="00666436" w:rsidRDefault="00666436" w:rsidP="00666436">
            <w:pPr>
              <w:suppressAutoHyphens/>
              <w:jc w:val="center"/>
              <w:rPr>
                <w:rFonts w:eastAsia="Calibri"/>
                <w:bCs/>
                <w:color w:val="000000"/>
                <w:sz w:val="24"/>
                <w:szCs w:val="24"/>
                <w:lang w:eastAsia="zh-CN"/>
              </w:rPr>
            </w:pPr>
          </w:p>
        </w:tc>
      </w:tr>
      <w:tr w:rsidR="00666436" w:rsidRPr="00666436" w:rsidTr="00030682">
        <w:trPr>
          <w:trHeight w:val="1976"/>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Получение ответов на межведомственные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3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законодательством РФ и субъекта РФ</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Получение документов (сведений), необходимых для предоставления муниципальной услуги</w:t>
            </w:r>
          </w:p>
        </w:tc>
      </w:tr>
      <w:tr w:rsidR="00666436" w:rsidRPr="00666436" w:rsidTr="00030682">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3. Рассмотрение документов и сведений</w:t>
            </w:r>
          </w:p>
        </w:tc>
      </w:tr>
      <w:tr w:rsidR="00666436" w:rsidRPr="00666436" w:rsidTr="00030682">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Проверка соответствия документов и сведений требованиям нормативных правовых актов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 2 рабочих дней</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Основания отказа в предоставлении муниципальной услуги, предусмотренные пунктом 2.12 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Проект результата предоставления муниципальной услуги</w:t>
            </w:r>
          </w:p>
        </w:tc>
      </w:tr>
      <w:tr w:rsidR="00666436" w:rsidRPr="00666436" w:rsidTr="00030682">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4. Принятие решения</w:t>
            </w:r>
          </w:p>
        </w:tc>
      </w:tr>
      <w:tr w:rsidR="00666436" w:rsidRPr="00666436" w:rsidTr="00030682">
        <w:trPr>
          <w:trHeight w:val="54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 1 часа</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Руководитель Уполномоченного органа или иное уполномоченное им лицо</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66436" w:rsidRPr="00666436" w:rsidTr="00030682">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Формирование решения о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r>
      <w:tr w:rsidR="00666436" w:rsidRPr="00666436" w:rsidTr="00030682">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66436" w:rsidRPr="00666436" w:rsidTr="00030682">
        <w:trPr>
          <w:trHeight w:val="54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 w:val="24"/>
                <w:szCs w:val="24"/>
                <w:lang w:eastAsia="zh-CN"/>
              </w:rPr>
            </w:pPr>
          </w:p>
        </w:tc>
      </w:tr>
      <w:tr w:rsidR="00666436" w:rsidRPr="00666436" w:rsidTr="00030682">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5. Выдача результата</w:t>
            </w:r>
          </w:p>
        </w:tc>
      </w:tr>
      <w:tr w:rsidR="00666436" w:rsidRPr="00666436" w:rsidTr="00030682">
        <w:trPr>
          <w:trHeight w:val="1680"/>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Формирование и регистрация результата муниципальной услуги, указанного в </w:t>
            </w:r>
            <w:r w:rsidRPr="00666436">
              <w:rPr>
                <w:rFonts w:eastAsia="Calibri"/>
                <w:bCs/>
                <w:color w:val="000000"/>
                <w:sz w:val="24"/>
                <w:szCs w:val="24"/>
                <w:lang w:eastAsia="zh-CN"/>
              </w:rPr>
              <w:lastRenderedPageBreak/>
              <w:t>пункте 3.2 Административного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После окончания процедуры принятия решения (в общий срок предоставления муниципальной </w:t>
            </w:r>
            <w:r w:rsidRPr="00666436">
              <w:rPr>
                <w:rFonts w:eastAsia="Calibri"/>
                <w:bCs/>
                <w:color w:val="000000"/>
                <w:sz w:val="24"/>
                <w:szCs w:val="24"/>
                <w:lang w:eastAsia="zh-CN"/>
              </w:rPr>
              <w:lastRenderedPageBreak/>
              <w:t>услуги не включается)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 xml:space="preserve">Должностное лицо администрации района, ответственное,  ответственное </w:t>
            </w:r>
            <w:r w:rsidRPr="00666436">
              <w:rPr>
                <w:rFonts w:eastAsia="Calibri"/>
                <w:bCs/>
                <w:color w:val="000000"/>
                <w:sz w:val="24"/>
                <w:szCs w:val="24"/>
                <w:lang w:eastAsia="zh-CN"/>
              </w:rPr>
              <w:lastRenderedPageBreak/>
              <w:t>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Администрация района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Внесение сведений о конечном результате предоставления </w:t>
            </w:r>
            <w:proofErr w:type="gramStart"/>
            <w:r w:rsidRPr="00666436">
              <w:rPr>
                <w:rFonts w:eastAsia="Calibri"/>
                <w:bCs/>
                <w:color w:val="000000"/>
                <w:sz w:val="24"/>
                <w:szCs w:val="24"/>
                <w:lang w:eastAsia="zh-CN"/>
              </w:rPr>
              <w:t>муниципальной</w:t>
            </w:r>
            <w:proofErr w:type="gramEnd"/>
            <w:r w:rsidRPr="00666436">
              <w:rPr>
                <w:rFonts w:eastAsia="Calibri"/>
                <w:bCs/>
                <w:color w:val="000000"/>
                <w:sz w:val="24"/>
                <w:szCs w:val="24"/>
                <w:lang w:eastAsia="zh-CN"/>
              </w:rPr>
              <w:t xml:space="preserve"> </w:t>
            </w:r>
            <w:proofErr w:type="spellStart"/>
            <w:r w:rsidRPr="00666436">
              <w:rPr>
                <w:rFonts w:eastAsia="Calibri"/>
                <w:bCs/>
                <w:color w:val="000000"/>
                <w:sz w:val="24"/>
                <w:szCs w:val="24"/>
                <w:lang w:eastAsia="zh-CN"/>
              </w:rPr>
              <w:t>улуги</w:t>
            </w:r>
            <w:proofErr w:type="spellEnd"/>
          </w:p>
        </w:tc>
      </w:tr>
      <w:tr w:rsidR="00666436" w:rsidRPr="00666436" w:rsidTr="00030682">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Направление в МФЦ результата муниципальной услуги, указанного в пункте 6.3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района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В сроки, установленные соглашением о взаимодействии между администрации района и МФЦ</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Должностное лицо администрации района, ответственное,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Администрация района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Указание заявителем в Запросе способа выдачи результата муниципальной услуги в МФЦ, а также подача Запроса через многофункциональный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Внесение сведений в ГИС о выдаче результата муниципальной услуги</w:t>
            </w:r>
          </w:p>
        </w:tc>
      </w:tr>
      <w:tr w:rsidR="00666436" w:rsidRPr="00666436" w:rsidTr="00030682">
        <w:trPr>
          <w:trHeight w:val="1680"/>
        </w:trPr>
        <w:tc>
          <w:tcPr>
            <w:tcW w:w="1948" w:type="dxa"/>
            <w:vMerge/>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snapToGrid w:val="0"/>
              <w:jc w:val="center"/>
              <w:rPr>
                <w:rFonts w:eastAsia="Calibri"/>
                <w:bCs/>
                <w:color w:val="000000"/>
                <w:szCs w:val="28"/>
                <w:lang w:eastAsia="zh-CN"/>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Направление заявителю результата предоставления муниципальной услуги в личный кабинет на Едином </w:t>
            </w:r>
            <w:r w:rsidRPr="00666436">
              <w:rPr>
                <w:rFonts w:eastAsia="Calibri"/>
                <w:bCs/>
                <w:color w:val="000000"/>
                <w:sz w:val="24"/>
                <w:szCs w:val="24"/>
                <w:lang w:eastAsia="zh-CN"/>
              </w:rPr>
              <w:lastRenderedPageBreak/>
              <w:t>портале</w:t>
            </w:r>
          </w:p>
          <w:p w:rsidR="00666436" w:rsidRPr="00666436" w:rsidRDefault="00666436" w:rsidP="00666436">
            <w:pPr>
              <w:suppressAutoHyphens/>
              <w:ind w:firstLine="708"/>
              <w:jc w:val="center"/>
              <w:rPr>
                <w:rFonts w:eastAsia="Calibri"/>
                <w:bCs/>
                <w:color w:val="000000"/>
                <w:sz w:val="24"/>
                <w:szCs w:val="24"/>
                <w:lang w:eastAsia="zh-CN"/>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В день регистрации результата предоставления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 xml:space="preserve">Должностное лицо администрации района, ответственное,  ответственное за </w:t>
            </w:r>
            <w:r w:rsidRPr="00666436">
              <w:rPr>
                <w:rFonts w:eastAsia="Calibri"/>
                <w:bCs/>
                <w:color w:val="000000"/>
                <w:sz w:val="24"/>
                <w:szCs w:val="24"/>
                <w:lang w:eastAsia="zh-CN"/>
              </w:rPr>
              <w:lastRenderedPageBreak/>
              <w:t>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lastRenderedPageBreak/>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rsidR="00666436" w:rsidRPr="00666436" w:rsidRDefault="00666436" w:rsidP="00666436">
            <w:pPr>
              <w:suppressAutoHyphens/>
              <w:autoSpaceDE w:val="0"/>
              <w:jc w:val="center"/>
              <w:rPr>
                <w:sz w:val="24"/>
                <w:szCs w:val="24"/>
                <w:lang w:eastAsia="zh-CN"/>
              </w:rPr>
            </w:pPr>
            <w:r w:rsidRPr="00666436">
              <w:rPr>
                <w:rFonts w:eastAsia="Calibri"/>
                <w:bCs/>
                <w:color w:val="000000"/>
                <w:sz w:val="24"/>
                <w:szCs w:val="24"/>
                <w:lang w:eastAsia="zh-CN"/>
              </w:rPr>
              <w:t>Результат муниципальной услуги, направленный заявителю в личный кабинет на Единый портал</w:t>
            </w:r>
          </w:p>
        </w:tc>
      </w:tr>
    </w:tbl>
    <w:p w:rsidR="00666436" w:rsidRPr="00666436" w:rsidRDefault="00666436" w:rsidP="00666436">
      <w:pPr>
        <w:suppressAutoHyphens/>
        <w:rPr>
          <w:rStyle w:val="af2"/>
          <w:color w:val="000000"/>
          <w:szCs w:val="28"/>
          <w:u w:val="none"/>
        </w:rPr>
      </w:pPr>
    </w:p>
    <w:sectPr w:rsidR="00666436" w:rsidRPr="00666436" w:rsidSect="00B82E4F">
      <w:pgSz w:w="16838" w:h="11906" w:orient="landscape"/>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5C" w:rsidRDefault="00686A5C" w:rsidP="0069478B">
      <w:r>
        <w:separator/>
      </w:r>
    </w:p>
  </w:endnote>
  <w:endnote w:type="continuationSeparator" w:id="0">
    <w:p w:rsidR="00686A5C" w:rsidRDefault="00686A5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5C" w:rsidRDefault="00686A5C" w:rsidP="0069478B">
      <w:r>
        <w:separator/>
      </w:r>
    </w:p>
  </w:footnote>
  <w:footnote w:type="continuationSeparator" w:id="0">
    <w:p w:rsidR="00686A5C" w:rsidRDefault="00686A5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393400"/>
      <w:docPartObj>
        <w:docPartGallery w:val="Page Numbers (Top of Page)"/>
        <w:docPartUnique/>
      </w:docPartObj>
    </w:sdtPr>
    <w:sdtContent>
      <w:p w:rsidR="00B82E4F" w:rsidRDefault="00B82E4F">
        <w:pPr>
          <w:pStyle w:val="a5"/>
          <w:jc w:val="center"/>
        </w:pPr>
        <w:r>
          <w:fldChar w:fldCharType="begin"/>
        </w:r>
        <w:r>
          <w:instrText>PAGE   \* MERGEFORMAT</w:instrText>
        </w:r>
        <w:r>
          <w:fldChar w:fldCharType="separate"/>
        </w:r>
        <w:r>
          <w:rPr>
            <w:noProof/>
          </w:rPr>
          <w:t>3</w:t>
        </w:r>
        <w:r>
          <w:fldChar w:fldCharType="end"/>
        </w:r>
      </w:p>
    </w:sdtContent>
  </w:sdt>
  <w:p w:rsidR="00B82E4F" w:rsidRDefault="00B82E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 w:numId="2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0682"/>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92533"/>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3D98"/>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66436"/>
    <w:rsid w:val="00673785"/>
    <w:rsid w:val="0067601A"/>
    <w:rsid w:val="00680945"/>
    <w:rsid w:val="006839DA"/>
    <w:rsid w:val="006848F5"/>
    <w:rsid w:val="006855F3"/>
    <w:rsid w:val="00686A5C"/>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0C8C"/>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B5529"/>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82E4F"/>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3">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7">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3"/>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9"/>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9"/>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tishevo.saratov.gov.ru/" TargetMode="External"/><Relationship Id="rId18" Type="http://schemas.openxmlformats.org/officeDocument/2006/relationships/hyperlink" Target="consultantplus://offline/ref=6D66CED3F5B1AD6C84D4B6DD7BD739D094ECD98AD013CA10F11B5324D583B5A92A82F12F193EF306h0U8F" TargetMode="External"/><Relationship Id="rId3" Type="http://schemas.openxmlformats.org/officeDocument/2006/relationships/styles" Target="styles.xml"/><Relationship Id="rId21" Type="http://schemas.openxmlformats.org/officeDocument/2006/relationships/hyperlink" Target="consultantplus://offline/ref=A397FE100A04CF436DCCCECBCB31C68B42BB23069BBDB806F655A1EE54601F0A9EDC906DB7BA2E4666A03B3A4CDA072EB6A14582EAF0xAG" TargetMode="External"/><Relationship Id="rId7" Type="http://schemas.openxmlformats.org/officeDocument/2006/relationships/footnotes" Target="footnotes.xml"/><Relationship Id="rId12" Type="http://schemas.openxmlformats.org/officeDocument/2006/relationships/hyperlink" Target="http://64.gosuslugi.ru/" TargetMode="External"/><Relationship Id="rId17" Type="http://schemas.openxmlformats.org/officeDocument/2006/relationships/hyperlink" Target="consultantplus://offline/ref=6D66CED3F5B1AD6C84D4B6DD7BD739D094ECD98AD013CA10F11B5324D583B5A92A82F12F193EF306h0UEF" TargetMode="External"/><Relationship Id="rId2" Type="http://schemas.openxmlformats.org/officeDocument/2006/relationships/numbering" Target="numbering.xml"/><Relationship Id="rId16" Type="http://schemas.openxmlformats.org/officeDocument/2006/relationships/hyperlink" Target="consultantplus://offline/ref=6D66CED3F5B1AD6C84D4B6DD7BD739D094ECD98AD013CA10F11B5324D583B5A92A82F12F193EF306h0UEF" TargetMode="External"/><Relationship Id="rId20" Type="http://schemas.openxmlformats.org/officeDocument/2006/relationships/hyperlink" Target="consultantplus://offline/ref=6D66CED3F5B1AD6C84D4B6DD7BD739D094ECD98AD013CA10F11B5324D583B5A92A82F12F193EF306h0U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6D66CED3F5B1AD6C84D4B6DD7BD739D094ECD98AD013CA10F11B5324D583B5A92A82F12C1Dh3UA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6D66CED3F5B1AD6C84D4B6DD7BD739D094ECD98AD013CA10F11B5324D583B5A92A82F12F193EF306h0U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DF6F-E7DD-4D07-9328-9C6A9769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16</TotalTime>
  <Pages>40</Pages>
  <Words>10027</Words>
  <Characters>73803</Characters>
  <Application>Microsoft Office Word</Application>
  <DocSecurity>0</DocSecurity>
  <Lines>1994</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4</cp:revision>
  <cp:lastPrinted>2024-03-01T09:30:00Z</cp:lastPrinted>
  <dcterms:created xsi:type="dcterms:W3CDTF">2024-03-01T07:52:00Z</dcterms:created>
  <dcterms:modified xsi:type="dcterms:W3CDTF">2024-03-01T09:32:00Z</dcterms:modified>
</cp:coreProperties>
</file>