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6296" w:rsidRDefault="00A8556C" w:rsidP="00EC07A7">
      <w:pPr>
        <w:tabs>
          <w:tab w:val="left" w:pos="4536"/>
        </w:tabs>
        <w:suppressAutoHyphens/>
        <w:rPr>
          <w:rFonts w:ascii="Arial" w:hAnsi="Arial"/>
          <w:sz w:val="36"/>
          <w:szCs w:val="36"/>
        </w:rPr>
      </w:pPr>
      <w:r>
        <w:rPr>
          <w:noProof/>
        </w:rPr>
        <w:drawing>
          <wp:anchor distT="0" distB="0" distL="114300" distR="114300" simplePos="0" relativeHeight="251657728" behindDoc="1" locked="0" layoutInCell="0" allowOverlap="1" wp14:anchorId="36589950" wp14:editId="7FFE5592">
            <wp:simplePos x="0" y="0"/>
            <wp:positionH relativeFrom="column">
              <wp:posOffset>2832735</wp:posOffset>
            </wp:positionH>
            <wp:positionV relativeFrom="paragraph">
              <wp:posOffset>-378567</wp:posOffset>
            </wp:positionV>
            <wp:extent cx="556895" cy="648335"/>
            <wp:effectExtent l="0" t="0" r="0" b="0"/>
            <wp:wrapNone/>
            <wp:docPr id="2" name="Рисунок 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6895" cy="648335"/>
                    </a:xfrm>
                    <a:prstGeom prst="rect">
                      <a:avLst/>
                    </a:prstGeom>
                    <a:noFill/>
                    <a:ln>
                      <a:noFill/>
                    </a:ln>
                  </pic:spPr>
                </pic:pic>
              </a:graphicData>
            </a:graphic>
            <wp14:sizeRelH relativeFrom="page">
              <wp14:pctWidth>0</wp14:pctWidth>
            </wp14:sizeRelH>
            <wp14:sizeRelV relativeFrom="page">
              <wp14:pctHeight>0</wp14:pctHeight>
            </wp14:sizeRelV>
          </wp:anchor>
        </w:drawing>
      </w:r>
      <w:r w:rsidR="00222BB7">
        <w:rPr>
          <w:rFonts w:ascii="Arial" w:hAnsi="Arial"/>
          <w:sz w:val="36"/>
          <w:szCs w:val="36"/>
        </w:rPr>
        <w:tab/>
      </w:r>
    </w:p>
    <w:p w:rsidR="00EB6296" w:rsidRDefault="00CE4FDF" w:rsidP="00D1785A">
      <w:pPr>
        <w:suppressAutoHyphens/>
        <w:jc w:val="center"/>
        <w:rPr>
          <w:b/>
        </w:rPr>
      </w:pPr>
      <w:r>
        <w:rPr>
          <w:b/>
        </w:rPr>
        <w:t>АДМИНИСТРАЦИЯ</w:t>
      </w:r>
    </w:p>
    <w:p w:rsidR="00EB6296" w:rsidRDefault="00EB6296" w:rsidP="00D1785A">
      <w:pPr>
        <w:suppressAutoHyphens/>
        <w:jc w:val="center"/>
        <w:rPr>
          <w:b/>
        </w:rPr>
      </w:pPr>
      <w:r>
        <w:rPr>
          <w:b/>
        </w:rPr>
        <w:t>ТАТИЩЕВСКОГО МУНИЦИПАЛЬНОГО РАЙОНА</w:t>
      </w:r>
    </w:p>
    <w:p w:rsidR="00EB6296" w:rsidRDefault="00EB6296" w:rsidP="00D1785A">
      <w:pPr>
        <w:suppressAutoHyphens/>
        <w:jc w:val="center"/>
        <w:rPr>
          <w:rFonts w:ascii="Arial" w:hAnsi="Arial"/>
          <w:b/>
          <w:sz w:val="34"/>
        </w:rPr>
      </w:pPr>
      <w:r>
        <w:rPr>
          <w:b/>
        </w:rPr>
        <w:t>САРАТОВСКОЙ ОБЛАСТИ</w:t>
      </w:r>
    </w:p>
    <w:p w:rsidR="00EB6296" w:rsidRDefault="00EB6296" w:rsidP="00D1785A">
      <w:pPr>
        <w:suppressAutoHyphens/>
        <w:jc w:val="center"/>
        <w:rPr>
          <w:rFonts w:ascii="Arial" w:hAnsi="Arial"/>
          <w:sz w:val="16"/>
        </w:rPr>
      </w:pPr>
    </w:p>
    <w:p w:rsidR="002C2203" w:rsidRDefault="002C2203" w:rsidP="00D1785A">
      <w:pPr>
        <w:suppressAutoHyphens/>
        <w:jc w:val="center"/>
        <w:rPr>
          <w:rFonts w:ascii="Arial" w:hAnsi="Arial"/>
          <w:sz w:val="16"/>
        </w:rPr>
      </w:pPr>
    </w:p>
    <w:p w:rsidR="00EB6296" w:rsidRDefault="00EB6296" w:rsidP="00D1785A">
      <w:pPr>
        <w:suppressAutoHyphens/>
        <w:jc w:val="center"/>
        <w:rPr>
          <w:b/>
          <w:szCs w:val="28"/>
        </w:rPr>
      </w:pPr>
      <w:proofErr w:type="gramStart"/>
      <w:r>
        <w:rPr>
          <w:b/>
          <w:szCs w:val="28"/>
        </w:rPr>
        <w:t>П</w:t>
      </w:r>
      <w:proofErr w:type="gramEnd"/>
      <w:r>
        <w:rPr>
          <w:b/>
          <w:szCs w:val="28"/>
        </w:rPr>
        <w:t xml:space="preserve"> О С Т А Н О В Л Е Н И Е</w:t>
      </w:r>
    </w:p>
    <w:p w:rsidR="00A84F5B" w:rsidRPr="00AC0E32" w:rsidRDefault="00A84F5B" w:rsidP="00D1785A">
      <w:pPr>
        <w:suppressAutoHyphens/>
        <w:jc w:val="center"/>
        <w:rPr>
          <w:sz w:val="20"/>
        </w:rPr>
      </w:pPr>
    </w:p>
    <w:p w:rsidR="00A84F5B" w:rsidRPr="0054079B" w:rsidRDefault="0054079B" w:rsidP="00D1785A">
      <w:pPr>
        <w:suppressAutoHyphens/>
        <w:jc w:val="center"/>
        <w:rPr>
          <w:szCs w:val="28"/>
        </w:rPr>
      </w:pPr>
      <w:r>
        <w:rPr>
          <w:szCs w:val="28"/>
        </w:rPr>
        <w:t>08.04.2019</w:t>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t xml:space="preserve">     № 318</w:t>
      </w:r>
    </w:p>
    <w:p w:rsidR="00E5261D" w:rsidRPr="00AC0E32" w:rsidRDefault="00E5261D" w:rsidP="00D1785A">
      <w:pPr>
        <w:suppressAutoHyphens/>
        <w:jc w:val="center"/>
        <w:rPr>
          <w:sz w:val="20"/>
        </w:rPr>
      </w:pPr>
    </w:p>
    <w:p w:rsidR="00896DAB" w:rsidRDefault="00F856CF" w:rsidP="00D1785A">
      <w:pPr>
        <w:suppressAutoHyphens/>
        <w:jc w:val="center"/>
        <w:rPr>
          <w:rStyle w:val="af2"/>
          <w:color w:val="000000"/>
          <w:sz w:val="20"/>
          <w:u w:val="none"/>
        </w:rPr>
      </w:pPr>
      <w:r>
        <w:rPr>
          <w:rStyle w:val="af2"/>
          <w:color w:val="000000"/>
          <w:sz w:val="20"/>
          <w:u w:val="none"/>
        </w:rPr>
        <w:t>р.п.Татищево</w:t>
      </w:r>
    </w:p>
    <w:p w:rsidR="00DE79CA" w:rsidRDefault="00DE79CA" w:rsidP="008569F0">
      <w:pPr>
        <w:suppressAutoHyphens/>
        <w:rPr>
          <w:rStyle w:val="af2"/>
          <w:color w:val="000000"/>
          <w:sz w:val="20"/>
          <w:u w:val="none"/>
        </w:rPr>
      </w:pPr>
    </w:p>
    <w:p w:rsidR="00EC19A8" w:rsidRPr="00EC19A8" w:rsidRDefault="00EC19A8" w:rsidP="00EC19A8">
      <w:pPr>
        <w:suppressAutoHyphens/>
        <w:jc w:val="center"/>
        <w:rPr>
          <w:rStyle w:val="af2"/>
          <w:color w:val="000000"/>
          <w:szCs w:val="28"/>
          <w:u w:val="none"/>
        </w:rPr>
      </w:pPr>
      <w:r w:rsidRPr="00EC19A8">
        <w:rPr>
          <w:rStyle w:val="af2"/>
          <w:color w:val="000000"/>
          <w:szCs w:val="28"/>
          <w:u w:val="none"/>
        </w:rPr>
        <w:t>О создании муниципальной рабочей группы</w:t>
      </w:r>
    </w:p>
    <w:p w:rsidR="00EC19A8" w:rsidRPr="00EC19A8" w:rsidRDefault="00EC19A8" w:rsidP="00EC19A8">
      <w:pPr>
        <w:suppressAutoHyphens/>
        <w:jc w:val="center"/>
        <w:rPr>
          <w:rStyle w:val="af2"/>
          <w:color w:val="000000"/>
          <w:szCs w:val="28"/>
          <w:u w:val="none"/>
        </w:rPr>
      </w:pPr>
      <w:r w:rsidRPr="00EC19A8">
        <w:rPr>
          <w:rStyle w:val="af2"/>
          <w:color w:val="000000"/>
          <w:szCs w:val="28"/>
          <w:u w:val="none"/>
        </w:rPr>
        <w:t>по внедрению системы персонифицированного финансирования</w:t>
      </w:r>
    </w:p>
    <w:p w:rsidR="00A12DB7" w:rsidRDefault="00EC19A8" w:rsidP="00EC19A8">
      <w:pPr>
        <w:suppressAutoHyphens/>
        <w:jc w:val="center"/>
        <w:rPr>
          <w:rStyle w:val="af2"/>
          <w:color w:val="000000"/>
          <w:szCs w:val="28"/>
          <w:u w:val="none"/>
        </w:rPr>
      </w:pPr>
      <w:r w:rsidRPr="00EC19A8">
        <w:rPr>
          <w:rStyle w:val="af2"/>
          <w:color w:val="000000"/>
          <w:szCs w:val="28"/>
          <w:u w:val="none"/>
        </w:rPr>
        <w:t>дополнительного образования детей</w:t>
      </w:r>
      <w:r w:rsidR="00A12DB7">
        <w:rPr>
          <w:rStyle w:val="af2"/>
          <w:color w:val="000000"/>
          <w:szCs w:val="28"/>
          <w:u w:val="none"/>
        </w:rPr>
        <w:t xml:space="preserve"> </w:t>
      </w:r>
      <w:r w:rsidRPr="00EC19A8">
        <w:rPr>
          <w:rStyle w:val="af2"/>
          <w:color w:val="000000"/>
          <w:szCs w:val="28"/>
          <w:u w:val="none"/>
        </w:rPr>
        <w:t xml:space="preserve">в Татищевском </w:t>
      </w:r>
    </w:p>
    <w:p w:rsidR="00EC19A8" w:rsidRPr="00EC19A8" w:rsidRDefault="00EC19A8" w:rsidP="00EC19A8">
      <w:pPr>
        <w:suppressAutoHyphens/>
        <w:jc w:val="center"/>
        <w:rPr>
          <w:rStyle w:val="af2"/>
          <w:color w:val="000000"/>
          <w:szCs w:val="28"/>
          <w:u w:val="none"/>
        </w:rPr>
      </w:pPr>
      <w:r w:rsidRPr="00EC19A8">
        <w:rPr>
          <w:rStyle w:val="af2"/>
          <w:color w:val="000000"/>
          <w:szCs w:val="28"/>
          <w:u w:val="none"/>
        </w:rPr>
        <w:t xml:space="preserve">муниципальном </w:t>
      </w:r>
      <w:proofErr w:type="gramStart"/>
      <w:r w:rsidRPr="00EC19A8">
        <w:rPr>
          <w:rStyle w:val="af2"/>
          <w:color w:val="000000"/>
          <w:szCs w:val="28"/>
          <w:u w:val="none"/>
        </w:rPr>
        <w:t>районе</w:t>
      </w:r>
      <w:proofErr w:type="gramEnd"/>
      <w:r w:rsidR="00A12DB7">
        <w:rPr>
          <w:rStyle w:val="af2"/>
          <w:color w:val="000000"/>
          <w:szCs w:val="28"/>
          <w:u w:val="none"/>
        </w:rPr>
        <w:t xml:space="preserve"> </w:t>
      </w:r>
      <w:r w:rsidRPr="00EC19A8">
        <w:rPr>
          <w:rStyle w:val="af2"/>
          <w:color w:val="000000"/>
          <w:szCs w:val="28"/>
          <w:u w:val="none"/>
        </w:rPr>
        <w:t xml:space="preserve">Саратовской области </w:t>
      </w:r>
    </w:p>
    <w:p w:rsidR="00EC19A8" w:rsidRDefault="00EC19A8" w:rsidP="00EC19A8">
      <w:pPr>
        <w:suppressAutoHyphens/>
        <w:rPr>
          <w:rStyle w:val="af2"/>
          <w:color w:val="000000"/>
          <w:szCs w:val="28"/>
          <w:u w:val="none"/>
        </w:rPr>
      </w:pPr>
    </w:p>
    <w:p w:rsidR="00EC19A8" w:rsidRPr="00EC19A8" w:rsidRDefault="00EC19A8" w:rsidP="00EC19A8">
      <w:pPr>
        <w:suppressAutoHyphens/>
        <w:rPr>
          <w:rStyle w:val="af2"/>
          <w:color w:val="000000"/>
          <w:szCs w:val="28"/>
          <w:u w:val="none"/>
        </w:rPr>
      </w:pPr>
    </w:p>
    <w:p w:rsidR="00EC19A8" w:rsidRPr="00EC19A8" w:rsidRDefault="00EC19A8" w:rsidP="00EC19A8">
      <w:pPr>
        <w:suppressAutoHyphens/>
        <w:ind w:firstLine="567"/>
        <w:jc w:val="both"/>
        <w:rPr>
          <w:rStyle w:val="af2"/>
          <w:color w:val="000000"/>
          <w:szCs w:val="28"/>
          <w:u w:val="none"/>
        </w:rPr>
      </w:pPr>
      <w:r w:rsidRPr="00EC19A8">
        <w:rPr>
          <w:rStyle w:val="af2"/>
          <w:color w:val="000000"/>
          <w:szCs w:val="28"/>
          <w:u w:val="none"/>
        </w:rPr>
        <w:t>В соответствии с Федеральным законом от 06.10.2003 № 131-ФЗ</w:t>
      </w:r>
      <w:r>
        <w:rPr>
          <w:rStyle w:val="af2"/>
          <w:color w:val="000000"/>
          <w:szCs w:val="28"/>
          <w:u w:val="none"/>
        </w:rPr>
        <w:t xml:space="preserve">           </w:t>
      </w:r>
      <w:r w:rsidRPr="00EC19A8">
        <w:rPr>
          <w:rStyle w:val="af2"/>
          <w:color w:val="000000"/>
          <w:szCs w:val="28"/>
          <w:u w:val="none"/>
        </w:rPr>
        <w:t xml:space="preserve"> «Об общих принципах организации местного самоуправления в Российской Федерации», распоряжением Правительства Саратовской области от 29</w:t>
      </w:r>
      <w:r>
        <w:rPr>
          <w:rStyle w:val="af2"/>
          <w:color w:val="000000"/>
          <w:szCs w:val="28"/>
          <w:u w:val="none"/>
        </w:rPr>
        <w:t>.10.</w:t>
      </w:r>
      <w:r w:rsidRPr="00EC19A8">
        <w:rPr>
          <w:rStyle w:val="af2"/>
          <w:color w:val="000000"/>
          <w:szCs w:val="28"/>
          <w:u w:val="none"/>
        </w:rPr>
        <w:t xml:space="preserve">2018 № 288 </w:t>
      </w:r>
      <w:proofErr w:type="spellStart"/>
      <w:proofErr w:type="gramStart"/>
      <w:r w:rsidRPr="00EC19A8">
        <w:rPr>
          <w:rStyle w:val="af2"/>
          <w:color w:val="000000"/>
          <w:szCs w:val="28"/>
          <w:u w:val="none"/>
        </w:rPr>
        <w:t>Пр</w:t>
      </w:r>
      <w:proofErr w:type="spellEnd"/>
      <w:proofErr w:type="gramEnd"/>
      <w:r w:rsidRPr="00EC19A8">
        <w:rPr>
          <w:rStyle w:val="af2"/>
          <w:color w:val="000000"/>
          <w:szCs w:val="28"/>
          <w:u w:val="none"/>
        </w:rPr>
        <w:t xml:space="preserve"> «О внедрении целевой модели развития региональной системы дополнительного образования детей на территории Саратовской области», на основании Устава Татищевского муниципального района Саратовской области </w:t>
      </w:r>
      <w:proofErr w:type="gramStart"/>
      <w:r w:rsidRPr="00EC19A8">
        <w:rPr>
          <w:rStyle w:val="af2"/>
          <w:color w:val="000000"/>
          <w:szCs w:val="28"/>
          <w:u w:val="none"/>
        </w:rPr>
        <w:t>п</w:t>
      </w:r>
      <w:proofErr w:type="gramEnd"/>
      <w:r w:rsidRPr="00EC19A8">
        <w:rPr>
          <w:rStyle w:val="af2"/>
          <w:color w:val="000000"/>
          <w:szCs w:val="28"/>
          <w:u w:val="none"/>
        </w:rPr>
        <w:t xml:space="preserve"> о с т а н о в л я ю:</w:t>
      </w:r>
    </w:p>
    <w:p w:rsidR="00EC19A8" w:rsidRPr="00EC19A8" w:rsidRDefault="00EC19A8" w:rsidP="00EC19A8">
      <w:pPr>
        <w:suppressAutoHyphens/>
        <w:ind w:firstLine="567"/>
        <w:jc w:val="both"/>
        <w:rPr>
          <w:rStyle w:val="af2"/>
          <w:color w:val="000000"/>
          <w:szCs w:val="28"/>
          <w:u w:val="none"/>
        </w:rPr>
      </w:pPr>
      <w:r w:rsidRPr="00EC19A8">
        <w:rPr>
          <w:rStyle w:val="af2"/>
          <w:color w:val="000000"/>
          <w:szCs w:val="28"/>
          <w:u w:val="none"/>
        </w:rPr>
        <w:t>1. Создать муниципальную рабочую группу по внедрению системы персонифицированного финансирования дополнительного образования детей в Татищевском муниципальном районе Саратовской области.</w:t>
      </w:r>
    </w:p>
    <w:p w:rsidR="00EC19A8" w:rsidRPr="00EC19A8" w:rsidRDefault="00EC19A8" w:rsidP="00EC19A8">
      <w:pPr>
        <w:suppressAutoHyphens/>
        <w:ind w:firstLine="567"/>
        <w:jc w:val="both"/>
        <w:rPr>
          <w:rStyle w:val="af2"/>
          <w:color w:val="000000"/>
          <w:szCs w:val="28"/>
          <w:u w:val="none"/>
        </w:rPr>
      </w:pPr>
      <w:r w:rsidRPr="00EC19A8">
        <w:rPr>
          <w:rStyle w:val="af2"/>
          <w:color w:val="000000"/>
          <w:szCs w:val="28"/>
          <w:u w:val="none"/>
        </w:rPr>
        <w:t>2. Утвердить положение о муниципальной рабочей группе по внедрению системы персонифицированного финансирования дополнительного образования детей в Татищевском муниципальном районе Саратовской области согласно приложению № 1.</w:t>
      </w:r>
    </w:p>
    <w:p w:rsidR="00EC19A8" w:rsidRPr="00EC19A8" w:rsidRDefault="00EC19A8" w:rsidP="00EC19A8">
      <w:pPr>
        <w:suppressAutoHyphens/>
        <w:ind w:firstLine="567"/>
        <w:jc w:val="both"/>
        <w:rPr>
          <w:rStyle w:val="af2"/>
          <w:color w:val="000000"/>
          <w:szCs w:val="28"/>
          <w:u w:val="none"/>
        </w:rPr>
      </w:pPr>
      <w:r w:rsidRPr="00EC19A8">
        <w:rPr>
          <w:rStyle w:val="af2"/>
          <w:color w:val="000000"/>
          <w:szCs w:val="28"/>
          <w:u w:val="none"/>
        </w:rPr>
        <w:t>3. Утвердить состав муниципальной рабочей группы по внедрению системы персонифицированного финансирования дополнительного образования детей в Татищевском муниципальном районе Саратовской области согласно приложению № 2.</w:t>
      </w:r>
    </w:p>
    <w:p w:rsidR="00EC19A8" w:rsidRDefault="00EC19A8" w:rsidP="00EC19A8">
      <w:pPr>
        <w:suppressAutoHyphens/>
        <w:ind w:firstLine="567"/>
        <w:jc w:val="both"/>
        <w:rPr>
          <w:rStyle w:val="af2"/>
          <w:color w:val="000000"/>
          <w:szCs w:val="28"/>
          <w:u w:val="none"/>
        </w:rPr>
      </w:pPr>
      <w:r w:rsidRPr="00EC19A8">
        <w:rPr>
          <w:rStyle w:val="af2"/>
          <w:color w:val="000000"/>
          <w:szCs w:val="28"/>
          <w:u w:val="none"/>
        </w:rPr>
        <w:t xml:space="preserve">4. </w:t>
      </w:r>
      <w:proofErr w:type="gramStart"/>
      <w:r w:rsidRPr="00EC19A8">
        <w:rPr>
          <w:rStyle w:val="af2"/>
          <w:color w:val="000000"/>
          <w:szCs w:val="28"/>
          <w:u w:val="none"/>
        </w:rPr>
        <w:t>Разместить</w:t>
      </w:r>
      <w:proofErr w:type="gramEnd"/>
      <w:r w:rsidRPr="00EC19A8">
        <w:rPr>
          <w:rStyle w:val="af2"/>
          <w:color w:val="000000"/>
          <w:szCs w:val="28"/>
          <w:u w:val="none"/>
        </w:rPr>
        <w:t xml:space="preserve"> настоящее постановление на официальном сайте Татищевского муниципального района Саратовской области в сети «Интернет».</w:t>
      </w:r>
    </w:p>
    <w:p w:rsidR="00EC19A8" w:rsidRPr="00EC19A8" w:rsidRDefault="00EC19A8" w:rsidP="00EC19A8">
      <w:pPr>
        <w:suppressAutoHyphens/>
        <w:ind w:firstLine="567"/>
        <w:jc w:val="both"/>
        <w:rPr>
          <w:rStyle w:val="af2"/>
          <w:color w:val="000000"/>
          <w:szCs w:val="28"/>
          <w:u w:val="none"/>
        </w:rPr>
      </w:pPr>
      <w:r w:rsidRPr="00EC19A8">
        <w:rPr>
          <w:rStyle w:val="af2"/>
          <w:color w:val="000000"/>
          <w:szCs w:val="28"/>
          <w:u w:val="none"/>
        </w:rPr>
        <w:t xml:space="preserve">5. </w:t>
      </w:r>
      <w:proofErr w:type="gramStart"/>
      <w:r w:rsidRPr="00EC19A8">
        <w:rPr>
          <w:rStyle w:val="af2"/>
          <w:color w:val="000000"/>
          <w:szCs w:val="28"/>
          <w:u w:val="none"/>
        </w:rPr>
        <w:t>Контроль за</w:t>
      </w:r>
      <w:proofErr w:type="gramEnd"/>
      <w:r w:rsidRPr="00EC19A8">
        <w:rPr>
          <w:rStyle w:val="af2"/>
          <w:color w:val="000000"/>
          <w:szCs w:val="28"/>
          <w:u w:val="none"/>
        </w:rPr>
        <w:t xml:space="preserve"> исполнением настоящего постановления возложить на первого заместителя главы администрации Татищевского муниципального района Саратовской области Арзамасцеву О.И.</w:t>
      </w:r>
    </w:p>
    <w:p w:rsidR="00EC19A8" w:rsidRDefault="00EC19A8" w:rsidP="00EC19A8">
      <w:pPr>
        <w:suppressAutoHyphens/>
        <w:rPr>
          <w:rStyle w:val="af2"/>
          <w:color w:val="000000"/>
          <w:szCs w:val="28"/>
          <w:u w:val="none"/>
        </w:rPr>
      </w:pPr>
    </w:p>
    <w:p w:rsidR="00EC19A8" w:rsidRPr="00EC19A8" w:rsidRDefault="00EC19A8" w:rsidP="00EC19A8">
      <w:pPr>
        <w:suppressAutoHyphens/>
        <w:rPr>
          <w:rStyle w:val="af2"/>
          <w:color w:val="000000"/>
          <w:szCs w:val="28"/>
          <w:u w:val="none"/>
        </w:rPr>
      </w:pPr>
    </w:p>
    <w:p w:rsidR="00EC19A8" w:rsidRDefault="00EC19A8" w:rsidP="00EC19A8">
      <w:pPr>
        <w:suppressAutoHyphens/>
        <w:rPr>
          <w:rStyle w:val="af2"/>
          <w:color w:val="000000"/>
          <w:szCs w:val="28"/>
          <w:u w:val="none"/>
        </w:rPr>
      </w:pPr>
      <w:r>
        <w:rPr>
          <w:rStyle w:val="af2"/>
          <w:color w:val="000000"/>
          <w:szCs w:val="28"/>
          <w:u w:val="none"/>
        </w:rPr>
        <w:t xml:space="preserve">   Глава Татищевского </w:t>
      </w:r>
    </w:p>
    <w:p w:rsidR="00EC19A8" w:rsidRDefault="00EC19A8" w:rsidP="00EC19A8">
      <w:pPr>
        <w:suppressAutoHyphens/>
        <w:rPr>
          <w:rStyle w:val="af2"/>
          <w:color w:val="000000"/>
          <w:szCs w:val="28"/>
          <w:u w:val="none"/>
        </w:rPr>
        <w:sectPr w:rsidR="00EC19A8" w:rsidSect="003E564A">
          <w:headerReference w:type="default" r:id="rId10"/>
          <w:pgSz w:w="11906" w:h="16838"/>
          <w:pgMar w:top="1134" w:right="1134" w:bottom="1134" w:left="1134" w:header="709" w:footer="709" w:gutter="0"/>
          <w:cols w:space="708"/>
          <w:titlePg/>
          <w:docGrid w:linePitch="381"/>
        </w:sectPr>
      </w:pPr>
      <w:r>
        <w:rPr>
          <w:rStyle w:val="af2"/>
          <w:color w:val="000000"/>
          <w:szCs w:val="28"/>
          <w:u w:val="none"/>
        </w:rPr>
        <w:t xml:space="preserve">муниципального района </w:t>
      </w:r>
      <w:r>
        <w:rPr>
          <w:rStyle w:val="af2"/>
          <w:color w:val="000000"/>
          <w:szCs w:val="28"/>
          <w:u w:val="none"/>
        </w:rPr>
        <w:tab/>
      </w:r>
      <w:r>
        <w:rPr>
          <w:rStyle w:val="af2"/>
          <w:color w:val="000000"/>
          <w:szCs w:val="28"/>
          <w:u w:val="none"/>
        </w:rPr>
        <w:tab/>
      </w:r>
      <w:r>
        <w:rPr>
          <w:rStyle w:val="af2"/>
          <w:color w:val="000000"/>
          <w:szCs w:val="28"/>
          <w:u w:val="none"/>
        </w:rPr>
        <w:tab/>
      </w:r>
      <w:r>
        <w:rPr>
          <w:rStyle w:val="af2"/>
          <w:color w:val="000000"/>
          <w:szCs w:val="28"/>
          <w:u w:val="none"/>
        </w:rPr>
        <w:tab/>
      </w:r>
      <w:r>
        <w:rPr>
          <w:rStyle w:val="af2"/>
          <w:color w:val="000000"/>
          <w:szCs w:val="28"/>
          <w:u w:val="none"/>
        </w:rPr>
        <w:tab/>
      </w:r>
      <w:r>
        <w:rPr>
          <w:rStyle w:val="af2"/>
          <w:color w:val="000000"/>
          <w:szCs w:val="28"/>
          <w:u w:val="none"/>
        </w:rPr>
        <w:tab/>
      </w:r>
      <w:r>
        <w:rPr>
          <w:rStyle w:val="af2"/>
          <w:color w:val="000000"/>
          <w:szCs w:val="28"/>
          <w:u w:val="none"/>
        </w:rPr>
        <w:tab/>
        <w:t xml:space="preserve">      П.В.Сурков</w:t>
      </w:r>
    </w:p>
    <w:p w:rsidR="00EC19A8" w:rsidRPr="00EC19A8" w:rsidRDefault="00EC19A8" w:rsidP="00EC19A8">
      <w:pPr>
        <w:ind w:left="6024" w:hanging="360"/>
        <w:jc w:val="center"/>
        <w:rPr>
          <w:szCs w:val="28"/>
          <w:lang w:eastAsia="zh-CN"/>
        </w:rPr>
      </w:pPr>
      <w:r w:rsidRPr="00EC19A8">
        <w:rPr>
          <w:szCs w:val="28"/>
          <w:lang w:eastAsia="zh-CN"/>
        </w:rPr>
        <w:lastRenderedPageBreak/>
        <w:t xml:space="preserve">Приложение </w:t>
      </w:r>
      <w:r>
        <w:rPr>
          <w:szCs w:val="28"/>
          <w:lang w:eastAsia="zh-CN"/>
        </w:rPr>
        <w:t>№ 1</w:t>
      </w:r>
    </w:p>
    <w:p w:rsidR="00EC19A8" w:rsidRPr="00EC19A8" w:rsidRDefault="00EC19A8" w:rsidP="00EC19A8">
      <w:pPr>
        <w:ind w:left="6024" w:hanging="360"/>
        <w:jc w:val="center"/>
        <w:rPr>
          <w:szCs w:val="28"/>
          <w:lang w:eastAsia="zh-CN"/>
        </w:rPr>
      </w:pPr>
      <w:r w:rsidRPr="00EC19A8">
        <w:rPr>
          <w:szCs w:val="28"/>
          <w:lang w:eastAsia="zh-CN"/>
        </w:rPr>
        <w:t>к постановлению</w:t>
      </w:r>
    </w:p>
    <w:p w:rsidR="00EC19A8" w:rsidRPr="00EC19A8" w:rsidRDefault="00EC19A8" w:rsidP="00EC19A8">
      <w:pPr>
        <w:ind w:left="6024" w:hanging="360"/>
        <w:jc w:val="center"/>
        <w:rPr>
          <w:szCs w:val="28"/>
          <w:lang w:eastAsia="zh-CN"/>
        </w:rPr>
      </w:pPr>
      <w:r w:rsidRPr="00EC19A8">
        <w:rPr>
          <w:szCs w:val="28"/>
          <w:lang w:eastAsia="zh-CN"/>
        </w:rPr>
        <w:t>администрации Татищевского</w:t>
      </w:r>
    </w:p>
    <w:p w:rsidR="00EC19A8" w:rsidRPr="00EC19A8" w:rsidRDefault="00EC19A8" w:rsidP="00EC19A8">
      <w:pPr>
        <w:ind w:left="6024" w:hanging="360"/>
        <w:jc w:val="center"/>
        <w:rPr>
          <w:szCs w:val="28"/>
          <w:lang w:eastAsia="zh-CN"/>
        </w:rPr>
      </w:pPr>
      <w:r w:rsidRPr="00EC19A8">
        <w:rPr>
          <w:szCs w:val="28"/>
          <w:lang w:eastAsia="zh-CN"/>
        </w:rPr>
        <w:t>муниципального района</w:t>
      </w:r>
    </w:p>
    <w:p w:rsidR="00EC19A8" w:rsidRPr="00EC19A8" w:rsidRDefault="00EC19A8" w:rsidP="00EC19A8">
      <w:pPr>
        <w:ind w:left="6024" w:hanging="360"/>
        <w:jc w:val="center"/>
        <w:rPr>
          <w:szCs w:val="28"/>
          <w:lang w:eastAsia="zh-CN"/>
        </w:rPr>
      </w:pPr>
      <w:r w:rsidRPr="00EC19A8">
        <w:rPr>
          <w:szCs w:val="28"/>
          <w:lang w:eastAsia="zh-CN"/>
        </w:rPr>
        <w:t>Саратовской области</w:t>
      </w:r>
    </w:p>
    <w:p w:rsidR="00EC19A8" w:rsidRPr="00EC19A8" w:rsidRDefault="0054079B" w:rsidP="00EC19A8">
      <w:pPr>
        <w:ind w:left="6024" w:hanging="360"/>
        <w:jc w:val="center"/>
        <w:rPr>
          <w:szCs w:val="28"/>
          <w:lang w:eastAsia="zh-CN"/>
        </w:rPr>
      </w:pPr>
      <w:r>
        <w:rPr>
          <w:szCs w:val="28"/>
          <w:lang w:eastAsia="zh-CN"/>
        </w:rPr>
        <w:t>от 08.04.2019 № 318</w:t>
      </w:r>
    </w:p>
    <w:p w:rsidR="00EC19A8" w:rsidRPr="00EC19A8" w:rsidRDefault="00EC19A8" w:rsidP="00EC19A8">
      <w:pPr>
        <w:ind w:left="6024" w:hanging="360"/>
        <w:jc w:val="center"/>
        <w:rPr>
          <w:sz w:val="26"/>
          <w:szCs w:val="26"/>
          <w:lang w:eastAsia="zh-CN"/>
        </w:rPr>
      </w:pPr>
    </w:p>
    <w:p w:rsidR="00EC19A8" w:rsidRPr="00EC19A8" w:rsidRDefault="00EC19A8" w:rsidP="00EC19A8">
      <w:pPr>
        <w:jc w:val="center"/>
        <w:rPr>
          <w:szCs w:val="28"/>
          <w:lang w:eastAsia="zh-CN"/>
        </w:rPr>
      </w:pPr>
      <w:r w:rsidRPr="00EC19A8">
        <w:rPr>
          <w:szCs w:val="28"/>
          <w:lang w:eastAsia="zh-CN"/>
        </w:rPr>
        <w:t xml:space="preserve">Положение о создании муниципальной рабочей группы </w:t>
      </w:r>
    </w:p>
    <w:p w:rsidR="00EC19A8" w:rsidRPr="00EC19A8" w:rsidRDefault="00EC19A8" w:rsidP="00EC19A8">
      <w:pPr>
        <w:jc w:val="center"/>
        <w:rPr>
          <w:szCs w:val="28"/>
          <w:lang w:eastAsia="zh-CN"/>
        </w:rPr>
      </w:pPr>
      <w:r w:rsidRPr="00EC19A8">
        <w:rPr>
          <w:szCs w:val="28"/>
          <w:lang w:eastAsia="zh-CN"/>
        </w:rPr>
        <w:t xml:space="preserve">по внедрению системы персонифицированного финансирования </w:t>
      </w:r>
    </w:p>
    <w:p w:rsidR="00EC19A8" w:rsidRPr="00EC19A8" w:rsidRDefault="00EC19A8" w:rsidP="00EC19A8">
      <w:pPr>
        <w:jc w:val="center"/>
        <w:rPr>
          <w:szCs w:val="28"/>
          <w:lang w:eastAsia="zh-CN"/>
        </w:rPr>
      </w:pPr>
      <w:r w:rsidRPr="00EC19A8">
        <w:rPr>
          <w:szCs w:val="28"/>
          <w:lang w:eastAsia="zh-CN"/>
        </w:rPr>
        <w:t xml:space="preserve">дополнительного образования детей </w:t>
      </w:r>
    </w:p>
    <w:p w:rsidR="00B1424B" w:rsidRDefault="00EC19A8" w:rsidP="00EC19A8">
      <w:pPr>
        <w:jc w:val="center"/>
        <w:rPr>
          <w:szCs w:val="28"/>
          <w:lang w:eastAsia="zh-CN"/>
        </w:rPr>
      </w:pPr>
      <w:r w:rsidRPr="00EC19A8">
        <w:rPr>
          <w:szCs w:val="28"/>
          <w:lang w:eastAsia="zh-CN"/>
        </w:rPr>
        <w:t xml:space="preserve">в Татищевском муниципальном районе </w:t>
      </w:r>
    </w:p>
    <w:p w:rsidR="00EC19A8" w:rsidRPr="00EC19A8" w:rsidRDefault="00EC19A8" w:rsidP="00EC19A8">
      <w:pPr>
        <w:jc w:val="center"/>
        <w:rPr>
          <w:szCs w:val="28"/>
          <w:lang w:eastAsia="zh-CN"/>
        </w:rPr>
      </w:pPr>
      <w:r w:rsidRPr="00EC19A8">
        <w:rPr>
          <w:szCs w:val="28"/>
          <w:lang w:eastAsia="zh-CN"/>
        </w:rPr>
        <w:t>Саратовской области</w:t>
      </w:r>
    </w:p>
    <w:p w:rsidR="00EC19A8" w:rsidRPr="00EC19A8" w:rsidRDefault="00EC19A8" w:rsidP="00EC19A8">
      <w:pPr>
        <w:ind w:firstLine="567"/>
        <w:jc w:val="both"/>
        <w:rPr>
          <w:szCs w:val="28"/>
          <w:lang w:eastAsia="zh-CN"/>
        </w:rPr>
      </w:pPr>
    </w:p>
    <w:p w:rsidR="00EC19A8" w:rsidRPr="00EC19A8" w:rsidRDefault="00EC19A8" w:rsidP="00EC19A8">
      <w:pPr>
        <w:ind w:firstLine="567"/>
        <w:jc w:val="center"/>
        <w:rPr>
          <w:szCs w:val="28"/>
          <w:lang w:eastAsia="zh-CN"/>
        </w:rPr>
      </w:pPr>
      <w:r w:rsidRPr="00EC19A8">
        <w:rPr>
          <w:szCs w:val="28"/>
          <w:lang w:eastAsia="zh-CN"/>
        </w:rPr>
        <w:t>I. Общие положения.</w:t>
      </w:r>
    </w:p>
    <w:p w:rsidR="00EC19A8" w:rsidRPr="00EC19A8" w:rsidRDefault="00EC19A8" w:rsidP="00EC19A8">
      <w:pPr>
        <w:ind w:firstLine="567"/>
        <w:jc w:val="both"/>
        <w:rPr>
          <w:szCs w:val="28"/>
          <w:lang w:eastAsia="zh-CN"/>
        </w:rPr>
      </w:pPr>
    </w:p>
    <w:p w:rsidR="00EC19A8" w:rsidRPr="00EC19A8" w:rsidRDefault="00EC19A8" w:rsidP="00EC19A8">
      <w:pPr>
        <w:suppressAutoHyphens/>
        <w:ind w:firstLine="567"/>
        <w:jc w:val="both"/>
        <w:rPr>
          <w:szCs w:val="28"/>
          <w:lang w:eastAsia="zh-CN"/>
        </w:rPr>
      </w:pPr>
      <w:r w:rsidRPr="00EC19A8">
        <w:rPr>
          <w:szCs w:val="28"/>
          <w:lang w:eastAsia="zh-CN"/>
        </w:rPr>
        <w:t>1.1. Муниципальная рабочая группа по внедрению системы персонифи</w:t>
      </w:r>
      <w:r>
        <w:rPr>
          <w:szCs w:val="28"/>
          <w:lang w:eastAsia="zh-CN"/>
        </w:rPr>
        <w:t>циро</w:t>
      </w:r>
      <w:r w:rsidRPr="00EC19A8">
        <w:rPr>
          <w:szCs w:val="28"/>
          <w:lang w:eastAsia="zh-CN"/>
        </w:rPr>
        <w:t xml:space="preserve">ванного финансирования дополнительного образования детей в Татищевском муниципальном районе Саратовской области (далее </w:t>
      </w:r>
      <w:r>
        <w:rPr>
          <w:szCs w:val="28"/>
          <w:lang w:eastAsia="zh-CN"/>
        </w:rPr>
        <w:t xml:space="preserve">по тексту </w:t>
      </w:r>
      <w:r w:rsidRPr="00EC19A8">
        <w:rPr>
          <w:szCs w:val="28"/>
          <w:lang w:eastAsia="zh-CN"/>
        </w:rPr>
        <w:t>- рабочая группа) является временным действующим совещательным органом при администрации Татищевского муниципального района Саратовской области.</w:t>
      </w:r>
    </w:p>
    <w:p w:rsidR="00EC19A8" w:rsidRPr="00EC19A8" w:rsidRDefault="00EC19A8" w:rsidP="00EC19A8">
      <w:pPr>
        <w:suppressAutoHyphens/>
        <w:ind w:firstLine="567"/>
        <w:jc w:val="both"/>
        <w:rPr>
          <w:szCs w:val="28"/>
          <w:lang w:eastAsia="zh-CN"/>
        </w:rPr>
      </w:pPr>
      <w:r w:rsidRPr="00EC19A8">
        <w:rPr>
          <w:szCs w:val="28"/>
          <w:lang w:eastAsia="zh-CN"/>
        </w:rPr>
        <w:t xml:space="preserve">1.2. Основной целью деятельности рабочей группы является осуществление </w:t>
      </w:r>
      <w:proofErr w:type="gramStart"/>
      <w:r w:rsidRPr="00EC19A8">
        <w:rPr>
          <w:szCs w:val="28"/>
          <w:lang w:eastAsia="zh-CN"/>
        </w:rPr>
        <w:t>внедрения системы персонифицированного финансирования дополнительного образования детей</w:t>
      </w:r>
      <w:proofErr w:type="gramEnd"/>
      <w:r w:rsidRPr="00EC19A8">
        <w:rPr>
          <w:szCs w:val="28"/>
          <w:lang w:eastAsia="zh-CN"/>
        </w:rPr>
        <w:t xml:space="preserve"> в Татищевском муниципальном районе Саратовской области, организация взаимодействия администрации района с органами исполнительной власти области, муниципальными учреждениями по внедрению на территории Татищевского муниципального района системы персонифицированного финансирования дополнительного образования детей.</w:t>
      </w:r>
    </w:p>
    <w:p w:rsidR="00EC19A8" w:rsidRPr="00EC19A8" w:rsidRDefault="00EC19A8" w:rsidP="00EC19A8">
      <w:pPr>
        <w:suppressAutoHyphens/>
        <w:ind w:firstLine="567"/>
        <w:jc w:val="both"/>
        <w:rPr>
          <w:szCs w:val="28"/>
          <w:lang w:eastAsia="zh-CN"/>
        </w:rPr>
      </w:pPr>
      <w:r w:rsidRPr="00EC19A8">
        <w:rPr>
          <w:szCs w:val="28"/>
          <w:lang w:eastAsia="zh-CN"/>
        </w:rPr>
        <w:t>1.3. Рабочая группа осуществляет свою деятельность на общественных на</w:t>
      </w:r>
      <w:r>
        <w:rPr>
          <w:szCs w:val="28"/>
          <w:lang w:eastAsia="zh-CN"/>
        </w:rPr>
        <w:t>ча</w:t>
      </w:r>
      <w:r w:rsidRPr="00EC19A8">
        <w:rPr>
          <w:szCs w:val="28"/>
          <w:lang w:eastAsia="zh-CN"/>
        </w:rPr>
        <w:t>лах на основе добровольности, равноправия</w:t>
      </w:r>
      <w:r>
        <w:rPr>
          <w:szCs w:val="28"/>
          <w:lang w:eastAsia="zh-CN"/>
        </w:rPr>
        <w:t xml:space="preserve"> ее членов, коллективного и сво</w:t>
      </w:r>
      <w:r w:rsidRPr="00EC19A8">
        <w:rPr>
          <w:szCs w:val="28"/>
          <w:lang w:eastAsia="zh-CN"/>
        </w:rPr>
        <w:t>бодного обсуждения вопросов на принципах законности и гласности.</w:t>
      </w:r>
    </w:p>
    <w:p w:rsidR="00EC19A8" w:rsidRPr="00EC19A8" w:rsidRDefault="00EC19A8" w:rsidP="00EC19A8">
      <w:pPr>
        <w:suppressAutoHyphens/>
        <w:ind w:firstLine="567"/>
        <w:jc w:val="both"/>
        <w:rPr>
          <w:szCs w:val="28"/>
          <w:lang w:eastAsia="zh-CN"/>
        </w:rPr>
      </w:pPr>
      <w:r w:rsidRPr="00EC19A8">
        <w:rPr>
          <w:szCs w:val="28"/>
          <w:lang w:eastAsia="zh-CN"/>
        </w:rPr>
        <w:t>1.4. Рабочая группа в своей деятельности руководствуется Конституцией Российской Федерации, федеральными и региональными нормативными правовыми актами, а также настоящим Положением.</w:t>
      </w:r>
    </w:p>
    <w:p w:rsidR="00EC19A8" w:rsidRDefault="00EC19A8" w:rsidP="00EC19A8">
      <w:pPr>
        <w:suppressAutoHyphens/>
        <w:ind w:firstLine="567"/>
        <w:jc w:val="center"/>
        <w:rPr>
          <w:szCs w:val="28"/>
          <w:lang w:eastAsia="zh-CN"/>
        </w:rPr>
      </w:pPr>
    </w:p>
    <w:p w:rsidR="00EC19A8" w:rsidRDefault="00EC19A8" w:rsidP="00EC19A8">
      <w:pPr>
        <w:suppressAutoHyphens/>
        <w:ind w:firstLine="567"/>
        <w:jc w:val="center"/>
        <w:rPr>
          <w:szCs w:val="28"/>
          <w:lang w:eastAsia="zh-CN"/>
        </w:rPr>
      </w:pPr>
      <w:r w:rsidRPr="00EC19A8">
        <w:rPr>
          <w:szCs w:val="28"/>
          <w:lang w:eastAsia="zh-CN"/>
        </w:rPr>
        <w:t>2. Задачи и полномочия рабочей группы</w:t>
      </w:r>
    </w:p>
    <w:p w:rsidR="00EC19A8" w:rsidRPr="00EC19A8" w:rsidRDefault="00EC19A8" w:rsidP="00EC19A8">
      <w:pPr>
        <w:suppressAutoHyphens/>
        <w:ind w:firstLine="567"/>
        <w:jc w:val="center"/>
        <w:rPr>
          <w:szCs w:val="28"/>
          <w:lang w:eastAsia="zh-CN"/>
        </w:rPr>
      </w:pPr>
    </w:p>
    <w:p w:rsidR="00EC19A8" w:rsidRPr="00EC19A8" w:rsidRDefault="00EC19A8" w:rsidP="00EC19A8">
      <w:pPr>
        <w:suppressAutoHyphens/>
        <w:ind w:firstLine="567"/>
        <w:jc w:val="both"/>
        <w:rPr>
          <w:szCs w:val="28"/>
          <w:lang w:eastAsia="zh-CN"/>
        </w:rPr>
      </w:pPr>
      <w:r w:rsidRPr="00EC19A8">
        <w:rPr>
          <w:szCs w:val="28"/>
          <w:lang w:eastAsia="zh-CN"/>
        </w:rPr>
        <w:t>2.1. Основными задачами рабочей группы являются:</w:t>
      </w:r>
    </w:p>
    <w:p w:rsidR="00EC19A8" w:rsidRPr="00EC19A8" w:rsidRDefault="00EC19A8" w:rsidP="00EC19A8">
      <w:pPr>
        <w:suppressAutoHyphens/>
        <w:ind w:firstLine="567"/>
        <w:jc w:val="both"/>
        <w:rPr>
          <w:szCs w:val="28"/>
          <w:lang w:eastAsia="zh-CN"/>
        </w:rPr>
      </w:pPr>
      <w:r w:rsidRPr="00EC19A8">
        <w:rPr>
          <w:szCs w:val="28"/>
          <w:lang w:eastAsia="zh-CN"/>
        </w:rPr>
        <w:t>1) решение вопросов, связанных с реализацией мероприятий, предусмот</w:t>
      </w:r>
      <w:r>
        <w:rPr>
          <w:szCs w:val="28"/>
          <w:lang w:eastAsia="zh-CN"/>
        </w:rPr>
        <w:t>рен</w:t>
      </w:r>
      <w:r w:rsidRPr="00EC19A8">
        <w:rPr>
          <w:szCs w:val="28"/>
          <w:lang w:eastAsia="zh-CN"/>
        </w:rPr>
        <w:t>ных Планом реализации регионального проекта «Успех каждого ребенка», в части внедрения персонифицированного финансирования дополнительного образования детей;</w:t>
      </w:r>
    </w:p>
    <w:p w:rsidR="00EC19A8" w:rsidRPr="00EC19A8" w:rsidRDefault="00EC19A8" w:rsidP="00EC19A8">
      <w:pPr>
        <w:suppressAutoHyphens/>
        <w:ind w:firstLine="567"/>
        <w:jc w:val="both"/>
        <w:rPr>
          <w:szCs w:val="28"/>
          <w:lang w:eastAsia="zh-CN"/>
        </w:rPr>
      </w:pPr>
      <w:r w:rsidRPr="00EC19A8">
        <w:rPr>
          <w:szCs w:val="28"/>
          <w:lang w:eastAsia="zh-CN"/>
        </w:rPr>
        <w:t xml:space="preserve">2) обеспечение согласованных действий органов исполнительной власти области, администрации Татищевского муниципального района Саратовской области, муниципальных учреждений по внедрению системы </w:t>
      </w:r>
      <w:r w:rsidRPr="00EC19A8">
        <w:rPr>
          <w:szCs w:val="28"/>
          <w:lang w:eastAsia="zh-CN"/>
        </w:rPr>
        <w:lastRenderedPageBreak/>
        <w:t>персонифицированного финансирования дополнительного образования детей в Татищевском муниципальном районе</w:t>
      </w:r>
      <w:r>
        <w:rPr>
          <w:szCs w:val="28"/>
          <w:lang w:eastAsia="zh-CN"/>
        </w:rPr>
        <w:t xml:space="preserve"> Саратовской области</w:t>
      </w:r>
      <w:r w:rsidRPr="00EC19A8">
        <w:rPr>
          <w:szCs w:val="28"/>
          <w:lang w:eastAsia="zh-CN"/>
        </w:rPr>
        <w:t>;</w:t>
      </w:r>
    </w:p>
    <w:p w:rsidR="00EC19A8" w:rsidRPr="00EC19A8" w:rsidRDefault="00EC19A8" w:rsidP="00EC19A8">
      <w:pPr>
        <w:suppressAutoHyphens/>
        <w:ind w:firstLine="567"/>
        <w:jc w:val="both"/>
        <w:rPr>
          <w:szCs w:val="28"/>
          <w:lang w:eastAsia="zh-CN"/>
        </w:rPr>
      </w:pPr>
      <w:r w:rsidRPr="00EC19A8">
        <w:rPr>
          <w:szCs w:val="28"/>
          <w:lang w:eastAsia="zh-CN"/>
        </w:rPr>
        <w:t xml:space="preserve">3) определение </w:t>
      </w:r>
      <w:proofErr w:type="gramStart"/>
      <w:r w:rsidRPr="00EC19A8">
        <w:rPr>
          <w:szCs w:val="28"/>
          <w:lang w:eastAsia="zh-CN"/>
        </w:rPr>
        <w:t>механизмов внедрения системы персонифициро</w:t>
      </w:r>
      <w:r>
        <w:rPr>
          <w:szCs w:val="28"/>
          <w:lang w:eastAsia="zh-CN"/>
        </w:rPr>
        <w:t>ванного фи</w:t>
      </w:r>
      <w:r w:rsidRPr="00EC19A8">
        <w:rPr>
          <w:szCs w:val="28"/>
          <w:lang w:eastAsia="zh-CN"/>
        </w:rPr>
        <w:t>нансирования дополнительного образования де</w:t>
      </w:r>
      <w:r>
        <w:rPr>
          <w:szCs w:val="28"/>
          <w:lang w:eastAsia="zh-CN"/>
        </w:rPr>
        <w:t>тей</w:t>
      </w:r>
      <w:proofErr w:type="gramEnd"/>
      <w:r>
        <w:rPr>
          <w:szCs w:val="28"/>
          <w:lang w:eastAsia="zh-CN"/>
        </w:rPr>
        <w:t xml:space="preserve"> в Татищевском муници</w:t>
      </w:r>
      <w:r w:rsidRPr="00EC19A8">
        <w:rPr>
          <w:szCs w:val="28"/>
          <w:lang w:eastAsia="zh-CN"/>
        </w:rPr>
        <w:t xml:space="preserve">пальном районе </w:t>
      </w:r>
      <w:r>
        <w:rPr>
          <w:szCs w:val="28"/>
          <w:lang w:eastAsia="zh-CN"/>
        </w:rPr>
        <w:t>Саратовской области</w:t>
      </w:r>
      <w:r w:rsidRPr="00EC19A8">
        <w:rPr>
          <w:szCs w:val="28"/>
          <w:lang w:eastAsia="zh-CN"/>
        </w:rPr>
        <w:t>;</w:t>
      </w:r>
    </w:p>
    <w:p w:rsidR="00EC19A8" w:rsidRPr="00EC19A8" w:rsidRDefault="00EC19A8" w:rsidP="00EC19A8">
      <w:pPr>
        <w:suppressAutoHyphens/>
        <w:ind w:firstLine="567"/>
        <w:jc w:val="both"/>
        <w:rPr>
          <w:szCs w:val="28"/>
          <w:lang w:eastAsia="zh-CN"/>
        </w:rPr>
      </w:pPr>
      <w:r w:rsidRPr="00EC19A8">
        <w:rPr>
          <w:szCs w:val="28"/>
          <w:lang w:eastAsia="zh-CN"/>
        </w:rPr>
        <w:t xml:space="preserve">4) </w:t>
      </w:r>
      <w:proofErr w:type="gramStart"/>
      <w:r w:rsidRPr="00EC19A8">
        <w:rPr>
          <w:szCs w:val="28"/>
          <w:lang w:eastAsia="zh-CN"/>
        </w:rPr>
        <w:t>контроль за</w:t>
      </w:r>
      <w:proofErr w:type="gramEnd"/>
      <w:r w:rsidRPr="00EC19A8">
        <w:rPr>
          <w:szCs w:val="28"/>
          <w:lang w:eastAsia="zh-CN"/>
        </w:rPr>
        <w:t xml:space="preserve"> ходом выполнения мероприятий, предусмотренных Планом реализации регионального проекта «Успех каждого ребенка», в части внедрения персонифицированного финансирования дополнительного образования детей в Татищевском муниципальном районе </w:t>
      </w:r>
      <w:r>
        <w:rPr>
          <w:szCs w:val="28"/>
          <w:lang w:eastAsia="zh-CN"/>
        </w:rPr>
        <w:t>Саратовской области</w:t>
      </w:r>
      <w:r w:rsidRPr="00EC19A8">
        <w:rPr>
          <w:szCs w:val="28"/>
          <w:lang w:eastAsia="zh-CN"/>
        </w:rPr>
        <w:t>.</w:t>
      </w:r>
    </w:p>
    <w:p w:rsidR="00EC19A8" w:rsidRPr="00EC19A8" w:rsidRDefault="00EC19A8" w:rsidP="00EC19A8">
      <w:pPr>
        <w:suppressAutoHyphens/>
        <w:ind w:firstLine="567"/>
        <w:jc w:val="both"/>
        <w:rPr>
          <w:szCs w:val="28"/>
          <w:lang w:eastAsia="zh-CN"/>
        </w:rPr>
      </w:pPr>
      <w:r w:rsidRPr="00EC19A8">
        <w:rPr>
          <w:szCs w:val="28"/>
          <w:lang w:eastAsia="zh-CN"/>
        </w:rPr>
        <w:t>2.2. Для выполнения возложенных задач рабочая группа обладает следующими полномочиями:</w:t>
      </w:r>
    </w:p>
    <w:p w:rsidR="00EC19A8" w:rsidRPr="00EC19A8" w:rsidRDefault="00EC19A8" w:rsidP="00EC19A8">
      <w:pPr>
        <w:suppressAutoHyphens/>
        <w:ind w:firstLine="567"/>
        <w:jc w:val="both"/>
        <w:rPr>
          <w:szCs w:val="28"/>
          <w:lang w:eastAsia="zh-CN"/>
        </w:rPr>
      </w:pPr>
      <w:r w:rsidRPr="00EC19A8">
        <w:rPr>
          <w:szCs w:val="28"/>
          <w:lang w:eastAsia="zh-CN"/>
        </w:rPr>
        <w:t xml:space="preserve">1) организует подготовку и рассмотрение проектов нормативных правовых актов, необходимых для внедрения системы персонифицированного финансирования дополнительного образования детей в Татищевском муниципальном районе </w:t>
      </w:r>
      <w:r>
        <w:rPr>
          <w:szCs w:val="28"/>
          <w:lang w:eastAsia="zh-CN"/>
        </w:rPr>
        <w:t>Саратовской области</w:t>
      </w:r>
      <w:r w:rsidRPr="00EC19A8">
        <w:rPr>
          <w:szCs w:val="28"/>
          <w:lang w:eastAsia="zh-CN"/>
        </w:rPr>
        <w:t>;</w:t>
      </w:r>
    </w:p>
    <w:p w:rsidR="00EC19A8" w:rsidRPr="00EC19A8" w:rsidRDefault="00EC19A8" w:rsidP="00EC19A8">
      <w:pPr>
        <w:suppressAutoHyphens/>
        <w:ind w:firstLine="567"/>
        <w:jc w:val="both"/>
        <w:rPr>
          <w:szCs w:val="28"/>
          <w:lang w:eastAsia="zh-CN"/>
        </w:rPr>
      </w:pPr>
      <w:r w:rsidRPr="00EC19A8">
        <w:rPr>
          <w:szCs w:val="28"/>
          <w:lang w:eastAsia="zh-CN"/>
        </w:rPr>
        <w:t xml:space="preserve">2) рассматривает предложения по внедрению системы персонифицированного финансирования дополнительного образования детей в Татищевском муниципальном районе </w:t>
      </w:r>
      <w:r>
        <w:rPr>
          <w:szCs w:val="28"/>
          <w:lang w:eastAsia="zh-CN"/>
        </w:rPr>
        <w:t>Саратовской области</w:t>
      </w:r>
      <w:r w:rsidRPr="00EC19A8">
        <w:rPr>
          <w:szCs w:val="28"/>
          <w:lang w:eastAsia="zh-CN"/>
        </w:rPr>
        <w:t>;</w:t>
      </w:r>
    </w:p>
    <w:p w:rsidR="00EC19A8" w:rsidRPr="00EC19A8" w:rsidRDefault="00EC19A8" w:rsidP="00EC19A8">
      <w:pPr>
        <w:suppressAutoHyphens/>
        <w:ind w:firstLine="567"/>
        <w:jc w:val="both"/>
        <w:rPr>
          <w:szCs w:val="28"/>
          <w:lang w:eastAsia="zh-CN"/>
        </w:rPr>
      </w:pPr>
      <w:r w:rsidRPr="00EC19A8">
        <w:rPr>
          <w:szCs w:val="28"/>
          <w:lang w:eastAsia="zh-CN"/>
        </w:rPr>
        <w:t xml:space="preserve">3) утверждает основные муниципальные мероприятия по внедрению системы персонифицированного финансирования дополнительного образования детей в Татищевском муниципальном районе </w:t>
      </w:r>
      <w:r>
        <w:rPr>
          <w:szCs w:val="28"/>
          <w:lang w:eastAsia="zh-CN"/>
        </w:rPr>
        <w:t>Саратовской области</w:t>
      </w:r>
      <w:r w:rsidRPr="00EC19A8">
        <w:rPr>
          <w:szCs w:val="28"/>
          <w:lang w:eastAsia="zh-CN"/>
        </w:rPr>
        <w:t>;</w:t>
      </w:r>
    </w:p>
    <w:p w:rsidR="00EC19A8" w:rsidRPr="00EC19A8" w:rsidRDefault="00EC19A8" w:rsidP="00EC19A8">
      <w:pPr>
        <w:suppressAutoHyphens/>
        <w:ind w:firstLine="567"/>
        <w:jc w:val="both"/>
        <w:rPr>
          <w:szCs w:val="28"/>
          <w:lang w:eastAsia="zh-CN"/>
        </w:rPr>
      </w:pPr>
      <w:r w:rsidRPr="00EC19A8">
        <w:rPr>
          <w:szCs w:val="28"/>
          <w:lang w:eastAsia="zh-CN"/>
        </w:rPr>
        <w:t xml:space="preserve">4) обеспечивает проведение анализа </w:t>
      </w:r>
      <w:proofErr w:type="gramStart"/>
      <w:r w:rsidRPr="00EC19A8">
        <w:rPr>
          <w:szCs w:val="28"/>
          <w:lang w:eastAsia="zh-CN"/>
        </w:rPr>
        <w:t>практики внедрения системы персо</w:t>
      </w:r>
      <w:r>
        <w:rPr>
          <w:szCs w:val="28"/>
          <w:lang w:eastAsia="zh-CN"/>
        </w:rPr>
        <w:t>нифи</w:t>
      </w:r>
      <w:r w:rsidRPr="00EC19A8">
        <w:rPr>
          <w:szCs w:val="28"/>
          <w:lang w:eastAsia="zh-CN"/>
        </w:rPr>
        <w:t>цированного финансирования дополнительного образования детей</w:t>
      </w:r>
      <w:proofErr w:type="gramEnd"/>
      <w:r w:rsidRPr="00EC19A8">
        <w:rPr>
          <w:szCs w:val="28"/>
          <w:lang w:eastAsia="zh-CN"/>
        </w:rPr>
        <w:t xml:space="preserve"> в Татищевском муниципальном районе.</w:t>
      </w:r>
    </w:p>
    <w:p w:rsidR="00EC19A8" w:rsidRDefault="00EC19A8" w:rsidP="00EC19A8">
      <w:pPr>
        <w:suppressAutoHyphens/>
        <w:ind w:firstLine="567"/>
        <w:jc w:val="both"/>
        <w:rPr>
          <w:szCs w:val="28"/>
          <w:lang w:eastAsia="zh-CN"/>
        </w:rPr>
      </w:pPr>
    </w:p>
    <w:p w:rsidR="00EC19A8" w:rsidRPr="00EC19A8" w:rsidRDefault="00EC19A8" w:rsidP="00EC19A8">
      <w:pPr>
        <w:suppressAutoHyphens/>
        <w:ind w:firstLine="567"/>
        <w:jc w:val="center"/>
        <w:rPr>
          <w:szCs w:val="28"/>
          <w:lang w:eastAsia="zh-CN"/>
        </w:rPr>
      </w:pPr>
      <w:r w:rsidRPr="00EC19A8">
        <w:rPr>
          <w:szCs w:val="28"/>
          <w:lang w:eastAsia="zh-CN"/>
        </w:rPr>
        <w:t>3. Права рабочей группы</w:t>
      </w:r>
    </w:p>
    <w:p w:rsidR="00EC19A8" w:rsidRPr="00EC19A8" w:rsidRDefault="00EC19A8" w:rsidP="00EC19A8">
      <w:pPr>
        <w:suppressAutoHyphens/>
        <w:ind w:firstLine="567"/>
        <w:jc w:val="both"/>
        <w:rPr>
          <w:szCs w:val="28"/>
          <w:lang w:eastAsia="zh-CN"/>
        </w:rPr>
      </w:pPr>
    </w:p>
    <w:p w:rsidR="00EC19A8" w:rsidRPr="00EC19A8" w:rsidRDefault="00EC19A8" w:rsidP="00EC19A8">
      <w:pPr>
        <w:suppressAutoHyphens/>
        <w:ind w:firstLine="567"/>
        <w:jc w:val="both"/>
        <w:rPr>
          <w:szCs w:val="28"/>
          <w:lang w:eastAsia="zh-CN"/>
        </w:rPr>
      </w:pPr>
      <w:r w:rsidRPr="00EC19A8">
        <w:rPr>
          <w:szCs w:val="28"/>
          <w:lang w:eastAsia="zh-CN"/>
        </w:rPr>
        <w:t>3.1. Рабочая группа в соответствии с возложенными на нее задачами имеет право:</w:t>
      </w:r>
    </w:p>
    <w:p w:rsidR="00EC19A8" w:rsidRPr="00EC19A8" w:rsidRDefault="00EC19A8" w:rsidP="00EC19A8">
      <w:pPr>
        <w:suppressAutoHyphens/>
        <w:ind w:firstLine="567"/>
        <w:jc w:val="both"/>
        <w:rPr>
          <w:szCs w:val="28"/>
          <w:lang w:eastAsia="zh-CN"/>
        </w:rPr>
      </w:pPr>
      <w:r w:rsidRPr="00EC19A8">
        <w:rPr>
          <w:szCs w:val="28"/>
          <w:lang w:eastAsia="zh-CN"/>
        </w:rPr>
        <w:t xml:space="preserve">1) принимать в пределах компетенции решения, направленные на внедрение системы персонифицированного финансирования дополнительного образования детей в Татищевском муниципальном районе </w:t>
      </w:r>
      <w:r>
        <w:rPr>
          <w:szCs w:val="28"/>
          <w:lang w:eastAsia="zh-CN"/>
        </w:rPr>
        <w:t>Саратовской области</w:t>
      </w:r>
      <w:r w:rsidRPr="00EC19A8">
        <w:rPr>
          <w:szCs w:val="28"/>
          <w:lang w:eastAsia="zh-CN"/>
        </w:rPr>
        <w:t>;</w:t>
      </w:r>
    </w:p>
    <w:p w:rsidR="00EC19A8" w:rsidRPr="00EC19A8" w:rsidRDefault="00EC19A8" w:rsidP="00EC19A8">
      <w:pPr>
        <w:suppressAutoHyphens/>
        <w:ind w:firstLine="567"/>
        <w:jc w:val="both"/>
        <w:rPr>
          <w:szCs w:val="28"/>
          <w:lang w:eastAsia="zh-CN"/>
        </w:rPr>
      </w:pPr>
      <w:r w:rsidRPr="00EC19A8">
        <w:rPr>
          <w:szCs w:val="28"/>
          <w:lang w:eastAsia="zh-CN"/>
        </w:rPr>
        <w:t xml:space="preserve">2) запрашивать, получать и анализировать материалы, сведения и документы у органов местного самоуправления, учреждений и организаций, касающиеся вопросов </w:t>
      </w:r>
      <w:proofErr w:type="gramStart"/>
      <w:r w:rsidRPr="00EC19A8">
        <w:rPr>
          <w:szCs w:val="28"/>
          <w:lang w:eastAsia="zh-CN"/>
        </w:rPr>
        <w:t>внедрения системы персонифицированного финансирования дополнительного образования детей</w:t>
      </w:r>
      <w:proofErr w:type="gramEnd"/>
      <w:r w:rsidRPr="00EC19A8">
        <w:rPr>
          <w:szCs w:val="28"/>
          <w:lang w:eastAsia="zh-CN"/>
        </w:rPr>
        <w:t xml:space="preserve"> в Татищевском муниципальном районе </w:t>
      </w:r>
      <w:r>
        <w:rPr>
          <w:szCs w:val="28"/>
          <w:lang w:eastAsia="zh-CN"/>
        </w:rPr>
        <w:t>Саратовской области</w:t>
      </w:r>
      <w:r w:rsidRPr="00EC19A8">
        <w:rPr>
          <w:szCs w:val="28"/>
          <w:lang w:eastAsia="zh-CN"/>
        </w:rPr>
        <w:t>;</w:t>
      </w:r>
    </w:p>
    <w:p w:rsidR="00EC19A8" w:rsidRPr="00EC19A8" w:rsidRDefault="00EC19A8" w:rsidP="00EC19A8">
      <w:pPr>
        <w:suppressAutoHyphens/>
        <w:ind w:firstLine="567"/>
        <w:jc w:val="both"/>
        <w:rPr>
          <w:szCs w:val="28"/>
          <w:lang w:eastAsia="zh-CN"/>
        </w:rPr>
      </w:pPr>
      <w:r w:rsidRPr="00EC19A8">
        <w:rPr>
          <w:szCs w:val="28"/>
          <w:lang w:eastAsia="zh-CN"/>
        </w:rPr>
        <w:t>3) приглашать на заседания рабочей груп</w:t>
      </w:r>
      <w:r>
        <w:rPr>
          <w:szCs w:val="28"/>
          <w:lang w:eastAsia="zh-CN"/>
        </w:rPr>
        <w:t>пы должностных лиц органов мест</w:t>
      </w:r>
      <w:r w:rsidRPr="00EC19A8">
        <w:rPr>
          <w:szCs w:val="28"/>
          <w:lang w:eastAsia="zh-CN"/>
        </w:rPr>
        <w:t xml:space="preserve">ного самоуправления Татищевского муниципального района </w:t>
      </w:r>
      <w:r>
        <w:rPr>
          <w:szCs w:val="28"/>
          <w:lang w:eastAsia="zh-CN"/>
        </w:rPr>
        <w:t>Саратовской области</w:t>
      </w:r>
      <w:r w:rsidRPr="00EC19A8">
        <w:rPr>
          <w:szCs w:val="28"/>
          <w:lang w:eastAsia="zh-CN"/>
        </w:rPr>
        <w:t>, привлекать экспертов и (или) специалистов для получения разъяснений, консультаций, информации, заключений и иных сведений;</w:t>
      </w:r>
    </w:p>
    <w:p w:rsidR="00EC19A8" w:rsidRPr="00EC19A8" w:rsidRDefault="00EC19A8" w:rsidP="00EC19A8">
      <w:pPr>
        <w:suppressAutoHyphens/>
        <w:ind w:firstLine="567"/>
        <w:jc w:val="both"/>
        <w:rPr>
          <w:szCs w:val="28"/>
          <w:lang w:eastAsia="zh-CN"/>
        </w:rPr>
      </w:pPr>
      <w:r w:rsidRPr="00EC19A8">
        <w:rPr>
          <w:szCs w:val="28"/>
          <w:lang w:eastAsia="zh-CN"/>
        </w:rPr>
        <w:lastRenderedPageBreak/>
        <w:t>4) освещать в средствах массовой информации ход внедрения си</w:t>
      </w:r>
      <w:r>
        <w:rPr>
          <w:szCs w:val="28"/>
          <w:lang w:eastAsia="zh-CN"/>
        </w:rPr>
        <w:t>стемы персо</w:t>
      </w:r>
      <w:r w:rsidRPr="00EC19A8">
        <w:rPr>
          <w:szCs w:val="28"/>
          <w:lang w:eastAsia="zh-CN"/>
        </w:rPr>
        <w:t xml:space="preserve">нифицированного финансирования дополнительного образования детей в Татищевском муниципальном районе </w:t>
      </w:r>
      <w:r>
        <w:rPr>
          <w:szCs w:val="28"/>
          <w:lang w:eastAsia="zh-CN"/>
        </w:rPr>
        <w:t>Саратовской области</w:t>
      </w:r>
      <w:r w:rsidRPr="00EC19A8">
        <w:rPr>
          <w:szCs w:val="28"/>
          <w:lang w:eastAsia="zh-CN"/>
        </w:rPr>
        <w:t>;</w:t>
      </w:r>
    </w:p>
    <w:p w:rsidR="00EC19A8" w:rsidRPr="00EC19A8" w:rsidRDefault="00EC19A8" w:rsidP="00EC19A8">
      <w:pPr>
        <w:suppressAutoHyphens/>
        <w:ind w:firstLine="567"/>
        <w:jc w:val="both"/>
        <w:rPr>
          <w:szCs w:val="28"/>
          <w:lang w:eastAsia="zh-CN"/>
        </w:rPr>
      </w:pPr>
      <w:r w:rsidRPr="00EC19A8">
        <w:rPr>
          <w:szCs w:val="28"/>
          <w:lang w:eastAsia="zh-CN"/>
        </w:rPr>
        <w:t>5) осуществлять иные действия, необходимые для принятия мотивированного и обоснованного решения по вопросам, входящим в полномочия рабочей группы.</w:t>
      </w:r>
    </w:p>
    <w:p w:rsidR="00EC19A8" w:rsidRDefault="00EC19A8" w:rsidP="00EC19A8">
      <w:pPr>
        <w:suppressAutoHyphens/>
        <w:ind w:firstLine="567"/>
        <w:jc w:val="center"/>
        <w:rPr>
          <w:szCs w:val="28"/>
          <w:lang w:eastAsia="zh-CN"/>
        </w:rPr>
      </w:pPr>
    </w:p>
    <w:p w:rsidR="00EC19A8" w:rsidRPr="00EC19A8" w:rsidRDefault="00EC19A8" w:rsidP="00EC19A8">
      <w:pPr>
        <w:suppressAutoHyphens/>
        <w:ind w:firstLine="567"/>
        <w:jc w:val="center"/>
        <w:rPr>
          <w:szCs w:val="28"/>
          <w:lang w:eastAsia="zh-CN"/>
        </w:rPr>
      </w:pPr>
      <w:r w:rsidRPr="00EC19A8">
        <w:rPr>
          <w:szCs w:val="28"/>
          <w:lang w:eastAsia="zh-CN"/>
        </w:rPr>
        <w:t>4. Состав и порядок работы рабочей группы</w:t>
      </w:r>
    </w:p>
    <w:p w:rsidR="00EC19A8" w:rsidRPr="00EC19A8" w:rsidRDefault="00EC19A8" w:rsidP="00EC19A8">
      <w:pPr>
        <w:suppressAutoHyphens/>
        <w:ind w:firstLine="567"/>
        <w:jc w:val="both"/>
        <w:rPr>
          <w:szCs w:val="28"/>
          <w:lang w:eastAsia="zh-CN"/>
        </w:rPr>
      </w:pPr>
    </w:p>
    <w:p w:rsidR="00EC19A8" w:rsidRPr="00EC19A8" w:rsidRDefault="00EC19A8" w:rsidP="00EC19A8">
      <w:pPr>
        <w:suppressAutoHyphens/>
        <w:ind w:firstLine="567"/>
        <w:jc w:val="both"/>
        <w:rPr>
          <w:szCs w:val="28"/>
          <w:lang w:eastAsia="zh-CN"/>
        </w:rPr>
      </w:pPr>
      <w:r w:rsidRPr="00EC19A8">
        <w:rPr>
          <w:szCs w:val="28"/>
          <w:lang w:eastAsia="zh-CN"/>
        </w:rPr>
        <w:t>4.1. Рабочая группа формируется в составе руководителя, заместителя руководителя, секретаря и постоянных членов рабочей группы.</w:t>
      </w:r>
    </w:p>
    <w:p w:rsidR="00EC19A8" w:rsidRPr="00EC19A8" w:rsidRDefault="00EC19A8" w:rsidP="00EC19A8">
      <w:pPr>
        <w:suppressAutoHyphens/>
        <w:ind w:firstLine="567"/>
        <w:jc w:val="both"/>
        <w:rPr>
          <w:szCs w:val="28"/>
          <w:lang w:eastAsia="zh-CN"/>
        </w:rPr>
      </w:pPr>
      <w:r w:rsidRPr="00EC19A8">
        <w:rPr>
          <w:szCs w:val="28"/>
          <w:lang w:eastAsia="zh-CN"/>
        </w:rPr>
        <w:t>4.2. Персональный состав рабочей группы с одновременным назначением его руководителя, заместителя руководителя, секретаря утверждается постановлением администрации Татищевского муниципального района Саратовской области.</w:t>
      </w:r>
    </w:p>
    <w:p w:rsidR="00EC19A8" w:rsidRPr="00EC19A8" w:rsidRDefault="00EC19A8" w:rsidP="00EC19A8">
      <w:pPr>
        <w:suppressAutoHyphens/>
        <w:ind w:firstLine="567"/>
        <w:jc w:val="both"/>
        <w:rPr>
          <w:szCs w:val="28"/>
          <w:lang w:eastAsia="zh-CN"/>
        </w:rPr>
      </w:pPr>
      <w:r w:rsidRPr="00EC19A8">
        <w:rPr>
          <w:szCs w:val="28"/>
          <w:lang w:eastAsia="zh-CN"/>
        </w:rPr>
        <w:t xml:space="preserve">4.3. Рабочая группа осуществляет свою деятельность в форме заседаний, которые проводятся по мере поступления предложений от органов исполнительной власти области, органов администрации Татищевского муниципального района </w:t>
      </w:r>
      <w:r>
        <w:rPr>
          <w:szCs w:val="28"/>
          <w:lang w:eastAsia="zh-CN"/>
        </w:rPr>
        <w:t>Саратовской области</w:t>
      </w:r>
      <w:r w:rsidRPr="00EC19A8">
        <w:rPr>
          <w:szCs w:val="28"/>
          <w:lang w:eastAsia="zh-CN"/>
        </w:rPr>
        <w:t xml:space="preserve">, муниципальных учреждений, организаций, участвующих во внедрении системы персонифицированного финансирования дополнительного образования детей в Татищевском муниципальном районе </w:t>
      </w:r>
      <w:r>
        <w:rPr>
          <w:szCs w:val="28"/>
          <w:lang w:eastAsia="zh-CN"/>
        </w:rPr>
        <w:t>Саратовской области</w:t>
      </w:r>
      <w:r w:rsidRPr="00EC19A8">
        <w:rPr>
          <w:szCs w:val="28"/>
          <w:lang w:eastAsia="zh-CN"/>
        </w:rPr>
        <w:t>.</w:t>
      </w:r>
    </w:p>
    <w:p w:rsidR="00EC19A8" w:rsidRPr="00EC19A8" w:rsidRDefault="00EC19A8" w:rsidP="00EC19A8">
      <w:pPr>
        <w:suppressAutoHyphens/>
        <w:ind w:firstLine="567"/>
        <w:jc w:val="both"/>
        <w:rPr>
          <w:szCs w:val="28"/>
          <w:lang w:eastAsia="zh-CN"/>
        </w:rPr>
      </w:pPr>
      <w:r w:rsidRPr="00EC19A8">
        <w:rPr>
          <w:szCs w:val="28"/>
          <w:lang w:eastAsia="zh-CN"/>
        </w:rPr>
        <w:t>4.4. Возглавляет рабочую группу и осуществляет руководство ее работой руководитель рабочей группы.</w:t>
      </w:r>
    </w:p>
    <w:p w:rsidR="00EC19A8" w:rsidRPr="00EC19A8" w:rsidRDefault="00EC19A8" w:rsidP="00EC19A8">
      <w:pPr>
        <w:suppressAutoHyphens/>
        <w:ind w:firstLine="567"/>
        <w:jc w:val="both"/>
        <w:rPr>
          <w:szCs w:val="28"/>
          <w:lang w:eastAsia="zh-CN"/>
        </w:rPr>
      </w:pPr>
      <w:r w:rsidRPr="00EC19A8">
        <w:rPr>
          <w:szCs w:val="28"/>
          <w:lang w:eastAsia="zh-CN"/>
        </w:rPr>
        <w:t>4.5. В период отсутствия руководителя рабочей группы либо по согласованию с ним осуществляет руководство деятельностью рабочей группы и ведет ее заседание заместитель руководителя рабочей группы.</w:t>
      </w:r>
    </w:p>
    <w:p w:rsidR="00EC19A8" w:rsidRPr="00EC19A8" w:rsidRDefault="00EC19A8" w:rsidP="00EC19A8">
      <w:pPr>
        <w:suppressAutoHyphens/>
        <w:ind w:firstLine="567"/>
        <w:jc w:val="both"/>
        <w:rPr>
          <w:szCs w:val="28"/>
          <w:lang w:eastAsia="zh-CN"/>
        </w:rPr>
      </w:pPr>
      <w:r w:rsidRPr="00EC19A8">
        <w:rPr>
          <w:szCs w:val="28"/>
          <w:lang w:eastAsia="zh-CN"/>
        </w:rPr>
        <w:t>4.6. Члены рабочей группы принимают личное участие в заседаниях или направляют уполномоченных ими лиц.</w:t>
      </w:r>
    </w:p>
    <w:p w:rsidR="00EC19A8" w:rsidRPr="00EC19A8" w:rsidRDefault="00EC19A8" w:rsidP="00EC19A8">
      <w:pPr>
        <w:suppressAutoHyphens/>
        <w:ind w:firstLine="567"/>
        <w:jc w:val="both"/>
        <w:rPr>
          <w:szCs w:val="28"/>
          <w:lang w:eastAsia="zh-CN"/>
        </w:rPr>
      </w:pPr>
      <w:r w:rsidRPr="00EC19A8">
        <w:rPr>
          <w:szCs w:val="28"/>
          <w:lang w:eastAsia="zh-CN"/>
        </w:rPr>
        <w:t>4.7. О месте, дате и времени заседания члены рабочей группы уведомляются секретарем не позднее, чем за 5 дней до начала его работы.</w:t>
      </w:r>
    </w:p>
    <w:p w:rsidR="00EC19A8" w:rsidRPr="00EC19A8" w:rsidRDefault="00EC19A8" w:rsidP="00EC19A8">
      <w:pPr>
        <w:suppressAutoHyphens/>
        <w:ind w:firstLine="567"/>
        <w:jc w:val="both"/>
        <w:rPr>
          <w:szCs w:val="28"/>
          <w:lang w:eastAsia="zh-CN"/>
        </w:rPr>
      </w:pPr>
      <w:r w:rsidRPr="00EC19A8">
        <w:rPr>
          <w:szCs w:val="28"/>
          <w:lang w:eastAsia="zh-CN"/>
        </w:rPr>
        <w:t>4.8. Заседание рабочей группы считается правомочным, если на нем при</w:t>
      </w:r>
      <w:r>
        <w:rPr>
          <w:szCs w:val="28"/>
          <w:lang w:eastAsia="zh-CN"/>
        </w:rPr>
        <w:t>сут</w:t>
      </w:r>
      <w:r w:rsidRPr="00EC19A8">
        <w:rPr>
          <w:szCs w:val="28"/>
          <w:lang w:eastAsia="zh-CN"/>
        </w:rPr>
        <w:t>ствуют не менее половины от общего числа рабочей группы.</w:t>
      </w:r>
    </w:p>
    <w:p w:rsidR="00EC19A8" w:rsidRPr="00EC19A8" w:rsidRDefault="00EC19A8" w:rsidP="00EC19A8">
      <w:pPr>
        <w:suppressAutoHyphens/>
        <w:ind w:firstLine="567"/>
        <w:jc w:val="both"/>
        <w:rPr>
          <w:szCs w:val="28"/>
          <w:lang w:eastAsia="zh-CN"/>
        </w:rPr>
      </w:pPr>
      <w:r w:rsidRPr="00EC19A8">
        <w:rPr>
          <w:szCs w:val="28"/>
          <w:lang w:eastAsia="zh-CN"/>
        </w:rPr>
        <w:t>4.9. Решения рабочей группы принимаются простым большинством голосов присутствующих на заседании членов рабочей группы. В случае равенства голосов решающим является голос ведущего заседание. В случае несогласия с принятым решением члены рабочей группы вправе выразить свое особое мнение в письменной форме, которое приобщается к протоколу заседания.</w:t>
      </w:r>
    </w:p>
    <w:p w:rsidR="00EC19A8" w:rsidRPr="00EC19A8" w:rsidRDefault="00EC19A8" w:rsidP="00EC19A8">
      <w:pPr>
        <w:suppressAutoHyphens/>
        <w:ind w:firstLine="567"/>
        <w:jc w:val="both"/>
        <w:rPr>
          <w:szCs w:val="28"/>
          <w:lang w:eastAsia="zh-CN"/>
        </w:rPr>
      </w:pPr>
      <w:r w:rsidRPr="00EC19A8">
        <w:rPr>
          <w:szCs w:val="28"/>
          <w:lang w:eastAsia="zh-CN"/>
        </w:rPr>
        <w:t>4.10. Решения рабочей группы в течение 5 рабочих дней оформляются протоколом, который подписывается руководителем и секретарем рабочей группы в течение 2 рабочих дней.</w:t>
      </w:r>
    </w:p>
    <w:p w:rsidR="00EC19A8" w:rsidRPr="00EC19A8" w:rsidRDefault="00EC19A8" w:rsidP="00135D3C">
      <w:pPr>
        <w:suppressAutoHyphens/>
        <w:ind w:firstLine="567"/>
        <w:jc w:val="both"/>
        <w:rPr>
          <w:szCs w:val="28"/>
          <w:lang w:eastAsia="zh-CN"/>
        </w:rPr>
      </w:pPr>
      <w:r w:rsidRPr="00EC19A8">
        <w:rPr>
          <w:szCs w:val="28"/>
          <w:lang w:eastAsia="zh-CN"/>
        </w:rPr>
        <w:t>4.11. Секретарь рабочей группы в течение 5 рабочих дней после подписания протокола осуществляет его рассылку членам рабочей группы.</w:t>
      </w:r>
    </w:p>
    <w:p w:rsidR="00EC19A8" w:rsidRPr="00EC19A8" w:rsidRDefault="00EC19A8" w:rsidP="00135D3C">
      <w:pPr>
        <w:suppressAutoHyphens/>
        <w:ind w:firstLine="567"/>
        <w:jc w:val="both"/>
        <w:rPr>
          <w:szCs w:val="28"/>
          <w:lang w:eastAsia="zh-CN"/>
        </w:rPr>
      </w:pPr>
      <w:r w:rsidRPr="00EC19A8">
        <w:rPr>
          <w:szCs w:val="28"/>
          <w:lang w:eastAsia="zh-CN"/>
        </w:rPr>
        <w:lastRenderedPageBreak/>
        <w:t xml:space="preserve">4.12. Решения рабочей группы могут служить основанием для подготовки нормативных правовых актов Татищевского муниципального района Саратовской </w:t>
      </w:r>
      <w:proofErr w:type="gramStart"/>
      <w:r w:rsidRPr="00EC19A8">
        <w:rPr>
          <w:szCs w:val="28"/>
          <w:lang w:eastAsia="zh-CN"/>
        </w:rPr>
        <w:t>области</w:t>
      </w:r>
      <w:proofErr w:type="gramEnd"/>
      <w:r w:rsidRPr="00EC19A8">
        <w:rPr>
          <w:szCs w:val="28"/>
          <w:lang w:eastAsia="zh-CN"/>
        </w:rPr>
        <w:t xml:space="preserve"> по вопросам внедрения системы персонифицированного финансирования дополнительного образования детей в Татищевском муниципальном районе</w:t>
      </w:r>
      <w:r w:rsidR="00135D3C" w:rsidRPr="00135D3C">
        <w:rPr>
          <w:szCs w:val="28"/>
          <w:lang w:eastAsia="zh-CN"/>
        </w:rPr>
        <w:t xml:space="preserve"> </w:t>
      </w:r>
      <w:r w:rsidR="00135D3C">
        <w:rPr>
          <w:szCs w:val="28"/>
          <w:lang w:eastAsia="zh-CN"/>
        </w:rPr>
        <w:t>Саратовской области</w:t>
      </w:r>
      <w:r w:rsidRPr="00EC19A8">
        <w:rPr>
          <w:szCs w:val="28"/>
          <w:lang w:eastAsia="zh-CN"/>
        </w:rPr>
        <w:t>.</w:t>
      </w:r>
    </w:p>
    <w:p w:rsidR="00EC19A8" w:rsidRPr="00EC19A8" w:rsidRDefault="00EC19A8" w:rsidP="00EC19A8">
      <w:pPr>
        <w:suppressAutoHyphens/>
        <w:ind w:firstLine="567"/>
        <w:jc w:val="both"/>
        <w:rPr>
          <w:szCs w:val="28"/>
          <w:lang w:eastAsia="zh-CN"/>
        </w:rPr>
      </w:pPr>
      <w:r w:rsidRPr="00EC19A8">
        <w:rPr>
          <w:szCs w:val="28"/>
          <w:lang w:eastAsia="zh-CN"/>
        </w:rPr>
        <w:t>4.13. Деятельность рабочей группы прекращается по решению администрации Татищевского муниципального района Саратовской области.</w:t>
      </w:r>
    </w:p>
    <w:p w:rsidR="00135D3C" w:rsidRDefault="00135D3C" w:rsidP="00EC19A8">
      <w:pPr>
        <w:suppressAutoHyphens/>
        <w:ind w:firstLine="567"/>
        <w:jc w:val="both"/>
        <w:rPr>
          <w:szCs w:val="28"/>
          <w:lang w:eastAsia="zh-CN"/>
        </w:rPr>
      </w:pPr>
    </w:p>
    <w:p w:rsidR="00EC19A8" w:rsidRPr="00EC19A8" w:rsidRDefault="00EC19A8" w:rsidP="00135D3C">
      <w:pPr>
        <w:suppressAutoHyphens/>
        <w:ind w:firstLine="567"/>
        <w:jc w:val="center"/>
        <w:rPr>
          <w:szCs w:val="28"/>
          <w:lang w:eastAsia="zh-CN"/>
        </w:rPr>
      </w:pPr>
      <w:r w:rsidRPr="00EC19A8">
        <w:rPr>
          <w:szCs w:val="28"/>
          <w:lang w:eastAsia="zh-CN"/>
        </w:rPr>
        <w:t>5. Обязанности рабочей группы</w:t>
      </w:r>
    </w:p>
    <w:p w:rsidR="00EC19A8" w:rsidRPr="00EC19A8" w:rsidRDefault="00EC19A8" w:rsidP="00EC19A8">
      <w:pPr>
        <w:suppressAutoHyphens/>
        <w:ind w:firstLine="567"/>
        <w:jc w:val="both"/>
        <w:rPr>
          <w:szCs w:val="28"/>
          <w:lang w:eastAsia="zh-CN"/>
        </w:rPr>
      </w:pPr>
    </w:p>
    <w:p w:rsidR="00EC19A8" w:rsidRPr="00EC19A8" w:rsidRDefault="00EC19A8" w:rsidP="00135D3C">
      <w:pPr>
        <w:suppressAutoHyphens/>
        <w:ind w:firstLine="567"/>
        <w:jc w:val="both"/>
        <w:rPr>
          <w:szCs w:val="28"/>
          <w:lang w:eastAsia="zh-CN"/>
        </w:rPr>
      </w:pPr>
      <w:r w:rsidRPr="00EC19A8">
        <w:rPr>
          <w:szCs w:val="28"/>
          <w:lang w:eastAsia="zh-CN"/>
        </w:rPr>
        <w:t>5.1. Руководитель рабочей группы:</w:t>
      </w:r>
    </w:p>
    <w:p w:rsidR="00EC19A8" w:rsidRPr="00EC19A8" w:rsidRDefault="00EC19A8" w:rsidP="00135D3C">
      <w:pPr>
        <w:suppressAutoHyphens/>
        <w:ind w:firstLine="567"/>
        <w:jc w:val="both"/>
        <w:rPr>
          <w:szCs w:val="28"/>
          <w:lang w:eastAsia="zh-CN"/>
        </w:rPr>
      </w:pPr>
      <w:r w:rsidRPr="00EC19A8">
        <w:rPr>
          <w:szCs w:val="28"/>
          <w:lang w:eastAsia="zh-CN"/>
        </w:rPr>
        <w:t>1) планирует, организует, руководит деятельностью рабочей группы и распределяет обязанности между ее членами;</w:t>
      </w:r>
    </w:p>
    <w:p w:rsidR="00EC19A8" w:rsidRPr="00EC19A8" w:rsidRDefault="00EC19A8" w:rsidP="00135D3C">
      <w:pPr>
        <w:suppressAutoHyphens/>
        <w:ind w:firstLine="567"/>
        <w:jc w:val="both"/>
        <w:rPr>
          <w:szCs w:val="28"/>
          <w:lang w:eastAsia="zh-CN"/>
        </w:rPr>
      </w:pPr>
      <w:r w:rsidRPr="00EC19A8">
        <w:rPr>
          <w:szCs w:val="28"/>
          <w:lang w:eastAsia="zh-CN"/>
        </w:rPr>
        <w:t>2) ведет заседания рабочей группы;</w:t>
      </w:r>
    </w:p>
    <w:p w:rsidR="00EC19A8" w:rsidRPr="00EC19A8" w:rsidRDefault="00EC19A8" w:rsidP="00135D3C">
      <w:pPr>
        <w:suppressAutoHyphens/>
        <w:ind w:firstLine="567"/>
        <w:jc w:val="both"/>
        <w:rPr>
          <w:szCs w:val="28"/>
          <w:lang w:eastAsia="zh-CN"/>
        </w:rPr>
      </w:pPr>
      <w:r w:rsidRPr="00EC19A8">
        <w:rPr>
          <w:szCs w:val="28"/>
          <w:lang w:eastAsia="zh-CN"/>
        </w:rPr>
        <w:t>3) определяет дату проведения очередных и внеочередных заседаний рабочей группы;</w:t>
      </w:r>
    </w:p>
    <w:p w:rsidR="00EC19A8" w:rsidRPr="00EC19A8" w:rsidRDefault="00EC19A8" w:rsidP="00135D3C">
      <w:pPr>
        <w:suppressAutoHyphens/>
        <w:ind w:firstLine="567"/>
        <w:jc w:val="both"/>
        <w:rPr>
          <w:szCs w:val="28"/>
          <w:lang w:eastAsia="zh-CN"/>
        </w:rPr>
      </w:pPr>
      <w:r w:rsidRPr="00EC19A8">
        <w:rPr>
          <w:szCs w:val="28"/>
          <w:lang w:eastAsia="zh-CN"/>
        </w:rPr>
        <w:t>4) утверждает повестку дня заседания рабочей группы;</w:t>
      </w:r>
    </w:p>
    <w:p w:rsidR="00EC19A8" w:rsidRPr="00EC19A8" w:rsidRDefault="00EC19A8" w:rsidP="00135D3C">
      <w:pPr>
        <w:suppressAutoHyphens/>
        <w:ind w:firstLine="567"/>
        <w:jc w:val="both"/>
        <w:rPr>
          <w:szCs w:val="28"/>
          <w:lang w:eastAsia="zh-CN"/>
        </w:rPr>
      </w:pPr>
      <w:r w:rsidRPr="00EC19A8">
        <w:rPr>
          <w:szCs w:val="28"/>
          <w:lang w:eastAsia="zh-CN"/>
        </w:rPr>
        <w:t>5) подписывает протокол заседания рабочей группы;</w:t>
      </w:r>
    </w:p>
    <w:p w:rsidR="00EC19A8" w:rsidRPr="00EC19A8" w:rsidRDefault="00EC19A8" w:rsidP="00135D3C">
      <w:pPr>
        <w:suppressAutoHyphens/>
        <w:ind w:firstLine="567"/>
        <w:jc w:val="both"/>
        <w:rPr>
          <w:szCs w:val="28"/>
          <w:lang w:eastAsia="zh-CN"/>
        </w:rPr>
      </w:pPr>
      <w:r w:rsidRPr="00EC19A8">
        <w:rPr>
          <w:szCs w:val="28"/>
          <w:lang w:eastAsia="zh-CN"/>
        </w:rPr>
        <w:t>6) контролирует исполнение принятых рабочей группой решений;</w:t>
      </w:r>
    </w:p>
    <w:p w:rsidR="00EC19A8" w:rsidRPr="00EC19A8" w:rsidRDefault="00EC19A8" w:rsidP="00135D3C">
      <w:pPr>
        <w:suppressAutoHyphens/>
        <w:ind w:firstLine="567"/>
        <w:jc w:val="both"/>
        <w:rPr>
          <w:szCs w:val="28"/>
          <w:lang w:eastAsia="zh-CN"/>
        </w:rPr>
      </w:pPr>
      <w:r w:rsidRPr="00EC19A8">
        <w:rPr>
          <w:szCs w:val="28"/>
          <w:lang w:eastAsia="zh-CN"/>
        </w:rPr>
        <w:t>7) совершает иные действия по организации и обеспечению дея</w:t>
      </w:r>
      <w:r w:rsidR="00135D3C">
        <w:rPr>
          <w:szCs w:val="28"/>
          <w:lang w:eastAsia="zh-CN"/>
        </w:rPr>
        <w:t>тельности ра</w:t>
      </w:r>
      <w:r w:rsidRPr="00EC19A8">
        <w:rPr>
          <w:szCs w:val="28"/>
          <w:lang w:eastAsia="zh-CN"/>
        </w:rPr>
        <w:t>бочей группы.</w:t>
      </w:r>
    </w:p>
    <w:p w:rsidR="00EC19A8" w:rsidRPr="00EC19A8" w:rsidRDefault="00EC19A8" w:rsidP="00135D3C">
      <w:pPr>
        <w:suppressAutoHyphens/>
        <w:ind w:firstLine="567"/>
        <w:jc w:val="both"/>
        <w:rPr>
          <w:szCs w:val="28"/>
          <w:lang w:eastAsia="zh-CN"/>
        </w:rPr>
      </w:pPr>
      <w:r w:rsidRPr="00EC19A8">
        <w:rPr>
          <w:szCs w:val="28"/>
          <w:lang w:eastAsia="zh-CN"/>
        </w:rPr>
        <w:t>5.2. Делопроизводство рабочей группы организуется и ведется секретарем. Секретарь рабочей группы:</w:t>
      </w:r>
    </w:p>
    <w:p w:rsidR="00EC19A8" w:rsidRPr="00EC19A8" w:rsidRDefault="00EC19A8" w:rsidP="00135D3C">
      <w:pPr>
        <w:suppressAutoHyphens/>
        <w:ind w:firstLine="567"/>
        <w:jc w:val="both"/>
        <w:rPr>
          <w:szCs w:val="28"/>
          <w:lang w:eastAsia="zh-CN"/>
        </w:rPr>
      </w:pPr>
      <w:r w:rsidRPr="00EC19A8">
        <w:rPr>
          <w:szCs w:val="28"/>
          <w:lang w:eastAsia="zh-CN"/>
        </w:rPr>
        <w:t>1) осуществляет свою деятельность под началом руководителя ра</w:t>
      </w:r>
      <w:r w:rsidR="00135D3C">
        <w:rPr>
          <w:szCs w:val="28"/>
          <w:lang w:eastAsia="zh-CN"/>
        </w:rPr>
        <w:t>бочей груп</w:t>
      </w:r>
      <w:r w:rsidRPr="00EC19A8">
        <w:rPr>
          <w:szCs w:val="28"/>
          <w:lang w:eastAsia="zh-CN"/>
        </w:rPr>
        <w:t>пы;</w:t>
      </w:r>
    </w:p>
    <w:p w:rsidR="00EC19A8" w:rsidRPr="00EC19A8" w:rsidRDefault="00EC19A8" w:rsidP="00135D3C">
      <w:pPr>
        <w:suppressAutoHyphens/>
        <w:ind w:firstLine="567"/>
        <w:jc w:val="both"/>
        <w:rPr>
          <w:szCs w:val="28"/>
          <w:lang w:eastAsia="zh-CN"/>
        </w:rPr>
      </w:pPr>
      <w:r w:rsidRPr="00EC19A8">
        <w:rPr>
          <w:szCs w:val="28"/>
          <w:lang w:eastAsia="zh-CN"/>
        </w:rPr>
        <w:t>2) обеспечивает организационную подготовку проведения заседания рабочей группы;</w:t>
      </w:r>
    </w:p>
    <w:p w:rsidR="00EC19A8" w:rsidRPr="00EC19A8" w:rsidRDefault="00EC19A8" w:rsidP="00135D3C">
      <w:pPr>
        <w:suppressAutoHyphens/>
        <w:ind w:firstLine="567"/>
        <w:jc w:val="both"/>
        <w:rPr>
          <w:szCs w:val="28"/>
          <w:lang w:eastAsia="zh-CN"/>
        </w:rPr>
      </w:pPr>
      <w:r w:rsidRPr="00EC19A8">
        <w:rPr>
          <w:szCs w:val="28"/>
          <w:lang w:eastAsia="zh-CN"/>
        </w:rPr>
        <w:t>3) обеспечивает подготовку материалов для рассмотрения на заседании рабочей группы;</w:t>
      </w:r>
    </w:p>
    <w:p w:rsidR="00EC19A8" w:rsidRPr="00EC19A8" w:rsidRDefault="00EC19A8" w:rsidP="00135D3C">
      <w:pPr>
        <w:suppressAutoHyphens/>
        <w:ind w:firstLine="567"/>
        <w:jc w:val="both"/>
        <w:rPr>
          <w:szCs w:val="28"/>
          <w:lang w:eastAsia="zh-CN"/>
        </w:rPr>
      </w:pPr>
      <w:r w:rsidRPr="00EC19A8">
        <w:rPr>
          <w:szCs w:val="28"/>
          <w:lang w:eastAsia="zh-CN"/>
        </w:rPr>
        <w:t>4) извещает членов рабочей группы о дате, времени, месте проведения заседания и его повестке дня, обеспечивает их необходимыми материалами;</w:t>
      </w:r>
    </w:p>
    <w:p w:rsidR="00EC19A8" w:rsidRPr="00EC19A8" w:rsidRDefault="00EC19A8" w:rsidP="00135D3C">
      <w:pPr>
        <w:suppressAutoHyphens/>
        <w:ind w:firstLine="567"/>
        <w:jc w:val="both"/>
        <w:rPr>
          <w:szCs w:val="28"/>
          <w:lang w:eastAsia="zh-CN"/>
        </w:rPr>
      </w:pPr>
      <w:r w:rsidRPr="00EC19A8">
        <w:rPr>
          <w:szCs w:val="28"/>
          <w:lang w:eastAsia="zh-CN"/>
        </w:rPr>
        <w:t>5) ведет и оформляет протокол заседания рабочей группы.</w:t>
      </w:r>
    </w:p>
    <w:p w:rsidR="00EC19A8" w:rsidRPr="00EC19A8" w:rsidRDefault="00EC19A8" w:rsidP="00135D3C">
      <w:pPr>
        <w:suppressAutoHyphens/>
        <w:ind w:firstLine="567"/>
        <w:jc w:val="both"/>
        <w:rPr>
          <w:szCs w:val="28"/>
          <w:lang w:eastAsia="zh-CN"/>
        </w:rPr>
      </w:pPr>
      <w:r w:rsidRPr="00EC19A8">
        <w:rPr>
          <w:szCs w:val="28"/>
          <w:lang w:eastAsia="zh-CN"/>
        </w:rPr>
        <w:t>5.3. Члены рабочей группы:</w:t>
      </w:r>
    </w:p>
    <w:p w:rsidR="00EC19A8" w:rsidRPr="00EC19A8" w:rsidRDefault="00EC19A8" w:rsidP="00135D3C">
      <w:pPr>
        <w:suppressAutoHyphens/>
        <w:ind w:firstLine="567"/>
        <w:jc w:val="both"/>
        <w:rPr>
          <w:szCs w:val="28"/>
          <w:lang w:eastAsia="zh-CN"/>
        </w:rPr>
      </w:pPr>
      <w:r w:rsidRPr="00EC19A8">
        <w:rPr>
          <w:szCs w:val="28"/>
          <w:lang w:eastAsia="zh-CN"/>
        </w:rPr>
        <w:t>1) участвуют в заседаниях рабочей группы, а в случае невозможности участия заблаговременно извещают об этом руководителя рабочей группы;</w:t>
      </w:r>
    </w:p>
    <w:p w:rsidR="00EC19A8" w:rsidRPr="00EC19A8" w:rsidRDefault="00EC19A8" w:rsidP="00135D3C">
      <w:pPr>
        <w:suppressAutoHyphens/>
        <w:ind w:firstLine="567"/>
        <w:jc w:val="both"/>
        <w:rPr>
          <w:szCs w:val="28"/>
          <w:lang w:eastAsia="zh-CN"/>
        </w:rPr>
      </w:pPr>
      <w:r w:rsidRPr="00EC19A8">
        <w:rPr>
          <w:szCs w:val="28"/>
          <w:lang w:eastAsia="zh-CN"/>
        </w:rPr>
        <w:t>2) обладают равными правами при обсуждении рассматриваемых на заседаниях вопросов и голосовании при принятии решений;</w:t>
      </w:r>
    </w:p>
    <w:p w:rsidR="00EC19A8" w:rsidRPr="00EC19A8" w:rsidRDefault="00EC19A8" w:rsidP="00EC19A8">
      <w:pPr>
        <w:suppressAutoHyphens/>
        <w:ind w:firstLine="567"/>
        <w:jc w:val="both"/>
        <w:rPr>
          <w:szCs w:val="28"/>
          <w:lang w:eastAsia="zh-CN"/>
        </w:rPr>
      </w:pPr>
      <w:r w:rsidRPr="00EC19A8">
        <w:rPr>
          <w:szCs w:val="28"/>
          <w:lang w:eastAsia="zh-CN"/>
        </w:rPr>
        <w:t>3) обязаны объективно и всесторонне изучить вопросы при принятии ре</w:t>
      </w:r>
      <w:r w:rsidR="00135D3C">
        <w:rPr>
          <w:szCs w:val="28"/>
          <w:lang w:eastAsia="zh-CN"/>
        </w:rPr>
        <w:t>ше</w:t>
      </w:r>
      <w:r w:rsidRPr="00EC19A8">
        <w:rPr>
          <w:szCs w:val="28"/>
          <w:lang w:eastAsia="zh-CN"/>
        </w:rPr>
        <w:t>ний.</w:t>
      </w:r>
    </w:p>
    <w:p w:rsidR="00135D3C" w:rsidRDefault="00135D3C" w:rsidP="00135D3C">
      <w:pPr>
        <w:suppressAutoHyphens/>
        <w:ind w:firstLine="567"/>
        <w:jc w:val="center"/>
        <w:rPr>
          <w:szCs w:val="28"/>
          <w:lang w:eastAsia="zh-CN"/>
        </w:rPr>
      </w:pPr>
    </w:p>
    <w:p w:rsidR="00EC19A8" w:rsidRPr="00EC19A8" w:rsidRDefault="00EC19A8" w:rsidP="00135D3C">
      <w:pPr>
        <w:suppressAutoHyphens/>
        <w:ind w:firstLine="567"/>
        <w:jc w:val="center"/>
        <w:rPr>
          <w:szCs w:val="28"/>
          <w:lang w:eastAsia="zh-CN"/>
        </w:rPr>
      </w:pPr>
      <w:r w:rsidRPr="00EC19A8">
        <w:rPr>
          <w:szCs w:val="28"/>
          <w:lang w:eastAsia="zh-CN"/>
        </w:rPr>
        <w:t>6. Ответственность членов рабочей группы</w:t>
      </w:r>
    </w:p>
    <w:p w:rsidR="00EC19A8" w:rsidRPr="00EC19A8" w:rsidRDefault="00EC19A8" w:rsidP="00EC19A8">
      <w:pPr>
        <w:suppressAutoHyphens/>
        <w:ind w:firstLine="567"/>
        <w:jc w:val="both"/>
        <w:rPr>
          <w:szCs w:val="28"/>
          <w:lang w:eastAsia="zh-CN"/>
        </w:rPr>
      </w:pPr>
    </w:p>
    <w:p w:rsidR="00EC19A8" w:rsidRPr="00EC19A8" w:rsidRDefault="00EC19A8" w:rsidP="00135D3C">
      <w:pPr>
        <w:suppressAutoHyphens/>
        <w:ind w:firstLine="567"/>
        <w:jc w:val="both"/>
        <w:rPr>
          <w:szCs w:val="28"/>
          <w:lang w:eastAsia="zh-CN"/>
        </w:rPr>
      </w:pPr>
      <w:r w:rsidRPr="00EC19A8">
        <w:rPr>
          <w:szCs w:val="28"/>
          <w:lang w:eastAsia="zh-CN"/>
        </w:rPr>
        <w:lastRenderedPageBreak/>
        <w:t>6.1. Руководитель рабочей группы несет персональную ответственность за организацию деятельности рабочей группы и выполнение возложенных на него задач.</w:t>
      </w:r>
    </w:p>
    <w:p w:rsidR="00EC19A8" w:rsidRPr="00EC19A8" w:rsidRDefault="00EC19A8" w:rsidP="00135D3C">
      <w:pPr>
        <w:suppressAutoHyphens/>
        <w:ind w:firstLine="567"/>
        <w:jc w:val="both"/>
        <w:rPr>
          <w:szCs w:val="28"/>
          <w:lang w:eastAsia="zh-CN"/>
        </w:rPr>
      </w:pPr>
      <w:r w:rsidRPr="00EC19A8">
        <w:rPr>
          <w:szCs w:val="28"/>
          <w:lang w:eastAsia="zh-CN"/>
        </w:rPr>
        <w:t>6.2. Ответственность за оформление и хранение документов рабочей группы возлагается на секретаря рабочей группы.</w:t>
      </w:r>
    </w:p>
    <w:p w:rsidR="00EC19A8" w:rsidRPr="00EC19A8" w:rsidRDefault="00EC19A8" w:rsidP="00EC19A8">
      <w:pPr>
        <w:suppressAutoHyphens/>
        <w:ind w:firstLine="567"/>
        <w:jc w:val="both"/>
        <w:rPr>
          <w:szCs w:val="28"/>
          <w:lang w:eastAsia="zh-CN"/>
        </w:rPr>
      </w:pPr>
      <w:r w:rsidRPr="00EC19A8">
        <w:rPr>
          <w:szCs w:val="28"/>
          <w:lang w:eastAsia="zh-CN"/>
        </w:rPr>
        <w:t>6.3. Члены рабочей группы несут ответственность за действия (бездействие) и принятые решения согласно действующему законодательству.</w:t>
      </w:r>
    </w:p>
    <w:p w:rsidR="00EC19A8" w:rsidRPr="00EC19A8" w:rsidRDefault="00EC19A8" w:rsidP="00EC19A8">
      <w:pPr>
        <w:suppressAutoHyphens/>
        <w:ind w:left="5670"/>
        <w:jc w:val="center"/>
        <w:rPr>
          <w:szCs w:val="28"/>
        </w:rPr>
        <w:sectPr w:rsidR="00EC19A8" w:rsidRPr="00EC19A8" w:rsidSect="00135D3C">
          <w:pgSz w:w="11906" w:h="16838"/>
          <w:pgMar w:top="1134" w:right="1134" w:bottom="1134" w:left="1134" w:header="709" w:footer="709" w:gutter="0"/>
          <w:pgNumType w:start="1"/>
          <w:cols w:space="708"/>
          <w:titlePg/>
          <w:docGrid w:linePitch="381"/>
        </w:sectPr>
      </w:pPr>
    </w:p>
    <w:p w:rsidR="00135D3C" w:rsidRPr="00EC19A8" w:rsidRDefault="00135D3C" w:rsidP="00135D3C">
      <w:pPr>
        <w:ind w:left="6024" w:hanging="360"/>
        <w:jc w:val="center"/>
        <w:rPr>
          <w:szCs w:val="28"/>
          <w:lang w:eastAsia="zh-CN"/>
        </w:rPr>
      </w:pPr>
      <w:r w:rsidRPr="00EC19A8">
        <w:rPr>
          <w:szCs w:val="28"/>
          <w:lang w:eastAsia="zh-CN"/>
        </w:rPr>
        <w:lastRenderedPageBreak/>
        <w:t xml:space="preserve">Приложение </w:t>
      </w:r>
      <w:r>
        <w:rPr>
          <w:szCs w:val="28"/>
          <w:lang w:eastAsia="zh-CN"/>
        </w:rPr>
        <w:t>№ 2</w:t>
      </w:r>
    </w:p>
    <w:p w:rsidR="00135D3C" w:rsidRPr="00EC19A8" w:rsidRDefault="00135D3C" w:rsidP="00135D3C">
      <w:pPr>
        <w:ind w:left="6024" w:hanging="360"/>
        <w:jc w:val="center"/>
        <w:rPr>
          <w:szCs w:val="28"/>
          <w:lang w:eastAsia="zh-CN"/>
        </w:rPr>
      </w:pPr>
      <w:r w:rsidRPr="00EC19A8">
        <w:rPr>
          <w:szCs w:val="28"/>
          <w:lang w:eastAsia="zh-CN"/>
        </w:rPr>
        <w:t>к постановлению</w:t>
      </w:r>
    </w:p>
    <w:p w:rsidR="00135D3C" w:rsidRPr="00EC19A8" w:rsidRDefault="00135D3C" w:rsidP="00135D3C">
      <w:pPr>
        <w:ind w:left="6024" w:hanging="360"/>
        <w:jc w:val="center"/>
        <w:rPr>
          <w:szCs w:val="28"/>
          <w:lang w:eastAsia="zh-CN"/>
        </w:rPr>
      </w:pPr>
      <w:r w:rsidRPr="00EC19A8">
        <w:rPr>
          <w:szCs w:val="28"/>
          <w:lang w:eastAsia="zh-CN"/>
        </w:rPr>
        <w:t>администрации Татищевского</w:t>
      </w:r>
    </w:p>
    <w:p w:rsidR="00135D3C" w:rsidRPr="00EC19A8" w:rsidRDefault="00135D3C" w:rsidP="00135D3C">
      <w:pPr>
        <w:ind w:left="6024" w:hanging="360"/>
        <w:jc w:val="center"/>
        <w:rPr>
          <w:szCs w:val="28"/>
          <w:lang w:eastAsia="zh-CN"/>
        </w:rPr>
      </w:pPr>
      <w:r w:rsidRPr="00EC19A8">
        <w:rPr>
          <w:szCs w:val="28"/>
          <w:lang w:eastAsia="zh-CN"/>
        </w:rPr>
        <w:t>муниципального района</w:t>
      </w:r>
    </w:p>
    <w:p w:rsidR="00135D3C" w:rsidRPr="00EC19A8" w:rsidRDefault="00135D3C" w:rsidP="00135D3C">
      <w:pPr>
        <w:ind w:left="6024" w:hanging="360"/>
        <w:jc w:val="center"/>
        <w:rPr>
          <w:szCs w:val="28"/>
          <w:lang w:eastAsia="zh-CN"/>
        </w:rPr>
      </w:pPr>
      <w:r w:rsidRPr="00EC19A8">
        <w:rPr>
          <w:szCs w:val="28"/>
          <w:lang w:eastAsia="zh-CN"/>
        </w:rPr>
        <w:t>Саратовской области</w:t>
      </w:r>
    </w:p>
    <w:p w:rsidR="00135D3C" w:rsidRPr="00EC19A8" w:rsidRDefault="0054079B" w:rsidP="00135D3C">
      <w:pPr>
        <w:ind w:left="6024" w:hanging="360"/>
        <w:jc w:val="center"/>
        <w:rPr>
          <w:szCs w:val="28"/>
          <w:lang w:eastAsia="zh-CN"/>
        </w:rPr>
      </w:pPr>
      <w:r w:rsidRPr="0054079B">
        <w:rPr>
          <w:szCs w:val="28"/>
          <w:lang w:eastAsia="zh-CN"/>
        </w:rPr>
        <w:t>от 08.04.2019 № 318</w:t>
      </w:r>
      <w:bookmarkStart w:id="0" w:name="_GoBack"/>
      <w:bookmarkEnd w:id="0"/>
    </w:p>
    <w:p w:rsidR="00135D3C" w:rsidRDefault="00135D3C" w:rsidP="00135D3C">
      <w:pPr>
        <w:suppressAutoHyphens/>
        <w:rPr>
          <w:szCs w:val="28"/>
        </w:rPr>
      </w:pPr>
    </w:p>
    <w:p w:rsidR="00B1424B" w:rsidRDefault="00B1424B" w:rsidP="00EC19A8">
      <w:pPr>
        <w:suppressAutoHyphens/>
        <w:jc w:val="center"/>
        <w:rPr>
          <w:szCs w:val="28"/>
        </w:rPr>
      </w:pPr>
      <w:r>
        <w:rPr>
          <w:szCs w:val="28"/>
        </w:rPr>
        <w:t>С О С Т А В</w:t>
      </w:r>
      <w:r w:rsidR="00EC19A8" w:rsidRPr="00EC19A8">
        <w:rPr>
          <w:szCs w:val="28"/>
        </w:rPr>
        <w:t xml:space="preserve"> </w:t>
      </w:r>
    </w:p>
    <w:p w:rsidR="00EC19A8" w:rsidRPr="00EC19A8" w:rsidRDefault="00EC19A8" w:rsidP="00EC19A8">
      <w:pPr>
        <w:suppressAutoHyphens/>
        <w:jc w:val="center"/>
        <w:rPr>
          <w:szCs w:val="28"/>
        </w:rPr>
      </w:pPr>
      <w:r w:rsidRPr="00EC19A8">
        <w:rPr>
          <w:szCs w:val="28"/>
        </w:rPr>
        <w:t xml:space="preserve">муниципальной рабочей группы по внедрению системы </w:t>
      </w:r>
    </w:p>
    <w:p w:rsidR="00B1424B" w:rsidRDefault="00EC19A8" w:rsidP="00EC19A8">
      <w:pPr>
        <w:suppressAutoHyphens/>
        <w:jc w:val="center"/>
        <w:rPr>
          <w:szCs w:val="28"/>
        </w:rPr>
      </w:pPr>
      <w:r w:rsidRPr="00EC19A8">
        <w:rPr>
          <w:szCs w:val="28"/>
        </w:rPr>
        <w:t xml:space="preserve">персонифицированного финансирования дополнительного образования </w:t>
      </w:r>
    </w:p>
    <w:p w:rsidR="00B1424B" w:rsidRDefault="00EC19A8" w:rsidP="00EC19A8">
      <w:pPr>
        <w:suppressAutoHyphens/>
        <w:jc w:val="center"/>
        <w:rPr>
          <w:szCs w:val="28"/>
        </w:rPr>
      </w:pPr>
      <w:r w:rsidRPr="00EC19A8">
        <w:rPr>
          <w:szCs w:val="28"/>
        </w:rPr>
        <w:t xml:space="preserve">детей в Татищевском муниципальном районе </w:t>
      </w:r>
    </w:p>
    <w:p w:rsidR="00EC19A8" w:rsidRPr="00EC19A8" w:rsidRDefault="00EC19A8" w:rsidP="00EC19A8">
      <w:pPr>
        <w:suppressAutoHyphens/>
        <w:jc w:val="center"/>
        <w:rPr>
          <w:szCs w:val="28"/>
        </w:rPr>
      </w:pPr>
      <w:r w:rsidRPr="00EC19A8">
        <w:rPr>
          <w:szCs w:val="28"/>
        </w:rPr>
        <w:t>Саратовской области</w:t>
      </w:r>
    </w:p>
    <w:p w:rsidR="00EC19A8" w:rsidRPr="00EC19A8" w:rsidRDefault="00EC19A8" w:rsidP="00EC19A8">
      <w:pPr>
        <w:suppressAutoHyphens/>
        <w:jc w:val="center"/>
        <w:rPr>
          <w:b/>
          <w:szCs w:val="28"/>
        </w:rPr>
      </w:pP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6344"/>
      </w:tblGrid>
      <w:tr w:rsidR="00EC19A8" w:rsidRPr="00EC19A8" w:rsidTr="00135D3C">
        <w:tc>
          <w:tcPr>
            <w:tcW w:w="3510" w:type="dxa"/>
          </w:tcPr>
          <w:p w:rsidR="00EC19A8" w:rsidRPr="00EC19A8" w:rsidRDefault="00EC19A8" w:rsidP="00135D3C">
            <w:pPr>
              <w:suppressAutoHyphens/>
              <w:jc w:val="center"/>
              <w:rPr>
                <w:szCs w:val="28"/>
              </w:rPr>
            </w:pPr>
            <w:r w:rsidRPr="00EC19A8">
              <w:rPr>
                <w:szCs w:val="28"/>
              </w:rPr>
              <w:t>Арзамасцева</w:t>
            </w:r>
          </w:p>
          <w:p w:rsidR="00EC19A8" w:rsidRPr="00EC19A8" w:rsidRDefault="00EC19A8" w:rsidP="00135D3C">
            <w:pPr>
              <w:suppressAutoHyphens/>
              <w:jc w:val="center"/>
              <w:rPr>
                <w:szCs w:val="28"/>
              </w:rPr>
            </w:pPr>
            <w:r w:rsidRPr="00EC19A8">
              <w:rPr>
                <w:szCs w:val="28"/>
              </w:rPr>
              <w:t>Оксана Ивановна</w:t>
            </w:r>
          </w:p>
        </w:tc>
        <w:tc>
          <w:tcPr>
            <w:tcW w:w="6344" w:type="dxa"/>
          </w:tcPr>
          <w:p w:rsidR="00EC19A8" w:rsidRPr="00EC19A8" w:rsidRDefault="00EC19A8" w:rsidP="00135D3C">
            <w:pPr>
              <w:suppressAutoHyphens/>
              <w:jc w:val="both"/>
              <w:rPr>
                <w:szCs w:val="28"/>
              </w:rPr>
            </w:pPr>
            <w:r w:rsidRPr="00EC19A8">
              <w:rPr>
                <w:szCs w:val="28"/>
              </w:rPr>
              <w:t>- первый заместитель главы администрации Татищевского муниципального района Саратовской области, руководитель рабочей группы;</w:t>
            </w:r>
          </w:p>
          <w:p w:rsidR="00EC19A8" w:rsidRPr="00EC19A8" w:rsidRDefault="00EC19A8" w:rsidP="00135D3C">
            <w:pPr>
              <w:suppressAutoHyphens/>
              <w:jc w:val="both"/>
              <w:rPr>
                <w:szCs w:val="28"/>
              </w:rPr>
            </w:pPr>
          </w:p>
        </w:tc>
      </w:tr>
      <w:tr w:rsidR="00EC19A8" w:rsidRPr="00EC19A8" w:rsidTr="00135D3C">
        <w:tc>
          <w:tcPr>
            <w:tcW w:w="3510" w:type="dxa"/>
          </w:tcPr>
          <w:p w:rsidR="00EC19A8" w:rsidRPr="00EC19A8" w:rsidRDefault="00EC19A8" w:rsidP="00135D3C">
            <w:pPr>
              <w:suppressAutoHyphens/>
              <w:jc w:val="center"/>
              <w:rPr>
                <w:szCs w:val="28"/>
              </w:rPr>
            </w:pPr>
            <w:r w:rsidRPr="00EC19A8">
              <w:rPr>
                <w:szCs w:val="28"/>
              </w:rPr>
              <w:t>Видинеева</w:t>
            </w:r>
          </w:p>
          <w:p w:rsidR="00EC19A8" w:rsidRPr="00EC19A8" w:rsidRDefault="00EC19A8" w:rsidP="00135D3C">
            <w:pPr>
              <w:suppressAutoHyphens/>
              <w:jc w:val="center"/>
              <w:rPr>
                <w:szCs w:val="28"/>
              </w:rPr>
            </w:pPr>
            <w:r w:rsidRPr="00EC19A8">
              <w:rPr>
                <w:szCs w:val="28"/>
              </w:rPr>
              <w:t>Наталья Евгеньевна</w:t>
            </w:r>
          </w:p>
        </w:tc>
        <w:tc>
          <w:tcPr>
            <w:tcW w:w="6344" w:type="dxa"/>
          </w:tcPr>
          <w:p w:rsidR="00EC19A8" w:rsidRPr="00EC19A8" w:rsidRDefault="00EC19A8" w:rsidP="00135D3C">
            <w:pPr>
              <w:suppressAutoHyphens/>
              <w:jc w:val="both"/>
              <w:rPr>
                <w:szCs w:val="28"/>
              </w:rPr>
            </w:pPr>
            <w:r w:rsidRPr="00EC19A8">
              <w:rPr>
                <w:szCs w:val="28"/>
              </w:rPr>
              <w:t>- начальник управления образования администрации Татищевского муниципального района Саратовской области, заместитель руководителя рабочей группы;</w:t>
            </w:r>
          </w:p>
          <w:p w:rsidR="00EC19A8" w:rsidRPr="00EC19A8" w:rsidRDefault="00EC19A8" w:rsidP="00135D3C">
            <w:pPr>
              <w:suppressAutoHyphens/>
              <w:jc w:val="both"/>
              <w:rPr>
                <w:szCs w:val="28"/>
              </w:rPr>
            </w:pPr>
          </w:p>
        </w:tc>
      </w:tr>
      <w:tr w:rsidR="00EC19A8" w:rsidRPr="00EC19A8" w:rsidTr="00135D3C">
        <w:tc>
          <w:tcPr>
            <w:tcW w:w="3510" w:type="dxa"/>
          </w:tcPr>
          <w:p w:rsidR="00EC19A8" w:rsidRPr="00EC19A8" w:rsidRDefault="00EC19A8" w:rsidP="00135D3C">
            <w:pPr>
              <w:suppressAutoHyphens/>
              <w:jc w:val="center"/>
              <w:rPr>
                <w:szCs w:val="28"/>
              </w:rPr>
            </w:pPr>
            <w:proofErr w:type="spellStart"/>
            <w:r w:rsidRPr="00EC19A8">
              <w:rPr>
                <w:szCs w:val="28"/>
              </w:rPr>
              <w:t>Малородова</w:t>
            </w:r>
            <w:proofErr w:type="spellEnd"/>
          </w:p>
          <w:p w:rsidR="00EC19A8" w:rsidRPr="00EC19A8" w:rsidRDefault="00EC19A8" w:rsidP="00135D3C">
            <w:pPr>
              <w:suppressAutoHyphens/>
              <w:jc w:val="center"/>
              <w:rPr>
                <w:szCs w:val="28"/>
              </w:rPr>
            </w:pPr>
            <w:r w:rsidRPr="00EC19A8">
              <w:rPr>
                <w:szCs w:val="28"/>
              </w:rPr>
              <w:t>Полина Геннадьевна</w:t>
            </w:r>
          </w:p>
        </w:tc>
        <w:tc>
          <w:tcPr>
            <w:tcW w:w="6344" w:type="dxa"/>
          </w:tcPr>
          <w:p w:rsidR="00EC19A8" w:rsidRPr="00EC19A8" w:rsidRDefault="00EC19A8" w:rsidP="00135D3C">
            <w:pPr>
              <w:suppressAutoHyphens/>
              <w:jc w:val="both"/>
              <w:rPr>
                <w:szCs w:val="28"/>
              </w:rPr>
            </w:pPr>
            <w:r w:rsidRPr="00EC19A8">
              <w:rPr>
                <w:szCs w:val="28"/>
              </w:rPr>
              <w:t>- методист по воспитательной работе муниципального казенного учреждения «Ресурсный центр развития образования Татищевского муниципальног</w:t>
            </w:r>
            <w:r w:rsidR="00135D3C">
              <w:rPr>
                <w:szCs w:val="28"/>
              </w:rPr>
              <w:t xml:space="preserve">о района Саратовской области», </w:t>
            </w:r>
            <w:r w:rsidRPr="00EC19A8">
              <w:rPr>
                <w:szCs w:val="28"/>
              </w:rPr>
              <w:t>секретарь рабочей группы</w:t>
            </w:r>
            <w:r w:rsidR="00135D3C">
              <w:rPr>
                <w:szCs w:val="28"/>
              </w:rPr>
              <w:t xml:space="preserve"> (по согласованию)</w:t>
            </w:r>
            <w:r w:rsidRPr="00EC19A8">
              <w:rPr>
                <w:szCs w:val="28"/>
              </w:rPr>
              <w:t>.</w:t>
            </w:r>
          </w:p>
          <w:p w:rsidR="00EC19A8" w:rsidRPr="00EC19A8" w:rsidRDefault="00EC19A8" w:rsidP="00135D3C">
            <w:pPr>
              <w:suppressAutoHyphens/>
              <w:jc w:val="both"/>
              <w:rPr>
                <w:szCs w:val="28"/>
              </w:rPr>
            </w:pPr>
          </w:p>
        </w:tc>
      </w:tr>
      <w:tr w:rsidR="00EC19A8" w:rsidRPr="00EC19A8" w:rsidTr="00135D3C">
        <w:tc>
          <w:tcPr>
            <w:tcW w:w="9854" w:type="dxa"/>
            <w:gridSpan w:val="2"/>
          </w:tcPr>
          <w:p w:rsidR="00EC19A8" w:rsidRPr="00EC19A8" w:rsidRDefault="00EC19A8" w:rsidP="00135D3C">
            <w:pPr>
              <w:suppressAutoHyphens/>
              <w:jc w:val="center"/>
              <w:rPr>
                <w:szCs w:val="28"/>
              </w:rPr>
            </w:pPr>
            <w:r w:rsidRPr="00EC19A8">
              <w:rPr>
                <w:szCs w:val="28"/>
              </w:rPr>
              <w:t>Члены рабочей группы:</w:t>
            </w:r>
          </w:p>
          <w:p w:rsidR="00EC19A8" w:rsidRPr="00EC19A8" w:rsidRDefault="00EC19A8" w:rsidP="00135D3C">
            <w:pPr>
              <w:suppressAutoHyphens/>
              <w:jc w:val="center"/>
              <w:rPr>
                <w:szCs w:val="28"/>
              </w:rPr>
            </w:pPr>
          </w:p>
        </w:tc>
      </w:tr>
      <w:tr w:rsidR="00EC19A8" w:rsidRPr="00EC19A8" w:rsidTr="00135D3C">
        <w:tc>
          <w:tcPr>
            <w:tcW w:w="3510" w:type="dxa"/>
          </w:tcPr>
          <w:p w:rsidR="00EC19A8" w:rsidRPr="00EC19A8" w:rsidRDefault="00EC19A8" w:rsidP="00135D3C">
            <w:pPr>
              <w:suppressAutoHyphens/>
              <w:jc w:val="center"/>
              <w:rPr>
                <w:szCs w:val="28"/>
              </w:rPr>
            </w:pPr>
            <w:r w:rsidRPr="00EC19A8">
              <w:rPr>
                <w:szCs w:val="28"/>
              </w:rPr>
              <w:t>Васильева</w:t>
            </w:r>
          </w:p>
          <w:p w:rsidR="00EC19A8" w:rsidRPr="00EC19A8" w:rsidRDefault="00EC19A8" w:rsidP="00135D3C">
            <w:pPr>
              <w:suppressAutoHyphens/>
              <w:jc w:val="center"/>
              <w:rPr>
                <w:szCs w:val="28"/>
              </w:rPr>
            </w:pPr>
            <w:r w:rsidRPr="00EC19A8">
              <w:rPr>
                <w:szCs w:val="28"/>
              </w:rPr>
              <w:t>Елена Геннадьевна</w:t>
            </w:r>
          </w:p>
        </w:tc>
        <w:tc>
          <w:tcPr>
            <w:tcW w:w="6344" w:type="dxa"/>
          </w:tcPr>
          <w:p w:rsidR="00EC19A8" w:rsidRPr="00EC19A8" w:rsidRDefault="00EC19A8" w:rsidP="00135D3C">
            <w:pPr>
              <w:suppressAutoHyphens/>
              <w:jc w:val="both"/>
              <w:rPr>
                <w:szCs w:val="28"/>
              </w:rPr>
            </w:pPr>
            <w:r w:rsidRPr="00EC19A8">
              <w:rPr>
                <w:szCs w:val="28"/>
              </w:rPr>
              <w:t>- директор муниципального учреждения дополнительного образования «Детская школа искусств Татищевского муниципального района Саратовской области»</w:t>
            </w:r>
            <w:r w:rsidR="00135D3C">
              <w:rPr>
                <w:szCs w:val="28"/>
              </w:rPr>
              <w:t xml:space="preserve"> (по согласованию)</w:t>
            </w:r>
            <w:r w:rsidRPr="00EC19A8">
              <w:rPr>
                <w:szCs w:val="28"/>
              </w:rPr>
              <w:t>;</w:t>
            </w:r>
          </w:p>
          <w:p w:rsidR="00EC19A8" w:rsidRPr="00EC19A8" w:rsidRDefault="00EC19A8" w:rsidP="00135D3C">
            <w:pPr>
              <w:suppressAutoHyphens/>
              <w:jc w:val="both"/>
              <w:rPr>
                <w:szCs w:val="28"/>
              </w:rPr>
            </w:pPr>
          </w:p>
        </w:tc>
      </w:tr>
      <w:tr w:rsidR="00EC19A8" w:rsidRPr="00EC19A8" w:rsidTr="00135D3C">
        <w:tc>
          <w:tcPr>
            <w:tcW w:w="3510" w:type="dxa"/>
          </w:tcPr>
          <w:p w:rsidR="00EC19A8" w:rsidRPr="00EC19A8" w:rsidRDefault="00EC19A8" w:rsidP="00135D3C">
            <w:pPr>
              <w:suppressAutoHyphens/>
              <w:jc w:val="center"/>
              <w:rPr>
                <w:szCs w:val="28"/>
              </w:rPr>
            </w:pPr>
            <w:proofErr w:type="spellStart"/>
            <w:r w:rsidRPr="00EC19A8">
              <w:rPr>
                <w:szCs w:val="28"/>
              </w:rPr>
              <w:t>Кабутов</w:t>
            </w:r>
            <w:proofErr w:type="spellEnd"/>
          </w:p>
          <w:p w:rsidR="00EC19A8" w:rsidRPr="00EC19A8" w:rsidRDefault="00EC19A8" w:rsidP="00135D3C">
            <w:pPr>
              <w:suppressAutoHyphens/>
              <w:jc w:val="center"/>
              <w:rPr>
                <w:szCs w:val="28"/>
              </w:rPr>
            </w:pPr>
            <w:r w:rsidRPr="00EC19A8">
              <w:rPr>
                <w:szCs w:val="28"/>
              </w:rPr>
              <w:t xml:space="preserve">Али </w:t>
            </w:r>
            <w:proofErr w:type="spellStart"/>
            <w:r w:rsidRPr="00EC19A8">
              <w:rPr>
                <w:szCs w:val="28"/>
              </w:rPr>
              <w:t>Мобудович</w:t>
            </w:r>
            <w:proofErr w:type="spellEnd"/>
          </w:p>
        </w:tc>
        <w:tc>
          <w:tcPr>
            <w:tcW w:w="6344" w:type="dxa"/>
          </w:tcPr>
          <w:p w:rsidR="00EC19A8" w:rsidRPr="00EC19A8" w:rsidRDefault="00EC19A8" w:rsidP="00135D3C">
            <w:pPr>
              <w:suppressAutoHyphens/>
              <w:jc w:val="both"/>
              <w:rPr>
                <w:szCs w:val="28"/>
              </w:rPr>
            </w:pPr>
            <w:r w:rsidRPr="00EC19A8">
              <w:rPr>
                <w:szCs w:val="28"/>
              </w:rPr>
              <w:t>- начальник отдела физической культуры, спорта и туризма</w:t>
            </w:r>
            <w:r w:rsidR="00135D3C" w:rsidRPr="00EC19A8">
              <w:rPr>
                <w:szCs w:val="28"/>
              </w:rPr>
              <w:t xml:space="preserve"> администрации Татищевского муниципального района Саратовской области</w:t>
            </w:r>
            <w:r w:rsidRPr="00EC19A8">
              <w:rPr>
                <w:szCs w:val="28"/>
              </w:rPr>
              <w:t>;</w:t>
            </w:r>
          </w:p>
          <w:p w:rsidR="00EC19A8" w:rsidRPr="00EC19A8" w:rsidRDefault="00EC19A8" w:rsidP="00135D3C">
            <w:pPr>
              <w:suppressAutoHyphens/>
              <w:jc w:val="both"/>
              <w:rPr>
                <w:szCs w:val="28"/>
              </w:rPr>
            </w:pPr>
          </w:p>
        </w:tc>
      </w:tr>
      <w:tr w:rsidR="00EC19A8" w:rsidRPr="00EC19A8" w:rsidTr="00135D3C">
        <w:tc>
          <w:tcPr>
            <w:tcW w:w="3510" w:type="dxa"/>
          </w:tcPr>
          <w:p w:rsidR="00EC19A8" w:rsidRPr="00EC19A8" w:rsidRDefault="00EC19A8" w:rsidP="00135D3C">
            <w:pPr>
              <w:suppressAutoHyphens/>
              <w:jc w:val="center"/>
              <w:rPr>
                <w:szCs w:val="28"/>
              </w:rPr>
            </w:pPr>
            <w:proofErr w:type="spellStart"/>
            <w:r w:rsidRPr="00EC19A8">
              <w:rPr>
                <w:szCs w:val="28"/>
              </w:rPr>
              <w:t>Кирьяк</w:t>
            </w:r>
            <w:proofErr w:type="spellEnd"/>
          </w:p>
          <w:p w:rsidR="00EC19A8" w:rsidRPr="00EC19A8" w:rsidRDefault="00EC19A8" w:rsidP="00135D3C">
            <w:pPr>
              <w:suppressAutoHyphens/>
              <w:jc w:val="center"/>
              <w:rPr>
                <w:szCs w:val="28"/>
              </w:rPr>
            </w:pPr>
            <w:r w:rsidRPr="00EC19A8">
              <w:rPr>
                <w:szCs w:val="28"/>
              </w:rPr>
              <w:t>Любовь Александровна</w:t>
            </w:r>
          </w:p>
        </w:tc>
        <w:tc>
          <w:tcPr>
            <w:tcW w:w="6344" w:type="dxa"/>
          </w:tcPr>
          <w:p w:rsidR="00EC19A8" w:rsidRPr="00EC19A8" w:rsidRDefault="00EC19A8" w:rsidP="00135D3C">
            <w:pPr>
              <w:suppressAutoHyphens/>
              <w:jc w:val="both"/>
              <w:rPr>
                <w:szCs w:val="28"/>
              </w:rPr>
            </w:pPr>
            <w:r w:rsidRPr="00EC19A8">
              <w:rPr>
                <w:szCs w:val="28"/>
              </w:rPr>
              <w:t>- начальник управления централизованная бухгалтерия</w:t>
            </w:r>
            <w:r w:rsidR="00135D3C" w:rsidRPr="00EC19A8">
              <w:rPr>
                <w:szCs w:val="28"/>
              </w:rPr>
              <w:t xml:space="preserve"> администрации Татищевского муниципального района Саратовской области</w:t>
            </w:r>
            <w:r w:rsidRPr="00EC19A8">
              <w:rPr>
                <w:szCs w:val="28"/>
              </w:rPr>
              <w:t>;</w:t>
            </w:r>
          </w:p>
          <w:p w:rsidR="00EC19A8" w:rsidRPr="00EC19A8" w:rsidRDefault="00EC19A8" w:rsidP="00135D3C">
            <w:pPr>
              <w:suppressAutoHyphens/>
              <w:jc w:val="both"/>
              <w:rPr>
                <w:szCs w:val="28"/>
              </w:rPr>
            </w:pPr>
          </w:p>
        </w:tc>
      </w:tr>
      <w:tr w:rsidR="00EC19A8" w:rsidRPr="00EC19A8" w:rsidTr="00135D3C">
        <w:tc>
          <w:tcPr>
            <w:tcW w:w="3510" w:type="dxa"/>
          </w:tcPr>
          <w:p w:rsidR="00EC19A8" w:rsidRPr="00EC19A8" w:rsidRDefault="00EC19A8" w:rsidP="00135D3C">
            <w:pPr>
              <w:suppressAutoHyphens/>
              <w:jc w:val="center"/>
              <w:rPr>
                <w:szCs w:val="28"/>
              </w:rPr>
            </w:pPr>
            <w:r w:rsidRPr="00EC19A8">
              <w:rPr>
                <w:szCs w:val="28"/>
              </w:rPr>
              <w:lastRenderedPageBreak/>
              <w:t>Орел</w:t>
            </w:r>
          </w:p>
          <w:p w:rsidR="00EC19A8" w:rsidRPr="00EC19A8" w:rsidRDefault="00EC19A8" w:rsidP="00135D3C">
            <w:pPr>
              <w:suppressAutoHyphens/>
              <w:jc w:val="center"/>
              <w:rPr>
                <w:szCs w:val="28"/>
              </w:rPr>
            </w:pPr>
            <w:r w:rsidRPr="00EC19A8">
              <w:rPr>
                <w:szCs w:val="28"/>
              </w:rPr>
              <w:t>Светлана Анатольевна</w:t>
            </w:r>
          </w:p>
        </w:tc>
        <w:tc>
          <w:tcPr>
            <w:tcW w:w="6344" w:type="dxa"/>
          </w:tcPr>
          <w:p w:rsidR="00EC19A8" w:rsidRPr="00EC19A8" w:rsidRDefault="00EC19A8" w:rsidP="00135D3C">
            <w:pPr>
              <w:suppressAutoHyphens/>
              <w:jc w:val="both"/>
              <w:rPr>
                <w:szCs w:val="28"/>
              </w:rPr>
            </w:pPr>
            <w:r w:rsidRPr="00EC19A8">
              <w:rPr>
                <w:szCs w:val="28"/>
              </w:rPr>
              <w:t>- начальник управления финансов</w:t>
            </w:r>
            <w:r w:rsidR="00135D3C" w:rsidRPr="00EC19A8">
              <w:rPr>
                <w:szCs w:val="28"/>
              </w:rPr>
              <w:t xml:space="preserve"> администрации Татищевского муниципального района Саратовской области</w:t>
            </w:r>
            <w:r w:rsidRPr="00EC19A8">
              <w:rPr>
                <w:szCs w:val="28"/>
              </w:rPr>
              <w:t>;</w:t>
            </w:r>
          </w:p>
          <w:p w:rsidR="00EC19A8" w:rsidRPr="00EC19A8" w:rsidRDefault="00EC19A8" w:rsidP="00135D3C">
            <w:pPr>
              <w:suppressAutoHyphens/>
              <w:jc w:val="both"/>
              <w:rPr>
                <w:szCs w:val="28"/>
              </w:rPr>
            </w:pPr>
          </w:p>
        </w:tc>
      </w:tr>
      <w:tr w:rsidR="00EC19A8" w:rsidRPr="00EC19A8" w:rsidTr="00135D3C">
        <w:tc>
          <w:tcPr>
            <w:tcW w:w="3510" w:type="dxa"/>
          </w:tcPr>
          <w:p w:rsidR="00EC19A8" w:rsidRPr="00EC19A8" w:rsidRDefault="00EC19A8" w:rsidP="00135D3C">
            <w:pPr>
              <w:suppressAutoHyphens/>
              <w:jc w:val="center"/>
              <w:rPr>
                <w:szCs w:val="28"/>
              </w:rPr>
            </w:pPr>
            <w:r w:rsidRPr="00EC19A8">
              <w:rPr>
                <w:szCs w:val="28"/>
              </w:rPr>
              <w:t>Рогачева</w:t>
            </w:r>
          </w:p>
          <w:p w:rsidR="00EC19A8" w:rsidRPr="00EC19A8" w:rsidRDefault="00EC19A8" w:rsidP="00135D3C">
            <w:pPr>
              <w:suppressAutoHyphens/>
              <w:jc w:val="center"/>
              <w:rPr>
                <w:szCs w:val="28"/>
              </w:rPr>
            </w:pPr>
            <w:r w:rsidRPr="00EC19A8">
              <w:rPr>
                <w:szCs w:val="28"/>
              </w:rPr>
              <w:t>Ирина Алексеевна</w:t>
            </w:r>
          </w:p>
        </w:tc>
        <w:tc>
          <w:tcPr>
            <w:tcW w:w="6344" w:type="dxa"/>
          </w:tcPr>
          <w:p w:rsidR="00EC19A8" w:rsidRDefault="00EC19A8" w:rsidP="00135D3C">
            <w:pPr>
              <w:suppressAutoHyphens/>
              <w:jc w:val="both"/>
              <w:rPr>
                <w:szCs w:val="28"/>
              </w:rPr>
            </w:pPr>
            <w:r w:rsidRPr="00EC19A8">
              <w:rPr>
                <w:szCs w:val="28"/>
              </w:rPr>
              <w:t>- начальник управления экономического развития и инвестиций</w:t>
            </w:r>
            <w:r w:rsidR="00135D3C" w:rsidRPr="00EC19A8">
              <w:rPr>
                <w:szCs w:val="28"/>
              </w:rPr>
              <w:t xml:space="preserve"> администрации Татищевского муниципального района Саратовской области</w:t>
            </w:r>
            <w:r w:rsidRPr="00EC19A8">
              <w:rPr>
                <w:szCs w:val="28"/>
              </w:rPr>
              <w:t>;</w:t>
            </w:r>
          </w:p>
          <w:p w:rsidR="00135D3C" w:rsidRPr="00EC19A8" w:rsidRDefault="00135D3C" w:rsidP="00135D3C">
            <w:pPr>
              <w:suppressAutoHyphens/>
              <w:jc w:val="both"/>
              <w:rPr>
                <w:szCs w:val="28"/>
              </w:rPr>
            </w:pPr>
          </w:p>
        </w:tc>
      </w:tr>
      <w:tr w:rsidR="00EC19A8" w:rsidRPr="00EC19A8" w:rsidTr="00135D3C">
        <w:tc>
          <w:tcPr>
            <w:tcW w:w="3510" w:type="dxa"/>
          </w:tcPr>
          <w:p w:rsidR="00EC19A8" w:rsidRPr="00EC19A8" w:rsidRDefault="00EC19A8" w:rsidP="00135D3C">
            <w:pPr>
              <w:suppressAutoHyphens/>
              <w:jc w:val="center"/>
              <w:rPr>
                <w:szCs w:val="28"/>
              </w:rPr>
            </w:pPr>
            <w:r w:rsidRPr="00EC19A8">
              <w:rPr>
                <w:szCs w:val="28"/>
              </w:rPr>
              <w:t>Хайдарова</w:t>
            </w:r>
          </w:p>
          <w:p w:rsidR="00EC19A8" w:rsidRPr="00EC19A8" w:rsidRDefault="00EC19A8" w:rsidP="00135D3C">
            <w:pPr>
              <w:suppressAutoHyphens/>
              <w:jc w:val="center"/>
              <w:rPr>
                <w:szCs w:val="28"/>
              </w:rPr>
            </w:pPr>
            <w:r w:rsidRPr="00EC19A8">
              <w:rPr>
                <w:szCs w:val="28"/>
              </w:rPr>
              <w:t>Алена Анатольевна</w:t>
            </w:r>
          </w:p>
        </w:tc>
        <w:tc>
          <w:tcPr>
            <w:tcW w:w="6344" w:type="dxa"/>
          </w:tcPr>
          <w:p w:rsidR="00EC19A8" w:rsidRPr="00EC19A8" w:rsidRDefault="00EC19A8" w:rsidP="00135D3C">
            <w:pPr>
              <w:suppressAutoHyphens/>
              <w:jc w:val="both"/>
              <w:rPr>
                <w:szCs w:val="28"/>
              </w:rPr>
            </w:pPr>
            <w:r w:rsidRPr="00EC19A8">
              <w:rPr>
                <w:szCs w:val="28"/>
              </w:rPr>
              <w:t>- начальник управления культуры и общественных отношений</w:t>
            </w:r>
            <w:r w:rsidR="00135D3C" w:rsidRPr="00EC19A8">
              <w:rPr>
                <w:szCs w:val="28"/>
              </w:rPr>
              <w:t xml:space="preserve"> администрации Татищевского муниципального района Саратовской области</w:t>
            </w:r>
            <w:r w:rsidRPr="00EC19A8">
              <w:rPr>
                <w:szCs w:val="28"/>
              </w:rPr>
              <w:t>;</w:t>
            </w:r>
          </w:p>
          <w:p w:rsidR="00EC19A8" w:rsidRPr="00EC19A8" w:rsidRDefault="00EC19A8" w:rsidP="00135D3C">
            <w:pPr>
              <w:suppressAutoHyphens/>
              <w:jc w:val="both"/>
              <w:rPr>
                <w:szCs w:val="28"/>
              </w:rPr>
            </w:pPr>
          </w:p>
        </w:tc>
      </w:tr>
      <w:tr w:rsidR="00EC19A8" w:rsidRPr="00EC19A8" w:rsidTr="00135D3C">
        <w:tc>
          <w:tcPr>
            <w:tcW w:w="3510" w:type="dxa"/>
          </w:tcPr>
          <w:p w:rsidR="00EC19A8" w:rsidRPr="00EC19A8" w:rsidRDefault="00EC19A8" w:rsidP="00135D3C">
            <w:pPr>
              <w:suppressAutoHyphens/>
              <w:jc w:val="center"/>
              <w:rPr>
                <w:szCs w:val="28"/>
              </w:rPr>
            </w:pPr>
            <w:r w:rsidRPr="00EC19A8">
              <w:rPr>
                <w:szCs w:val="28"/>
              </w:rPr>
              <w:t>Храмцов</w:t>
            </w:r>
          </w:p>
          <w:p w:rsidR="00EC19A8" w:rsidRPr="00EC19A8" w:rsidRDefault="00EC19A8" w:rsidP="00135D3C">
            <w:pPr>
              <w:suppressAutoHyphens/>
              <w:jc w:val="center"/>
              <w:rPr>
                <w:szCs w:val="28"/>
              </w:rPr>
            </w:pPr>
            <w:r w:rsidRPr="00EC19A8">
              <w:rPr>
                <w:szCs w:val="28"/>
              </w:rPr>
              <w:t>Владимир Сергеевич</w:t>
            </w:r>
          </w:p>
        </w:tc>
        <w:tc>
          <w:tcPr>
            <w:tcW w:w="6344" w:type="dxa"/>
          </w:tcPr>
          <w:p w:rsidR="00EC19A8" w:rsidRPr="00EC19A8" w:rsidRDefault="00EC19A8" w:rsidP="00135D3C">
            <w:pPr>
              <w:suppressAutoHyphens/>
              <w:jc w:val="both"/>
              <w:rPr>
                <w:szCs w:val="28"/>
              </w:rPr>
            </w:pPr>
            <w:r w:rsidRPr="00EC19A8">
              <w:rPr>
                <w:szCs w:val="28"/>
              </w:rPr>
              <w:t>- директор муниципального учреждения дополнительного образования «Детско-юношеская спортивная школа»</w:t>
            </w:r>
            <w:r w:rsidR="00135D3C">
              <w:t xml:space="preserve"> </w:t>
            </w:r>
            <w:r w:rsidR="00135D3C" w:rsidRPr="00135D3C">
              <w:rPr>
                <w:szCs w:val="28"/>
              </w:rPr>
              <w:t>(по согласованию)</w:t>
            </w:r>
            <w:r w:rsidRPr="00EC19A8">
              <w:rPr>
                <w:szCs w:val="28"/>
              </w:rPr>
              <w:t>.</w:t>
            </w:r>
          </w:p>
          <w:p w:rsidR="00EC19A8" w:rsidRPr="00EC19A8" w:rsidRDefault="00EC19A8" w:rsidP="00135D3C">
            <w:pPr>
              <w:suppressAutoHyphens/>
              <w:jc w:val="both"/>
              <w:rPr>
                <w:szCs w:val="28"/>
              </w:rPr>
            </w:pPr>
          </w:p>
        </w:tc>
      </w:tr>
    </w:tbl>
    <w:p w:rsidR="00EC19A8" w:rsidRPr="00EC19A8" w:rsidRDefault="00EC19A8" w:rsidP="00EC19A8">
      <w:pPr>
        <w:suppressAutoHyphens/>
        <w:rPr>
          <w:rStyle w:val="af2"/>
          <w:color w:val="000000"/>
          <w:szCs w:val="28"/>
          <w:u w:val="none"/>
        </w:rPr>
      </w:pPr>
    </w:p>
    <w:p w:rsidR="00FD5066" w:rsidRPr="00EC19A8" w:rsidRDefault="00FD5066" w:rsidP="00EC19A8">
      <w:pPr>
        <w:suppressAutoHyphens/>
        <w:rPr>
          <w:rStyle w:val="af2"/>
          <w:color w:val="000000"/>
          <w:szCs w:val="28"/>
          <w:u w:val="none"/>
        </w:rPr>
      </w:pPr>
    </w:p>
    <w:sectPr w:rsidR="00FD5066" w:rsidRPr="00EC19A8" w:rsidSect="00135D3C">
      <w:pgSz w:w="11906" w:h="16838"/>
      <w:pgMar w:top="1134" w:right="1134" w:bottom="1134" w:left="1134"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4957" w:rsidRDefault="00264957" w:rsidP="0069478B">
      <w:r>
        <w:separator/>
      </w:r>
    </w:p>
  </w:endnote>
  <w:endnote w:type="continuationSeparator" w:id="0">
    <w:p w:rsidR="00264957" w:rsidRDefault="00264957" w:rsidP="00694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OpenSymbol">
    <w:altName w:val="Arial Unicode MS"/>
    <w:charset w:val="00"/>
    <w:family w:val="auto"/>
    <w:pitch w:val="variable"/>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Arial">
    <w:panose1 w:val="020B0604020202020204"/>
    <w:charset w:val="CC"/>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 w:name="Liberation Serif">
    <w:altName w:val="Times New Roman"/>
    <w:charset w:val="01"/>
    <w:family w:val="roman"/>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4957" w:rsidRDefault="00264957" w:rsidP="0069478B">
      <w:r>
        <w:separator/>
      </w:r>
    </w:p>
  </w:footnote>
  <w:footnote w:type="continuationSeparator" w:id="0">
    <w:p w:rsidR="00264957" w:rsidRDefault="00264957" w:rsidP="006947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9853052"/>
      <w:docPartObj>
        <w:docPartGallery w:val="Page Numbers (Top of Page)"/>
        <w:docPartUnique/>
      </w:docPartObj>
    </w:sdtPr>
    <w:sdtEndPr/>
    <w:sdtContent>
      <w:p w:rsidR="00A12DB7" w:rsidRDefault="00A12DB7">
        <w:pPr>
          <w:pStyle w:val="a5"/>
          <w:jc w:val="center"/>
        </w:pPr>
        <w:r>
          <w:fldChar w:fldCharType="begin"/>
        </w:r>
        <w:r>
          <w:instrText>PAGE   \* MERGEFORMAT</w:instrText>
        </w:r>
        <w:r>
          <w:fldChar w:fldCharType="separate"/>
        </w:r>
        <w:r w:rsidR="0054079B">
          <w:rPr>
            <w:noProof/>
          </w:rPr>
          <w:t>2</w:t>
        </w:r>
        <w:r>
          <w:fldChar w:fldCharType="end"/>
        </w:r>
      </w:p>
    </w:sdtContent>
  </w:sdt>
  <w:p w:rsidR="00A12DB7" w:rsidRDefault="00A12DB7">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lvl w:ilvl="0">
      <w:start w:val="1"/>
      <w:numFmt w:val="decimal"/>
      <w:lvlText w:val="%1."/>
      <w:lvlJc w:val="left"/>
      <w:pPr>
        <w:tabs>
          <w:tab w:val="num" w:pos="3905"/>
        </w:tabs>
        <w:ind w:left="3905" w:hanging="360"/>
      </w:pPr>
    </w:lvl>
    <w:lvl w:ilvl="1">
      <w:start w:val="1"/>
      <w:numFmt w:val="decimal"/>
      <w:lvlText w:val="%2."/>
      <w:lvlJc w:val="left"/>
      <w:pPr>
        <w:tabs>
          <w:tab w:val="num" w:pos="4265"/>
        </w:tabs>
        <w:ind w:left="4265" w:hanging="360"/>
      </w:pPr>
    </w:lvl>
    <w:lvl w:ilvl="2">
      <w:start w:val="7"/>
      <w:numFmt w:val="decimal"/>
      <w:lvlText w:val="%3."/>
      <w:lvlJc w:val="left"/>
      <w:pPr>
        <w:tabs>
          <w:tab w:val="num" w:pos="4625"/>
        </w:tabs>
        <w:ind w:left="4625" w:hanging="360"/>
      </w:pPr>
    </w:lvl>
    <w:lvl w:ilvl="3">
      <w:start w:val="1"/>
      <w:numFmt w:val="decimal"/>
      <w:lvlText w:val="%4."/>
      <w:lvlJc w:val="left"/>
      <w:pPr>
        <w:tabs>
          <w:tab w:val="num" w:pos="4985"/>
        </w:tabs>
        <w:ind w:left="4985" w:hanging="360"/>
      </w:pPr>
    </w:lvl>
    <w:lvl w:ilvl="4">
      <w:start w:val="1"/>
      <w:numFmt w:val="decimal"/>
      <w:lvlText w:val="%5."/>
      <w:lvlJc w:val="left"/>
      <w:pPr>
        <w:tabs>
          <w:tab w:val="num" w:pos="5345"/>
        </w:tabs>
        <w:ind w:left="5345" w:hanging="360"/>
      </w:pPr>
    </w:lvl>
    <w:lvl w:ilvl="5">
      <w:start w:val="1"/>
      <w:numFmt w:val="decimal"/>
      <w:lvlText w:val="%6."/>
      <w:lvlJc w:val="left"/>
      <w:pPr>
        <w:tabs>
          <w:tab w:val="num" w:pos="5705"/>
        </w:tabs>
        <w:ind w:left="5705" w:hanging="360"/>
      </w:pPr>
    </w:lvl>
    <w:lvl w:ilvl="6">
      <w:start w:val="1"/>
      <w:numFmt w:val="decimal"/>
      <w:lvlText w:val="%7."/>
      <w:lvlJc w:val="left"/>
      <w:pPr>
        <w:tabs>
          <w:tab w:val="num" w:pos="6065"/>
        </w:tabs>
        <w:ind w:left="6065" w:hanging="360"/>
      </w:pPr>
    </w:lvl>
    <w:lvl w:ilvl="7">
      <w:start w:val="1"/>
      <w:numFmt w:val="decimal"/>
      <w:lvlText w:val="%8."/>
      <w:lvlJc w:val="left"/>
      <w:pPr>
        <w:tabs>
          <w:tab w:val="num" w:pos="6425"/>
        </w:tabs>
        <w:ind w:left="6425" w:hanging="360"/>
      </w:pPr>
    </w:lvl>
    <w:lvl w:ilvl="8">
      <w:start w:val="1"/>
      <w:numFmt w:val="decimal"/>
      <w:lvlText w:val="%9."/>
      <w:lvlJc w:val="left"/>
      <w:pPr>
        <w:tabs>
          <w:tab w:val="num" w:pos="6785"/>
        </w:tabs>
        <w:ind w:left="6785" w:hanging="360"/>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5">
    <w:nsid w:val="00000006"/>
    <w:multiLevelType w:val="multilevel"/>
    <w:tmpl w:val="00000006"/>
    <w:name w:val="WW8Num6"/>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6">
    <w:nsid w:val="00000007"/>
    <w:multiLevelType w:val="multilevel"/>
    <w:tmpl w:val="00000007"/>
    <w:name w:val="WW8Num7"/>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7">
    <w:nsid w:val="00000008"/>
    <w:multiLevelType w:val="multilevel"/>
    <w:tmpl w:val="00000008"/>
    <w:name w:val="WW8Num8"/>
    <w:lvl w:ilvl="0">
      <w:start w:val="1"/>
      <w:numFmt w:val="bullet"/>
      <w:lvlText w:val=""/>
      <w:lvlJc w:val="left"/>
      <w:pPr>
        <w:tabs>
          <w:tab w:val="num" w:pos="707"/>
        </w:tabs>
        <w:ind w:left="707" w:hanging="283"/>
      </w:pPr>
      <w:rPr>
        <w:rFonts w:ascii="Symbol" w:hAnsi="Symbol"/>
        <w:b w:val="0"/>
        <w:i w:val="0"/>
      </w:rPr>
    </w:lvl>
    <w:lvl w:ilvl="1">
      <w:start w:val="1"/>
      <w:numFmt w:val="bullet"/>
      <w:lvlText w:val=""/>
      <w:lvlJc w:val="left"/>
      <w:pPr>
        <w:tabs>
          <w:tab w:val="num" w:pos="1414"/>
        </w:tabs>
        <w:ind w:left="1414" w:hanging="283"/>
      </w:pPr>
      <w:rPr>
        <w:rFonts w:ascii="Symbol" w:hAnsi="Symbol"/>
        <w:b w:val="0"/>
        <w:i w:val="0"/>
      </w:rPr>
    </w:lvl>
    <w:lvl w:ilvl="2">
      <w:start w:val="1"/>
      <w:numFmt w:val="bullet"/>
      <w:lvlText w:val=""/>
      <w:lvlJc w:val="left"/>
      <w:pPr>
        <w:tabs>
          <w:tab w:val="num" w:pos="2121"/>
        </w:tabs>
        <w:ind w:left="2121" w:hanging="283"/>
      </w:pPr>
      <w:rPr>
        <w:rFonts w:ascii="Symbol" w:hAnsi="Symbol"/>
        <w:b w:val="0"/>
        <w:i w:val="0"/>
      </w:rPr>
    </w:lvl>
    <w:lvl w:ilvl="3">
      <w:start w:val="1"/>
      <w:numFmt w:val="bullet"/>
      <w:lvlText w:val=""/>
      <w:lvlJc w:val="left"/>
      <w:pPr>
        <w:tabs>
          <w:tab w:val="num" w:pos="2828"/>
        </w:tabs>
        <w:ind w:left="2828" w:hanging="283"/>
      </w:pPr>
      <w:rPr>
        <w:rFonts w:ascii="Symbol" w:hAnsi="Symbol"/>
        <w:b w:val="0"/>
        <w:i w:val="0"/>
      </w:rPr>
    </w:lvl>
    <w:lvl w:ilvl="4">
      <w:start w:val="1"/>
      <w:numFmt w:val="bullet"/>
      <w:lvlText w:val=""/>
      <w:lvlJc w:val="left"/>
      <w:pPr>
        <w:tabs>
          <w:tab w:val="num" w:pos="3535"/>
        </w:tabs>
        <w:ind w:left="3535" w:hanging="283"/>
      </w:pPr>
      <w:rPr>
        <w:rFonts w:ascii="Symbol" w:hAnsi="Symbol"/>
        <w:b w:val="0"/>
        <w:i w:val="0"/>
      </w:rPr>
    </w:lvl>
    <w:lvl w:ilvl="5">
      <w:start w:val="1"/>
      <w:numFmt w:val="bullet"/>
      <w:lvlText w:val=""/>
      <w:lvlJc w:val="left"/>
      <w:pPr>
        <w:tabs>
          <w:tab w:val="num" w:pos="4242"/>
        </w:tabs>
        <w:ind w:left="4242" w:hanging="283"/>
      </w:pPr>
      <w:rPr>
        <w:rFonts w:ascii="Symbol" w:hAnsi="Symbol"/>
        <w:b w:val="0"/>
        <w:i w:val="0"/>
      </w:rPr>
    </w:lvl>
    <w:lvl w:ilvl="6">
      <w:start w:val="1"/>
      <w:numFmt w:val="bullet"/>
      <w:lvlText w:val=""/>
      <w:lvlJc w:val="left"/>
      <w:pPr>
        <w:tabs>
          <w:tab w:val="num" w:pos="4949"/>
        </w:tabs>
        <w:ind w:left="4949" w:hanging="283"/>
      </w:pPr>
      <w:rPr>
        <w:rFonts w:ascii="Symbol" w:hAnsi="Symbol"/>
        <w:b w:val="0"/>
        <w:i w:val="0"/>
      </w:rPr>
    </w:lvl>
    <w:lvl w:ilvl="7">
      <w:start w:val="1"/>
      <w:numFmt w:val="bullet"/>
      <w:lvlText w:val=""/>
      <w:lvlJc w:val="left"/>
      <w:pPr>
        <w:tabs>
          <w:tab w:val="num" w:pos="5656"/>
        </w:tabs>
        <w:ind w:left="5656" w:hanging="283"/>
      </w:pPr>
      <w:rPr>
        <w:rFonts w:ascii="Symbol" w:hAnsi="Symbol"/>
        <w:b w:val="0"/>
        <w:i w:val="0"/>
      </w:rPr>
    </w:lvl>
    <w:lvl w:ilvl="8">
      <w:start w:val="1"/>
      <w:numFmt w:val="bullet"/>
      <w:lvlText w:val=""/>
      <w:lvlJc w:val="left"/>
      <w:pPr>
        <w:tabs>
          <w:tab w:val="num" w:pos="6363"/>
        </w:tabs>
        <w:ind w:left="6363" w:hanging="283"/>
      </w:pPr>
      <w:rPr>
        <w:rFonts w:ascii="Symbol" w:hAnsi="Symbol"/>
        <w:b w:val="0"/>
        <w:i w:val="0"/>
      </w:rPr>
    </w:lvl>
  </w:abstractNum>
  <w:abstractNum w:abstractNumId="8">
    <w:nsid w:val="00000009"/>
    <w:multiLevelType w:val="multilevel"/>
    <w:tmpl w:val="00000009"/>
    <w:name w:val="WW8Num9"/>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9">
    <w:nsid w:val="01E25DD0"/>
    <w:multiLevelType w:val="hybridMultilevel"/>
    <w:tmpl w:val="88B032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052D49D7"/>
    <w:multiLevelType w:val="hybridMultilevel"/>
    <w:tmpl w:val="D0BA1B14"/>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A72588F"/>
    <w:multiLevelType w:val="multilevel"/>
    <w:tmpl w:val="73945374"/>
    <w:lvl w:ilvl="0">
      <w:start w:val="1"/>
      <w:numFmt w:val="decimal"/>
      <w:lvlText w:val="%1."/>
      <w:lvlJc w:val="left"/>
      <w:pPr>
        <w:ind w:left="450" w:hanging="450"/>
      </w:pPr>
      <w:rPr>
        <w:rFonts w:hint="default"/>
      </w:rPr>
    </w:lvl>
    <w:lvl w:ilvl="1">
      <w:start w:val="5"/>
      <w:numFmt w:val="decimal"/>
      <w:lvlText w:val="%1.%2."/>
      <w:lvlJc w:val="left"/>
      <w:pPr>
        <w:ind w:left="1429"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nsid w:val="0C0717E9"/>
    <w:multiLevelType w:val="hybridMultilevel"/>
    <w:tmpl w:val="DD36F3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4DA7C51"/>
    <w:multiLevelType w:val="multilevel"/>
    <w:tmpl w:val="879ABF1A"/>
    <w:lvl w:ilvl="0">
      <w:start w:val="1"/>
      <w:numFmt w:val="decimal"/>
      <w:lvlText w:val="%1."/>
      <w:lvlJc w:val="left"/>
      <w:pPr>
        <w:ind w:left="644"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nsid w:val="26013AF7"/>
    <w:multiLevelType w:val="hybridMultilevel"/>
    <w:tmpl w:val="04EAE01E"/>
    <w:lvl w:ilvl="0" w:tplc="90CA16CC">
      <w:start w:val="1"/>
      <w:numFmt w:val="decimal"/>
      <w:lvlText w:val="%1."/>
      <w:lvlJc w:val="left"/>
      <w:pPr>
        <w:ind w:left="1069" w:hanging="360"/>
      </w:pPr>
      <w:rPr>
        <w:rFonts w:hint="default"/>
        <w:sz w:val="27"/>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B6F0F9C"/>
    <w:multiLevelType w:val="hybridMultilevel"/>
    <w:tmpl w:val="B1F46FB8"/>
    <w:lvl w:ilvl="0" w:tplc="57C8F334">
      <w:start w:val="5"/>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6">
    <w:nsid w:val="3BF85944"/>
    <w:multiLevelType w:val="hybridMultilevel"/>
    <w:tmpl w:val="BA54AFBC"/>
    <w:lvl w:ilvl="0" w:tplc="724E83BA">
      <w:start w:val="1"/>
      <w:numFmt w:val="decimal"/>
      <w:lvlText w:val="%1."/>
      <w:lvlJc w:val="left"/>
      <w:pPr>
        <w:ind w:left="1122" w:hanging="555"/>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3F8A5F2D"/>
    <w:multiLevelType w:val="hybridMultilevel"/>
    <w:tmpl w:val="6A62C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pStyle w:val="3"/>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0BB0B6F"/>
    <w:multiLevelType w:val="hybridMultilevel"/>
    <w:tmpl w:val="41107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33002CD"/>
    <w:multiLevelType w:val="hybridMultilevel"/>
    <w:tmpl w:val="57302E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6E772546"/>
    <w:multiLevelType w:val="hybridMultilevel"/>
    <w:tmpl w:val="EF94ACE0"/>
    <w:lvl w:ilvl="0" w:tplc="C396E3E8">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9"/>
  </w:num>
  <w:num w:numId="3">
    <w:abstractNumId w:val="18"/>
  </w:num>
  <w:num w:numId="4">
    <w:abstractNumId w:val="10"/>
  </w:num>
  <w:num w:numId="5">
    <w:abstractNumId w:val="20"/>
  </w:num>
  <w:num w:numId="6">
    <w:abstractNumId w:val="16"/>
  </w:num>
  <w:num w:numId="7">
    <w:abstractNumId w:val="0"/>
  </w:num>
  <w:num w:numId="8">
    <w:abstractNumId w:val="14"/>
  </w:num>
  <w:num w:numId="9">
    <w:abstractNumId w:val="15"/>
  </w:num>
  <w:num w:numId="10">
    <w:abstractNumId w:val="13"/>
  </w:num>
  <w:num w:numId="11">
    <w:abstractNumId w:val="11"/>
  </w:num>
  <w:num w:numId="12">
    <w:abstractNumId w:val="12"/>
  </w:num>
  <w:num w:numId="13">
    <w:abstractNumId w:val="19"/>
  </w:num>
  <w:num w:numId="14">
    <w:abstractNumId w:val="1"/>
    <w:lvlOverride w:ilvl="0">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FDF"/>
    <w:rsid w:val="0000275B"/>
    <w:rsid w:val="0000281B"/>
    <w:rsid w:val="00003457"/>
    <w:rsid w:val="0000518A"/>
    <w:rsid w:val="000056D9"/>
    <w:rsid w:val="000072D7"/>
    <w:rsid w:val="000100C8"/>
    <w:rsid w:val="000114B5"/>
    <w:rsid w:val="00012F23"/>
    <w:rsid w:val="000169C5"/>
    <w:rsid w:val="00022995"/>
    <w:rsid w:val="00022A16"/>
    <w:rsid w:val="00022A3B"/>
    <w:rsid w:val="00025093"/>
    <w:rsid w:val="00025E3B"/>
    <w:rsid w:val="00030597"/>
    <w:rsid w:val="00042B6B"/>
    <w:rsid w:val="000435BA"/>
    <w:rsid w:val="00043644"/>
    <w:rsid w:val="00044C55"/>
    <w:rsid w:val="000454C5"/>
    <w:rsid w:val="0005746D"/>
    <w:rsid w:val="00060258"/>
    <w:rsid w:val="000714C8"/>
    <w:rsid w:val="00072F02"/>
    <w:rsid w:val="00077E27"/>
    <w:rsid w:val="00080895"/>
    <w:rsid w:val="000844C7"/>
    <w:rsid w:val="00084593"/>
    <w:rsid w:val="00086E36"/>
    <w:rsid w:val="00090C3F"/>
    <w:rsid w:val="00095C3B"/>
    <w:rsid w:val="000965C2"/>
    <w:rsid w:val="000A6952"/>
    <w:rsid w:val="000B0793"/>
    <w:rsid w:val="000B1D64"/>
    <w:rsid w:val="000B2982"/>
    <w:rsid w:val="000B3243"/>
    <w:rsid w:val="000B579E"/>
    <w:rsid w:val="000B7BB2"/>
    <w:rsid w:val="000C5D40"/>
    <w:rsid w:val="000D03D7"/>
    <w:rsid w:val="000D0FC0"/>
    <w:rsid w:val="000D2BFF"/>
    <w:rsid w:val="000D6C19"/>
    <w:rsid w:val="000E5FBE"/>
    <w:rsid w:val="000E7F51"/>
    <w:rsid w:val="000F082D"/>
    <w:rsid w:val="000F660B"/>
    <w:rsid w:val="000F7619"/>
    <w:rsid w:val="0011134D"/>
    <w:rsid w:val="00114132"/>
    <w:rsid w:val="00115702"/>
    <w:rsid w:val="0011598B"/>
    <w:rsid w:val="00135D3C"/>
    <w:rsid w:val="001400DD"/>
    <w:rsid w:val="00142B85"/>
    <w:rsid w:val="00150AD9"/>
    <w:rsid w:val="001523C7"/>
    <w:rsid w:val="00153389"/>
    <w:rsid w:val="001554C5"/>
    <w:rsid w:val="00155B03"/>
    <w:rsid w:val="001631E7"/>
    <w:rsid w:val="00164CF3"/>
    <w:rsid w:val="00165372"/>
    <w:rsid w:val="00181C31"/>
    <w:rsid w:val="00182393"/>
    <w:rsid w:val="001957B7"/>
    <w:rsid w:val="0019680B"/>
    <w:rsid w:val="001A349B"/>
    <w:rsid w:val="001B3A20"/>
    <w:rsid w:val="001B5DBE"/>
    <w:rsid w:val="001C2ECD"/>
    <w:rsid w:val="001C5D77"/>
    <w:rsid w:val="001C6C6F"/>
    <w:rsid w:val="001D031A"/>
    <w:rsid w:val="001D45FF"/>
    <w:rsid w:val="001D54A0"/>
    <w:rsid w:val="001E181D"/>
    <w:rsid w:val="001E1936"/>
    <w:rsid w:val="001E66C5"/>
    <w:rsid w:val="001F62FE"/>
    <w:rsid w:val="0020076E"/>
    <w:rsid w:val="00200873"/>
    <w:rsid w:val="00203312"/>
    <w:rsid w:val="00212679"/>
    <w:rsid w:val="002154EB"/>
    <w:rsid w:val="00221ECE"/>
    <w:rsid w:val="00221F67"/>
    <w:rsid w:val="00222BB7"/>
    <w:rsid w:val="00225811"/>
    <w:rsid w:val="00225EDE"/>
    <w:rsid w:val="00227020"/>
    <w:rsid w:val="00237D5C"/>
    <w:rsid w:val="00240417"/>
    <w:rsid w:val="00241EF1"/>
    <w:rsid w:val="002472D6"/>
    <w:rsid w:val="002513D4"/>
    <w:rsid w:val="00260803"/>
    <w:rsid w:val="002609EB"/>
    <w:rsid w:val="00260B73"/>
    <w:rsid w:val="00264957"/>
    <w:rsid w:val="00264D6D"/>
    <w:rsid w:val="00265D7A"/>
    <w:rsid w:val="002714C5"/>
    <w:rsid w:val="0027229C"/>
    <w:rsid w:val="00281447"/>
    <w:rsid w:val="00293AF8"/>
    <w:rsid w:val="00297419"/>
    <w:rsid w:val="002A32A0"/>
    <w:rsid w:val="002A7470"/>
    <w:rsid w:val="002B05C4"/>
    <w:rsid w:val="002B1549"/>
    <w:rsid w:val="002B7334"/>
    <w:rsid w:val="002C2203"/>
    <w:rsid w:val="002C71C4"/>
    <w:rsid w:val="002D0324"/>
    <w:rsid w:val="002D1B57"/>
    <w:rsid w:val="002D3AC4"/>
    <w:rsid w:val="002D5666"/>
    <w:rsid w:val="002E1DEE"/>
    <w:rsid w:val="002E4B14"/>
    <w:rsid w:val="002F0D03"/>
    <w:rsid w:val="002F3437"/>
    <w:rsid w:val="00306CC7"/>
    <w:rsid w:val="00311A56"/>
    <w:rsid w:val="0031342B"/>
    <w:rsid w:val="0031369F"/>
    <w:rsid w:val="003142E3"/>
    <w:rsid w:val="00314591"/>
    <w:rsid w:val="0032036D"/>
    <w:rsid w:val="00320C99"/>
    <w:rsid w:val="00321648"/>
    <w:rsid w:val="0033072C"/>
    <w:rsid w:val="003307CA"/>
    <w:rsid w:val="00336127"/>
    <w:rsid w:val="003366B5"/>
    <w:rsid w:val="00345DC2"/>
    <w:rsid w:val="00347E52"/>
    <w:rsid w:val="003539F5"/>
    <w:rsid w:val="00356AC7"/>
    <w:rsid w:val="00356F56"/>
    <w:rsid w:val="00362A2A"/>
    <w:rsid w:val="003634BB"/>
    <w:rsid w:val="00367772"/>
    <w:rsid w:val="00372C93"/>
    <w:rsid w:val="00374EAA"/>
    <w:rsid w:val="0038187D"/>
    <w:rsid w:val="00382994"/>
    <w:rsid w:val="00384667"/>
    <w:rsid w:val="00391FD9"/>
    <w:rsid w:val="003B3E76"/>
    <w:rsid w:val="003B5854"/>
    <w:rsid w:val="003C2D28"/>
    <w:rsid w:val="003C424A"/>
    <w:rsid w:val="003C4518"/>
    <w:rsid w:val="003C64C7"/>
    <w:rsid w:val="003D33BA"/>
    <w:rsid w:val="003E2AA1"/>
    <w:rsid w:val="003E564A"/>
    <w:rsid w:val="003F0721"/>
    <w:rsid w:val="003F2A60"/>
    <w:rsid w:val="003F5993"/>
    <w:rsid w:val="003F76F2"/>
    <w:rsid w:val="00403CE8"/>
    <w:rsid w:val="004067FB"/>
    <w:rsid w:val="004129D5"/>
    <w:rsid w:val="004129D7"/>
    <w:rsid w:val="00426569"/>
    <w:rsid w:val="00430910"/>
    <w:rsid w:val="00446B68"/>
    <w:rsid w:val="00455F10"/>
    <w:rsid w:val="00461734"/>
    <w:rsid w:val="0046188C"/>
    <w:rsid w:val="00465B5C"/>
    <w:rsid w:val="00467B31"/>
    <w:rsid w:val="00471AEB"/>
    <w:rsid w:val="00480E55"/>
    <w:rsid w:val="0048136B"/>
    <w:rsid w:val="00484133"/>
    <w:rsid w:val="0048615E"/>
    <w:rsid w:val="00490C6B"/>
    <w:rsid w:val="004938C9"/>
    <w:rsid w:val="004A0FF8"/>
    <w:rsid w:val="004A355F"/>
    <w:rsid w:val="004A636D"/>
    <w:rsid w:val="004B0345"/>
    <w:rsid w:val="004B3A42"/>
    <w:rsid w:val="004C404D"/>
    <w:rsid w:val="004D285D"/>
    <w:rsid w:val="004E5826"/>
    <w:rsid w:val="004E70EB"/>
    <w:rsid w:val="004E7D8D"/>
    <w:rsid w:val="004F35BC"/>
    <w:rsid w:val="004F424F"/>
    <w:rsid w:val="00500503"/>
    <w:rsid w:val="00507E29"/>
    <w:rsid w:val="00512F94"/>
    <w:rsid w:val="00514901"/>
    <w:rsid w:val="005172CA"/>
    <w:rsid w:val="00527014"/>
    <w:rsid w:val="00527198"/>
    <w:rsid w:val="00532B0E"/>
    <w:rsid w:val="0054079B"/>
    <w:rsid w:val="00541FDB"/>
    <w:rsid w:val="00543BD9"/>
    <w:rsid w:val="005450D3"/>
    <w:rsid w:val="00552EF0"/>
    <w:rsid w:val="00553365"/>
    <w:rsid w:val="00556F08"/>
    <w:rsid w:val="00570D74"/>
    <w:rsid w:val="00575512"/>
    <w:rsid w:val="005809EF"/>
    <w:rsid w:val="00584AB8"/>
    <w:rsid w:val="005916EA"/>
    <w:rsid w:val="005A2EAF"/>
    <w:rsid w:val="005A5D8B"/>
    <w:rsid w:val="005B1D34"/>
    <w:rsid w:val="005C0B93"/>
    <w:rsid w:val="005C3537"/>
    <w:rsid w:val="005D33FD"/>
    <w:rsid w:val="005D70A1"/>
    <w:rsid w:val="005E0BE7"/>
    <w:rsid w:val="005E25ED"/>
    <w:rsid w:val="005E2A5B"/>
    <w:rsid w:val="005F11EF"/>
    <w:rsid w:val="005F675B"/>
    <w:rsid w:val="00611DF7"/>
    <w:rsid w:val="00614296"/>
    <w:rsid w:val="00625DCD"/>
    <w:rsid w:val="0063284A"/>
    <w:rsid w:val="00635301"/>
    <w:rsid w:val="00636BBC"/>
    <w:rsid w:val="006404C6"/>
    <w:rsid w:val="006443AA"/>
    <w:rsid w:val="006467F3"/>
    <w:rsid w:val="00656F71"/>
    <w:rsid w:val="00663006"/>
    <w:rsid w:val="00664804"/>
    <w:rsid w:val="00664991"/>
    <w:rsid w:val="00673785"/>
    <w:rsid w:val="006839DA"/>
    <w:rsid w:val="006855F3"/>
    <w:rsid w:val="00692482"/>
    <w:rsid w:val="0069478B"/>
    <w:rsid w:val="006977A6"/>
    <w:rsid w:val="006A11C5"/>
    <w:rsid w:val="006A1E90"/>
    <w:rsid w:val="006A3E92"/>
    <w:rsid w:val="006A43C5"/>
    <w:rsid w:val="006B3989"/>
    <w:rsid w:val="006B490D"/>
    <w:rsid w:val="006C5227"/>
    <w:rsid w:val="006C6EE7"/>
    <w:rsid w:val="006D016C"/>
    <w:rsid w:val="006D786B"/>
    <w:rsid w:val="006E0F50"/>
    <w:rsid w:val="006E1869"/>
    <w:rsid w:val="006E33F2"/>
    <w:rsid w:val="006E668F"/>
    <w:rsid w:val="006E7D3B"/>
    <w:rsid w:val="006F1ADE"/>
    <w:rsid w:val="006F452A"/>
    <w:rsid w:val="006F716E"/>
    <w:rsid w:val="006F78CB"/>
    <w:rsid w:val="006F7C80"/>
    <w:rsid w:val="00710A9B"/>
    <w:rsid w:val="00711CBF"/>
    <w:rsid w:val="007136A8"/>
    <w:rsid w:val="00717C42"/>
    <w:rsid w:val="0072050A"/>
    <w:rsid w:val="00726472"/>
    <w:rsid w:val="00731417"/>
    <w:rsid w:val="00736C28"/>
    <w:rsid w:val="007370DB"/>
    <w:rsid w:val="007413C7"/>
    <w:rsid w:val="007418ED"/>
    <w:rsid w:val="00743F15"/>
    <w:rsid w:val="00752DE7"/>
    <w:rsid w:val="007628AF"/>
    <w:rsid w:val="00762C95"/>
    <w:rsid w:val="00764C03"/>
    <w:rsid w:val="00766576"/>
    <w:rsid w:val="00767666"/>
    <w:rsid w:val="0077014B"/>
    <w:rsid w:val="00771ABC"/>
    <w:rsid w:val="00776F91"/>
    <w:rsid w:val="00784967"/>
    <w:rsid w:val="00787D72"/>
    <w:rsid w:val="0079454D"/>
    <w:rsid w:val="00797240"/>
    <w:rsid w:val="007A1D9A"/>
    <w:rsid w:val="007A5C69"/>
    <w:rsid w:val="007B56E2"/>
    <w:rsid w:val="007C4425"/>
    <w:rsid w:val="007D0E72"/>
    <w:rsid w:val="007D6562"/>
    <w:rsid w:val="007E4902"/>
    <w:rsid w:val="007F61BE"/>
    <w:rsid w:val="00811D16"/>
    <w:rsid w:val="00813ABB"/>
    <w:rsid w:val="00817437"/>
    <w:rsid w:val="00820ADE"/>
    <w:rsid w:val="008211E2"/>
    <w:rsid w:val="00827277"/>
    <w:rsid w:val="0082733E"/>
    <w:rsid w:val="008357FE"/>
    <w:rsid w:val="00844F39"/>
    <w:rsid w:val="00851F09"/>
    <w:rsid w:val="008569F0"/>
    <w:rsid w:val="00857463"/>
    <w:rsid w:val="008605BD"/>
    <w:rsid w:val="0086333B"/>
    <w:rsid w:val="00863CB6"/>
    <w:rsid w:val="00871BD4"/>
    <w:rsid w:val="00872B8B"/>
    <w:rsid w:val="00874F43"/>
    <w:rsid w:val="008820A0"/>
    <w:rsid w:val="008827FC"/>
    <w:rsid w:val="008838C7"/>
    <w:rsid w:val="00883DBA"/>
    <w:rsid w:val="00884836"/>
    <w:rsid w:val="00895590"/>
    <w:rsid w:val="00895AE2"/>
    <w:rsid w:val="00896DAB"/>
    <w:rsid w:val="008A3292"/>
    <w:rsid w:val="008A6A6B"/>
    <w:rsid w:val="008B02D9"/>
    <w:rsid w:val="008B78C0"/>
    <w:rsid w:val="008C5013"/>
    <w:rsid w:val="008C66F1"/>
    <w:rsid w:val="008D153C"/>
    <w:rsid w:val="008D1E18"/>
    <w:rsid w:val="008D2224"/>
    <w:rsid w:val="008D3F69"/>
    <w:rsid w:val="008E1EAD"/>
    <w:rsid w:val="008E23AB"/>
    <w:rsid w:val="008F250B"/>
    <w:rsid w:val="008F27E6"/>
    <w:rsid w:val="008F7B7B"/>
    <w:rsid w:val="00912E52"/>
    <w:rsid w:val="00914818"/>
    <w:rsid w:val="00914B1B"/>
    <w:rsid w:val="00916B68"/>
    <w:rsid w:val="0092747A"/>
    <w:rsid w:val="009277A9"/>
    <w:rsid w:val="0093378C"/>
    <w:rsid w:val="00935341"/>
    <w:rsid w:val="00936ED8"/>
    <w:rsid w:val="00941F6B"/>
    <w:rsid w:val="00942796"/>
    <w:rsid w:val="00945C4E"/>
    <w:rsid w:val="00955EDA"/>
    <w:rsid w:val="0096302F"/>
    <w:rsid w:val="00963A32"/>
    <w:rsid w:val="009657F1"/>
    <w:rsid w:val="00966247"/>
    <w:rsid w:val="009726AD"/>
    <w:rsid w:val="009730ED"/>
    <w:rsid w:val="009750B4"/>
    <w:rsid w:val="00986A1A"/>
    <w:rsid w:val="00991AA9"/>
    <w:rsid w:val="0099411E"/>
    <w:rsid w:val="00997BF4"/>
    <w:rsid w:val="009B39F2"/>
    <w:rsid w:val="009C30A7"/>
    <w:rsid w:val="009C3E47"/>
    <w:rsid w:val="009E0C45"/>
    <w:rsid w:val="009F29B7"/>
    <w:rsid w:val="009F4500"/>
    <w:rsid w:val="009F7229"/>
    <w:rsid w:val="00A12DB7"/>
    <w:rsid w:val="00A1674C"/>
    <w:rsid w:val="00A25A3A"/>
    <w:rsid w:val="00A37458"/>
    <w:rsid w:val="00A4319A"/>
    <w:rsid w:val="00A55983"/>
    <w:rsid w:val="00A65903"/>
    <w:rsid w:val="00A701E2"/>
    <w:rsid w:val="00A707AD"/>
    <w:rsid w:val="00A7106C"/>
    <w:rsid w:val="00A752DF"/>
    <w:rsid w:val="00A84F5B"/>
    <w:rsid w:val="00A8556C"/>
    <w:rsid w:val="00A90E30"/>
    <w:rsid w:val="00A92B08"/>
    <w:rsid w:val="00A93053"/>
    <w:rsid w:val="00A93BB4"/>
    <w:rsid w:val="00A94970"/>
    <w:rsid w:val="00A94DD0"/>
    <w:rsid w:val="00A94F50"/>
    <w:rsid w:val="00A95364"/>
    <w:rsid w:val="00A9760D"/>
    <w:rsid w:val="00A97E3F"/>
    <w:rsid w:val="00AA143B"/>
    <w:rsid w:val="00AA7E50"/>
    <w:rsid w:val="00AB1BAD"/>
    <w:rsid w:val="00AB3C0D"/>
    <w:rsid w:val="00AC0CB3"/>
    <w:rsid w:val="00AC0E32"/>
    <w:rsid w:val="00AC436D"/>
    <w:rsid w:val="00AC73D8"/>
    <w:rsid w:val="00AD0843"/>
    <w:rsid w:val="00AD1271"/>
    <w:rsid w:val="00AD50FC"/>
    <w:rsid w:val="00AD62B7"/>
    <w:rsid w:val="00AD7C9D"/>
    <w:rsid w:val="00AD7D97"/>
    <w:rsid w:val="00AE0D5E"/>
    <w:rsid w:val="00AE7E3C"/>
    <w:rsid w:val="00AF0E8D"/>
    <w:rsid w:val="00AF2501"/>
    <w:rsid w:val="00AF5C32"/>
    <w:rsid w:val="00AF6D9B"/>
    <w:rsid w:val="00B02E77"/>
    <w:rsid w:val="00B118AB"/>
    <w:rsid w:val="00B118DE"/>
    <w:rsid w:val="00B1424B"/>
    <w:rsid w:val="00B1602F"/>
    <w:rsid w:val="00B2441A"/>
    <w:rsid w:val="00B24663"/>
    <w:rsid w:val="00B30AC6"/>
    <w:rsid w:val="00B34E3A"/>
    <w:rsid w:val="00B3726A"/>
    <w:rsid w:val="00B37557"/>
    <w:rsid w:val="00B4160C"/>
    <w:rsid w:val="00B507ED"/>
    <w:rsid w:val="00B53CEB"/>
    <w:rsid w:val="00B55B57"/>
    <w:rsid w:val="00B57E6B"/>
    <w:rsid w:val="00B62F97"/>
    <w:rsid w:val="00B66B3E"/>
    <w:rsid w:val="00B713B5"/>
    <w:rsid w:val="00B8264C"/>
    <w:rsid w:val="00B8294D"/>
    <w:rsid w:val="00B97521"/>
    <w:rsid w:val="00BA1B36"/>
    <w:rsid w:val="00BB1B31"/>
    <w:rsid w:val="00BB2435"/>
    <w:rsid w:val="00BB52AB"/>
    <w:rsid w:val="00BC334D"/>
    <w:rsid w:val="00BC6C01"/>
    <w:rsid w:val="00BC7507"/>
    <w:rsid w:val="00BD4AB0"/>
    <w:rsid w:val="00BD4B54"/>
    <w:rsid w:val="00BD4E97"/>
    <w:rsid w:val="00BF20B5"/>
    <w:rsid w:val="00BF7B2A"/>
    <w:rsid w:val="00C1002F"/>
    <w:rsid w:val="00C12F95"/>
    <w:rsid w:val="00C151A5"/>
    <w:rsid w:val="00C21F2C"/>
    <w:rsid w:val="00C26F20"/>
    <w:rsid w:val="00C2767B"/>
    <w:rsid w:val="00C344FD"/>
    <w:rsid w:val="00C44140"/>
    <w:rsid w:val="00C45B54"/>
    <w:rsid w:val="00C47356"/>
    <w:rsid w:val="00C56928"/>
    <w:rsid w:val="00C63F45"/>
    <w:rsid w:val="00C812E9"/>
    <w:rsid w:val="00C86F5F"/>
    <w:rsid w:val="00C95DD3"/>
    <w:rsid w:val="00CA2C3C"/>
    <w:rsid w:val="00CA4BAB"/>
    <w:rsid w:val="00CB3DFE"/>
    <w:rsid w:val="00CC468D"/>
    <w:rsid w:val="00CC731C"/>
    <w:rsid w:val="00CD24A6"/>
    <w:rsid w:val="00CD45B2"/>
    <w:rsid w:val="00CE4C2A"/>
    <w:rsid w:val="00CE4FDF"/>
    <w:rsid w:val="00CF020E"/>
    <w:rsid w:val="00CF4EC2"/>
    <w:rsid w:val="00D030E6"/>
    <w:rsid w:val="00D05733"/>
    <w:rsid w:val="00D11461"/>
    <w:rsid w:val="00D11879"/>
    <w:rsid w:val="00D14662"/>
    <w:rsid w:val="00D14BD1"/>
    <w:rsid w:val="00D1785A"/>
    <w:rsid w:val="00D233EE"/>
    <w:rsid w:val="00D25116"/>
    <w:rsid w:val="00D25CA3"/>
    <w:rsid w:val="00D25E9D"/>
    <w:rsid w:val="00D331BC"/>
    <w:rsid w:val="00D355C1"/>
    <w:rsid w:val="00D35EC2"/>
    <w:rsid w:val="00D421E8"/>
    <w:rsid w:val="00D42AC7"/>
    <w:rsid w:val="00D4449C"/>
    <w:rsid w:val="00D44F92"/>
    <w:rsid w:val="00D50463"/>
    <w:rsid w:val="00D54700"/>
    <w:rsid w:val="00D62BF3"/>
    <w:rsid w:val="00D70065"/>
    <w:rsid w:val="00D850A3"/>
    <w:rsid w:val="00D900C7"/>
    <w:rsid w:val="00D918F8"/>
    <w:rsid w:val="00D9382E"/>
    <w:rsid w:val="00DA2A21"/>
    <w:rsid w:val="00DA34AA"/>
    <w:rsid w:val="00DA416F"/>
    <w:rsid w:val="00DA699D"/>
    <w:rsid w:val="00DB1C56"/>
    <w:rsid w:val="00DB59C5"/>
    <w:rsid w:val="00DC7361"/>
    <w:rsid w:val="00DC7C9E"/>
    <w:rsid w:val="00DD05C4"/>
    <w:rsid w:val="00DD2809"/>
    <w:rsid w:val="00DD7414"/>
    <w:rsid w:val="00DE2B0E"/>
    <w:rsid w:val="00DE45A2"/>
    <w:rsid w:val="00DE6994"/>
    <w:rsid w:val="00DE79CA"/>
    <w:rsid w:val="00DE7B49"/>
    <w:rsid w:val="00DF1C6E"/>
    <w:rsid w:val="00DF3D21"/>
    <w:rsid w:val="00E072B5"/>
    <w:rsid w:val="00E247A8"/>
    <w:rsid w:val="00E31814"/>
    <w:rsid w:val="00E35EB5"/>
    <w:rsid w:val="00E40F62"/>
    <w:rsid w:val="00E4378A"/>
    <w:rsid w:val="00E5261D"/>
    <w:rsid w:val="00E574E0"/>
    <w:rsid w:val="00E62007"/>
    <w:rsid w:val="00E649C7"/>
    <w:rsid w:val="00E734D1"/>
    <w:rsid w:val="00E755A2"/>
    <w:rsid w:val="00E76151"/>
    <w:rsid w:val="00E76329"/>
    <w:rsid w:val="00E80EEA"/>
    <w:rsid w:val="00E85CA9"/>
    <w:rsid w:val="00E86E92"/>
    <w:rsid w:val="00EA404B"/>
    <w:rsid w:val="00EA56E2"/>
    <w:rsid w:val="00EA6B04"/>
    <w:rsid w:val="00EB6296"/>
    <w:rsid w:val="00EC07A7"/>
    <w:rsid w:val="00EC19A8"/>
    <w:rsid w:val="00EC2A4B"/>
    <w:rsid w:val="00EC35BA"/>
    <w:rsid w:val="00ED15F7"/>
    <w:rsid w:val="00ED243F"/>
    <w:rsid w:val="00ED77A9"/>
    <w:rsid w:val="00EE3423"/>
    <w:rsid w:val="00F00684"/>
    <w:rsid w:val="00F0633B"/>
    <w:rsid w:val="00F0691C"/>
    <w:rsid w:val="00F07ADA"/>
    <w:rsid w:val="00F11663"/>
    <w:rsid w:val="00F11E33"/>
    <w:rsid w:val="00F13BA2"/>
    <w:rsid w:val="00F46683"/>
    <w:rsid w:val="00F5027E"/>
    <w:rsid w:val="00F54145"/>
    <w:rsid w:val="00F616A4"/>
    <w:rsid w:val="00F71039"/>
    <w:rsid w:val="00F801FD"/>
    <w:rsid w:val="00F81334"/>
    <w:rsid w:val="00F844C5"/>
    <w:rsid w:val="00F856CF"/>
    <w:rsid w:val="00F907DE"/>
    <w:rsid w:val="00F91E48"/>
    <w:rsid w:val="00F972E4"/>
    <w:rsid w:val="00FA5297"/>
    <w:rsid w:val="00FB210E"/>
    <w:rsid w:val="00FB38E5"/>
    <w:rsid w:val="00FB45D5"/>
    <w:rsid w:val="00FB4A0B"/>
    <w:rsid w:val="00FC506F"/>
    <w:rsid w:val="00FD1155"/>
    <w:rsid w:val="00FD1C63"/>
    <w:rsid w:val="00FD5066"/>
    <w:rsid w:val="00FD562E"/>
    <w:rsid w:val="00FE49E5"/>
    <w:rsid w:val="00FE4F86"/>
    <w:rsid w:val="00FE7D51"/>
    <w:rsid w:val="00FF1B6C"/>
    <w:rsid w:val="00FF2AE4"/>
    <w:rsid w:val="00FF67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qFormat="1"/>
    <w:lsdException w:name="Body Text Indent" w:uiPriority="99"/>
    <w:lsdException w:name="Subtitle" w:qFormat="1"/>
    <w:lsdException w:name="Strong" w:uiPriority="22" w:qFormat="1"/>
    <w:lsdException w:name="Emphasis" w:qFormat="1"/>
    <w:lsdException w:name="Normal (Web)" w:uiPriority="99"/>
    <w:lsdException w:name="No Lis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rsid w:val="006A11C5"/>
    <w:rPr>
      <w:rFonts w:ascii="Arial" w:hAnsi="Arial"/>
      <w:b/>
      <w:i/>
      <w:snapToGrid w:val="0"/>
      <w:sz w:val="28"/>
    </w:rPr>
  </w:style>
  <w:style w:type="character" w:customStyle="1" w:styleId="20">
    <w:name w:val="Заголовок 2 Знак"/>
    <w:link w:val="2"/>
    <w:rsid w:val="006A11C5"/>
    <w:rPr>
      <w:rFonts w:ascii="Arial" w:hAnsi="Arial" w:cs="Arial"/>
      <w:b/>
      <w:bCs/>
      <w:i/>
      <w:iCs/>
      <w:sz w:val="28"/>
      <w:szCs w:val="28"/>
    </w:rPr>
  </w:style>
  <w:style w:type="character" w:customStyle="1" w:styleId="40">
    <w:name w:val="Заголовок 4 Знак"/>
    <w:link w:val="4"/>
    <w:rsid w:val="006A11C5"/>
    <w:rPr>
      <w:b/>
      <w:bCs/>
      <w:sz w:val="24"/>
      <w:szCs w:val="24"/>
    </w:rPr>
  </w:style>
  <w:style w:type="character" w:customStyle="1" w:styleId="50">
    <w:name w:val="Заголовок 5 Знак"/>
    <w:link w:val="5"/>
    <w:rsid w:val="006A11C5"/>
    <w:rPr>
      <w:b/>
      <w:bCs/>
      <w:i/>
      <w:iCs/>
      <w:sz w:val="24"/>
      <w:szCs w:val="24"/>
    </w:rPr>
  </w:style>
  <w:style w:type="character" w:customStyle="1" w:styleId="70">
    <w:name w:val="Заголовок 7 Знак"/>
    <w:link w:val="7"/>
    <w:rsid w:val="006A11C5"/>
    <w:rPr>
      <w:b/>
      <w:bCs/>
      <w:sz w:val="24"/>
      <w:szCs w:val="24"/>
    </w:rPr>
  </w:style>
  <w:style w:type="character" w:customStyle="1" w:styleId="90">
    <w:name w:val="Заголовок 9 Знак"/>
    <w:link w:val="9"/>
    <w:rsid w:val="006A11C5"/>
    <w:rPr>
      <w:sz w:val="24"/>
    </w:rPr>
  </w:style>
  <w:style w:type="paragraph" w:styleId="a5">
    <w:name w:val="header"/>
    <w:basedOn w:val="a"/>
    <w:link w:val="a6"/>
    <w:uiPriority w:val="99"/>
    <w:rsid w:val="0069478B"/>
    <w:pPr>
      <w:tabs>
        <w:tab w:val="center" w:pos="4677"/>
        <w:tab w:val="right" w:pos="9355"/>
      </w:tabs>
    </w:pPr>
  </w:style>
  <w:style w:type="character" w:customStyle="1" w:styleId="a6">
    <w:name w:val="Верхний колонтитул Знак"/>
    <w:link w:val="a5"/>
    <w:uiPriority w:val="99"/>
    <w:rsid w:val="0069478B"/>
    <w:rPr>
      <w:sz w:val="28"/>
    </w:rPr>
  </w:style>
  <w:style w:type="paragraph" w:styleId="a7">
    <w:name w:val="footer"/>
    <w:basedOn w:val="a"/>
    <w:link w:val="a8"/>
    <w:rsid w:val="0069478B"/>
    <w:pPr>
      <w:tabs>
        <w:tab w:val="center" w:pos="4677"/>
        <w:tab w:val="right" w:pos="9355"/>
      </w:tabs>
    </w:pPr>
  </w:style>
  <w:style w:type="character" w:customStyle="1" w:styleId="a8">
    <w:name w:val="Нижний колонтитул Знак"/>
    <w:link w:val="a7"/>
    <w:rsid w:val="0069478B"/>
    <w:rPr>
      <w:sz w:val="28"/>
    </w:rPr>
  </w:style>
  <w:style w:type="paragraph" w:customStyle="1" w:styleId="a9">
    <w:name w:val="Основной шрифт абзаца Знак"/>
    <w:aliases w:val=" Знак Знак,Знак Знак"/>
    <w:basedOn w:val="a"/>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rsid w:val="006A11C5"/>
    <w:rPr>
      <w:rFonts w:ascii="Arial" w:hAnsi="Arial"/>
      <w:snapToGrid w:val="0"/>
      <w:sz w:val="28"/>
    </w:rPr>
  </w:style>
  <w:style w:type="paragraph" w:styleId="aa">
    <w:name w:val="Body Text Indent"/>
    <w:basedOn w:val="a"/>
    <w:link w:val="ab"/>
    <w:uiPriority w:val="99"/>
    <w:rsid w:val="006A11C5"/>
    <w:pPr>
      <w:spacing w:after="120"/>
      <w:ind w:left="283"/>
    </w:pPr>
  </w:style>
  <w:style w:type="character" w:customStyle="1" w:styleId="ab">
    <w:name w:val="Основной текст с отступом Знак"/>
    <w:link w:val="aa"/>
    <w:uiPriority w:val="99"/>
    <w:rsid w:val="006A11C5"/>
    <w:rPr>
      <w:sz w:val="28"/>
    </w:rPr>
  </w:style>
  <w:style w:type="paragraph" w:styleId="ac">
    <w:name w:val="Balloon Text"/>
    <w:basedOn w:val="a"/>
    <w:link w:val="ad"/>
    <w:rsid w:val="006A11C5"/>
    <w:rPr>
      <w:rFonts w:ascii="Tahoma" w:hAnsi="Tahoma" w:cs="Tahoma"/>
      <w:sz w:val="16"/>
      <w:szCs w:val="16"/>
    </w:rPr>
  </w:style>
  <w:style w:type="character" w:customStyle="1" w:styleId="ad">
    <w:name w:val="Текст выноски Знак"/>
    <w:link w:val="ac"/>
    <w:rsid w:val="006A11C5"/>
    <w:rPr>
      <w:rFonts w:ascii="Tahoma" w:hAnsi="Tahoma" w:cs="Tahoma"/>
      <w:sz w:val="16"/>
      <w:szCs w:val="16"/>
    </w:rPr>
  </w:style>
  <w:style w:type="paragraph" w:styleId="31">
    <w:name w:val="Body Text Indent 3"/>
    <w:basedOn w:val="a"/>
    <w:link w:val="32"/>
    <w:rsid w:val="006A11C5"/>
    <w:pPr>
      <w:spacing w:after="120"/>
      <w:ind w:left="283"/>
    </w:pPr>
    <w:rPr>
      <w:sz w:val="16"/>
      <w:szCs w:val="16"/>
    </w:rPr>
  </w:style>
  <w:style w:type="character" w:customStyle="1" w:styleId="32">
    <w:name w:val="Основной текст с отступом 3 Знак"/>
    <w:link w:val="31"/>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rsid w:val="006A11C5"/>
    <w:rPr>
      <w:sz w:val="28"/>
    </w:rPr>
  </w:style>
  <w:style w:type="paragraph" w:customStyle="1" w:styleId="210">
    <w:name w:val="Основной текст с отступом 21"/>
    <w:basedOn w:val="a"/>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rsid w:val="006A11C5"/>
    <w:rPr>
      <w:sz w:val="32"/>
      <w:szCs w:val="24"/>
      <w:lang w:eastAsia="ar-SA"/>
    </w:rPr>
  </w:style>
  <w:style w:type="paragraph" w:customStyle="1" w:styleId="211">
    <w:name w:val="Основной текст 21"/>
    <w:basedOn w:val="a"/>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rsid w:val="006A11C5"/>
    <w:pPr>
      <w:autoSpaceDE w:val="0"/>
      <w:autoSpaceDN w:val="0"/>
      <w:adjustRightInd w:val="0"/>
    </w:pPr>
    <w:rPr>
      <w:rFonts w:ascii="Arial" w:hAnsi="Arial"/>
      <w:sz w:val="20"/>
    </w:rPr>
  </w:style>
  <w:style w:type="paragraph" w:customStyle="1" w:styleId="ConsPlusNonformat">
    <w:name w:val="ConsPlusNon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rsid w:val="006A11C5"/>
    <w:rPr>
      <w:rFonts w:ascii="Times New Roman" w:hAnsi="Times New Roman" w:cs="Times New Roman"/>
      <w:sz w:val="22"/>
      <w:szCs w:val="22"/>
    </w:rPr>
  </w:style>
  <w:style w:type="character" w:styleId="af3">
    <w:name w:val="Strong"/>
    <w:uiPriority w:val="22"/>
    <w:qFormat/>
    <w:rsid w:val="006A11C5"/>
    <w:rPr>
      <w:b/>
      <w:bCs/>
    </w:rPr>
  </w:style>
  <w:style w:type="paragraph" w:styleId="af4">
    <w:name w:val="endnote text"/>
    <w:basedOn w:val="a"/>
    <w:link w:val="af5"/>
    <w:rsid w:val="006A11C5"/>
    <w:pPr>
      <w:autoSpaceDE w:val="0"/>
      <w:autoSpaceDN w:val="0"/>
    </w:pPr>
    <w:rPr>
      <w:sz w:val="20"/>
    </w:rPr>
  </w:style>
  <w:style w:type="character" w:customStyle="1" w:styleId="af5">
    <w:name w:val="Текст концевой сноски Знак"/>
    <w:basedOn w:val="a2"/>
    <w:link w:val="af4"/>
    <w:rsid w:val="006A11C5"/>
  </w:style>
  <w:style w:type="character" w:styleId="af6">
    <w:name w:val="endnote reference"/>
    <w:rsid w:val="006A11C5"/>
    <w:rPr>
      <w:vertAlign w:val="superscript"/>
    </w:rPr>
  </w:style>
  <w:style w:type="paragraph" w:customStyle="1" w:styleId="11">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rsid w:val="006A11C5"/>
    <w:rPr>
      <w:color w:val="008000"/>
    </w:rPr>
  </w:style>
  <w:style w:type="paragraph" w:styleId="23">
    <w:name w:val="Body Text 2"/>
    <w:basedOn w:val="a"/>
    <w:link w:val="24"/>
    <w:rsid w:val="00B62F97"/>
    <w:pPr>
      <w:spacing w:after="120" w:line="480" w:lineRule="auto"/>
    </w:pPr>
  </w:style>
  <w:style w:type="character" w:customStyle="1" w:styleId="24">
    <w:name w:val="Основной текст 2 Знак"/>
    <w:link w:val="23"/>
    <w:rsid w:val="00B62F97"/>
    <w:rPr>
      <w:sz w:val="28"/>
    </w:rPr>
  </w:style>
  <w:style w:type="paragraph" w:customStyle="1" w:styleId="ConsPlusTitle">
    <w:name w:val="ConsPlusTitle"/>
    <w:rsid w:val="00B62F97"/>
    <w:pPr>
      <w:widowControl w:val="0"/>
      <w:autoSpaceDE w:val="0"/>
      <w:autoSpaceDN w:val="0"/>
      <w:adjustRightInd w:val="0"/>
    </w:pPr>
    <w:rPr>
      <w:b/>
      <w:bCs/>
      <w:sz w:val="24"/>
      <w:szCs w:val="24"/>
    </w:rPr>
  </w:style>
  <w:style w:type="paragraph" w:styleId="af8">
    <w:name w:val="Normal (Web)"/>
    <w:basedOn w:val="a"/>
    <w:uiPriority w:val="99"/>
    <w:rsid w:val="00B62F97"/>
    <w:pPr>
      <w:spacing w:after="360" w:line="324" w:lineRule="auto"/>
    </w:pPr>
    <w:rPr>
      <w:sz w:val="24"/>
      <w:szCs w:val="24"/>
    </w:rPr>
  </w:style>
  <w:style w:type="table" w:styleId="af9">
    <w:name w:val="Table Grid"/>
    <w:basedOn w:val="a3"/>
    <w:uiPriority w:val="99"/>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2">
    <w:name w:val="1"/>
    <w:basedOn w:val="a"/>
    <w:rsid w:val="00711CBF"/>
    <w:pPr>
      <w:spacing w:after="160" w:line="240" w:lineRule="exact"/>
    </w:pPr>
    <w:rPr>
      <w:rFonts w:ascii="Verdana" w:hAnsi="Verdana"/>
      <w:sz w:val="20"/>
      <w:lang w:val="en-US" w:eastAsia="en-US"/>
    </w:rPr>
  </w:style>
  <w:style w:type="character" w:customStyle="1" w:styleId="Absatz-Standardschriftart">
    <w:name w:val="Absatz-Standardschriftart"/>
    <w:rsid w:val="005E2A5B"/>
  </w:style>
  <w:style w:type="character" w:customStyle="1" w:styleId="WW-Absatz-Standardschriftart">
    <w:name w:val="WW-Absatz-Standardschriftart"/>
    <w:rsid w:val="005E2A5B"/>
  </w:style>
  <w:style w:type="character" w:customStyle="1" w:styleId="WW-Absatz-Standardschriftart1">
    <w:name w:val="WW-Absatz-Standardschriftart1"/>
    <w:rsid w:val="005E2A5B"/>
  </w:style>
  <w:style w:type="character" w:customStyle="1" w:styleId="WW-Absatz-Standardschriftart11">
    <w:name w:val="WW-Absatz-Standardschriftart11"/>
    <w:rsid w:val="005E2A5B"/>
  </w:style>
  <w:style w:type="character" w:customStyle="1" w:styleId="13">
    <w:name w:val="Основной шрифт абзаца1"/>
    <w:rsid w:val="005E2A5B"/>
  </w:style>
  <w:style w:type="paragraph" w:styleId="afb">
    <w:name w:val="List"/>
    <w:basedOn w:val="a1"/>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4">
    <w:name w:val="Указатель1"/>
    <w:basedOn w:val="a"/>
    <w:rsid w:val="005E2A5B"/>
    <w:pPr>
      <w:suppressLineNumbers/>
    </w:pPr>
    <w:rPr>
      <w:rFonts w:cs="Arial"/>
      <w:lang w:eastAsia="zh-CN"/>
    </w:rPr>
  </w:style>
  <w:style w:type="paragraph" w:customStyle="1" w:styleId="312">
    <w:name w:val="Основной текст с отступом 31"/>
    <w:basedOn w:val="a"/>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rsid w:val="005E2A5B"/>
    <w:pPr>
      <w:spacing w:before="280" w:after="280"/>
    </w:pPr>
    <w:rPr>
      <w:sz w:val="24"/>
      <w:szCs w:val="24"/>
      <w:lang w:eastAsia="zh-CN"/>
    </w:rPr>
  </w:style>
  <w:style w:type="paragraph" w:customStyle="1" w:styleId="aff">
    <w:name w:val="Содержимое врезки"/>
    <w:basedOn w:val="a1"/>
    <w:rsid w:val="005E2A5B"/>
    <w:rPr>
      <w:lang w:eastAsia="zh-CN"/>
    </w:rPr>
  </w:style>
  <w:style w:type="paragraph" w:customStyle="1" w:styleId="aff0">
    <w:name w:val="Содержимое таблицы"/>
    <w:basedOn w:val="a"/>
    <w:rsid w:val="005E2A5B"/>
    <w:pPr>
      <w:suppressLineNumbers/>
    </w:pPr>
    <w:rPr>
      <w:lang w:eastAsia="zh-CN"/>
    </w:rPr>
  </w:style>
  <w:style w:type="paragraph" w:customStyle="1" w:styleId="aff1">
    <w:name w:val="Заголовок таблицы"/>
    <w:basedOn w:val="aff0"/>
    <w:rsid w:val="005E2A5B"/>
    <w:pPr>
      <w:jc w:val="center"/>
    </w:pPr>
    <w:rPr>
      <w:b/>
      <w:bCs/>
    </w:rPr>
  </w:style>
  <w:style w:type="character" w:customStyle="1" w:styleId="60">
    <w:name w:val="Заголовок 6 Знак"/>
    <w:link w:val="6"/>
    <w:rsid w:val="00963A32"/>
    <w:rPr>
      <w:rFonts w:ascii="Calibri" w:eastAsia="Times New Roman" w:hAnsi="Calibri" w:cs="Times New Roman"/>
      <w:b/>
      <w:bCs/>
      <w:sz w:val="22"/>
      <w:szCs w:val="22"/>
    </w:rPr>
  </w:style>
  <w:style w:type="numbering" w:customStyle="1" w:styleId="15">
    <w:name w:val="Нет списка1"/>
    <w:next w:val="a4"/>
    <w:uiPriority w:val="99"/>
    <w:semiHidden/>
    <w:unhideWhenUsed/>
    <w:rsid w:val="00963A32"/>
  </w:style>
  <w:style w:type="paragraph" w:customStyle="1" w:styleId="ConsPlusCell">
    <w:name w:val="ConsPlusCell"/>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6">
    <w:name w:val="Знак Знак Знак1 Знак"/>
    <w:basedOn w:val="a"/>
    <w:rsid w:val="00E574E0"/>
    <w:pPr>
      <w:spacing w:after="160" w:line="240" w:lineRule="exact"/>
    </w:pPr>
    <w:rPr>
      <w:rFonts w:ascii="Verdana" w:hAnsi="Verdana"/>
      <w:sz w:val="20"/>
      <w:lang w:val="en-US" w:eastAsia="en-US"/>
    </w:rPr>
  </w:style>
  <w:style w:type="paragraph" w:customStyle="1" w:styleId="msonormalcxspmiddle">
    <w:name w:val="msonormalcxspmiddle"/>
    <w:basedOn w:val="a"/>
    <w:rsid w:val="00E574E0"/>
    <w:pPr>
      <w:spacing w:before="100" w:beforeAutospacing="1" w:after="100" w:afterAutospacing="1"/>
    </w:pPr>
    <w:rPr>
      <w:sz w:val="24"/>
      <w:szCs w:val="24"/>
    </w:rPr>
  </w:style>
  <w:style w:type="paragraph" w:customStyle="1" w:styleId="313">
    <w:name w:val="Основной текст 31"/>
    <w:basedOn w:val="a"/>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rsid w:val="007628AF"/>
    <w:rPr>
      <w:rFonts w:ascii="Cambria" w:eastAsia="Times New Roman" w:hAnsi="Cambria" w:cs="Times New Roman"/>
      <w:b/>
      <w:bCs/>
      <w:kern w:val="32"/>
      <w:sz w:val="32"/>
      <w:szCs w:val="32"/>
    </w:rPr>
  </w:style>
  <w:style w:type="character" w:styleId="aff4">
    <w:name w:val="page number"/>
    <w:rsid w:val="007628AF"/>
  </w:style>
  <w:style w:type="paragraph" w:customStyle="1" w:styleId="normacttext">
    <w:name w:val="norm_act_text"/>
    <w:basedOn w:val="a"/>
    <w:rsid w:val="007628AF"/>
    <w:pPr>
      <w:spacing w:before="100" w:beforeAutospacing="1" w:after="100" w:afterAutospacing="1"/>
    </w:pPr>
    <w:rPr>
      <w:sz w:val="24"/>
      <w:szCs w:val="24"/>
    </w:rPr>
  </w:style>
  <w:style w:type="character" w:customStyle="1" w:styleId="blk">
    <w:name w:val="blk"/>
    <w:rsid w:val="007628AF"/>
  </w:style>
  <w:style w:type="paragraph" w:customStyle="1" w:styleId="uni">
    <w:name w:val="uni"/>
    <w:basedOn w:val="a"/>
    <w:rsid w:val="007628AF"/>
    <w:pPr>
      <w:spacing w:before="100" w:beforeAutospacing="1" w:after="100" w:afterAutospacing="1"/>
    </w:pPr>
    <w:rPr>
      <w:sz w:val="24"/>
      <w:szCs w:val="24"/>
    </w:rPr>
  </w:style>
  <w:style w:type="paragraph" w:customStyle="1" w:styleId="unip">
    <w:name w:val="unip"/>
    <w:basedOn w:val="a"/>
    <w:rsid w:val="007628AF"/>
    <w:pPr>
      <w:spacing w:before="100" w:beforeAutospacing="1" w:after="100" w:afterAutospacing="1"/>
    </w:pPr>
    <w:rPr>
      <w:sz w:val="24"/>
      <w:szCs w:val="24"/>
    </w:rPr>
  </w:style>
  <w:style w:type="character" w:customStyle="1" w:styleId="apple-converted-space">
    <w:name w:val="apple-converted-space"/>
    <w:rsid w:val="007628AF"/>
  </w:style>
  <w:style w:type="paragraph" w:styleId="aff5">
    <w:name w:val="List Paragraph"/>
    <w:basedOn w:val="a"/>
    <w:uiPriority w:val="34"/>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rsid w:val="007628AF"/>
    <w:pPr>
      <w:spacing w:before="100" w:beforeAutospacing="1" w:after="100" w:afterAutospacing="1"/>
    </w:pPr>
    <w:rPr>
      <w:sz w:val="24"/>
      <w:szCs w:val="24"/>
    </w:rPr>
  </w:style>
  <w:style w:type="character" w:customStyle="1" w:styleId="aff6">
    <w:name w:val="Не вступил в силу"/>
    <w:uiPriority w:val="99"/>
    <w:rsid w:val="007628AF"/>
    <w:rPr>
      <w:rFonts w:cs="Times New Roman"/>
      <w:color w:val="000000"/>
      <w:shd w:val="clear" w:color="auto" w:fill="D8EDE8"/>
    </w:rPr>
  </w:style>
  <w:style w:type="character" w:customStyle="1" w:styleId="submenu-table">
    <w:name w:val="submenu-table"/>
    <w:rsid w:val="007628AF"/>
  </w:style>
  <w:style w:type="paragraph" w:customStyle="1" w:styleId="western">
    <w:name w:val="western"/>
    <w:basedOn w:val="a"/>
    <w:rsid w:val="003D33BA"/>
    <w:pPr>
      <w:spacing w:before="100" w:beforeAutospacing="1" w:after="100" w:afterAutospacing="1"/>
    </w:pPr>
    <w:rPr>
      <w:sz w:val="24"/>
      <w:szCs w:val="24"/>
    </w:rPr>
  </w:style>
  <w:style w:type="character" w:customStyle="1" w:styleId="30">
    <w:name w:val="Заголовок 3 Знак"/>
    <w:link w:val="3"/>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rsid w:val="00710A9B"/>
    <w:rPr>
      <w:rFonts w:ascii="Symbol" w:hAnsi="Symbol" w:cs="Symbol"/>
    </w:rPr>
  </w:style>
  <w:style w:type="character" w:customStyle="1" w:styleId="WW8Num3z0">
    <w:name w:val="WW8Num3z0"/>
    <w:rsid w:val="00710A9B"/>
    <w:rPr>
      <w:rFonts w:ascii="Symbol" w:hAnsi="Symbol" w:cs="Symbol"/>
      <w:sz w:val="20"/>
    </w:rPr>
  </w:style>
  <w:style w:type="character" w:customStyle="1" w:styleId="WW8Num3z1">
    <w:name w:val="WW8Num3z1"/>
    <w:rsid w:val="00710A9B"/>
    <w:rPr>
      <w:rFonts w:ascii="Courier New" w:hAnsi="Courier New" w:cs="Courier New"/>
      <w:sz w:val="20"/>
    </w:rPr>
  </w:style>
  <w:style w:type="character" w:customStyle="1" w:styleId="WW8Num3z2">
    <w:name w:val="WW8Num3z2"/>
    <w:rsid w:val="00710A9B"/>
    <w:rPr>
      <w:rFonts w:ascii="Wingdings" w:hAnsi="Wingdings" w:cs="Wingdings"/>
      <w:sz w:val="20"/>
    </w:rPr>
  </w:style>
  <w:style w:type="character" w:customStyle="1" w:styleId="WW8Num5z1">
    <w:name w:val="WW8Num5z1"/>
    <w:rsid w:val="00710A9B"/>
    <w:rPr>
      <w:rFonts w:ascii="Symbol" w:hAnsi="Symbol" w:cs="Symbol"/>
    </w:rPr>
  </w:style>
  <w:style w:type="character" w:customStyle="1" w:styleId="WW8Num6z0">
    <w:name w:val="WW8Num6z0"/>
    <w:rsid w:val="00710A9B"/>
    <w:rPr>
      <w:rFonts w:ascii="Symbol" w:hAnsi="Symbol" w:cs="Symbol"/>
    </w:rPr>
  </w:style>
  <w:style w:type="character" w:customStyle="1" w:styleId="WW8Num6z1">
    <w:name w:val="WW8Num6z1"/>
    <w:rsid w:val="00710A9B"/>
    <w:rPr>
      <w:rFonts w:ascii="Courier New" w:hAnsi="Courier New" w:cs="Courier New"/>
    </w:rPr>
  </w:style>
  <w:style w:type="character" w:customStyle="1" w:styleId="WW8Num6z2">
    <w:name w:val="WW8Num6z2"/>
    <w:rsid w:val="00710A9B"/>
    <w:rPr>
      <w:rFonts w:ascii="Wingdings" w:hAnsi="Wingdings" w:cs="Wingdings"/>
    </w:rPr>
  </w:style>
  <w:style w:type="character" w:customStyle="1" w:styleId="WW8Num10z0">
    <w:name w:val="WW8Num10z0"/>
    <w:rsid w:val="00710A9B"/>
    <w:rPr>
      <w:rFonts w:ascii="Symbol" w:hAnsi="Symbol" w:cs="Symbol"/>
    </w:rPr>
  </w:style>
  <w:style w:type="character" w:customStyle="1" w:styleId="WW8Num11z0">
    <w:name w:val="WW8Num11z0"/>
    <w:rsid w:val="00710A9B"/>
    <w:rPr>
      <w:rFonts w:ascii="Symbol" w:hAnsi="Symbol" w:cs="Symbol"/>
    </w:rPr>
  </w:style>
  <w:style w:type="character" w:customStyle="1" w:styleId="WW8Num7z1">
    <w:name w:val="WW8Num7z1"/>
    <w:rsid w:val="00710A9B"/>
    <w:rPr>
      <w:rFonts w:ascii="Symbol" w:hAnsi="Symbol" w:cs="Symbol"/>
    </w:rPr>
  </w:style>
  <w:style w:type="character" w:customStyle="1" w:styleId="WW8Num10z1">
    <w:name w:val="WW8Num10z1"/>
    <w:rsid w:val="00710A9B"/>
    <w:rPr>
      <w:rFonts w:ascii="Courier New" w:hAnsi="Courier New" w:cs="Courier New"/>
    </w:rPr>
  </w:style>
  <w:style w:type="character" w:customStyle="1" w:styleId="WW8Num10z2">
    <w:name w:val="WW8Num10z2"/>
    <w:rsid w:val="00710A9B"/>
    <w:rPr>
      <w:rFonts w:ascii="Wingdings" w:hAnsi="Wingdings" w:cs="Wingdings"/>
    </w:rPr>
  </w:style>
  <w:style w:type="character" w:customStyle="1" w:styleId="WW8Num16z0">
    <w:name w:val="WW8Num16z0"/>
    <w:rsid w:val="00710A9B"/>
    <w:rPr>
      <w:rFonts w:ascii="Symbol" w:hAnsi="Symbol" w:cs="Symbol"/>
    </w:rPr>
  </w:style>
  <w:style w:type="character" w:customStyle="1" w:styleId="WW8Num17z0">
    <w:name w:val="WW8Num17z0"/>
    <w:rsid w:val="00710A9B"/>
    <w:rPr>
      <w:rFonts w:ascii="Symbol" w:hAnsi="Symbol" w:cs="Symbol"/>
    </w:rPr>
  </w:style>
  <w:style w:type="character" w:customStyle="1" w:styleId="WW8Num20z0">
    <w:name w:val="WW8Num20z0"/>
    <w:rsid w:val="00710A9B"/>
    <w:rPr>
      <w:rFonts w:ascii="Symbol" w:hAnsi="Symbol" w:cs="OpenSymbol"/>
    </w:rPr>
  </w:style>
  <w:style w:type="character" w:customStyle="1" w:styleId="WW8Num2z0">
    <w:name w:val="WW8Num2z0"/>
    <w:rsid w:val="00710A9B"/>
    <w:rPr>
      <w:rFonts w:ascii="Symbol" w:hAnsi="Symbol" w:cs="Symbol"/>
      <w:sz w:val="20"/>
    </w:rPr>
  </w:style>
  <w:style w:type="character" w:customStyle="1" w:styleId="WW8Num2z1">
    <w:name w:val="WW8Num2z1"/>
    <w:rsid w:val="00710A9B"/>
    <w:rPr>
      <w:rFonts w:ascii="Courier New" w:hAnsi="Courier New" w:cs="Courier New"/>
      <w:sz w:val="20"/>
    </w:rPr>
  </w:style>
  <w:style w:type="character" w:customStyle="1" w:styleId="WW8Num2z2">
    <w:name w:val="WW8Num2z2"/>
    <w:rsid w:val="00710A9B"/>
    <w:rPr>
      <w:rFonts w:ascii="Wingdings" w:hAnsi="Wingdings" w:cs="Wingdings"/>
      <w:sz w:val="20"/>
    </w:rPr>
  </w:style>
  <w:style w:type="character" w:customStyle="1" w:styleId="aff7">
    <w:name w:val="Символ нумерации"/>
    <w:rsid w:val="00710A9B"/>
  </w:style>
  <w:style w:type="character" w:customStyle="1" w:styleId="aff8">
    <w:name w:val="Маркеры списка"/>
    <w:rsid w:val="00710A9B"/>
    <w:rPr>
      <w:rFonts w:ascii="OpenSymbol" w:eastAsia="OpenSymbol" w:hAnsi="OpenSymbol" w:cs="OpenSymbol"/>
    </w:rPr>
  </w:style>
  <w:style w:type="paragraph" w:customStyle="1" w:styleId="17">
    <w:name w:val="Абзац списка1"/>
    <w:basedOn w:val="a"/>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rsid w:val="00710A9B"/>
    <w:pPr>
      <w:suppressAutoHyphens/>
      <w:spacing w:after="200" w:line="276" w:lineRule="auto"/>
    </w:pPr>
    <w:rPr>
      <w:rFonts w:ascii="Calibri" w:hAnsi="Calibri"/>
      <w:sz w:val="22"/>
      <w:szCs w:val="22"/>
      <w:lang w:eastAsia="zh-CN"/>
    </w:rPr>
  </w:style>
  <w:style w:type="table" w:customStyle="1" w:styleId="18">
    <w:name w:val="Сетка таблицы1"/>
    <w:basedOn w:val="a3"/>
    <w:next w:val="af9"/>
    <w:uiPriority w:val="59"/>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rsid w:val="005D70A1"/>
    <w:rPr>
      <w:sz w:val="28"/>
    </w:rPr>
  </w:style>
  <w:style w:type="character" w:customStyle="1" w:styleId="ConsPlusNormal0">
    <w:name w:val="ConsPlusNormal Знак"/>
    <w:link w:val="ConsPlusNormal"/>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cs="Verdana"/>
      <w:sz w:val="20"/>
      <w:lang w:val="en-US" w:eastAsia="zh-CN"/>
    </w:rPr>
  </w:style>
  <w:style w:type="paragraph" w:customStyle="1" w:styleId="19">
    <w:name w:val="Обычный1"/>
    <w:rsid w:val="005D70A1"/>
    <w:pPr>
      <w:widowControl w:val="0"/>
      <w:snapToGrid w:val="0"/>
      <w:ind w:firstLine="400"/>
      <w:jc w:val="both"/>
    </w:pPr>
    <w:rPr>
      <w:sz w:val="24"/>
    </w:rPr>
  </w:style>
  <w:style w:type="character" w:styleId="affe">
    <w:name w:val="Placeholder Text"/>
    <w:uiPriority w:val="99"/>
    <w:semiHidden/>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rsid w:val="00022A16"/>
    <w:rPr>
      <w:rFonts w:ascii="Symbol" w:hAnsi="Symbol" w:cs="Symbol"/>
      <w:sz w:val="20"/>
    </w:rPr>
  </w:style>
  <w:style w:type="character" w:customStyle="1" w:styleId="WW8Num1z1">
    <w:name w:val="WW8Num1z1"/>
    <w:rsid w:val="00022A16"/>
    <w:rPr>
      <w:rFonts w:ascii="Courier New" w:hAnsi="Courier New" w:cs="Courier New"/>
      <w:sz w:val="20"/>
    </w:rPr>
  </w:style>
  <w:style w:type="character" w:customStyle="1" w:styleId="WW8Num1z2">
    <w:name w:val="WW8Num1z2"/>
    <w:rsid w:val="00022A16"/>
    <w:rPr>
      <w:rFonts w:ascii="Wingdings" w:hAnsi="Wingdings" w:cs="Wingdings"/>
      <w:sz w:val="20"/>
    </w:rPr>
  </w:style>
  <w:style w:type="character" w:customStyle="1" w:styleId="WW8Num4z0">
    <w:name w:val="WW8Num4z0"/>
    <w:rsid w:val="00022A16"/>
    <w:rPr>
      <w:rFonts w:ascii="Symbol" w:hAnsi="Symbol" w:cs="OpenSymbol"/>
    </w:rPr>
  </w:style>
  <w:style w:type="character" w:customStyle="1" w:styleId="WW-Absatz-Standardschriftart111">
    <w:name w:val="WW-Absatz-Standardschriftart111"/>
    <w:rsid w:val="00022A16"/>
  </w:style>
  <w:style w:type="character" w:customStyle="1" w:styleId="WW-Absatz-Standardschriftart1111">
    <w:name w:val="WW-Absatz-Standardschriftart1111"/>
    <w:rsid w:val="00022A16"/>
  </w:style>
  <w:style w:type="character" w:customStyle="1" w:styleId="WW-Absatz-Standardschriftart11111">
    <w:name w:val="WW-Absatz-Standardschriftart11111"/>
    <w:rsid w:val="00022A16"/>
  </w:style>
  <w:style w:type="character" w:customStyle="1" w:styleId="WW-Absatz-Standardschriftart111111">
    <w:name w:val="WW-Absatz-Standardschriftart111111"/>
    <w:rsid w:val="00022A16"/>
  </w:style>
  <w:style w:type="character" w:customStyle="1" w:styleId="WW-Absatz-Standardschriftart1111111">
    <w:name w:val="WW-Absatz-Standardschriftart1111111"/>
    <w:rsid w:val="00022A16"/>
  </w:style>
  <w:style w:type="character" w:customStyle="1" w:styleId="WW8Num1z3">
    <w:name w:val="WW8Num1z3"/>
    <w:rsid w:val="00022A16"/>
  </w:style>
  <w:style w:type="character" w:customStyle="1" w:styleId="WW8Num1z4">
    <w:name w:val="WW8Num1z4"/>
    <w:rsid w:val="00022A16"/>
  </w:style>
  <w:style w:type="character" w:customStyle="1" w:styleId="WW8Num1z5">
    <w:name w:val="WW8Num1z5"/>
    <w:rsid w:val="00022A16"/>
  </w:style>
  <w:style w:type="character" w:customStyle="1" w:styleId="WW8Num1z6">
    <w:name w:val="WW8Num1z6"/>
    <w:rsid w:val="00022A16"/>
  </w:style>
  <w:style w:type="character" w:customStyle="1" w:styleId="WW8Num1z7">
    <w:name w:val="WW8Num1z7"/>
    <w:rsid w:val="00022A16"/>
  </w:style>
  <w:style w:type="character" w:customStyle="1" w:styleId="WW8Num1z8">
    <w:name w:val="WW8Num1z8"/>
    <w:rsid w:val="00022A16"/>
  </w:style>
  <w:style w:type="character" w:customStyle="1" w:styleId="WW8Num2z3">
    <w:name w:val="WW8Num2z3"/>
    <w:rsid w:val="00022A16"/>
  </w:style>
  <w:style w:type="character" w:customStyle="1" w:styleId="WW8Num2z4">
    <w:name w:val="WW8Num2z4"/>
    <w:rsid w:val="00022A16"/>
  </w:style>
  <w:style w:type="character" w:customStyle="1" w:styleId="WW8Num2z5">
    <w:name w:val="WW8Num2z5"/>
    <w:rsid w:val="00022A16"/>
  </w:style>
  <w:style w:type="character" w:customStyle="1" w:styleId="WW8Num2z6">
    <w:name w:val="WW8Num2z6"/>
    <w:rsid w:val="00022A16"/>
  </w:style>
  <w:style w:type="character" w:customStyle="1" w:styleId="WW8Num2z7">
    <w:name w:val="WW8Num2z7"/>
    <w:rsid w:val="00022A16"/>
  </w:style>
  <w:style w:type="character" w:customStyle="1" w:styleId="WW8Num2z8">
    <w:name w:val="WW8Num2z8"/>
    <w:rsid w:val="00022A16"/>
  </w:style>
  <w:style w:type="character" w:customStyle="1" w:styleId="WW8Num3z3">
    <w:name w:val="WW8Num3z3"/>
    <w:rsid w:val="00022A16"/>
  </w:style>
  <w:style w:type="character" w:customStyle="1" w:styleId="WW8Num3z4">
    <w:name w:val="WW8Num3z4"/>
    <w:rsid w:val="00022A16"/>
  </w:style>
  <w:style w:type="character" w:customStyle="1" w:styleId="WW8Num3z5">
    <w:name w:val="WW8Num3z5"/>
    <w:rsid w:val="00022A16"/>
  </w:style>
  <w:style w:type="character" w:customStyle="1" w:styleId="WW8Num3z6">
    <w:name w:val="WW8Num3z6"/>
    <w:rsid w:val="00022A16"/>
  </w:style>
  <w:style w:type="character" w:customStyle="1" w:styleId="WW8Num3z7">
    <w:name w:val="WW8Num3z7"/>
    <w:rsid w:val="00022A16"/>
  </w:style>
  <w:style w:type="character" w:customStyle="1" w:styleId="WW8Num3z8">
    <w:name w:val="WW8Num3z8"/>
    <w:rsid w:val="00022A16"/>
  </w:style>
  <w:style w:type="character" w:customStyle="1" w:styleId="27">
    <w:name w:val="Основной шрифт абзаца2"/>
    <w:rsid w:val="00022A16"/>
  </w:style>
  <w:style w:type="character" w:customStyle="1" w:styleId="WW-Absatz-Standardschriftart11111111">
    <w:name w:val="WW-Absatz-Standardschriftart11111111"/>
    <w:rsid w:val="00022A16"/>
  </w:style>
  <w:style w:type="character" w:customStyle="1" w:styleId="WW-Absatz-Standardschriftart111111111">
    <w:name w:val="WW-Absatz-Standardschriftart111111111"/>
    <w:rsid w:val="00022A16"/>
  </w:style>
  <w:style w:type="character" w:customStyle="1" w:styleId="WW-Absatz-Standardschriftart1111111111">
    <w:name w:val="WW-Absatz-Standardschriftart1111111111"/>
    <w:rsid w:val="00022A16"/>
  </w:style>
  <w:style w:type="character" w:customStyle="1" w:styleId="WW-Absatz-Standardschriftart11111111111">
    <w:name w:val="WW-Absatz-Standardschriftart11111111111"/>
    <w:rsid w:val="00022A16"/>
  </w:style>
  <w:style w:type="character" w:customStyle="1" w:styleId="WW-Absatz-Standardschriftart111111111111">
    <w:name w:val="WW-Absatz-Standardschriftart111111111111"/>
    <w:rsid w:val="00022A16"/>
  </w:style>
  <w:style w:type="character" w:customStyle="1" w:styleId="WW-Absatz-Standardschriftart1111111111111">
    <w:name w:val="WW-Absatz-Standardschriftart1111111111111"/>
    <w:rsid w:val="00022A16"/>
  </w:style>
  <w:style w:type="character" w:customStyle="1" w:styleId="WW-Absatz-Standardschriftart11111111111111">
    <w:name w:val="WW-Absatz-Standardschriftart11111111111111"/>
    <w:rsid w:val="00022A16"/>
  </w:style>
  <w:style w:type="character" w:customStyle="1" w:styleId="WW-Absatz-Standardschriftart111111111111111">
    <w:name w:val="WW-Absatz-Standardschriftart111111111111111"/>
    <w:rsid w:val="00022A16"/>
  </w:style>
  <w:style w:type="character" w:customStyle="1" w:styleId="WW-Absatz-Standardschriftart1111111111111111">
    <w:name w:val="WW-Absatz-Standardschriftart1111111111111111"/>
    <w:rsid w:val="00022A16"/>
  </w:style>
  <w:style w:type="character" w:customStyle="1" w:styleId="WW-Absatz-Standardschriftart11111111111111111">
    <w:name w:val="WW-Absatz-Standardschriftart11111111111111111"/>
    <w:rsid w:val="00022A16"/>
  </w:style>
  <w:style w:type="character" w:customStyle="1" w:styleId="WW-Absatz-Standardschriftart111111111111111111">
    <w:name w:val="WW-Absatz-Standardschriftart111111111111111111"/>
    <w:rsid w:val="00022A16"/>
  </w:style>
  <w:style w:type="character" w:customStyle="1" w:styleId="WW-Absatz-Standardschriftart1111111111111111111">
    <w:name w:val="WW-Absatz-Standardschriftart1111111111111111111"/>
    <w:rsid w:val="00022A16"/>
  </w:style>
  <w:style w:type="character" w:customStyle="1" w:styleId="WW-Absatz-Standardschriftart11111111111111111111">
    <w:name w:val="WW-Absatz-Standardschriftart11111111111111111111"/>
    <w:rsid w:val="00022A16"/>
  </w:style>
  <w:style w:type="character" w:customStyle="1" w:styleId="WW-Absatz-Standardschriftart111111111111111111111">
    <w:name w:val="WW-Absatz-Standardschriftart111111111111111111111"/>
    <w:rsid w:val="00022A16"/>
  </w:style>
  <w:style w:type="character" w:customStyle="1" w:styleId="WW-Absatz-Standardschriftart1111111111111111111111">
    <w:name w:val="WW-Absatz-Standardschriftart1111111111111111111111"/>
    <w:rsid w:val="00022A16"/>
  </w:style>
  <w:style w:type="character" w:customStyle="1" w:styleId="WW-Absatz-Standardschriftart11111111111111111111111">
    <w:name w:val="WW-Absatz-Standardschriftart11111111111111111111111"/>
    <w:rsid w:val="00022A16"/>
  </w:style>
  <w:style w:type="character" w:customStyle="1" w:styleId="WW-Absatz-Standardschriftart111111111111111111111111">
    <w:name w:val="WW-Absatz-Standardschriftart111111111111111111111111"/>
    <w:rsid w:val="00022A16"/>
  </w:style>
  <w:style w:type="character" w:customStyle="1" w:styleId="WW-Absatz-Standardschriftart1111111111111111111111111">
    <w:name w:val="WW-Absatz-Standardschriftart1111111111111111111111111"/>
    <w:rsid w:val="00022A16"/>
  </w:style>
  <w:style w:type="character" w:customStyle="1" w:styleId="WW-Absatz-Standardschriftart11111111111111111111111111">
    <w:name w:val="WW-Absatz-Standardschriftart11111111111111111111111111"/>
    <w:rsid w:val="00022A16"/>
  </w:style>
  <w:style w:type="character" w:customStyle="1" w:styleId="WW-Absatz-Standardschriftart111111111111111111111111111">
    <w:name w:val="WW-Absatz-Standardschriftart111111111111111111111111111"/>
    <w:rsid w:val="00022A16"/>
  </w:style>
  <w:style w:type="character" w:customStyle="1" w:styleId="WW-Absatz-Standardschriftart1111111111111111111111111111">
    <w:name w:val="WW-Absatz-Standardschriftart1111111111111111111111111111"/>
    <w:rsid w:val="00022A16"/>
  </w:style>
  <w:style w:type="character" w:customStyle="1" w:styleId="WW-Absatz-Standardschriftart11111111111111111111111111111">
    <w:name w:val="WW-Absatz-Standardschriftart11111111111111111111111111111"/>
    <w:rsid w:val="00022A16"/>
  </w:style>
  <w:style w:type="character" w:customStyle="1" w:styleId="WW-Absatz-Standardschriftart111111111111111111111111111111">
    <w:name w:val="WW-Absatz-Standardschriftart111111111111111111111111111111"/>
    <w:rsid w:val="00022A16"/>
  </w:style>
  <w:style w:type="character" w:customStyle="1" w:styleId="WW-Absatz-Standardschriftart1111111111111111111111111111111">
    <w:name w:val="WW-Absatz-Standardschriftart1111111111111111111111111111111"/>
    <w:rsid w:val="00022A16"/>
  </w:style>
  <w:style w:type="character" w:customStyle="1" w:styleId="WW-Absatz-Standardschriftart11111111111111111111111111111111">
    <w:name w:val="WW-Absatz-Standardschriftart11111111111111111111111111111111"/>
    <w:rsid w:val="00022A16"/>
  </w:style>
  <w:style w:type="character" w:customStyle="1" w:styleId="WW-Absatz-Standardschriftart111111111111111111111111111111111">
    <w:name w:val="WW-Absatz-Standardschriftart111111111111111111111111111111111"/>
    <w:rsid w:val="00022A16"/>
  </w:style>
  <w:style w:type="character" w:customStyle="1" w:styleId="WW-Absatz-Standardschriftart1111111111111111111111111111111111">
    <w:name w:val="WW-Absatz-Standardschriftart1111111111111111111111111111111111"/>
    <w:rsid w:val="00022A16"/>
  </w:style>
  <w:style w:type="character" w:customStyle="1" w:styleId="WW-Absatz-Standardschriftart11111111111111111111111111111111111">
    <w:name w:val="WW-Absatz-Standardschriftart11111111111111111111111111111111111"/>
    <w:rsid w:val="00022A16"/>
  </w:style>
  <w:style w:type="character" w:customStyle="1" w:styleId="WW-Absatz-Standardschriftart111111111111111111111111111111111111">
    <w:name w:val="WW-Absatz-Standardschriftart111111111111111111111111111111111111"/>
    <w:rsid w:val="00022A16"/>
  </w:style>
  <w:style w:type="character" w:customStyle="1" w:styleId="WW-Absatz-Standardschriftart1111111111111111111111111111111111111">
    <w:name w:val="WW-Absatz-Standardschriftart1111111111111111111111111111111111111"/>
    <w:rsid w:val="00022A16"/>
  </w:style>
  <w:style w:type="character" w:customStyle="1" w:styleId="WW-Absatz-Standardschriftart11111111111111111111111111111111111111">
    <w:name w:val="WW-Absatz-Standardschriftart11111111111111111111111111111111111111"/>
    <w:rsid w:val="00022A16"/>
  </w:style>
  <w:style w:type="character" w:customStyle="1" w:styleId="WW-Absatz-Standardschriftart111111111111111111111111111111111111111">
    <w:name w:val="WW-Absatz-Standardschriftart111111111111111111111111111111111111111"/>
    <w:rsid w:val="00022A16"/>
  </w:style>
  <w:style w:type="character" w:customStyle="1" w:styleId="WW-Absatz-Standardschriftart1111111111111111111111111111111111111111">
    <w:name w:val="WW-Absatz-Standardschriftart1111111111111111111111111111111111111111"/>
    <w:rsid w:val="00022A16"/>
  </w:style>
  <w:style w:type="character" w:customStyle="1" w:styleId="WW-Absatz-Standardschriftart11111111111111111111111111111111111111111">
    <w:name w:val="WW-Absatz-Standardschriftart11111111111111111111111111111111111111111"/>
    <w:rsid w:val="00022A16"/>
  </w:style>
  <w:style w:type="character" w:customStyle="1" w:styleId="WW-Absatz-Standardschriftart111111111111111111111111111111111111111111">
    <w:name w:val="WW-Absatz-Standardschriftart111111111111111111111111111111111111111111"/>
    <w:rsid w:val="00022A16"/>
  </w:style>
  <w:style w:type="character" w:customStyle="1" w:styleId="WW-Absatz-Standardschriftart1111111111111111111111111111111111111111111">
    <w:name w:val="WW-Absatz-Standardschriftart1111111111111111111111111111111111111111111"/>
    <w:rsid w:val="00022A16"/>
  </w:style>
  <w:style w:type="character" w:customStyle="1" w:styleId="WW-Absatz-Standardschriftart11111111111111111111111111111111111111111111">
    <w:name w:val="WW-Absatz-Standardschriftart11111111111111111111111111111111111111111111"/>
    <w:rsid w:val="00022A16"/>
  </w:style>
  <w:style w:type="character" w:customStyle="1" w:styleId="WW-Absatz-Standardschriftart111111111111111111111111111111111111111111111">
    <w:name w:val="WW-Absatz-Standardschriftart111111111111111111111111111111111111111111111"/>
    <w:rsid w:val="00022A16"/>
  </w:style>
  <w:style w:type="character" w:customStyle="1" w:styleId="WW-Absatz-Standardschriftart1111111111111111111111111111111111111111111111">
    <w:name w:val="WW-Absatz-Standardschriftart1111111111111111111111111111111111111111111111"/>
    <w:rsid w:val="00022A16"/>
  </w:style>
  <w:style w:type="character" w:customStyle="1" w:styleId="WW-Absatz-Standardschriftart11111111111111111111111111111111111111111111111">
    <w:name w:val="WW-Absatz-Standardschriftart11111111111111111111111111111111111111111111111"/>
    <w:rsid w:val="00022A16"/>
  </w:style>
  <w:style w:type="character" w:customStyle="1" w:styleId="WW-Absatz-Standardschriftart111111111111111111111111111111111111111111111111">
    <w:name w:val="WW-Absatz-Standardschriftart111111111111111111111111111111111111111111111111"/>
    <w:rsid w:val="00022A16"/>
  </w:style>
  <w:style w:type="character" w:customStyle="1" w:styleId="WW-Absatz-Standardschriftart1111111111111111111111111111111111111111111111111">
    <w:name w:val="WW-Absatz-Standardschriftart1111111111111111111111111111111111111111111111111"/>
    <w:rsid w:val="00022A16"/>
  </w:style>
  <w:style w:type="character" w:customStyle="1" w:styleId="WW-Absatz-Standardschriftart11111111111111111111111111111111111111111111111111">
    <w:name w:val="WW-Absatz-Standardschriftart11111111111111111111111111111111111111111111111111"/>
    <w:rsid w:val="00022A16"/>
  </w:style>
  <w:style w:type="character" w:customStyle="1" w:styleId="WW-Absatz-Standardschriftart111111111111111111111111111111111111111111111111111">
    <w:name w:val="WW-Absatz-Standardschriftart111111111111111111111111111111111111111111111111111"/>
    <w:rsid w:val="00022A16"/>
  </w:style>
  <w:style w:type="character" w:customStyle="1" w:styleId="WW-Absatz-Standardschriftart1111111111111111111111111111111111111111111111111111">
    <w:name w:val="WW-Absatz-Standardschriftart1111111111111111111111111111111111111111111111111111"/>
    <w:rsid w:val="00022A16"/>
  </w:style>
  <w:style w:type="character" w:customStyle="1" w:styleId="WW-Absatz-Standardschriftart11111111111111111111111111111111111111111111111111111">
    <w:name w:val="WW-Absatz-Standardschriftart11111111111111111111111111111111111111111111111111111"/>
    <w:rsid w:val="00022A16"/>
  </w:style>
  <w:style w:type="character" w:customStyle="1" w:styleId="WW-Absatz-Standardschriftart111111111111111111111111111111111111111111111111111111">
    <w:name w:val="WW-Absatz-Standardschriftart111111111111111111111111111111111111111111111111111111"/>
    <w:rsid w:val="00022A16"/>
  </w:style>
  <w:style w:type="character" w:customStyle="1" w:styleId="WW-Absatz-Standardschriftart1111111111111111111111111111111111111111111111111111111">
    <w:name w:val="WW-Absatz-Standardschriftart1111111111111111111111111111111111111111111111111111111"/>
    <w:rsid w:val="00022A16"/>
  </w:style>
  <w:style w:type="character" w:customStyle="1" w:styleId="WW-Absatz-Standardschriftart11111111111111111111111111111111111111111111111111111111">
    <w:name w:val="WW-Absatz-Standardschriftart11111111111111111111111111111111111111111111111111111111"/>
    <w:rsid w:val="00022A16"/>
  </w:style>
  <w:style w:type="character" w:customStyle="1" w:styleId="WW-Absatz-Standardschriftart111111111111111111111111111111111111111111111111111111111">
    <w:name w:val="WW-Absatz-Standardschriftart111111111111111111111111111111111111111111111111111111111"/>
    <w:rsid w:val="00022A16"/>
  </w:style>
  <w:style w:type="character" w:customStyle="1" w:styleId="WW-Absatz-Standardschriftart1111111111111111111111111111111111111111111111111111111111">
    <w:name w:val="WW-Absatz-Standardschriftart1111111111111111111111111111111111111111111111111111111111"/>
    <w:rsid w:val="00022A16"/>
  </w:style>
  <w:style w:type="character" w:customStyle="1" w:styleId="WW-Absatz-Standardschriftart11111111111111111111111111111111111111111111111111111111111">
    <w:name w:val="WW-Absatz-Standardschriftart11111111111111111111111111111111111111111111111111111111111"/>
    <w:rsid w:val="00022A16"/>
  </w:style>
  <w:style w:type="character" w:customStyle="1" w:styleId="WW-Absatz-Standardschriftart111111111111111111111111111111111111111111111111111111111111">
    <w:name w:val="WW-Absatz-Standardschriftart111111111111111111111111111111111111111111111111111111111111"/>
    <w:rsid w:val="00022A16"/>
  </w:style>
  <w:style w:type="character" w:customStyle="1" w:styleId="WW-Absatz-Standardschriftart1111111111111111111111111111111111111111111111111111111111111">
    <w:name w:val="WW-Absatz-Standardschriftart1111111111111111111111111111111111111111111111111111111111111"/>
    <w:rsid w:val="00022A16"/>
  </w:style>
  <w:style w:type="character" w:customStyle="1" w:styleId="WW-Absatz-Standardschriftart11111111111111111111111111111111111111111111111111111111111111">
    <w:name w:val="WW-Absatz-Standardschriftart11111111111111111111111111111111111111111111111111111111111111"/>
    <w:rsid w:val="00022A16"/>
  </w:style>
  <w:style w:type="character" w:customStyle="1" w:styleId="WW-Absatz-Standardschriftart111111111111111111111111111111111111111111111111111111111111111">
    <w:name w:val="WW-Absatz-Standardschriftart111111111111111111111111111111111111111111111111111111111111111"/>
    <w:rsid w:val="00022A16"/>
  </w:style>
  <w:style w:type="character" w:customStyle="1" w:styleId="WW-Absatz-Standardschriftart1111111111111111111111111111111111111111111111111111111111111111">
    <w:name w:val="WW-Absatz-Standardschriftart1111111111111111111111111111111111111111111111111111111111111111"/>
    <w:rsid w:val="00022A16"/>
  </w:style>
  <w:style w:type="character" w:customStyle="1" w:styleId="WW-Absatz-Standardschriftart11111111111111111111111111111111111111111111111111111111111111111">
    <w:name w:val="WW-Absatz-Standardschriftart11111111111111111111111111111111111111111111111111111111111111111"/>
    <w:rsid w:val="00022A16"/>
  </w:style>
  <w:style w:type="character" w:customStyle="1" w:styleId="WW-Absatz-Standardschriftart111111111111111111111111111111111111111111111111111111111111111111">
    <w:name w:val="WW-Absatz-Standardschriftart111111111111111111111111111111111111111111111111111111111111111111"/>
    <w:rsid w:val="00022A16"/>
  </w:style>
  <w:style w:type="character" w:customStyle="1" w:styleId="bold">
    <w:name w:val="bold"/>
    <w:basedOn w:val="13"/>
    <w:rsid w:val="00022A16"/>
  </w:style>
  <w:style w:type="character" w:customStyle="1" w:styleId="afff0">
    <w:name w:val="Символ сноски"/>
    <w:rsid w:val="00022A16"/>
    <w:rPr>
      <w:vertAlign w:val="superscript"/>
    </w:rPr>
  </w:style>
  <w:style w:type="character" w:customStyle="1" w:styleId="WW-">
    <w:name w:val="WW-Символ сноски"/>
    <w:rsid w:val="00022A16"/>
    <w:rPr>
      <w:vertAlign w:val="superscript"/>
    </w:rPr>
  </w:style>
  <w:style w:type="character" w:customStyle="1" w:styleId="28">
    <w:name w:val="Знак сноски2"/>
    <w:rsid w:val="00022A16"/>
    <w:rPr>
      <w:vertAlign w:val="superscript"/>
    </w:rPr>
  </w:style>
  <w:style w:type="character" w:customStyle="1" w:styleId="afff1">
    <w:name w:val="Символы концевой сноски"/>
    <w:rsid w:val="00022A16"/>
    <w:rPr>
      <w:vertAlign w:val="superscript"/>
    </w:rPr>
  </w:style>
  <w:style w:type="character" w:customStyle="1" w:styleId="WW-0">
    <w:name w:val="WW-Символы концевой сноски"/>
    <w:rsid w:val="00022A16"/>
  </w:style>
  <w:style w:type="character" w:customStyle="1" w:styleId="1a">
    <w:name w:val="Знак сноски1"/>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rsid w:val="00022A16"/>
    <w:pPr>
      <w:suppressLineNumbers/>
      <w:suppressAutoHyphens/>
    </w:pPr>
    <w:rPr>
      <w:rFonts w:cs="Mangal"/>
      <w:sz w:val="24"/>
      <w:szCs w:val="24"/>
      <w:lang w:eastAsia="zh-CN"/>
    </w:rPr>
  </w:style>
  <w:style w:type="paragraph" w:customStyle="1" w:styleId="1b">
    <w:name w:val="Название объекта1"/>
    <w:basedOn w:val="a"/>
    <w:rsid w:val="00022A16"/>
    <w:pPr>
      <w:suppressLineNumbers/>
      <w:suppressAutoHyphens/>
      <w:spacing w:before="120" w:after="120"/>
    </w:pPr>
    <w:rPr>
      <w:rFonts w:cs="Mangal"/>
      <w:i/>
      <w:iCs/>
      <w:sz w:val="24"/>
      <w:szCs w:val="24"/>
      <w:lang w:eastAsia="zh-CN"/>
    </w:rPr>
  </w:style>
  <w:style w:type="paragraph" w:customStyle="1" w:styleId="zag">
    <w:name w:val="zag"/>
    <w:basedOn w:val="a"/>
    <w:rsid w:val="00022A16"/>
    <w:pPr>
      <w:suppressAutoHyphens/>
      <w:spacing w:before="280" w:after="280"/>
    </w:pPr>
    <w:rPr>
      <w:sz w:val="24"/>
      <w:szCs w:val="24"/>
      <w:lang w:eastAsia="zh-CN"/>
    </w:rPr>
  </w:style>
  <w:style w:type="paragraph" w:customStyle="1" w:styleId="osn">
    <w:name w:val="osn"/>
    <w:basedOn w:val="a"/>
    <w:rsid w:val="00022A16"/>
    <w:pPr>
      <w:suppressAutoHyphens/>
      <w:spacing w:before="280" w:after="280"/>
    </w:pPr>
    <w:rPr>
      <w:sz w:val="24"/>
      <w:szCs w:val="24"/>
      <w:lang w:eastAsia="zh-CN"/>
    </w:rPr>
  </w:style>
  <w:style w:type="paragraph" w:customStyle="1" w:styleId="osn2">
    <w:name w:val="osn2"/>
    <w:basedOn w:val="a"/>
    <w:rsid w:val="00022A16"/>
    <w:pPr>
      <w:suppressAutoHyphens/>
      <w:spacing w:before="280" w:after="280"/>
    </w:pPr>
    <w:rPr>
      <w:sz w:val="24"/>
      <w:szCs w:val="24"/>
      <w:lang w:eastAsia="zh-CN"/>
    </w:rPr>
  </w:style>
  <w:style w:type="paragraph" w:styleId="afff3">
    <w:name w:val="footnote text"/>
    <w:basedOn w:val="a"/>
    <w:link w:val="afff4"/>
    <w:rsid w:val="00022A16"/>
    <w:pPr>
      <w:suppressLineNumbers/>
      <w:suppressAutoHyphens/>
      <w:ind w:left="339" w:hanging="339"/>
    </w:pPr>
    <w:rPr>
      <w:sz w:val="20"/>
      <w:lang w:eastAsia="zh-CN"/>
    </w:rPr>
  </w:style>
  <w:style w:type="character" w:customStyle="1" w:styleId="afff4">
    <w:name w:val="Текст сноски Знак"/>
    <w:link w:val="afff3"/>
    <w:rsid w:val="00022A16"/>
    <w:rPr>
      <w:lang w:eastAsia="zh-CN"/>
    </w:rPr>
  </w:style>
  <w:style w:type="paragraph" w:customStyle="1" w:styleId="afff5">
    <w:name w:val="Таблицы (моноширинный)"/>
    <w:basedOn w:val="a"/>
    <w:next w:val="a"/>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rsid w:val="002714C5"/>
    <w:rPr>
      <w:rFonts w:ascii="Times New Roman" w:hAnsi="Times New Roman" w:cs="Times New Roman"/>
      <w:sz w:val="24"/>
      <w:szCs w:val="24"/>
    </w:rPr>
  </w:style>
  <w:style w:type="table" w:customStyle="1" w:styleId="2a">
    <w:name w:val="Сетка таблицы2"/>
    <w:basedOn w:val="a3"/>
    <w:next w:val="af9"/>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rsid w:val="00F0691C"/>
    <w:rPr>
      <w:rFonts w:ascii="Calibri" w:hAnsi="Calibri"/>
      <w:sz w:val="22"/>
      <w:szCs w:val="22"/>
      <w:lang w:eastAsia="en-US"/>
    </w:rPr>
  </w:style>
  <w:style w:type="paragraph" w:customStyle="1" w:styleId="hp">
    <w:name w:val="hp"/>
    <w:basedOn w:val="a"/>
    <w:rsid w:val="00F0691C"/>
    <w:pPr>
      <w:spacing w:before="100" w:beforeAutospacing="1" w:after="100" w:afterAutospacing="1"/>
    </w:pPr>
    <w:rPr>
      <w:rFonts w:eastAsia="Calibri"/>
      <w:sz w:val="24"/>
      <w:szCs w:val="24"/>
    </w:rPr>
  </w:style>
  <w:style w:type="paragraph" w:customStyle="1" w:styleId="afff6">
    <w:name w:val="???????"/>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rsid w:val="00DA2A21"/>
    <w:rPr>
      <w:rFonts w:ascii="Calibri" w:hAnsi="Calibri"/>
      <w:sz w:val="22"/>
      <w:szCs w:val="22"/>
    </w:rPr>
  </w:style>
  <w:style w:type="character" w:customStyle="1" w:styleId="afff7">
    <w:name w:val="Цветовое выделение"/>
    <w:rsid w:val="00813ABB"/>
    <w:rPr>
      <w:b/>
      <w:color w:val="26282F"/>
      <w:sz w:val="26"/>
    </w:rPr>
  </w:style>
  <w:style w:type="paragraph" w:customStyle="1" w:styleId="2c">
    <w:name w:val="Абзац списка2"/>
    <w:basedOn w:val="a"/>
    <w:rsid w:val="00813ABB"/>
    <w:pPr>
      <w:ind w:left="720"/>
    </w:pPr>
    <w:rPr>
      <w:rFonts w:eastAsia="Calibri"/>
      <w:sz w:val="24"/>
      <w:szCs w:val="24"/>
    </w:rPr>
  </w:style>
  <w:style w:type="paragraph" w:styleId="afff8">
    <w:name w:val="Plain Text"/>
    <w:basedOn w:val="a"/>
    <w:link w:val="afff9"/>
    <w:unhideWhenUsed/>
    <w:rsid w:val="008F7B7B"/>
    <w:pPr>
      <w:spacing w:before="100" w:beforeAutospacing="1" w:after="100" w:afterAutospacing="1"/>
    </w:pPr>
    <w:rPr>
      <w:sz w:val="24"/>
      <w:szCs w:val="24"/>
    </w:rPr>
  </w:style>
  <w:style w:type="character" w:customStyle="1" w:styleId="afff9">
    <w:name w:val="Текст Знак"/>
    <w:basedOn w:val="a2"/>
    <w:link w:val="afff8"/>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qFormat="1"/>
    <w:lsdException w:name="Body Text Indent" w:uiPriority="99"/>
    <w:lsdException w:name="Subtitle" w:qFormat="1"/>
    <w:lsdException w:name="Strong" w:uiPriority="22" w:qFormat="1"/>
    <w:lsdException w:name="Emphasis" w:qFormat="1"/>
    <w:lsdException w:name="Normal (Web)" w:uiPriority="99"/>
    <w:lsdException w:name="No Lis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rsid w:val="006A11C5"/>
    <w:rPr>
      <w:rFonts w:ascii="Arial" w:hAnsi="Arial"/>
      <w:b/>
      <w:i/>
      <w:snapToGrid w:val="0"/>
      <w:sz w:val="28"/>
    </w:rPr>
  </w:style>
  <w:style w:type="character" w:customStyle="1" w:styleId="20">
    <w:name w:val="Заголовок 2 Знак"/>
    <w:link w:val="2"/>
    <w:rsid w:val="006A11C5"/>
    <w:rPr>
      <w:rFonts w:ascii="Arial" w:hAnsi="Arial" w:cs="Arial"/>
      <w:b/>
      <w:bCs/>
      <w:i/>
      <w:iCs/>
      <w:sz w:val="28"/>
      <w:szCs w:val="28"/>
    </w:rPr>
  </w:style>
  <w:style w:type="character" w:customStyle="1" w:styleId="40">
    <w:name w:val="Заголовок 4 Знак"/>
    <w:link w:val="4"/>
    <w:rsid w:val="006A11C5"/>
    <w:rPr>
      <w:b/>
      <w:bCs/>
      <w:sz w:val="24"/>
      <w:szCs w:val="24"/>
    </w:rPr>
  </w:style>
  <w:style w:type="character" w:customStyle="1" w:styleId="50">
    <w:name w:val="Заголовок 5 Знак"/>
    <w:link w:val="5"/>
    <w:rsid w:val="006A11C5"/>
    <w:rPr>
      <w:b/>
      <w:bCs/>
      <w:i/>
      <w:iCs/>
      <w:sz w:val="24"/>
      <w:szCs w:val="24"/>
    </w:rPr>
  </w:style>
  <w:style w:type="character" w:customStyle="1" w:styleId="70">
    <w:name w:val="Заголовок 7 Знак"/>
    <w:link w:val="7"/>
    <w:rsid w:val="006A11C5"/>
    <w:rPr>
      <w:b/>
      <w:bCs/>
      <w:sz w:val="24"/>
      <w:szCs w:val="24"/>
    </w:rPr>
  </w:style>
  <w:style w:type="character" w:customStyle="1" w:styleId="90">
    <w:name w:val="Заголовок 9 Знак"/>
    <w:link w:val="9"/>
    <w:rsid w:val="006A11C5"/>
    <w:rPr>
      <w:sz w:val="24"/>
    </w:rPr>
  </w:style>
  <w:style w:type="paragraph" w:styleId="a5">
    <w:name w:val="header"/>
    <w:basedOn w:val="a"/>
    <w:link w:val="a6"/>
    <w:uiPriority w:val="99"/>
    <w:rsid w:val="0069478B"/>
    <w:pPr>
      <w:tabs>
        <w:tab w:val="center" w:pos="4677"/>
        <w:tab w:val="right" w:pos="9355"/>
      </w:tabs>
    </w:pPr>
  </w:style>
  <w:style w:type="character" w:customStyle="1" w:styleId="a6">
    <w:name w:val="Верхний колонтитул Знак"/>
    <w:link w:val="a5"/>
    <w:uiPriority w:val="99"/>
    <w:rsid w:val="0069478B"/>
    <w:rPr>
      <w:sz w:val="28"/>
    </w:rPr>
  </w:style>
  <w:style w:type="paragraph" w:styleId="a7">
    <w:name w:val="footer"/>
    <w:basedOn w:val="a"/>
    <w:link w:val="a8"/>
    <w:rsid w:val="0069478B"/>
    <w:pPr>
      <w:tabs>
        <w:tab w:val="center" w:pos="4677"/>
        <w:tab w:val="right" w:pos="9355"/>
      </w:tabs>
    </w:pPr>
  </w:style>
  <w:style w:type="character" w:customStyle="1" w:styleId="a8">
    <w:name w:val="Нижний колонтитул Знак"/>
    <w:link w:val="a7"/>
    <w:rsid w:val="0069478B"/>
    <w:rPr>
      <w:sz w:val="28"/>
    </w:rPr>
  </w:style>
  <w:style w:type="paragraph" w:customStyle="1" w:styleId="a9">
    <w:name w:val="Основной шрифт абзаца Знак"/>
    <w:aliases w:val=" Знак Знак,Знак Знак"/>
    <w:basedOn w:val="a"/>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rsid w:val="006A11C5"/>
    <w:rPr>
      <w:rFonts w:ascii="Arial" w:hAnsi="Arial"/>
      <w:snapToGrid w:val="0"/>
      <w:sz w:val="28"/>
    </w:rPr>
  </w:style>
  <w:style w:type="paragraph" w:styleId="aa">
    <w:name w:val="Body Text Indent"/>
    <w:basedOn w:val="a"/>
    <w:link w:val="ab"/>
    <w:uiPriority w:val="99"/>
    <w:rsid w:val="006A11C5"/>
    <w:pPr>
      <w:spacing w:after="120"/>
      <w:ind w:left="283"/>
    </w:pPr>
  </w:style>
  <w:style w:type="character" w:customStyle="1" w:styleId="ab">
    <w:name w:val="Основной текст с отступом Знак"/>
    <w:link w:val="aa"/>
    <w:uiPriority w:val="99"/>
    <w:rsid w:val="006A11C5"/>
    <w:rPr>
      <w:sz w:val="28"/>
    </w:rPr>
  </w:style>
  <w:style w:type="paragraph" w:styleId="ac">
    <w:name w:val="Balloon Text"/>
    <w:basedOn w:val="a"/>
    <w:link w:val="ad"/>
    <w:rsid w:val="006A11C5"/>
    <w:rPr>
      <w:rFonts w:ascii="Tahoma" w:hAnsi="Tahoma" w:cs="Tahoma"/>
      <w:sz w:val="16"/>
      <w:szCs w:val="16"/>
    </w:rPr>
  </w:style>
  <w:style w:type="character" w:customStyle="1" w:styleId="ad">
    <w:name w:val="Текст выноски Знак"/>
    <w:link w:val="ac"/>
    <w:rsid w:val="006A11C5"/>
    <w:rPr>
      <w:rFonts w:ascii="Tahoma" w:hAnsi="Tahoma" w:cs="Tahoma"/>
      <w:sz w:val="16"/>
      <w:szCs w:val="16"/>
    </w:rPr>
  </w:style>
  <w:style w:type="paragraph" w:styleId="31">
    <w:name w:val="Body Text Indent 3"/>
    <w:basedOn w:val="a"/>
    <w:link w:val="32"/>
    <w:rsid w:val="006A11C5"/>
    <w:pPr>
      <w:spacing w:after="120"/>
      <w:ind w:left="283"/>
    </w:pPr>
    <w:rPr>
      <w:sz w:val="16"/>
      <w:szCs w:val="16"/>
    </w:rPr>
  </w:style>
  <w:style w:type="character" w:customStyle="1" w:styleId="32">
    <w:name w:val="Основной текст с отступом 3 Знак"/>
    <w:link w:val="31"/>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rsid w:val="006A11C5"/>
    <w:rPr>
      <w:sz w:val="28"/>
    </w:rPr>
  </w:style>
  <w:style w:type="paragraph" w:customStyle="1" w:styleId="210">
    <w:name w:val="Основной текст с отступом 21"/>
    <w:basedOn w:val="a"/>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rsid w:val="006A11C5"/>
    <w:rPr>
      <w:sz w:val="32"/>
      <w:szCs w:val="24"/>
      <w:lang w:eastAsia="ar-SA"/>
    </w:rPr>
  </w:style>
  <w:style w:type="paragraph" w:customStyle="1" w:styleId="211">
    <w:name w:val="Основной текст 21"/>
    <w:basedOn w:val="a"/>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rsid w:val="006A11C5"/>
    <w:pPr>
      <w:autoSpaceDE w:val="0"/>
      <w:autoSpaceDN w:val="0"/>
      <w:adjustRightInd w:val="0"/>
    </w:pPr>
    <w:rPr>
      <w:rFonts w:ascii="Arial" w:hAnsi="Arial"/>
      <w:sz w:val="20"/>
    </w:rPr>
  </w:style>
  <w:style w:type="paragraph" w:customStyle="1" w:styleId="ConsPlusNonformat">
    <w:name w:val="ConsPlusNon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rsid w:val="006A11C5"/>
    <w:rPr>
      <w:rFonts w:ascii="Times New Roman" w:hAnsi="Times New Roman" w:cs="Times New Roman"/>
      <w:sz w:val="22"/>
      <w:szCs w:val="22"/>
    </w:rPr>
  </w:style>
  <w:style w:type="character" w:styleId="af3">
    <w:name w:val="Strong"/>
    <w:uiPriority w:val="22"/>
    <w:qFormat/>
    <w:rsid w:val="006A11C5"/>
    <w:rPr>
      <w:b/>
      <w:bCs/>
    </w:rPr>
  </w:style>
  <w:style w:type="paragraph" w:styleId="af4">
    <w:name w:val="endnote text"/>
    <w:basedOn w:val="a"/>
    <w:link w:val="af5"/>
    <w:rsid w:val="006A11C5"/>
    <w:pPr>
      <w:autoSpaceDE w:val="0"/>
      <w:autoSpaceDN w:val="0"/>
    </w:pPr>
    <w:rPr>
      <w:sz w:val="20"/>
    </w:rPr>
  </w:style>
  <w:style w:type="character" w:customStyle="1" w:styleId="af5">
    <w:name w:val="Текст концевой сноски Знак"/>
    <w:basedOn w:val="a2"/>
    <w:link w:val="af4"/>
    <w:rsid w:val="006A11C5"/>
  </w:style>
  <w:style w:type="character" w:styleId="af6">
    <w:name w:val="endnote reference"/>
    <w:rsid w:val="006A11C5"/>
    <w:rPr>
      <w:vertAlign w:val="superscript"/>
    </w:rPr>
  </w:style>
  <w:style w:type="paragraph" w:customStyle="1" w:styleId="11">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rsid w:val="006A11C5"/>
    <w:rPr>
      <w:color w:val="008000"/>
    </w:rPr>
  </w:style>
  <w:style w:type="paragraph" w:styleId="23">
    <w:name w:val="Body Text 2"/>
    <w:basedOn w:val="a"/>
    <w:link w:val="24"/>
    <w:rsid w:val="00B62F97"/>
    <w:pPr>
      <w:spacing w:after="120" w:line="480" w:lineRule="auto"/>
    </w:pPr>
  </w:style>
  <w:style w:type="character" w:customStyle="1" w:styleId="24">
    <w:name w:val="Основной текст 2 Знак"/>
    <w:link w:val="23"/>
    <w:rsid w:val="00B62F97"/>
    <w:rPr>
      <w:sz w:val="28"/>
    </w:rPr>
  </w:style>
  <w:style w:type="paragraph" w:customStyle="1" w:styleId="ConsPlusTitle">
    <w:name w:val="ConsPlusTitle"/>
    <w:rsid w:val="00B62F97"/>
    <w:pPr>
      <w:widowControl w:val="0"/>
      <w:autoSpaceDE w:val="0"/>
      <w:autoSpaceDN w:val="0"/>
      <w:adjustRightInd w:val="0"/>
    </w:pPr>
    <w:rPr>
      <w:b/>
      <w:bCs/>
      <w:sz w:val="24"/>
      <w:szCs w:val="24"/>
    </w:rPr>
  </w:style>
  <w:style w:type="paragraph" w:styleId="af8">
    <w:name w:val="Normal (Web)"/>
    <w:basedOn w:val="a"/>
    <w:uiPriority w:val="99"/>
    <w:rsid w:val="00B62F97"/>
    <w:pPr>
      <w:spacing w:after="360" w:line="324" w:lineRule="auto"/>
    </w:pPr>
    <w:rPr>
      <w:sz w:val="24"/>
      <w:szCs w:val="24"/>
    </w:rPr>
  </w:style>
  <w:style w:type="table" w:styleId="af9">
    <w:name w:val="Table Grid"/>
    <w:basedOn w:val="a3"/>
    <w:uiPriority w:val="99"/>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2">
    <w:name w:val="1"/>
    <w:basedOn w:val="a"/>
    <w:rsid w:val="00711CBF"/>
    <w:pPr>
      <w:spacing w:after="160" w:line="240" w:lineRule="exact"/>
    </w:pPr>
    <w:rPr>
      <w:rFonts w:ascii="Verdana" w:hAnsi="Verdana"/>
      <w:sz w:val="20"/>
      <w:lang w:val="en-US" w:eastAsia="en-US"/>
    </w:rPr>
  </w:style>
  <w:style w:type="character" w:customStyle="1" w:styleId="Absatz-Standardschriftart">
    <w:name w:val="Absatz-Standardschriftart"/>
    <w:rsid w:val="005E2A5B"/>
  </w:style>
  <w:style w:type="character" w:customStyle="1" w:styleId="WW-Absatz-Standardschriftart">
    <w:name w:val="WW-Absatz-Standardschriftart"/>
    <w:rsid w:val="005E2A5B"/>
  </w:style>
  <w:style w:type="character" w:customStyle="1" w:styleId="WW-Absatz-Standardschriftart1">
    <w:name w:val="WW-Absatz-Standardschriftart1"/>
    <w:rsid w:val="005E2A5B"/>
  </w:style>
  <w:style w:type="character" w:customStyle="1" w:styleId="WW-Absatz-Standardschriftart11">
    <w:name w:val="WW-Absatz-Standardschriftart11"/>
    <w:rsid w:val="005E2A5B"/>
  </w:style>
  <w:style w:type="character" w:customStyle="1" w:styleId="13">
    <w:name w:val="Основной шрифт абзаца1"/>
    <w:rsid w:val="005E2A5B"/>
  </w:style>
  <w:style w:type="paragraph" w:styleId="afb">
    <w:name w:val="List"/>
    <w:basedOn w:val="a1"/>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4">
    <w:name w:val="Указатель1"/>
    <w:basedOn w:val="a"/>
    <w:rsid w:val="005E2A5B"/>
    <w:pPr>
      <w:suppressLineNumbers/>
    </w:pPr>
    <w:rPr>
      <w:rFonts w:cs="Arial"/>
      <w:lang w:eastAsia="zh-CN"/>
    </w:rPr>
  </w:style>
  <w:style w:type="paragraph" w:customStyle="1" w:styleId="312">
    <w:name w:val="Основной текст с отступом 31"/>
    <w:basedOn w:val="a"/>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rsid w:val="005E2A5B"/>
    <w:pPr>
      <w:spacing w:before="280" w:after="280"/>
    </w:pPr>
    <w:rPr>
      <w:sz w:val="24"/>
      <w:szCs w:val="24"/>
      <w:lang w:eastAsia="zh-CN"/>
    </w:rPr>
  </w:style>
  <w:style w:type="paragraph" w:customStyle="1" w:styleId="aff">
    <w:name w:val="Содержимое врезки"/>
    <w:basedOn w:val="a1"/>
    <w:rsid w:val="005E2A5B"/>
    <w:rPr>
      <w:lang w:eastAsia="zh-CN"/>
    </w:rPr>
  </w:style>
  <w:style w:type="paragraph" w:customStyle="1" w:styleId="aff0">
    <w:name w:val="Содержимое таблицы"/>
    <w:basedOn w:val="a"/>
    <w:rsid w:val="005E2A5B"/>
    <w:pPr>
      <w:suppressLineNumbers/>
    </w:pPr>
    <w:rPr>
      <w:lang w:eastAsia="zh-CN"/>
    </w:rPr>
  </w:style>
  <w:style w:type="paragraph" w:customStyle="1" w:styleId="aff1">
    <w:name w:val="Заголовок таблицы"/>
    <w:basedOn w:val="aff0"/>
    <w:rsid w:val="005E2A5B"/>
    <w:pPr>
      <w:jc w:val="center"/>
    </w:pPr>
    <w:rPr>
      <w:b/>
      <w:bCs/>
    </w:rPr>
  </w:style>
  <w:style w:type="character" w:customStyle="1" w:styleId="60">
    <w:name w:val="Заголовок 6 Знак"/>
    <w:link w:val="6"/>
    <w:rsid w:val="00963A32"/>
    <w:rPr>
      <w:rFonts w:ascii="Calibri" w:eastAsia="Times New Roman" w:hAnsi="Calibri" w:cs="Times New Roman"/>
      <w:b/>
      <w:bCs/>
      <w:sz w:val="22"/>
      <w:szCs w:val="22"/>
    </w:rPr>
  </w:style>
  <w:style w:type="numbering" w:customStyle="1" w:styleId="15">
    <w:name w:val="Нет списка1"/>
    <w:next w:val="a4"/>
    <w:uiPriority w:val="99"/>
    <w:semiHidden/>
    <w:unhideWhenUsed/>
    <w:rsid w:val="00963A32"/>
  </w:style>
  <w:style w:type="paragraph" w:customStyle="1" w:styleId="ConsPlusCell">
    <w:name w:val="ConsPlusCell"/>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6">
    <w:name w:val="Знак Знак Знак1 Знак"/>
    <w:basedOn w:val="a"/>
    <w:rsid w:val="00E574E0"/>
    <w:pPr>
      <w:spacing w:after="160" w:line="240" w:lineRule="exact"/>
    </w:pPr>
    <w:rPr>
      <w:rFonts w:ascii="Verdana" w:hAnsi="Verdana"/>
      <w:sz w:val="20"/>
      <w:lang w:val="en-US" w:eastAsia="en-US"/>
    </w:rPr>
  </w:style>
  <w:style w:type="paragraph" w:customStyle="1" w:styleId="msonormalcxspmiddle">
    <w:name w:val="msonormalcxspmiddle"/>
    <w:basedOn w:val="a"/>
    <w:rsid w:val="00E574E0"/>
    <w:pPr>
      <w:spacing w:before="100" w:beforeAutospacing="1" w:after="100" w:afterAutospacing="1"/>
    </w:pPr>
    <w:rPr>
      <w:sz w:val="24"/>
      <w:szCs w:val="24"/>
    </w:rPr>
  </w:style>
  <w:style w:type="paragraph" w:customStyle="1" w:styleId="313">
    <w:name w:val="Основной текст 31"/>
    <w:basedOn w:val="a"/>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rsid w:val="007628AF"/>
    <w:rPr>
      <w:rFonts w:ascii="Cambria" w:eastAsia="Times New Roman" w:hAnsi="Cambria" w:cs="Times New Roman"/>
      <w:b/>
      <w:bCs/>
      <w:kern w:val="32"/>
      <w:sz w:val="32"/>
      <w:szCs w:val="32"/>
    </w:rPr>
  </w:style>
  <w:style w:type="character" w:styleId="aff4">
    <w:name w:val="page number"/>
    <w:rsid w:val="007628AF"/>
  </w:style>
  <w:style w:type="paragraph" w:customStyle="1" w:styleId="normacttext">
    <w:name w:val="norm_act_text"/>
    <w:basedOn w:val="a"/>
    <w:rsid w:val="007628AF"/>
    <w:pPr>
      <w:spacing w:before="100" w:beforeAutospacing="1" w:after="100" w:afterAutospacing="1"/>
    </w:pPr>
    <w:rPr>
      <w:sz w:val="24"/>
      <w:szCs w:val="24"/>
    </w:rPr>
  </w:style>
  <w:style w:type="character" w:customStyle="1" w:styleId="blk">
    <w:name w:val="blk"/>
    <w:rsid w:val="007628AF"/>
  </w:style>
  <w:style w:type="paragraph" w:customStyle="1" w:styleId="uni">
    <w:name w:val="uni"/>
    <w:basedOn w:val="a"/>
    <w:rsid w:val="007628AF"/>
    <w:pPr>
      <w:spacing w:before="100" w:beforeAutospacing="1" w:after="100" w:afterAutospacing="1"/>
    </w:pPr>
    <w:rPr>
      <w:sz w:val="24"/>
      <w:szCs w:val="24"/>
    </w:rPr>
  </w:style>
  <w:style w:type="paragraph" w:customStyle="1" w:styleId="unip">
    <w:name w:val="unip"/>
    <w:basedOn w:val="a"/>
    <w:rsid w:val="007628AF"/>
    <w:pPr>
      <w:spacing w:before="100" w:beforeAutospacing="1" w:after="100" w:afterAutospacing="1"/>
    </w:pPr>
    <w:rPr>
      <w:sz w:val="24"/>
      <w:szCs w:val="24"/>
    </w:rPr>
  </w:style>
  <w:style w:type="character" w:customStyle="1" w:styleId="apple-converted-space">
    <w:name w:val="apple-converted-space"/>
    <w:rsid w:val="007628AF"/>
  </w:style>
  <w:style w:type="paragraph" w:styleId="aff5">
    <w:name w:val="List Paragraph"/>
    <w:basedOn w:val="a"/>
    <w:uiPriority w:val="34"/>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rsid w:val="007628AF"/>
    <w:pPr>
      <w:spacing w:before="100" w:beforeAutospacing="1" w:after="100" w:afterAutospacing="1"/>
    </w:pPr>
    <w:rPr>
      <w:sz w:val="24"/>
      <w:szCs w:val="24"/>
    </w:rPr>
  </w:style>
  <w:style w:type="character" w:customStyle="1" w:styleId="aff6">
    <w:name w:val="Не вступил в силу"/>
    <w:uiPriority w:val="99"/>
    <w:rsid w:val="007628AF"/>
    <w:rPr>
      <w:rFonts w:cs="Times New Roman"/>
      <w:color w:val="000000"/>
      <w:shd w:val="clear" w:color="auto" w:fill="D8EDE8"/>
    </w:rPr>
  </w:style>
  <w:style w:type="character" w:customStyle="1" w:styleId="submenu-table">
    <w:name w:val="submenu-table"/>
    <w:rsid w:val="007628AF"/>
  </w:style>
  <w:style w:type="paragraph" w:customStyle="1" w:styleId="western">
    <w:name w:val="western"/>
    <w:basedOn w:val="a"/>
    <w:rsid w:val="003D33BA"/>
    <w:pPr>
      <w:spacing w:before="100" w:beforeAutospacing="1" w:after="100" w:afterAutospacing="1"/>
    </w:pPr>
    <w:rPr>
      <w:sz w:val="24"/>
      <w:szCs w:val="24"/>
    </w:rPr>
  </w:style>
  <w:style w:type="character" w:customStyle="1" w:styleId="30">
    <w:name w:val="Заголовок 3 Знак"/>
    <w:link w:val="3"/>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rsid w:val="00710A9B"/>
    <w:rPr>
      <w:rFonts w:ascii="Symbol" w:hAnsi="Symbol" w:cs="Symbol"/>
    </w:rPr>
  </w:style>
  <w:style w:type="character" w:customStyle="1" w:styleId="WW8Num3z0">
    <w:name w:val="WW8Num3z0"/>
    <w:rsid w:val="00710A9B"/>
    <w:rPr>
      <w:rFonts w:ascii="Symbol" w:hAnsi="Symbol" w:cs="Symbol"/>
      <w:sz w:val="20"/>
    </w:rPr>
  </w:style>
  <w:style w:type="character" w:customStyle="1" w:styleId="WW8Num3z1">
    <w:name w:val="WW8Num3z1"/>
    <w:rsid w:val="00710A9B"/>
    <w:rPr>
      <w:rFonts w:ascii="Courier New" w:hAnsi="Courier New" w:cs="Courier New"/>
      <w:sz w:val="20"/>
    </w:rPr>
  </w:style>
  <w:style w:type="character" w:customStyle="1" w:styleId="WW8Num3z2">
    <w:name w:val="WW8Num3z2"/>
    <w:rsid w:val="00710A9B"/>
    <w:rPr>
      <w:rFonts w:ascii="Wingdings" w:hAnsi="Wingdings" w:cs="Wingdings"/>
      <w:sz w:val="20"/>
    </w:rPr>
  </w:style>
  <w:style w:type="character" w:customStyle="1" w:styleId="WW8Num5z1">
    <w:name w:val="WW8Num5z1"/>
    <w:rsid w:val="00710A9B"/>
    <w:rPr>
      <w:rFonts w:ascii="Symbol" w:hAnsi="Symbol" w:cs="Symbol"/>
    </w:rPr>
  </w:style>
  <w:style w:type="character" w:customStyle="1" w:styleId="WW8Num6z0">
    <w:name w:val="WW8Num6z0"/>
    <w:rsid w:val="00710A9B"/>
    <w:rPr>
      <w:rFonts w:ascii="Symbol" w:hAnsi="Symbol" w:cs="Symbol"/>
    </w:rPr>
  </w:style>
  <w:style w:type="character" w:customStyle="1" w:styleId="WW8Num6z1">
    <w:name w:val="WW8Num6z1"/>
    <w:rsid w:val="00710A9B"/>
    <w:rPr>
      <w:rFonts w:ascii="Courier New" w:hAnsi="Courier New" w:cs="Courier New"/>
    </w:rPr>
  </w:style>
  <w:style w:type="character" w:customStyle="1" w:styleId="WW8Num6z2">
    <w:name w:val="WW8Num6z2"/>
    <w:rsid w:val="00710A9B"/>
    <w:rPr>
      <w:rFonts w:ascii="Wingdings" w:hAnsi="Wingdings" w:cs="Wingdings"/>
    </w:rPr>
  </w:style>
  <w:style w:type="character" w:customStyle="1" w:styleId="WW8Num10z0">
    <w:name w:val="WW8Num10z0"/>
    <w:rsid w:val="00710A9B"/>
    <w:rPr>
      <w:rFonts w:ascii="Symbol" w:hAnsi="Symbol" w:cs="Symbol"/>
    </w:rPr>
  </w:style>
  <w:style w:type="character" w:customStyle="1" w:styleId="WW8Num11z0">
    <w:name w:val="WW8Num11z0"/>
    <w:rsid w:val="00710A9B"/>
    <w:rPr>
      <w:rFonts w:ascii="Symbol" w:hAnsi="Symbol" w:cs="Symbol"/>
    </w:rPr>
  </w:style>
  <w:style w:type="character" w:customStyle="1" w:styleId="WW8Num7z1">
    <w:name w:val="WW8Num7z1"/>
    <w:rsid w:val="00710A9B"/>
    <w:rPr>
      <w:rFonts w:ascii="Symbol" w:hAnsi="Symbol" w:cs="Symbol"/>
    </w:rPr>
  </w:style>
  <w:style w:type="character" w:customStyle="1" w:styleId="WW8Num10z1">
    <w:name w:val="WW8Num10z1"/>
    <w:rsid w:val="00710A9B"/>
    <w:rPr>
      <w:rFonts w:ascii="Courier New" w:hAnsi="Courier New" w:cs="Courier New"/>
    </w:rPr>
  </w:style>
  <w:style w:type="character" w:customStyle="1" w:styleId="WW8Num10z2">
    <w:name w:val="WW8Num10z2"/>
    <w:rsid w:val="00710A9B"/>
    <w:rPr>
      <w:rFonts w:ascii="Wingdings" w:hAnsi="Wingdings" w:cs="Wingdings"/>
    </w:rPr>
  </w:style>
  <w:style w:type="character" w:customStyle="1" w:styleId="WW8Num16z0">
    <w:name w:val="WW8Num16z0"/>
    <w:rsid w:val="00710A9B"/>
    <w:rPr>
      <w:rFonts w:ascii="Symbol" w:hAnsi="Symbol" w:cs="Symbol"/>
    </w:rPr>
  </w:style>
  <w:style w:type="character" w:customStyle="1" w:styleId="WW8Num17z0">
    <w:name w:val="WW8Num17z0"/>
    <w:rsid w:val="00710A9B"/>
    <w:rPr>
      <w:rFonts w:ascii="Symbol" w:hAnsi="Symbol" w:cs="Symbol"/>
    </w:rPr>
  </w:style>
  <w:style w:type="character" w:customStyle="1" w:styleId="WW8Num20z0">
    <w:name w:val="WW8Num20z0"/>
    <w:rsid w:val="00710A9B"/>
    <w:rPr>
      <w:rFonts w:ascii="Symbol" w:hAnsi="Symbol" w:cs="OpenSymbol"/>
    </w:rPr>
  </w:style>
  <w:style w:type="character" w:customStyle="1" w:styleId="WW8Num2z0">
    <w:name w:val="WW8Num2z0"/>
    <w:rsid w:val="00710A9B"/>
    <w:rPr>
      <w:rFonts w:ascii="Symbol" w:hAnsi="Symbol" w:cs="Symbol"/>
      <w:sz w:val="20"/>
    </w:rPr>
  </w:style>
  <w:style w:type="character" w:customStyle="1" w:styleId="WW8Num2z1">
    <w:name w:val="WW8Num2z1"/>
    <w:rsid w:val="00710A9B"/>
    <w:rPr>
      <w:rFonts w:ascii="Courier New" w:hAnsi="Courier New" w:cs="Courier New"/>
      <w:sz w:val="20"/>
    </w:rPr>
  </w:style>
  <w:style w:type="character" w:customStyle="1" w:styleId="WW8Num2z2">
    <w:name w:val="WW8Num2z2"/>
    <w:rsid w:val="00710A9B"/>
    <w:rPr>
      <w:rFonts w:ascii="Wingdings" w:hAnsi="Wingdings" w:cs="Wingdings"/>
      <w:sz w:val="20"/>
    </w:rPr>
  </w:style>
  <w:style w:type="character" w:customStyle="1" w:styleId="aff7">
    <w:name w:val="Символ нумерации"/>
    <w:rsid w:val="00710A9B"/>
  </w:style>
  <w:style w:type="character" w:customStyle="1" w:styleId="aff8">
    <w:name w:val="Маркеры списка"/>
    <w:rsid w:val="00710A9B"/>
    <w:rPr>
      <w:rFonts w:ascii="OpenSymbol" w:eastAsia="OpenSymbol" w:hAnsi="OpenSymbol" w:cs="OpenSymbol"/>
    </w:rPr>
  </w:style>
  <w:style w:type="paragraph" w:customStyle="1" w:styleId="17">
    <w:name w:val="Абзац списка1"/>
    <w:basedOn w:val="a"/>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rsid w:val="00710A9B"/>
    <w:pPr>
      <w:suppressAutoHyphens/>
      <w:spacing w:after="200" w:line="276" w:lineRule="auto"/>
    </w:pPr>
    <w:rPr>
      <w:rFonts w:ascii="Calibri" w:hAnsi="Calibri"/>
      <w:sz w:val="22"/>
      <w:szCs w:val="22"/>
      <w:lang w:eastAsia="zh-CN"/>
    </w:rPr>
  </w:style>
  <w:style w:type="table" w:customStyle="1" w:styleId="18">
    <w:name w:val="Сетка таблицы1"/>
    <w:basedOn w:val="a3"/>
    <w:next w:val="af9"/>
    <w:uiPriority w:val="59"/>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rsid w:val="005D70A1"/>
    <w:rPr>
      <w:sz w:val="28"/>
    </w:rPr>
  </w:style>
  <w:style w:type="character" w:customStyle="1" w:styleId="ConsPlusNormal0">
    <w:name w:val="ConsPlusNormal Знак"/>
    <w:link w:val="ConsPlusNormal"/>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cs="Verdana"/>
      <w:sz w:val="20"/>
      <w:lang w:val="en-US" w:eastAsia="zh-CN"/>
    </w:rPr>
  </w:style>
  <w:style w:type="paragraph" w:customStyle="1" w:styleId="19">
    <w:name w:val="Обычный1"/>
    <w:rsid w:val="005D70A1"/>
    <w:pPr>
      <w:widowControl w:val="0"/>
      <w:snapToGrid w:val="0"/>
      <w:ind w:firstLine="400"/>
      <w:jc w:val="both"/>
    </w:pPr>
    <w:rPr>
      <w:sz w:val="24"/>
    </w:rPr>
  </w:style>
  <w:style w:type="character" w:styleId="affe">
    <w:name w:val="Placeholder Text"/>
    <w:uiPriority w:val="99"/>
    <w:semiHidden/>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rsid w:val="00022A16"/>
    <w:rPr>
      <w:rFonts w:ascii="Symbol" w:hAnsi="Symbol" w:cs="Symbol"/>
      <w:sz w:val="20"/>
    </w:rPr>
  </w:style>
  <w:style w:type="character" w:customStyle="1" w:styleId="WW8Num1z1">
    <w:name w:val="WW8Num1z1"/>
    <w:rsid w:val="00022A16"/>
    <w:rPr>
      <w:rFonts w:ascii="Courier New" w:hAnsi="Courier New" w:cs="Courier New"/>
      <w:sz w:val="20"/>
    </w:rPr>
  </w:style>
  <w:style w:type="character" w:customStyle="1" w:styleId="WW8Num1z2">
    <w:name w:val="WW8Num1z2"/>
    <w:rsid w:val="00022A16"/>
    <w:rPr>
      <w:rFonts w:ascii="Wingdings" w:hAnsi="Wingdings" w:cs="Wingdings"/>
      <w:sz w:val="20"/>
    </w:rPr>
  </w:style>
  <w:style w:type="character" w:customStyle="1" w:styleId="WW8Num4z0">
    <w:name w:val="WW8Num4z0"/>
    <w:rsid w:val="00022A16"/>
    <w:rPr>
      <w:rFonts w:ascii="Symbol" w:hAnsi="Symbol" w:cs="OpenSymbol"/>
    </w:rPr>
  </w:style>
  <w:style w:type="character" w:customStyle="1" w:styleId="WW-Absatz-Standardschriftart111">
    <w:name w:val="WW-Absatz-Standardschriftart111"/>
    <w:rsid w:val="00022A16"/>
  </w:style>
  <w:style w:type="character" w:customStyle="1" w:styleId="WW-Absatz-Standardschriftart1111">
    <w:name w:val="WW-Absatz-Standardschriftart1111"/>
    <w:rsid w:val="00022A16"/>
  </w:style>
  <w:style w:type="character" w:customStyle="1" w:styleId="WW-Absatz-Standardschriftart11111">
    <w:name w:val="WW-Absatz-Standardschriftart11111"/>
    <w:rsid w:val="00022A16"/>
  </w:style>
  <w:style w:type="character" w:customStyle="1" w:styleId="WW-Absatz-Standardschriftart111111">
    <w:name w:val="WW-Absatz-Standardschriftart111111"/>
    <w:rsid w:val="00022A16"/>
  </w:style>
  <w:style w:type="character" w:customStyle="1" w:styleId="WW-Absatz-Standardschriftart1111111">
    <w:name w:val="WW-Absatz-Standardschriftart1111111"/>
    <w:rsid w:val="00022A16"/>
  </w:style>
  <w:style w:type="character" w:customStyle="1" w:styleId="WW8Num1z3">
    <w:name w:val="WW8Num1z3"/>
    <w:rsid w:val="00022A16"/>
  </w:style>
  <w:style w:type="character" w:customStyle="1" w:styleId="WW8Num1z4">
    <w:name w:val="WW8Num1z4"/>
    <w:rsid w:val="00022A16"/>
  </w:style>
  <w:style w:type="character" w:customStyle="1" w:styleId="WW8Num1z5">
    <w:name w:val="WW8Num1z5"/>
    <w:rsid w:val="00022A16"/>
  </w:style>
  <w:style w:type="character" w:customStyle="1" w:styleId="WW8Num1z6">
    <w:name w:val="WW8Num1z6"/>
    <w:rsid w:val="00022A16"/>
  </w:style>
  <w:style w:type="character" w:customStyle="1" w:styleId="WW8Num1z7">
    <w:name w:val="WW8Num1z7"/>
    <w:rsid w:val="00022A16"/>
  </w:style>
  <w:style w:type="character" w:customStyle="1" w:styleId="WW8Num1z8">
    <w:name w:val="WW8Num1z8"/>
    <w:rsid w:val="00022A16"/>
  </w:style>
  <w:style w:type="character" w:customStyle="1" w:styleId="WW8Num2z3">
    <w:name w:val="WW8Num2z3"/>
    <w:rsid w:val="00022A16"/>
  </w:style>
  <w:style w:type="character" w:customStyle="1" w:styleId="WW8Num2z4">
    <w:name w:val="WW8Num2z4"/>
    <w:rsid w:val="00022A16"/>
  </w:style>
  <w:style w:type="character" w:customStyle="1" w:styleId="WW8Num2z5">
    <w:name w:val="WW8Num2z5"/>
    <w:rsid w:val="00022A16"/>
  </w:style>
  <w:style w:type="character" w:customStyle="1" w:styleId="WW8Num2z6">
    <w:name w:val="WW8Num2z6"/>
    <w:rsid w:val="00022A16"/>
  </w:style>
  <w:style w:type="character" w:customStyle="1" w:styleId="WW8Num2z7">
    <w:name w:val="WW8Num2z7"/>
    <w:rsid w:val="00022A16"/>
  </w:style>
  <w:style w:type="character" w:customStyle="1" w:styleId="WW8Num2z8">
    <w:name w:val="WW8Num2z8"/>
    <w:rsid w:val="00022A16"/>
  </w:style>
  <w:style w:type="character" w:customStyle="1" w:styleId="WW8Num3z3">
    <w:name w:val="WW8Num3z3"/>
    <w:rsid w:val="00022A16"/>
  </w:style>
  <w:style w:type="character" w:customStyle="1" w:styleId="WW8Num3z4">
    <w:name w:val="WW8Num3z4"/>
    <w:rsid w:val="00022A16"/>
  </w:style>
  <w:style w:type="character" w:customStyle="1" w:styleId="WW8Num3z5">
    <w:name w:val="WW8Num3z5"/>
    <w:rsid w:val="00022A16"/>
  </w:style>
  <w:style w:type="character" w:customStyle="1" w:styleId="WW8Num3z6">
    <w:name w:val="WW8Num3z6"/>
    <w:rsid w:val="00022A16"/>
  </w:style>
  <w:style w:type="character" w:customStyle="1" w:styleId="WW8Num3z7">
    <w:name w:val="WW8Num3z7"/>
    <w:rsid w:val="00022A16"/>
  </w:style>
  <w:style w:type="character" w:customStyle="1" w:styleId="WW8Num3z8">
    <w:name w:val="WW8Num3z8"/>
    <w:rsid w:val="00022A16"/>
  </w:style>
  <w:style w:type="character" w:customStyle="1" w:styleId="27">
    <w:name w:val="Основной шрифт абзаца2"/>
    <w:rsid w:val="00022A16"/>
  </w:style>
  <w:style w:type="character" w:customStyle="1" w:styleId="WW-Absatz-Standardschriftart11111111">
    <w:name w:val="WW-Absatz-Standardschriftart11111111"/>
    <w:rsid w:val="00022A16"/>
  </w:style>
  <w:style w:type="character" w:customStyle="1" w:styleId="WW-Absatz-Standardschriftart111111111">
    <w:name w:val="WW-Absatz-Standardschriftart111111111"/>
    <w:rsid w:val="00022A16"/>
  </w:style>
  <w:style w:type="character" w:customStyle="1" w:styleId="WW-Absatz-Standardschriftart1111111111">
    <w:name w:val="WW-Absatz-Standardschriftart1111111111"/>
    <w:rsid w:val="00022A16"/>
  </w:style>
  <w:style w:type="character" w:customStyle="1" w:styleId="WW-Absatz-Standardschriftart11111111111">
    <w:name w:val="WW-Absatz-Standardschriftart11111111111"/>
    <w:rsid w:val="00022A16"/>
  </w:style>
  <w:style w:type="character" w:customStyle="1" w:styleId="WW-Absatz-Standardschriftart111111111111">
    <w:name w:val="WW-Absatz-Standardschriftart111111111111"/>
    <w:rsid w:val="00022A16"/>
  </w:style>
  <w:style w:type="character" w:customStyle="1" w:styleId="WW-Absatz-Standardschriftart1111111111111">
    <w:name w:val="WW-Absatz-Standardschriftart1111111111111"/>
    <w:rsid w:val="00022A16"/>
  </w:style>
  <w:style w:type="character" w:customStyle="1" w:styleId="WW-Absatz-Standardschriftart11111111111111">
    <w:name w:val="WW-Absatz-Standardschriftart11111111111111"/>
    <w:rsid w:val="00022A16"/>
  </w:style>
  <w:style w:type="character" w:customStyle="1" w:styleId="WW-Absatz-Standardschriftart111111111111111">
    <w:name w:val="WW-Absatz-Standardschriftart111111111111111"/>
    <w:rsid w:val="00022A16"/>
  </w:style>
  <w:style w:type="character" w:customStyle="1" w:styleId="WW-Absatz-Standardschriftart1111111111111111">
    <w:name w:val="WW-Absatz-Standardschriftart1111111111111111"/>
    <w:rsid w:val="00022A16"/>
  </w:style>
  <w:style w:type="character" w:customStyle="1" w:styleId="WW-Absatz-Standardschriftart11111111111111111">
    <w:name w:val="WW-Absatz-Standardschriftart11111111111111111"/>
    <w:rsid w:val="00022A16"/>
  </w:style>
  <w:style w:type="character" w:customStyle="1" w:styleId="WW-Absatz-Standardschriftart111111111111111111">
    <w:name w:val="WW-Absatz-Standardschriftart111111111111111111"/>
    <w:rsid w:val="00022A16"/>
  </w:style>
  <w:style w:type="character" w:customStyle="1" w:styleId="WW-Absatz-Standardschriftart1111111111111111111">
    <w:name w:val="WW-Absatz-Standardschriftart1111111111111111111"/>
    <w:rsid w:val="00022A16"/>
  </w:style>
  <w:style w:type="character" w:customStyle="1" w:styleId="WW-Absatz-Standardschriftart11111111111111111111">
    <w:name w:val="WW-Absatz-Standardschriftart11111111111111111111"/>
    <w:rsid w:val="00022A16"/>
  </w:style>
  <w:style w:type="character" w:customStyle="1" w:styleId="WW-Absatz-Standardschriftart111111111111111111111">
    <w:name w:val="WW-Absatz-Standardschriftart111111111111111111111"/>
    <w:rsid w:val="00022A16"/>
  </w:style>
  <w:style w:type="character" w:customStyle="1" w:styleId="WW-Absatz-Standardschriftart1111111111111111111111">
    <w:name w:val="WW-Absatz-Standardschriftart1111111111111111111111"/>
    <w:rsid w:val="00022A16"/>
  </w:style>
  <w:style w:type="character" w:customStyle="1" w:styleId="WW-Absatz-Standardschriftart11111111111111111111111">
    <w:name w:val="WW-Absatz-Standardschriftart11111111111111111111111"/>
    <w:rsid w:val="00022A16"/>
  </w:style>
  <w:style w:type="character" w:customStyle="1" w:styleId="WW-Absatz-Standardschriftart111111111111111111111111">
    <w:name w:val="WW-Absatz-Standardschriftart111111111111111111111111"/>
    <w:rsid w:val="00022A16"/>
  </w:style>
  <w:style w:type="character" w:customStyle="1" w:styleId="WW-Absatz-Standardschriftart1111111111111111111111111">
    <w:name w:val="WW-Absatz-Standardschriftart1111111111111111111111111"/>
    <w:rsid w:val="00022A16"/>
  </w:style>
  <w:style w:type="character" w:customStyle="1" w:styleId="WW-Absatz-Standardschriftart11111111111111111111111111">
    <w:name w:val="WW-Absatz-Standardschriftart11111111111111111111111111"/>
    <w:rsid w:val="00022A16"/>
  </w:style>
  <w:style w:type="character" w:customStyle="1" w:styleId="WW-Absatz-Standardschriftart111111111111111111111111111">
    <w:name w:val="WW-Absatz-Standardschriftart111111111111111111111111111"/>
    <w:rsid w:val="00022A16"/>
  </w:style>
  <w:style w:type="character" w:customStyle="1" w:styleId="WW-Absatz-Standardschriftart1111111111111111111111111111">
    <w:name w:val="WW-Absatz-Standardschriftart1111111111111111111111111111"/>
    <w:rsid w:val="00022A16"/>
  </w:style>
  <w:style w:type="character" w:customStyle="1" w:styleId="WW-Absatz-Standardschriftart11111111111111111111111111111">
    <w:name w:val="WW-Absatz-Standardschriftart11111111111111111111111111111"/>
    <w:rsid w:val="00022A16"/>
  </w:style>
  <w:style w:type="character" w:customStyle="1" w:styleId="WW-Absatz-Standardschriftart111111111111111111111111111111">
    <w:name w:val="WW-Absatz-Standardschriftart111111111111111111111111111111"/>
    <w:rsid w:val="00022A16"/>
  </w:style>
  <w:style w:type="character" w:customStyle="1" w:styleId="WW-Absatz-Standardschriftart1111111111111111111111111111111">
    <w:name w:val="WW-Absatz-Standardschriftart1111111111111111111111111111111"/>
    <w:rsid w:val="00022A16"/>
  </w:style>
  <w:style w:type="character" w:customStyle="1" w:styleId="WW-Absatz-Standardschriftart11111111111111111111111111111111">
    <w:name w:val="WW-Absatz-Standardschriftart11111111111111111111111111111111"/>
    <w:rsid w:val="00022A16"/>
  </w:style>
  <w:style w:type="character" w:customStyle="1" w:styleId="WW-Absatz-Standardschriftart111111111111111111111111111111111">
    <w:name w:val="WW-Absatz-Standardschriftart111111111111111111111111111111111"/>
    <w:rsid w:val="00022A16"/>
  </w:style>
  <w:style w:type="character" w:customStyle="1" w:styleId="WW-Absatz-Standardschriftart1111111111111111111111111111111111">
    <w:name w:val="WW-Absatz-Standardschriftart1111111111111111111111111111111111"/>
    <w:rsid w:val="00022A16"/>
  </w:style>
  <w:style w:type="character" w:customStyle="1" w:styleId="WW-Absatz-Standardschriftart11111111111111111111111111111111111">
    <w:name w:val="WW-Absatz-Standardschriftart11111111111111111111111111111111111"/>
    <w:rsid w:val="00022A16"/>
  </w:style>
  <w:style w:type="character" w:customStyle="1" w:styleId="WW-Absatz-Standardschriftart111111111111111111111111111111111111">
    <w:name w:val="WW-Absatz-Standardschriftart111111111111111111111111111111111111"/>
    <w:rsid w:val="00022A16"/>
  </w:style>
  <w:style w:type="character" w:customStyle="1" w:styleId="WW-Absatz-Standardschriftart1111111111111111111111111111111111111">
    <w:name w:val="WW-Absatz-Standardschriftart1111111111111111111111111111111111111"/>
    <w:rsid w:val="00022A16"/>
  </w:style>
  <w:style w:type="character" w:customStyle="1" w:styleId="WW-Absatz-Standardschriftart11111111111111111111111111111111111111">
    <w:name w:val="WW-Absatz-Standardschriftart11111111111111111111111111111111111111"/>
    <w:rsid w:val="00022A16"/>
  </w:style>
  <w:style w:type="character" w:customStyle="1" w:styleId="WW-Absatz-Standardschriftart111111111111111111111111111111111111111">
    <w:name w:val="WW-Absatz-Standardschriftart111111111111111111111111111111111111111"/>
    <w:rsid w:val="00022A16"/>
  </w:style>
  <w:style w:type="character" w:customStyle="1" w:styleId="WW-Absatz-Standardschriftart1111111111111111111111111111111111111111">
    <w:name w:val="WW-Absatz-Standardschriftart1111111111111111111111111111111111111111"/>
    <w:rsid w:val="00022A16"/>
  </w:style>
  <w:style w:type="character" w:customStyle="1" w:styleId="WW-Absatz-Standardschriftart11111111111111111111111111111111111111111">
    <w:name w:val="WW-Absatz-Standardschriftart11111111111111111111111111111111111111111"/>
    <w:rsid w:val="00022A16"/>
  </w:style>
  <w:style w:type="character" w:customStyle="1" w:styleId="WW-Absatz-Standardschriftart111111111111111111111111111111111111111111">
    <w:name w:val="WW-Absatz-Standardschriftart111111111111111111111111111111111111111111"/>
    <w:rsid w:val="00022A16"/>
  </w:style>
  <w:style w:type="character" w:customStyle="1" w:styleId="WW-Absatz-Standardschriftart1111111111111111111111111111111111111111111">
    <w:name w:val="WW-Absatz-Standardschriftart1111111111111111111111111111111111111111111"/>
    <w:rsid w:val="00022A16"/>
  </w:style>
  <w:style w:type="character" w:customStyle="1" w:styleId="WW-Absatz-Standardschriftart11111111111111111111111111111111111111111111">
    <w:name w:val="WW-Absatz-Standardschriftart11111111111111111111111111111111111111111111"/>
    <w:rsid w:val="00022A16"/>
  </w:style>
  <w:style w:type="character" w:customStyle="1" w:styleId="WW-Absatz-Standardschriftart111111111111111111111111111111111111111111111">
    <w:name w:val="WW-Absatz-Standardschriftart111111111111111111111111111111111111111111111"/>
    <w:rsid w:val="00022A16"/>
  </w:style>
  <w:style w:type="character" w:customStyle="1" w:styleId="WW-Absatz-Standardschriftart1111111111111111111111111111111111111111111111">
    <w:name w:val="WW-Absatz-Standardschriftart1111111111111111111111111111111111111111111111"/>
    <w:rsid w:val="00022A16"/>
  </w:style>
  <w:style w:type="character" w:customStyle="1" w:styleId="WW-Absatz-Standardschriftart11111111111111111111111111111111111111111111111">
    <w:name w:val="WW-Absatz-Standardschriftart11111111111111111111111111111111111111111111111"/>
    <w:rsid w:val="00022A16"/>
  </w:style>
  <w:style w:type="character" w:customStyle="1" w:styleId="WW-Absatz-Standardschriftart111111111111111111111111111111111111111111111111">
    <w:name w:val="WW-Absatz-Standardschriftart111111111111111111111111111111111111111111111111"/>
    <w:rsid w:val="00022A16"/>
  </w:style>
  <w:style w:type="character" w:customStyle="1" w:styleId="WW-Absatz-Standardschriftart1111111111111111111111111111111111111111111111111">
    <w:name w:val="WW-Absatz-Standardschriftart1111111111111111111111111111111111111111111111111"/>
    <w:rsid w:val="00022A16"/>
  </w:style>
  <w:style w:type="character" w:customStyle="1" w:styleId="WW-Absatz-Standardschriftart11111111111111111111111111111111111111111111111111">
    <w:name w:val="WW-Absatz-Standardschriftart11111111111111111111111111111111111111111111111111"/>
    <w:rsid w:val="00022A16"/>
  </w:style>
  <w:style w:type="character" w:customStyle="1" w:styleId="WW-Absatz-Standardschriftart111111111111111111111111111111111111111111111111111">
    <w:name w:val="WW-Absatz-Standardschriftart111111111111111111111111111111111111111111111111111"/>
    <w:rsid w:val="00022A16"/>
  </w:style>
  <w:style w:type="character" w:customStyle="1" w:styleId="WW-Absatz-Standardschriftart1111111111111111111111111111111111111111111111111111">
    <w:name w:val="WW-Absatz-Standardschriftart1111111111111111111111111111111111111111111111111111"/>
    <w:rsid w:val="00022A16"/>
  </w:style>
  <w:style w:type="character" w:customStyle="1" w:styleId="WW-Absatz-Standardschriftart11111111111111111111111111111111111111111111111111111">
    <w:name w:val="WW-Absatz-Standardschriftart11111111111111111111111111111111111111111111111111111"/>
    <w:rsid w:val="00022A16"/>
  </w:style>
  <w:style w:type="character" w:customStyle="1" w:styleId="WW-Absatz-Standardschriftart111111111111111111111111111111111111111111111111111111">
    <w:name w:val="WW-Absatz-Standardschriftart111111111111111111111111111111111111111111111111111111"/>
    <w:rsid w:val="00022A16"/>
  </w:style>
  <w:style w:type="character" w:customStyle="1" w:styleId="WW-Absatz-Standardschriftart1111111111111111111111111111111111111111111111111111111">
    <w:name w:val="WW-Absatz-Standardschriftart1111111111111111111111111111111111111111111111111111111"/>
    <w:rsid w:val="00022A16"/>
  </w:style>
  <w:style w:type="character" w:customStyle="1" w:styleId="WW-Absatz-Standardschriftart11111111111111111111111111111111111111111111111111111111">
    <w:name w:val="WW-Absatz-Standardschriftart11111111111111111111111111111111111111111111111111111111"/>
    <w:rsid w:val="00022A16"/>
  </w:style>
  <w:style w:type="character" w:customStyle="1" w:styleId="WW-Absatz-Standardschriftart111111111111111111111111111111111111111111111111111111111">
    <w:name w:val="WW-Absatz-Standardschriftart111111111111111111111111111111111111111111111111111111111"/>
    <w:rsid w:val="00022A16"/>
  </w:style>
  <w:style w:type="character" w:customStyle="1" w:styleId="WW-Absatz-Standardschriftart1111111111111111111111111111111111111111111111111111111111">
    <w:name w:val="WW-Absatz-Standardschriftart1111111111111111111111111111111111111111111111111111111111"/>
    <w:rsid w:val="00022A16"/>
  </w:style>
  <w:style w:type="character" w:customStyle="1" w:styleId="WW-Absatz-Standardschriftart11111111111111111111111111111111111111111111111111111111111">
    <w:name w:val="WW-Absatz-Standardschriftart11111111111111111111111111111111111111111111111111111111111"/>
    <w:rsid w:val="00022A16"/>
  </w:style>
  <w:style w:type="character" w:customStyle="1" w:styleId="WW-Absatz-Standardschriftart111111111111111111111111111111111111111111111111111111111111">
    <w:name w:val="WW-Absatz-Standardschriftart111111111111111111111111111111111111111111111111111111111111"/>
    <w:rsid w:val="00022A16"/>
  </w:style>
  <w:style w:type="character" w:customStyle="1" w:styleId="WW-Absatz-Standardschriftart1111111111111111111111111111111111111111111111111111111111111">
    <w:name w:val="WW-Absatz-Standardschriftart1111111111111111111111111111111111111111111111111111111111111"/>
    <w:rsid w:val="00022A16"/>
  </w:style>
  <w:style w:type="character" w:customStyle="1" w:styleId="WW-Absatz-Standardschriftart11111111111111111111111111111111111111111111111111111111111111">
    <w:name w:val="WW-Absatz-Standardschriftart11111111111111111111111111111111111111111111111111111111111111"/>
    <w:rsid w:val="00022A16"/>
  </w:style>
  <w:style w:type="character" w:customStyle="1" w:styleId="WW-Absatz-Standardschriftart111111111111111111111111111111111111111111111111111111111111111">
    <w:name w:val="WW-Absatz-Standardschriftart111111111111111111111111111111111111111111111111111111111111111"/>
    <w:rsid w:val="00022A16"/>
  </w:style>
  <w:style w:type="character" w:customStyle="1" w:styleId="WW-Absatz-Standardschriftart1111111111111111111111111111111111111111111111111111111111111111">
    <w:name w:val="WW-Absatz-Standardschriftart1111111111111111111111111111111111111111111111111111111111111111"/>
    <w:rsid w:val="00022A16"/>
  </w:style>
  <w:style w:type="character" w:customStyle="1" w:styleId="WW-Absatz-Standardschriftart11111111111111111111111111111111111111111111111111111111111111111">
    <w:name w:val="WW-Absatz-Standardschriftart11111111111111111111111111111111111111111111111111111111111111111"/>
    <w:rsid w:val="00022A16"/>
  </w:style>
  <w:style w:type="character" w:customStyle="1" w:styleId="WW-Absatz-Standardschriftart111111111111111111111111111111111111111111111111111111111111111111">
    <w:name w:val="WW-Absatz-Standardschriftart111111111111111111111111111111111111111111111111111111111111111111"/>
    <w:rsid w:val="00022A16"/>
  </w:style>
  <w:style w:type="character" w:customStyle="1" w:styleId="bold">
    <w:name w:val="bold"/>
    <w:basedOn w:val="13"/>
    <w:rsid w:val="00022A16"/>
  </w:style>
  <w:style w:type="character" w:customStyle="1" w:styleId="afff0">
    <w:name w:val="Символ сноски"/>
    <w:rsid w:val="00022A16"/>
    <w:rPr>
      <w:vertAlign w:val="superscript"/>
    </w:rPr>
  </w:style>
  <w:style w:type="character" w:customStyle="1" w:styleId="WW-">
    <w:name w:val="WW-Символ сноски"/>
    <w:rsid w:val="00022A16"/>
    <w:rPr>
      <w:vertAlign w:val="superscript"/>
    </w:rPr>
  </w:style>
  <w:style w:type="character" w:customStyle="1" w:styleId="28">
    <w:name w:val="Знак сноски2"/>
    <w:rsid w:val="00022A16"/>
    <w:rPr>
      <w:vertAlign w:val="superscript"/>
    </w:rPr>
  </w:style>
  <w:style w:type="character" w:customStyle="1" w:styleId="afff1">
    <w:name w:val="Символы концевой сноски"/>
    <w:rsid w:val="00022A16"/>
    <w:rPr>
      <w:vertAlign w:val="superscript"/>
    </w:rPr>
  </w:style>
  <w:style w:type="character" w:customStyle="1" w:styleId="WW-0">
    <w:name w:val="WW-Символы концевой сноски"/>
    <w:rsid w:val="00022A16"/>
  </w:style>
  <w:style w:type="character" w:customStyle="1" w:styleId="1a">
    <w:name w:val="Знак сноски1"/>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rsid w:val="00022A16"/>
    <w:pPr>
      <w:suppressLineNumbers/>
      <w:suppressAutoHyphens/>
    </w:pPr>
    <w:rPr>
      <w:rFonts w:cs="Mangal"/>
      <w:sz w:val="24"/>
      <w:szCs w:val="24"/>
      <w:lang w:eastAsia="zh-CN"/>
    </w:rPr>
  </w:style>
  <w:style w:type="paragraph" w:customStyle="1" w:styleId="1b">
    <w:name w:val="Название объекта1"/>
    <w:basedOn w:val="a"/>
    <w:rsid w:val="00022A16"/>
    <w:pPr>
      <w:suppressLineNumbers/>
      <w:suppressAutoHyphens/>
      <w:spacing w:before="120" w:after="120"/>
    </w:pPr>
    <w:rPr>
      <w:rFonts w:cs="Mangal"/>
      <w:i/>
      <w:iCs/>
      <w:sz w:val="24"/>
      <w:szCs w:val="24"/>
      <w:lang w:eastAsia="zh-CN"/>
    </w:rPr>
  </w:style>
  <w:style w:type="paragraph" w:customStyle="1" w:styleId="zag">
    <w:name w:val="zag"/>
    <w:basedOn w:val="a"/>
    <w:rsid w:val="00022A16"/>
    <w:pPr>
      <w:suppressAutoHyphens/>
      <w:spacing w:before="280" w:after="280"/>
    </w:pPr>
    <w:rPr>
      <w:sz w:val="24"/>
      <w:szCs w:val="24"/>
      <w:lang w:eastAsia="zh-CN"/>
    </w:rPr>
  </w:style>
  <w:style w:type="paragraph" w:customStyle="1" w:styleId="osn">
    <w:name w:val="osn"/>
    <w:basedOn w:val="a"/>
    <w:rsid w:val="00022A16"/>
    <w:pPr>
      <w:suppressAutoHyphens/>
      <w:spacing w:before="280" w:after="280"/>
    </w:pPr>
    <w:rPr>
      <w:sz w:val="24"/>
      <w:szCs w:val="24"/>
      <w:lang w:eastAsia="zh-CN"/>
    </w:rPr>
  </w:style>
  <w:style w:type="paragraph" w:customStyle="1" w:styleId="osn2">
    <w:name w:val="osn2"/>
    <w:basedOn w:val="a"/>
    <w:rsid w:val="00022A16"/>
    <w:pPr>
      <w:suppressAutoHyphens/>
      <w:spacing w:before="280" w:after="280"/>
    </w:pPr>
    <w:rPr>
      <w:sz w:val="24"/>
      <w:szCs w:val="24"/>
      <w:lang w:eastAsia="zh-CN"/>
    </w:rPr>
  </w:style>
  <w:style w:type="paragraph" w:styleId="afff3">
    <w:name w:val="footnote text"/>
    <w:basedOn w:val="a"/>
    <w:link w:val="afff4"/>
    <w:rsid w:val="00022A16"/>
    <w:pPr>
      <w:suppressLineNumbers/>
      <w:suppressAutoHyphens/>
      <w:ind w:left="339" w:hanging="339"/>
    </w:pPr>
    <w:rPr>
      <w:sz w:val="20"/>
      <w:lang w:eastAsia="zh-CN"/>
    </w:rPr>
  </w:style>
  <w:style w:type="character" w:customStyle="1" w:styleId="afff4">
    <w:name w:val="Текст сноски Знак"/>
    <w:link w:val="afff3"/>
    <w:rsid w:val="00022A16"/>
    <w:rPr>
      <w:lang w:eastAsia="zh-CN"/>
    </w:rPr>
  </w:style>
  <w:style w:type="paragraph" w:customStyle="1" w:styleId="afff5">
    <w:name w:val="Таблицы (моноширинный)"/>
    <w:basedOn w:val="a"/>
    <w:next w:val="a"/>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rsid w:val="002714C5"/>
    <w:rPr>
      <w:rFonts w:ascii="Times New Roman" w:hAnsi="Times New Roman" w:cs="Times New Roman"/>
      <w:sz w:val="24"/>
      <w:szCs w:val="24"/>
    </w:rPr>
  </w:style>
  <w:style w:type="table" w:customStyle="1" w:styleId="2a">
    <w:name w:val="Сетка таблицы2"/>
    <w:basedOn w:val="a3"/>
    <w:next w:val="af9"/>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rsid w:val="00F0691C"/>
    <w:rPr>
      <w:rFonts w:ascii="Calibri" w:hAnsi="Calibri"/>
      <w:sz w:val="22"/>
      <w:szCs w:val="22"/>
      <w:lang w:eastAsia="en-US"/>
    </w:rPr>
  </w:style>
  <w:style w:type="paragraph" w:customStyle="1" w:styleId="hp">
    <w:name w:val="hp"/>
    <w:basedOn w:val="a"/>
    <w:rsid w:val="00F0691C"/>
    <w:pPr>
      <w:spacing w:before="100" w:beforeAutospacing="1" w:after="100" w:afterAutospacing="1"/>
    </w:pPr>
    <w:rPr>
      <w:rFonts w:eastAsia="Calibri"/>
      <w:sz w:val="24"/>
      <w:szCs w:val="24"/>
    </w:rPr>
  </w:style>
  <w:style w:type="paragraph" w:customStyle="1" w:styleId="afff6">
    <w:name w:val="???????"/>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rsid w:val="00DA2A21"/>
    <w:rPr>
      <w:rFonts w:ascii="Calibri" w:hAnsi="Calibri"/>
      <w:sz w:val="22"/>
      <w:szCs w:val="22"/>
    </w:rPr>
  </w:style>
  <w:style w:type="character" w:customStyle="1" w:styleId="afff7">
    <w:name w:val="Цветовое выделение"/>
    <w:rsid w:val="00813ABB"/>
    <w:rPr>
      <w:b/>
      <w:color w:val="26282F"/>
      <w:sz w:val="26"/>
    </w:rPr>
  </w:style>
  <w:style w:type="paragraph" w:customStyle="1" w:styleId="2c">
    <w:name w:val="Абзац списка2"/>
    <w:basedOn w:val="a"/>
    <w:rsid w:val="00813ABB"/>
    <w:pPr>
      <w:ind w:left="720"/>
    </w:pPr>
    <w:rPr>
      <w:rFonts w:eastAsia="Calibri"/>
      <w:sz w:val="24"/>
      <w:szCs w:val="24"/>
    </w:rPr>
  </w:style>
  <w:style w:type="paragraph" w:styleId="afff8">
    <w:name w:val="Plain Text"/>
    <w:basedOn w:val="a"/>
    <w:link w:val="afff9"/>
    <w:unhideWhenUsed/>
    <w:rsid w:val="008F7B7B"/>
    <w:pPr>
      <w:spacing w:before="100" w:beforeAutospacing="1" w:after="100" w:afterAutospacing="1"/>
    </w:pPr>
    <w:rPr>
      <w:sz w:val="24"/>
      <w:szCs w:val="24"/>
    </w:rPr>
  </w:style>
  <w:style w:type="character" w:customStyle="1" w:styleId="afff9">
    <w:name w:val="Текст Знак"/>
    <w:basedOn w:val="a2"/>
    <w:link w:val="afff8"/>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48735">
      <w:bodyDiv w:val="1"/>
      <w:marLeft w:val="0"/>
      <w:marRight w:val="0"/>
      <w:marTop w:val="0"/>
      <w:marBottom w:val="0"/>
      <w:divBdr>
        <w:top w:val="none" w:sz="0" w:space="0" w:color="auto"/>
        <w:left w:val="none" w:sz="0" w:space="0" w:color="auto"/>
        <w:bottom w:val="none" w:sz="0" w:space="0" w:color="auto"/>
        <w:right w:val="none" w:sz="0" w:space="0" w:color="auto"/>
      </w:divBdr>
    </w:div>
    <w:div w:id="69347525">
      <w:bodyDiv w:val="1"/>
      <w:marLeft w:val="0"/>
      <w:marRight w:val="0"/>
      <w:marTop w:val="0"/>
      <w:marBottom w:val="0"/>
      <w:divBdr>
        <w:top w:val="none" w:sz="0" w:space="0" w:color="auto"/>
        <w:left w:val="none" w:sz="0" w:space="0" w:color="auto"/>
        <w:bottom w:val="none" w:sz="0" w:space="0" w:color="auto"/>
        <w:right w:val="none" w:sz="0" w:space="0" w:color="auto"/>
      </w:divBdr>
    </w:div>
    <w:div w:id="131022750">
      <w:bodyDiv w:val="1"/>
      <w:marLeft w:val="0"/>
      <w:marRight w:val="0"/>
      <w:marTop w:val="0"/>
      <w:marBottom w:val="0"/>
      <w:divBdr>
        <w:top w:val="none" w:sz="0" w:space="0" w:color="auto"/>
        <w:left w:val="none" w:sz="0" w:space="0" w:color="auto"/>
        <w:bottom w:val="none" w:sz="0" w:space="0" w:color="auto"/>
        <w:right w:val="none" w:sz="0" w:space="0" w:color="auto"/>
      </w:divBdr>
    </w:div>
    <w:div w:id="189222973">
      <w:bodyDiv w:val="1"/>
      <w:marLeft w:val="0"/>
      <w:marRight w:val="0"/>
      <w:marTop w:val="0"/>
      <w:marBottom w:val="0"/>
      <w:divBdr>
        <w:top w:val="none" w:sz="0" w:space="0" w:color="auto"/>
        <w:left w:val="none" w:sz="0" w:space="0" w:color="auto"/>
        <w:bottom w:val="none" w:sz="0" w:space="0" w:color="auto"/>
        <w:right w:val="none" w:sz="0" w:space="0" w:color="auto"/>
      </w:divBdr>
    </w:div>
    <w:div w:id="266273276">
      <w:bodyDiv w:val="1"/>
      <w:marLeft w:val="0"/>
      <w:marRight w:val="0"/>
      <w:marTop w:val="0"/>
      <w:marBottom w:val="0"/>
      <w:divBdr>
        <w:top w:val="none" w:sz="0" w:space="0" w:color="auto"/>
        <w:left w:val="none" w:sz="0" w:space="0" w:color="auto"/>
        <w:bottom w:val="none" w:sz="0" w:space="0" w:color="auto"/>
        <w:right w:val="none" w:sz="0" w:space="0" w:color="auto"/>
      </w:divBdr>
    </w:div>
    <w:div w:id="302009525">
      <w:bodyDiv w:val="1"/>
      <w:marLeft w:val="0"/>
      <w:marRight w:val="0"/>
      <w:marTop w:val="0"/>
      <w:marBottom w:val="0"/>
      <w:divBdr>
        <w:top w:val="none" w:sz="0" w:space="0" w:color="auto"/>
        <w:left w:val="none" w:sz="0" w:space="0" w:color="auto"/>
        <w:bottom w:val="none" w:sz="0" w:space="0" w:color="auto"/>
        <w:right w:val="none" w:sz="0" w:space="0" w:color="auto"/>
      </w:divBdr>
    </w:div>
    <w:div w:id="329915006">
      <w:bodyDiv w:val="1"/>
      <w:marLeft w:val="0"/>
      <w:marRight w:val="0"/>
      <w:marTop w:val="0"/>
      <w:marBottom w:val="0"/>
      <w:divBdr>
        <w:top w:val="none" w:sz="0" w:space="0" w:color="auto"/>
        <w:left w:val="none" w:sz="0" w:space="0" w:color="auto"/>
        <w:bottom w:val="none" w:sz="0" w:space="0" w:color="auto"/>
        <w:right w:val="none" w:sz="0" w:space="0" w:color="auto"/>
      </w:divBdr>
    </w:div>
    <w:div w:id="331884057">
      <w:bodyDiv w:val="1"/>
      <w:marLeft w:val="0"/>
      <w:marRight w:val="0"/>
      <w:marTop w:val="0"/>
      <w:marBottom w:val="0"/>
      <w:divBdr>
        <w:top w:val="none" w:sz="0" w:space="0" w:color="auto"/>
        <w:left w:val="none" w:sz="0" w:space="0" w:color="auto"/>
        <w:bottom w:val="none" w:sz="0" w:space="0" w:color="auto"/>
        <w:right w:val="none" w:sz="0" w:space="0" w:color="auto"/>
      </w:divBdr>
    </w:div>
    <w:div w:id="387150366">
      <w:bodyDiv w:val="1"/>
      <w:marLeft w:val="0"/>
      <w:marRight w:val="0"/>
      <w:marTop w:val="0"/>
      <w:marBottom w:val="0"/>
      <w:divBdr>
        <w:top w:val="none" w:sz="0" w:space="0" w:color="auto"/>
        <w:left w:val="none" w:sz="0" w:space="0" w:color="auto"/>
        <w:bottom w:val="none" w:sz="0" w:space="0" w:color="auto"/>
        <w:right w:val="none" w:sz="0" w:space="0" w:color="auto"/>
      </w:divBdr>
    </w:div>
    <w:div w:id="396171473">
      <w:bodyDiv w:val="1"/>
      <w:marLeft w:val="0"/>
      <w:marRight w:val="0"/>
      <w:marTop w:val="0"/>
      <w:marBottom w:val="0"/>
      <w:divBdr>
        <w:top w:val="none" w:sz="0" w:space="0" w:color="auto"/>
        <w:left w:val="none" w:sz="0" w:space="0" w:color="auto"/>
        <w:bottom w:val="none" w:sz="0" w:space="0" w:color="auto"/>
        <w:right w:val="none" w:sz="0" w:space="0" w:color="auto"/>
      </w:divBdr>
    </w:div>
    <w:div w:id="439498247">
      <w:bodyDiv w:val="1"/>
      <w:marLeft w:val="0"/>
      <w:marRight w:val="0"/>
      <w:marTop w:val="0"/>
      <w:marBottom w:val="0"/>
      <w:divBdr>
        <w:top w:val="none" w:sz="0" w:space="0" w:color="auto"/>
        <w:left w:val="none" w:sz="0" w:space="0" w:color="auto"/>
        <w:bottom w:val="none" w:sz="0" w:space="0" w:color="auto"/>
        <w:right w:val="none" w:sz="0" w:space="0" w:color="auto"/>
      </w:divBdr>
    </w:div>
    <w:div w:id="457988707">
      <w:bodyDiv w:val="1"/>
      <w:marLeft w:val="0"/>
      <w:marRight w:val="0"/>
      <w:marTop w:val="0"/>
      <w:marBottom w:val="0"/>
      <w:divBdr>
        <w:top w:val="none" w:sz="0" w:space="0" w:color="auto"/>
        <w:left w:val="none" w:sz="0" w:space="0" w:color="auto"/>
        <w:bottom w:val="none" w:sz="0" w:space="0" w:color="auto"/>
        <w:right w:val="none" w:sz="0" w:space="0" w:color="auto"/>
      </w:divBdr>
    </w:div>
    <w:div w:id="467091363">
      <w:bodyDiv w:val="1"/>
      <w:marLeft w:val="0"/>
      <w:marRight w:val="0"/>
      <w:marTop w:val="0"/>
      <w:marBottom w:val="0"/>
      <w:divBdr>
        <w:top w:val="none" w:sz="0" w:space="0" w:color="auto"/>
        <w:left w:val="none" w:sz="0" w:space="0" w:color="auto"/>
        <w:bottom w:val="none" w:sz="0" w:space="0" w:color="auto"/>
        <w:right w:val="none" w:sz="0" w:space="0" w:color="auto"/>
      </w:divBdr>
    </w:div>
    <w:div w:id="480123873">
      <w:bodyDiv w:val="1"/>
      <w:marLeft w:val="0"/>
      <w:marRight w:val="0"/>
      <w:marTop w:val="0"/>
      <w:marBottom w:val="0"/>
      <w:divBdr>
        <w:top w:val="none" w:sz="0" w:space="0" w:color="auto"/>
        <w:left w:val="none" w:sz="0" w:space="0" w:color="auto"/>
        <w:bottom w:val="none" w:sz="0" w:space="0" w:color="auto"/>
        <w:right w:val="none" w:sz="0" w:space="0" w:color="auto"/>
      </w:divBdr>
    </w:div>
    <w:div w:id="556628165">
      <w:bodyDiv w:val="1"/>
      <w:marLeft w:val="0"/>
      <w:marRight w:val="0"/>
      <w:marTop w:val="0"/>
      <w:marBottom w:val="0"/>
      <w:divBdr>
        <w:top w:val="none" w:sz="0" w:space="0" w:color="auto"/>
        <w:left w:val="none" w:sz="0" w:space="0" w:color="auto"/>
        <w:bottom w:val="none" w:sz="0" w:space="0" w:color="auto"/>
        <w:right w:val="none" w:sz="0" w:space="0" w:color="auto"/>
      </w:divBdr>
    </w:div>
    <w:div w:id="562908464">
      <w:bodyDiv w:val="1"/>
      <w:marLeft w:val="0"/>
      <w:marRight w:val="0"/>
      <w:marTop w:val="0"/>
      <w:marBottom w:val="0"/>
      <w:divBdr>
        <w:top w:val="none" w:sz="0" w:space="0" w:color="auto"/>
        <w:left w:val="none" w:sz="0" w:space="0" w:color="auto"/>
        <w:bottom w:val="none" w:sz="0" w:space="0" w:color="auto"/>
        <w:right w:val="none" w:sz="0" w:space="0" w:color="auto"/>
      </w:divBdr>
    </w:div>
    <w:div w:id="590697933">
      <w:bodyDiv w:val="1"/>
      <w:marLeft w:val="0"/>
      <w:marRight w:val="0"/>
      <w:marTop w:val="0"/>
      <w:marBottom w:val="0"/>
      <w:divBdr>
        <w:top w:val="none" w:sz="0" w:space="0" w:color="auto"/>
        <w:left w:val="none" w:sz="0" w:space="0" w:color="auto"/>
        <w:bottom w:val="none" w:sz="0" w:space="0" w:color="auto"/>
        <w:right w:val="none" w:sz="0" w:space="0" w:color="auto"/>
      </w:divBdr>
    </w:div>
    <w:div w:id="608971796">
      <w:bodyDiv w:val="1"/>
      <w:marLeft w:val="0"/>
      <w:marRight w:val="0"/>
      <w:marTop w:val="0"/>
      <w:marBottom w:val="0"/>
      <w:divBdr>
        <w:top w:val="none" w:sz="0" w:space="0" w:color="auto"/>
        <w:left w:val="none" w:sz="0" w:space="0" w:color="auto"/>
        <w:bottom w:val="none" w:sz="0" w:space="0" w:color="auto"/>
        <w:right w:val="none" w:sz="0" w:space="0" w:color="auto"/>
      </w:divBdr>
    </w:div>
    <w:div w:id="697707385">
      <w:bodyDiv w:val="1"/>
      <w:marLeft w:val="0"/>
      <w:marRight w:val="0"/>
      <w:marTop w:val="0"/>
      <w:marBottom w:val="0"/>
      <w:divBdr>
        <w:top w:val="none" w:sz="0" w:space="0" w:color="auto"/>
        <w:left w:val="none" w:sz="0" w:space="0" w:color="auto"/>
        <w:bottom w:val="none" w:sz="0" w:space="0" w:color="auto"/>
        <w:right w:val="none" w:sz="0" w:space="0" w:color="auto"/>
      </w:divBdr>
    </w:div>
    <w:div w:id="816188087">
      <w:bodyDiv w:val="1"/>
      <w:marLeft w:val="0"/>
      <w:marRight w:val="0"/>
      <w:marTop w:val="0"/>
      <w:marBottom w:val="0"/>
      <w:divBdr>
        <w:top w:val="none" w:sz="0" w:space="0" w:color="auto"/>
        <w:left w:val="none" w:sz="0" w:space="0" w:color="auto"/>
        <w:bottom w:val="none" w:sz="0" w:space="0" w:color="auto"/>
        <w:right w:val="none" w:sz="0" w:space="0" w:color="auto"/>
      </w:divBdr>
    </w:div>
    <w:div w:id="850997605">
      <w:bodyDiv w:val="1"/>
      <w:marLeft w:val="0"/>
      <w:marRight w:val="0"/>
      <w:marTop w:val="0"/>
      <w:marBottom w:val="0"/>
      <w:divBdr>
        <w:top w:val="none" w:sz="0" w:space="0" w:color="auto"/>
        <w:left w:val="none" w:sz="0" w:space="0" w:color="auto"/>
        <w:bottom w:val="none" w:sz="0" w:space="0" w:color="auto"/>
        <w:right w:val="none" w:sz="0" w:space="0" w:color="auto"/>
      </w:divBdr>
    </w:div>
    <w:div w:id="886719192">
      <w:bodyDiv w:val="1"/>
      <w:marLeft w:val="0"/>
      <w:marRight w:val="0"/>
      <w:marTop w:val="0"/>
      <w:marBottom w:val="0"/>
      <w:divBdr>
        <w:top w:val="none" w:sz="0" w:space="0" w:color="auto"/>
        <w:left w:val="none" w:sz="0" w:space="0" w:color="auto"/>
        <w:bottom w:val="none" w:sz="0" w:space="0" w:color="auto"/>
        <w:right w:val="none" w:sz="0" w:space="0" w:color="auto"/>
      </w:divBdr>
    </w:div>
    <w:div w:id="1061683500">
      <w:bodyDiv w:val="1"/>
      <w:marLeft w:val="0"/>
      <w:marRight w:val="0"/>
      <w:marTop w:val="0"/>
      <w:marBottom w:val="0"/>
      <w:divBdr>
        <w:top w:val="none" w:sz="0" w:space="0" w:color="auto"/>
        <w:left w:val="none" w:sz="0" w:space="0" w:color="auto"/>
        <w:bottom w:val="none" w:sz="0" w:space="0" w:color="auto"/>
        <w:right w:val="none" w:sz="0" w:space="0" w:color="auto"/>
      </w:divBdr>
    </w:div>
    <w:div w:id="1076321536">
      <w:bodyDiv w:val="1"/>
      <w:marLeft w:val="0"/>
      <w:marRight w:val="0"/>
      <w:marTop w:val="0"/>
      <w:marBottom w:val="0"/>
      <w:divBdr>
        <w:top w:val="none" w:sz="0" w:space="0" w:color="auto"/>
        <w:left w:val="none" w:sz="0" w:space="0" w:color="auto"/>
        <w:bottom w:val="none" w:sz="0" w:space="0" w:color="auto"/>
        <w:right w:val="none" w:sz="0" w:space="0" w:color="auto"/>
      </w:divBdr>
    </w:div>
    <w:div w:id="1280919921">
      <w:bodyDiv w:val="1"/>
      <w:marLeft w:val="0"/>
      <w:marRight w:val="0"/>
      <w:marTop w:val="0"/>
      <w:marBottom w:val="0"/>
      <w:divBdr>
        <w:top w:val="none" w:sz="0" w:space="0" w:color="auto"/>
        <w:left w:val="none" w:sz="0" w:space="0" w:color="auto"/>
        <w:bottom w:val="none" w:sz="0" w:space="0" w:color="auto"/>
        <w:right w:val="none" w:sz="0" w:space="0" w:color="auto"/>
      </w:divBdr>
    </w:div>
    <w:div w:id="1289698209">
      <w:bodyDiv w:val="1"/>
      <w:marLeft w:val="0"/>
      <w:marRight w:val="0"/>
      <w:marTop w:val="0"/>
      <w:marBottom w:val="0"/>
      <w:divBdr>
        <w:top w:val="none" w:sz="0" w:space="0" w:color="auto"/>
        <w:left w:val="none" w:sz="0" w:space="0" w:color="auto"/>
        <w:bottom w:val="none" w:sz="0" w:space="0" w:color="auto"/>
        <w:right w:val="none" w:sz="0" w:space="0" w:color="auto"/>
      </w:divBdr>
    </w:div>
    <w:div w:id="1343823264">
      <w:bodyDiv w:val="1"/>
      <w:marLeft w:val="0"/>
      <w:marRight w:val="0"/>
      <w:marTop w:val="0"/>
      <w:marBottom w:val="0"/>
      <w:divBdr>
        <w:top w:val="none" w:sz="0" w:space="0" w:color="auto"/>
        <w:left w:val="none" w:sz="0" w:space="0" w:color="auto"/>
        <w:bottom w:val="none" w:sz="0" w:space="0" w:color="auto"/>
        <w:right w:val="none" w:sz="0" w:space="0" w:color="auto"/>
      </w:divBdr>
    </w:div>
    <w:div w:id="1348294140">
      <w:bodyDiv w:val="1"/>
      <w:marLeft w:val="0"/>
      <w:marRight w:val="0"/>
      <w:marTop w:val="0"/>
      <w:marBottom w:val="0"/>
      <w:divBdr>
        <w:top w:val="none" w:sz="0" w:space="0" w:color="auto"/>
        <w:left w:val="none" w:sz="0" w:space="0" w:color="auto"/>
        <w:bottom w:val="none" w:sz="0" w:space="0" w:color="auto"/>
        <w:right w:val="none" w:sz="0" w:space="0" w:color="auto"/>
      </w:divBdr>
    </w:div>
    <w:div w:id="1376391713">
      <w:bodyDiv w:val="1"/>
      <w:marLeft w:val="0"/>
      <w:marRight w:val="0"/>
      <w:marTop w:val="0"/>
      <w:marBottom w:val="0"/>
      <w:divBdr>
        <w:top w:val="none" w:sz="0" w:space="0" w:color="auto"/>
        <w:left w:val="none" w:sz="0" w:space="0" w:color="auto"/>
        <w:bottom w:val="none" w:sz="0" w:space="0" w:color="auto"/>
        <w:right w:val="none" w:sz="0" w:space="0" w:color="auto"/>
      </w:divBdr>
    </w:div>
    <w:div w:id="1389838726">
      <w:bodyDiv w:val="1"/>
      <w:marLeft w:val="0"/>
      <w:marRight w:val="0"/>
      <w:marTop w:val="0"/>
      <w:marBottom w:val="0"/>
      <w:divBdr>
        <w:top w:val="none" w:sz="0" w:space="0" w:color="auto"/>
        <w:left w:val="none" w:sz="0" w:space="0" w:color="auto"/>
        <w:bottom w:val="none" w:sz="0" w:space="0" w:color="auto"/>
        <w:right w:val="none" w:sz="0" w:space="0" w:color="auto"/>
      </w:divBdr>
    </w:div>
    <w:div w:id="1400983216">
      <w:bodyDiv w:val="1"/>
      <w:marLeft w:val="0"/>
      <w:marRight w:val="0"/>
      <w:marTop w:val="0"/>
      <w:marBottom w:val="0"/>
      <w:divBdr>
        <w:top w:val="none" w:sz="0" w:space="0" w:color="auto"/>
        <w:left w:val="none" w:sz="0" w:space="0" w:color="auto"/>
        <w:bottom w:val="none" w:sz="0" w:space="0" w:color="auto"/>
        <w:right w:val="none" w:sz="0" w:space="0" w:color="auto"/>
      </w:divBdr>
    </w:div>
    <w:div w:id="1440298660">
      <w:bodyDiv w:val="1"/>
      <w:marLeft w:val="0"/>
      <w:marRight w:val="0"/>
      <w:marTop w:val="0"/>
      <w:marBottom w:val="0"/>
      <w:divBdr>
        <w:top w:val="none" w:sz="0" w:space="0" w:color="auto"/>
        <w:left w:val="none" w:sz="0" w:space="0" w:color="auto"/>
        <w:bottom w:val="none" w:sz="0" w:space="0" w:color="auto"/>
        <w:right w:val="none" w:sz="0" w:space="0" w:color="auto"/>
      </w:divBdr>
    </w:div>
    <w:div w:id="1462304885">
      <w:bodyDiv w:val="1"/>
      <w:marLeft w:val="0"/>
      <w:marRight w:val="0"/>
      <w:marTop w:val="0"/>
      <w:marBottom w:val="0"/>
      <w:divBdr>
        <w:top w:val="none" w:sz="0" w:space="0" w:color="auto"/>
        <w:left w:val="none" w:sz="0" w:space="0" w:color="auto"/>
        <w:bottom w:val="none" w:sz="0" w:space="0" w:color="auto"/>
        <w:right w:val="none" w:sz="0" w:space="0" w:color="auto"/>
      </w:divBdr>
    </w:div>
    <w:div w:id="1500733574">
      <w:bodyDiv w:val="1"/>
      <w:marLeft w:val="0"/>
      <w:marRight w:val="0"/>
      <w:marTop w:val="0"/>
      <w:marBottom w:val="0"/>
      <w:divBdr>
        <w:top w:val="none" w:sz="0" w:space="0" w:color="auto"/>
        <w:left w:val="none" w:sz="0" w:space="0" w:color="auto"/>
        <w:bottom w:val="none" w:sz="0" w:space="0" w:color="auto"/>
        <w:right w:val="none" w:sz="0" w:space="0" w:color="auto"/>
      </w:divBdr>
    </w:div>
    <w:div w:id="1505776959">
      <w:bodyDiv w:val="1"/>
      <w:marLeft w:val="0"/>
      <w:marRight w:val="0"/>
      <w:marTop w:val="0"/>
      <w:marBottom w:val="0"/>
      <w:divBdr>
        <w:top w:val="none" w:sz="0" w:space="0" w:color="auto"/>
        <w:left w:val="none" w:sz="0" w:space="0" w:color="auto"/>
        <w:bottom w:val="none" w:sz="0" w:space="0" w:color="auto"/>
        <w:right w:val="none" w:sz="0" w:space="0" w:color="auto"/>
      </w:divBdr>
    </w:div>
    <w:div w:id="1518543797">
      <w:bodyDiv w:val="1"/>
      <w:marLeft w:val="0"/>
      <w:marRight w:val="0"/>
      <w:marTop w:val="0"/>
      <w:marBottom w:val="0"/>
      <w:divBdr>
        <w:top w:val="none" w:sz="0" w:space="0" w:color="auto"/>
        <w:left w:val="none" w:sz="0" w:space="0" w:color="auto"/>
        <w:bottom w:val="none" w:sz="0" w:space="0" w:color="auto"/>
        <w:right w:val="none" w:sz="0" w:space="0" w:color="auto"/>
      </w:divBdr>
    </w:div>
    <w:div w:id="1522015072">
      <w:bodyDiv w:val="1"/>
      <w:marLeft w:val="0"/>
      <w:marRight w:val="0"/>
      <w:marTop w:val="0"/>
      <w:marBottom w:val="0"/>
      <w:divBdr>
        <w:top w:val="none" w:sz="0" w:space="0" w:color="auto"/>
        <w:left w:val="none" w:sz="0" w:space="0" w:color="auto"/>
        <w:bottom w:val="none" w:sz="0" w:space="0" w:color="auto"/>
        <w:right w:val="none" w:sz="0" w:space="0" w:color="auto"/>
      </w:divBdr>
    </w:div>
    <w:div w:id="1535077522">
      <w:bodyDiv w:val="1"/>
      <w:marLeft w:val="0"/>
      <w:marRight w:val="0"/>
      <w:marTop w:val="0"/>
      <w:marBottom w:val="0"/>
      <w:divBdr>
        <w:top w:val="none" w:sz="0" w:space="0" w:color="auto"/>
        <w:left w:val="none" w:sz="0" w:space="0" w:color="auto"/>
        <w:bottom w:val="none" w:sz="0" w:space="0" w:color="auto"/>
        <w:right w:val="none" w:sz="0" w:space="0" w:color="auto"/>
      </w:divBdr>
    </w:div>
    <w:div w:id="1612281294">
      <w:bodyDiv w:val="1"/>
      <w:marLeft w:val="0"/>
      <w:marRight w:val="0"/>
      <w:marTop w:val="0"/>
      <w:marBottom w:val="0"/>
      <w:divBdr>
        <w:top w:val="none" w:sz="0" w:space="0" w:color="auto"/>
        <w:left w:val="none" w:sz="0" w:space="0" w:color="auto"/>
        <w:bottom w:val="none" w:sz="0" w:space="0" w:color="auto"/>
        <w:right w:val="none" w:sz="0" w:space="0" w:color="auto"/>
      </w:divBdr>
    </w:div>
    <w:div w:id="1678457920">
      <w:bodyDiv w:val="1"/>
      <w:marLeft w:val="0"/>
      <w:marRight w:val="0"/>
      <w:marTop w:val="0"/>
      <w:marBottom w:val="0"/>
      <w:divBdr>
        <w:top w:val="none" w:sz="0" w:space="0" w:color="auto"/>
        <w:left w:val="none" w:sz="0" w:space="0" w:color="auto"/>
        <w:bottom w:val="none" w:sz="0" w:space="0" w:color="auto"/>
        <w:right w:val="none" w:sz="0" w:space="0" w:color="auto"/>
      </w:divBdr>
    </w:div>
    <w:div w:id="1687056403">
      <w:bodyDiv w:val="1"/>
      <w:marLeft w:val="0"/>
      <w:marRight w:val="0"/>
      <w:marTop w:val="0"/>
      <w:marBottom w:val="0"/>
      <w:divBdr>
        <w:top w:val="none" w:sz="0" w:space="0" w:color="auto"/>
        <w:left w:val="none" w:sz="0" w:space="0" w:color="auto"/>
        <w:bottom w:val="none" w:sz="0" w:space="0" w:color="auto"/>
        <w:right w:val="none" w:sz="0" w:space="0" w:color="auto"/>
      </w:divBdr>
    </w:div>
    <w:div w:id="1691494978">
      <w:bodyDiv w:val="1"/>
      <w:marLeft w:val="0"/>
      <w:marRight w:val="0"/>
      <w:marTop w:val="0"/>
      <w:marBottom w:val="0"/>
      <w:divBdr>
        <w:top w:val="none" w:sz="0" w:space="0" w:color="auto"/>
        <w:left w:val="none" w:sz="0" w:space="0" w:color="auto"/>
        <w:bottom w:val="none" w:sz="0" w:space="0" w:color="auto"/>
        <w:right w:val="none" w:sz="0" w:space="0" w:color="auto"/>
      </w:divBdr>
    </w:div>
    <w:div w:id="1709603210">
      <w:bodyDiv w:val="1"/>
      <w:marLeft w:val="0"/>
      <w:marRight w:val="0"/>
      <w:marTop w:val="0"/>
      <w:marBottom w:val="0"/>
      <w:divBdr>
        <w:top w:val="none" w:sz="0" w:space="0" w:color="auto"/>
        <w:left w:val="none" w:sz="0" w:space="0" w:color="auto"/>
        <w:bottom w:val="none" w:sz="0" w:space="0" w:color="auto"/>
        <w:right w:val="none" w:sz="0" w:space="0" w:color="auto"/>
      </w:divBdr>
    </w:div>
    <w:div w:id="1709992814">
      <w:bodyDiv w:val="1"/>
      <w:marLeft w:val="0"/>
      <w:marRight w:val="0"/>
      <w:marTop w:val="0"/>
      <w:marBottom w:val="0"/>
      <w:divBdr>
        <w:top w:val="none" w:sz="0" w:space="0" w:color="auto"/>
        <w:left w:val="none" w:sz="0" w:space="0" w:color="auto"/>
        <w:bottom w:val="none" w:sz="0" w:space="0" w:color="auto"/>
        <w:right w:val="none" w:sz="0" w:space="0" w:color="auto"/>
      </w:divBdr>
    </w:div>
    <w:div w:id="1714185759">
      <w:bodyDiv w:val="1"/>
      <w:marLeft w:val="0"/>
      <w:marRight w:val="0"/>
      <w:marTop w:val="0"/>
      <w:marBottom w:val="0"/>
      <w:divBdr>
        <w:top w:val="none" w:sz="0" w:space="0" w:color="auto"/>
        <w:left w:val="none" w:sz="0" w:space="0" w:color="auto"/>
        <w:bottom w:val="none" w:sz="0" w:space="0" w:color="auto"/>
        <w:right w:val="none" w:sz="0" w:space="0" w:color="auto"/>
      </w:divBdr>
    </w:div>
    <w:div w:id="1722434905">
      <w:bodyDiv w:val="1"/>
      <w:marLeft w:val="0"/>
      <w:marRight w:val="0"/>
      <w:marTop w:val="0"/>
      <w:marBottom w:val="0"/>
      <w:divBdr>
        <w:top w:val="none" w:sz="0" w:space="0" w:color="auto"/>
        <w:left w:val="none" w:sz="0" w:space="0" w:color="auto"/>
        <w:bottom w:val="none" w:sz="0" w:space="0" w:color="auto"/>
        <w:right w:val="none" w:sz="0" w:space="0" w:color="auto"/>
      </w:divBdr>
    </w:div>
    <w:div w:id="1798527327">
      <w:bodyDiv w:val="1"/>
      <w:marLeft w:val="0"/>
      <w:marRight w:val="0"/>
      <w:marTop w:val="0"/>
      <w:marBottom w:val="0"/>
      <w:divBdr>
        <w:top w:val="none" w:sz="0" w:space="0" w:color="auto"/>
        <w:left w:val="none" w:sz="0" w:space="0" w:color="auto"/>
        <w:bottom w:val="none" w:sz="0" w:space="0" w:color="auto"/>
        <w:right w:val="none" w:sz="0" w:space="0" w:color="auto"/>
      </w:divBdr>
    </w:div>
    <w:div w:id="1913391488">
      <w:bodyDiv w:val="1"/>
      <w:marLeft w:val="0"/>
      <w:marRight w:val="0"/>
      <w:marTop w:val="0"/>
      <w:marBottom w:val="0"/>
      <w:divBdr>
        <w:top w:val="none" w:sz="0" w:space="0" w:color="auto"/>
        <w:left w:val="none" w:sz="0" w:space="0" w:color="auto"/>
        <w:bottom w:val="none" w:sz="0" w:space="0" w:color="auto"/>
        <w:right w:val="none" w:sz="0" w:space="0" w:color="auto"/>
      </w:divBdr>
    </w:div>
    <w:div w:id="1914461032">
      <w:bodyDiv w:val="1"/>
      <w:marLeft w:val="0"/>
      <w:marRight w:val="0"/>
      <w:marTop w:val="0"/>
      <w:marBottom w:val="0"/>
      <w:divBdr>
        <w:top w:val="none" w:sz="0" w:space="0" w:color="auto"/>
        <w:left w:val="none" w:sz="0" w:space="0" w:color="auto"/>
        <w:bottom w:val="none" w:sz="0" w:space="0" w:color="auto"/>
        <w:right w:val="none" w:sz="0" w:space="0" w:color="auto"/>
      </w:divBdr>
    </w:div>
    <w:div w:id="1929656539">
      <w:bodyDiv w:val="1"/>
      <w:marLeft w:val="0"/>
      <w:marRight w:val="0"/>
      <w:marTop w:val="0"/>
      <w:marBottom w:val="0"/>
      <w:divBdr>
        <w:top w:val="none" w:sz="0" w:space="0" w:color="auto"/>
        <w:left w:val="none" w:sz="0" w:space="0" w:color="auto"/>
        <w:bottom w:val="none" w:sz="0" w:space="0" w:color="auto"/>
        <w:right w:val="none" w:sz="0" w:space="0" w:color="auto"/>
      </w:divBdr>
    </w:div>
    <w:div w:id="1969315761">
      <w:bodyDiv w:val="1"/>
      <w:marLeft w:val="0"/>
      <w:marRight w:val="0"/>
      <w:marTop w:val="0"/>
      <w:marBottom w:val="0"/>
      <w:divBdr>
        <w:top w:val="none" w:sz="0" w:space="0" w:color="auto"/>
        <w:left w:val="none" w:sz="0" w:space="0" w:color="auto"/>
        <w:bottom w:val="none" w:sz="0" w:space="0" w:color="auto"/>
        <w:right w:val="none" w:sz="0" w:space="0" w:color="auto"/>
      </w:divBdr>
    </w:div>
    <w:div w:id="2040398571">
      <w:bodyDiv w:val="1"/>
      <w:marLeft w:val="0"/>
      <w:marRight w:val="0"/>
      <w:marTop w:val="0"/>
      <w:marBottom w:val="0"/>
      <w:divBdr>
        <w:top w:val="none" w:sz="0" w:space="0" w:color="auto"/>
        <w:left w:val="none" w:sz="0" w:space="0" w:color="auto"/>
        <w:bottom w:val="none" w:sz="0" w:space="0" w:color="auto"/>
        <w:right w:val="none" w:sz="0" w:space="0" w:color="auto"/>
      </w:divBdr>
    </w:div>
    <w:div w:id="2041390671">
      <w:bodyDiv w:val="1"/>
      <w:marLeft w:val="0"/>
      <w:marRight w:val="0"/>
      <w:marTop w:val="0"/>
      <w:marBottom w:val="0"/>
      <w:divBdr>
        <w:top w:val="none" w:sz="0" w:space="0" w:color="auto"/>
        <w:left w:val="none" w:sz="0" w:space="0" w:color="auto"/>
        <w:bottom w:val="none" w:sz="0" w:space="0" w:color="auto"/>
        <w:right w:val="none" w:sz="0" w:space="0" w:color="auto"/>
      </w:divBdr>
    </w:div>
    <w:div w:id="206113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eregovecLA\Application%20Data\Microsoft\&#1064;&#1072;&#1073;&#1083;&#1086;&#1085;&#1099;\&#1073;&#1083;&#1072;&#1085;&#1082;%20&#1087;&#1086;&#1089;&#1090;&#1072;&#1085;&#1086;&#1074;&#1083;&#1077;&#1085;&#1080;&#1103;%20&#1054;&#1052;&#105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3018D6-E5BE-491F-8AF7-94D76D0A4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постановления ОМС</Template>
  <TotalTime>0</TotalTime>
  <Pages>8</Pages>
  <Words>1933</Words>
  <Characters>11023</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BeregovecLA</dc:creator>
  <cp:lastModifiedBy>Михалкина</cp:lastModifiedBy>
  <cp:revision>2</cp:revision>
  <cp:lastPrinted>2014-02-28T11:46:00Z</cp:lastPrinted>
  <dcterms:created xsi:type="dcterms:W3CDTF">2019-04-11T05:01:00Z</dcterms:created>
  <dcterms:modified xsi:type="dcterms:W3CDTF">2019-04-11T05:01:00Z</dcterms:modified>
</cp:coreProperties>
</file>