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5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52"/>
          <w:shd w:fill="auto" w:val="clear"/>
        </w:rPr>
        <w:t xml:space="preserve">ОБЪЯВЛЕНИЕ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5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 территории Татищевского муниципального района Саратовской области зарегистрирована и действует народная дружина. (Свидетельство о внесении записи в Единый государственный реестр от 07.08.2007 года 64 № 002458242) Численность на 01.09.2024 года составляет 69 человек.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Руководство отдела МВД России по Татищевскому району предлагает неравнодушным гражданам Татищевского муниципального района вступить в ряды народная дружина.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