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8378C" w:rsidP="00D1785A">
      <w:pPr>
        <w:suppressAutoHyphens/>
        <w:jc w:val="center"/>
        <w:rPr>
          <w:szCs w:val="28"/>
        </w:rPr>
      </w:pPr>
      <w:r>
        <w:rPr>
          <w:szCs w:val="28"/>
        </w:rPr>
        <w:t xml:space="preserve">13.01.2025                                                                                                      </w:t>
      </w:r>
      <w:bookmarkStart w:id="0" w:name="_GoBack"/>
      <w:bookmarkEnd w:id="0"/>
      <w:r>
        <w:rPr>
          <w:szCs w:val="28"/>
        </w:rPr>
        <w:t>№ 26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О внесении изменений в постановление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 xml:space="preserve">администрации </w:t>
      </w:r>
      <w:proofErr w:type="spellStart"/>
      <w:r w:rsidRPr="00063588">
        <w:rPr>
          <w:rFonts w:ascii="Liberation Serif" w:hAnsi="Liberation Serif"/>
          <w:szCs w:val="28"/>
        </w:rPr>
        <w:t>Татищевского</w:t>
      </w:r>
      <w:proofErr w:type="spellEnd"/>
      <w:r w:rsidRPr="00063588">
        <w:rPr>
          <w:rFonts w:ascii="Liberation Serif" w:hAnsi="Liberation Serif"/>
          <w:szCs w:val="28"/>
        </w:rPr>
        <w:t xml:space="preserve"> муниципального района </w:t>
      </w:r>
    </w:p>
    <w:p w:rsidR="00063588" w:rsidRPr="00063588" w:rsidRDefault="00063588" w:rsidP="00063588">
      <w:pPr>
        <w:suppressAutoHyphens/>
        <w:ind w:right="-70" w:firstLine="400"/>
        <w:jc w:val="center"/>
        <w:rPr>
          <w:rFonts w:ascii="Liberation Serif" w:hAnsi="Liberation Serif"/>
          <w:szCs w:val="28"/>
        </w:rPr>
      </w:pPr>
      <w:r w:rsidRPr="00063588">
        <w:rPr>
          <w:rFonts w:ascii="Liberation Serif" w:hAnsi="Liberation Serif"/>
          <w:szCs w:val="28"/>
        </w:rPr>
        <w:t>Саратовской области от 08.11.2024 № 1143</w:t>
      </w:r>
    </w:p>
    <w:p w:rsidR="00063588" w:rsidRPr="00063588" w:rsidRDefault="00063588" w:rsidP="00063588">
      <w:pPr>
        <w:suppressAutoHyphens/>
        <w:ind w:right="-70" w:firstLine="400"/>
        <w:jc w:val="center"/>
        <w:rPr>
          <w:rFonts w:ascii="Liberation Serif" w:hAnsi="Liberation Serif"/>
          <w:szCs w:val="28"/>
        </w:rPr>
      </w:pPr>
    </w:p>
    <w:p w:rsidR="00063588" w:rsidRPr="00063588" w:rsidRDefault="00063588" w:rsidP="00063588">
      <w:pPr>
        <w:tabs>
          <w:tab w:val="left" w:pos="708"/>
        </w:tabs>
        <w:suppressAutoHyphens/>
        <w:spacing w:line="100" w:lineRule="atLeast"/>
        <w:rPr>
          <w:rFonts w:ascii="Liberation Serif" w:hAnsi="Liberation Serif"/>
          <w:color w:val="000000"/>
          <w:szCs w:val="28"/>
        </w:rPr>
      </w:pPr>
    </w:p>
    <w:p w:rsidR="00063588" w:rsidRPr="00063588" w:rsidRDefault="00063588" w:rsidP="00063588">
      <w:pPr>
        <w:tabs>
          <w:tab w:val="left" w:pos="708"/>
        </w:tabs>
        <w:suppressAutoHyphens/>
        <w:ind w:firstLine="567"/>
        <w:jc w:val="both"/>
        <w:rPr>
          <w:szCs w:val="28"/>
        </w:rPr>
      </w:pPr>
      <w:proofErr w:type="gramStart"/>
      <w:r w:rsidRPr="00063588">
        <w:rPr>
          <w:rFonts w:ascii="Liberation Serif" w:hAnsi="Liberation Serif"/>
          <w:color w:val="000000"/>
          <w:szCs w:val="28"/>
        </w:rPr>
        <w:t xml:space="preserve">В соответствии со ст.11 Федерального закона от 21.12.1994 № 68-ФЗ «О защите населения и территорий от чрезвычайных ситуаций природного и техногенного характера», ст. 14, 15 Федерального закона от 06.10.2003 </w:t>
      </w:r>
      <w:r>
        <w:rPr>
          <w:rFonts w:ascii="Liberation Serif" w:hAnsi="Liberation Serif"/>
          <w:color w:val="000000"/>
          <w:szCs w:val="28"/>
        </w:rPr>
        <w:br/>
      </w:r>
      <w:r w:rsidRPr="00063588">
        <w:rPr>
          <w:rFonts w:ascii="Liberation Serif" w:hAnsi="Liberation Serif"/>
          <w:color w:val="000000"/>
          <w:szCs w:val="28"/>
        </w:rPr>
        <w:t>№ 131-ФЗ «Об общих принципах организации местного самоуправления в Российской Федерации», постановлением Правительства Саратовской области от 15.01.2013 № 15-П «Об утверждении Правил охраны жизни людей на водных объектах в Саратовской области и предупреждения</w:t>
      </w:r>
      <w:proofErr w:type="gramEnd"/>
      <w:r w:rsidRPr="00063588">
        <w:rPr>
          <w:rFonts w:ascii="Liberation Serif" w:hAnsi="Liberation Serif"/>
          <w:color w:val="000000"/>
          <w:szCs w:val="28"/>
        </w:rPr>
        <w:t xml:space="preserve"> их гибели», на основании Устава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proofErr w:type="gramStart"/>
      <w:r w:rsidRPr="00063588">
        <w:rPr>
          <w:rFonts w:ascii="Liberation Serif" w:hAnsi="Liberation Serif"/>
          <w:color w:val="000000"/>
          <w:szCs w:val="28"/>
        </w:rPr>
        <w:t>п</w:t>
      </w:r>
      <w:proofErr w:type="gramEnd"/>
      <w:r w:rsidRPr="00063588">
        <w:rPr>
          <w:rFonts w:ascii="Liberation Serif" w:hAnsi="Liberation Serif"/>
          <w:color w:val="000000"/>
          <w:szCs w:val="28"/>
        </w:rPr>
        <w:t xml:space="preserve"> о с т а н о в л я ю:</w:t>
      </w:r>
    </w:p>
    <w:p w:rsidR="00063588" w:rsidRPr="00063588" w:rsidRDefault="00063588" w:rsidP="00063588">
      <w:pPr>
        <w:tabs>
          <w:tab w:val="left" w:pos="708"/>
        </w:tabs>
        <w:suppressAutoHyphens/>
        <w:ind w:firstLine="567"/>
        <w:jc w:val="both"/>
        <w:rPr>
          <w:szCs w:val="28"/>
        </w:rPr>
      </w:pPr>
      <w:r w:rsidRPr="00063588">
        <w:rPr>
          <w:rFonts w:ascii="Liberation Serif" w:hAnsi="Liberation Serif"/>
          <w:color w:val="000000"/>
          <w:szCs w:val="28"/>
        </w:rPr>
        <w:t xml:space="preserve">1. Внести изменение в постановление администрации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от 08.11.2024 № 1143 « О запрете выхода на лед водных объектов </w:t>
      </w:r>
      <w:proofErr w:type="spellStart"/>
      <w:r w:rsidRPr="00063588">
        <w:rPr>
          <w:rFonts w:ascii="Liberation Serif" w:hAnsi="Liberation Serif"/>
          <w:color w:val="000000"/>
          <w:szCs w:val="28"/>
        </w:rPr>
        <w:t>Татищевского</w:t>
      </w:r>
      <w:proofErr w:type="spellEnd"/>
      <w:r w:rsidRPr="00063588">
        <w:rPr>
          <w:rFonts w:ascii="Liberation Serif" w:hAnsi="Liberation Serif"/>
          <w:color w:val="000000"/>
          <w:szCs w:val="28"/>
        </w:rPr>
        <w:t xml:space="preserve"> муниципального района Саратовской области» (</w:t>
      </w:r>
      <w:r w:rsidRPr="00063588">
        <w:rPr>
          <w:rFonts w:ascii="Liberation Serif" w:hAnsi="Liberation Serif"/>
          <w:color w:val="000000"/>
          <w:szCs w:val="28"/>
          <w:lang w:eastAsia="zh-CN"/>
        </w:rPr>
        <w:t xml:space="preserve">с изменениями от 28.12.2024 № 1423) </w:t>
      </w:r>
      <w:r>
        <w:rPr>
          <w:rFonts w:ascii="Liberation Serif" w:hAnsi="Liberation Serif"/>
          <w:color w:val="000000"/>
          <w:szCs w:val="28"/>
        </w:rPr>
        <w:t xml:space="preserve">заменив в </w:t>
      </w:r>
      <w:r>
        <w:rPr>
          <w:rFonts w:ascii="Liberation Serif" w:hAnsi="Liberation Serif"/>
          <w:color w:val="000000"/>
          <w:szCs w:val="28"/>
        </w:rPr>
        <w:br/>
        <w:t xml:space="preserve">пункте </w:t>
      </w:r>
      <w:r w:rsidRPr="00063588">
        <w:rPr>
          <w:rFonts w:ascii="Liberation Serif" w:hAnsi="Liberation Serif"/>
          <w:color w:val="000000"/>
          <w:szCs w:val="28"/>
        </w:rPr>
        <w:t xml:space="preserve">1 слова «по 13 января 2025 года» на слова «по 27 января 2025 года». </w:t>
      </w:r>
    </w:p>
    <w:p w:rsidR="00063588" w:rsidRPr="005442D4" w:rsidRDefault="00063588" w:rsidP="00063588">
      <w:pPr>
        <w:suppressAutoHyphens/>
        <w:ind w:firstLine="567"/>
        <w:jc w:val="both"/>
        <w:rPr>
          <w:rStyle w:val="af2"/>
          <w:color w:val="000000"/>
          <w:u w:val="none"/>
        </w:rPr>
      </w:pPr>
      <w:r w:rsidRPr="005442D4">
        <w:rPr>
          <w:rStyle w:val="af2"/>
          <w:color w:val="000000"/>
          <w:u w:val="none"/>
        </w:rPr>
        <w:t xml:space="preserve">2. Опубликовать настоящее постановление в газете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«Вестник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и разместить на официальном сайте </w:t>
      </w:r>
      <w:proofErr w:type="spellStart"/>
      <w:r w:rsidRPr="005442D4">
        <w:rPr>
          <w:rStyle w:val="af2"/>
          <w:color w:val="000000"/>
          <w:u w:val="none"/>
        </w:rPr>
        <w:t>Татищевского</w:t>
      </w:r>
      <w:proofErr w:type="spellEnd"/>
      <w:r w:rsidRPr="005442D4">
        <w:rPr>
          <w:rStyle w:val="af2"/>
          <w:color w:val="000000"/>
          <w:u w:val="none"/>
        </w:rPr>
        <w:t xml:space="preserve"> муниципального района Саратовской области в сети «Интернет».</w:t>
      </w:r>
    </w:p>
    <w:p w:rsidR="00063588" w:rsidRPr="00D70952" w:rsidRDefault="00063588" w:rsidP="00063588">
      <w:pPr>
        <w:suppressAutoHyphens/>
        <w:ind w:firstLine="567"/>
        <w:jc w:val="both"/>
        <w:rPr>
          <w:color w:val="000000"/>
        </w:rPr>
      </w:pPr>
      <w:r>
        <w:rPr>
          <w:color w:val="000000"/>
        </w:rPr>
        <w:t>3</w:t>
      </w:r>
      <w:r w:rsidRPr="00D70952">
        <w:rPr>
          <w:color w:val="000000"/>
        </w:rPr>
        <w:t xml:space="preserve">. </w:t>
      </w:r>
      <w:proofErr w:type="gramStart"/>
      <w:r w:rsidRPr="00D70952">
        <w:rPr>
          <w:color w:val="000000"/>
        </w:rPr>
        <w:t>Контроль за</w:t>
      </w:r>
      <w:proofErr w:type="gramEnd"/>
      <w:r w:rsidRPr="00D70952">
        <w:rPr>
          <w:color w:val="000000"/>
        </w:rPr>
        <w:t xml:space="preserve"> исполнением настоящего постановления возложить на заместителя главы администрации района</w:t>
      </w:r>
      <w:r>
        <w:rPr>
          <w:color w:val="000000"/>
        </w:rPr>
        <w:t xml:space="preserve"> – </w:t>
      </w:r>
      <w:r w:rsidRPr="00D70952">
        <w:rPr>
          <w:color w:val="000000"/>
        </w:rPr>
        <w:t xml:space="preserve">начальника </w:t>
      </w:r>
      <w:r w:rsidRPr="00D70952">
        <w:rPr>
          <w:szCs w:val="28"/>
        </w:rPr>
        <w:t xml:space="preserve">управления индустриальной, строительной и коммунальной политики, администрации </w:t>
      </w:r>
      <w:proofErr w:type="spellStart"/>
      <w:r w:rsidRPr="00D70952">
        <w:rPr>
          <w:color w:val="000000"/>
        </w:rPr>
        <w:t>Татищевского</w:t>
      </w:r>
      <w:proofErr w:type="spellEnd"/>
      <w:r w:rsidRPr="00D70952">
        <w:rPr>
          <w:color w:val="000000"/>
        </w:rPr>
        <w:t xml:space="preserve"> муниципального района Саратовской области Киселева Д.А.</w:t>
      </w:r>
    </w:p>
    <w:p w:rsidR="00063588" w:rsidRPr="00D70952" w:rsidRDefault="00063588" w:rsidP="00063588">
      <w:pPr>
        <w:jc w:val="both"/>
        <w:rPr>
          <w:color w:val="000000"/>
        </w:rPr>
      </w:pPr>
    </w:p>
    <w:p w:rsidR="00063588" w:rsidRDefault="00063588" w:rsidP="00063588">
      <w:pPr>
        <w:tabs>
          <w:tab w:val="left" w:pos="708"/>
        </w:tabs>
        <w:suppressAutoHyphens/>
        <w:ind w:firstLine="567"/>
        <w:jc w:val="both"/>
        <w:rPr>
          <w:szCs w:val="28"/>
          <w:lang w:eastAsia="zh-CN"/>
        </w:rPr>
      </w:pPr>
    </w:p>
    <w:p w:rsidR="00063588" w:rsidRPr="00063588" w:rsidRDefault="00063588" w:rsidP="00063588">
      <w:pPr>
        <w:tabs>
          <w:tab w:val="left" w:pos="4962"/>
          <w:tab w:val="left" w:pos="5245"/>
        </w:tabs>
        <w:suppressAutoHyphens/>
        <w:rPr>
          <w:szCs w:val="28"/>
        </w:rPr>
      </w:pPr>
      <w:r w:rsidRPr="00063588">
        <w:rPr>
          <w:szCs w:val="28"/>
        </w:rPr>
        <w:t xml:space="preserve">   Глава </w:t>
      </w:r>
      <w:proofErr w:type="spellStart"/>
      <w:r w:rsidRPr="00063588">
        <w:rPr>
          <w:szCs w:val="28"/>
        </w:rPr>
        <w:t>Татищевского</w:t>
      </w:r>
      <w:proofErr w:type="spellEnd"/>
    </w:p>
    <w:p w:rsidR="00063588" w:rsidRPr="00063588" w:rsidRDefault="00063588" w:rsidP="00063588">
      <w:pPr>
        <w:rPr>
          <w:szCs w:val="28"/>
        </w:rPr>
      </w:pPr>
      <w:r w:rsidRPr="00063588">
        <w:rPr>
          <w:szCs w:val="28"/>
        </w:rPr>
        <w:t xml:space="preserve">муниципального района                                                                   </w:t>
      </w:r>
      <w:proofErr w:type="spellStart"/>
      <w:r w:rsidRPr="00063588">
        <w:rPr>
          <w:szCs w:val="28"/>
        </w:rPr>
        <w:t>А.В.Мордвинцев</w:t>
      </w:r>
      <w:proofErr w:type="spellEnd"/>
    </w:p>
    <w:p w:rsidR="00063588" w:rsidRPr="00063588" w:rsidRDefault="00063588" w:rsidP="00063588">
      <w:pPr>
        <w:tabs>
          <w:tab w:val="left" w:pos="708"/>
        </w:tabs>
        <w:suppressAutoHyphens/>
        <w:ind w:firstLine="567"/>
        <w:jc w:val="both"/>
        <w:rPr>
          <w:szCs w:val="28"/>
          <w:lang w:eastAsia="zh-CN"/>
        </w:rPr>
      </w:pPr>
    </w:p>
    <w:sectPr w:rsidR="00063588" w:rsidRPr="0006358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8B" w:rsidRDefault="007E708B" w:rsidP="0069478B">
      <w:r>
        <w:separator/>
      </w:r>
    </w:p>
  </w:endnote>
  <w:endnote w:type="continuationSeparator" w:id="0">
    <w:p w:rsidR="007E708B" w:rsidRDefault="007E708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8B" w:rsidRDefault="007E708B" w:rsidP="0069478B">
      <w:r>
        <w:separator/>
      </w:r>
    </w:p>
  </w:footnote>
  <w:footnote w:type="continuationSeparator" w:id="0">
    <w:p w:rsidR="007E708B" w:rsidRDefault="007E708B"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57C00"/>
    <w:rsid w:val="00060258"/>
    <w:rsid w:val="0006358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08B"/>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378C"/>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65D15"/>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FA14-88FB-4C12-95E9-43947D42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3</cp:revision>
  <cp:lastPrinted>2025-01-17T04:35:00Z</cp:lastPrinted>
  <dcterms:created xsi:type="dcterms:W3CDTF">2025-01-17T04:35:00Z</dcterms:created>
  <dcterms:modified xsi:type="dcterms:W3CDTF">2025-01-17T08:09:00Z</dcterms:modified>
</cp:coreProperties>
</file>