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38F7" w:rsidRDefault="000907E9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проект</w:t>
      </w:r>
    </w:p>
    <w:p w:rsidR="007838F7" w:rsidRDefault="000907E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МУНИЦИПАЛЬНОЕ СОБРАНИЕ</w:t>
      </w:r>
    </w:p>
    <w:p w:rsidR="007838F7" w:rsidRDefault="000907E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ТАТИЩЕВСКОГО МУНИЦИПАЛЬНОГО РАЙОНА </w:t>
      </w:r>
    </w:p>
    <w:p w:rsidR="007838F7" w:rsidRDefault="000907E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САРАТОВСКОЙ ОБЛАСТИ</w:t>
      </w:r>
    </w:p>
    <w:p w:rsidR="007838F7" w:rsidRDefault="007838F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838F7" w:rsidRDefault="000907E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pacing w:val="50"/>
          <w:sz w:val="28"/>
          <w:szCs w:val="28"/>
        </w:rPr>
        <w:t>РЕШЕНИЕ</w:t>
      </w:r>
    </w:p>
    <w:p w:rsidR="007838F7" w:rsidRDefault="007838F7">
      <w:pPr>
        <w:tabs>
          <w:tab w:val="left" w:pos="288"/>
          <w:tab w:val="left" w:pos="83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838F7" w:rsidRDefault="000907E9">
      <w:pPr>
        <w:tabs>
          <w:tab w:val="left" w:pos="288"/>
          <w:tab w:val="left" w:pos="83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00000000</w:t>
      </w:r>
      <w:r>
        <w:rPr>
          <w:rFonts w:ascii="Times New Roman" w:hAnsi="Times New Roman" w:cs="Times New Roman"/>
          <w:sz w:val="28"/>
          <w:szCs w:val="28"/>
        </w:rPr>
        <w:tab/>
        <w:t>0000</w:t>
      </w:r>
    </w:p>
    <w:p w:rsidR="007838F7" w:rsidRDefault="000907E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р.п</w:t>
      </w:r>
      <w:proofErr w:type="gramStart"/>
      <w:r>
        <w:rPr>
          <w:rFonts w:ascii="Times New Roman" w:hAnsi="Times New Roman" w:cs="Times New Roman"/>
          <w:sz w:val="28"/>
          <w:szCs w:val="28"/>
        </w:rPr>
        <w:t>.Т</w:t>
      </w:r>
      <w:proofErr w:type="gramEnd"/>
      <w:r>
        <w:rPr>
          <w:rFonts w:ascii="Times New Roman" w:hAnsi="Times New Roman" w:cs="Times New Roman"/>
          <w:sz w:val="28"/>
          <w:szCs w:val="28"/>
        </w:rPr>
        <w:t>атищево</w:t>
      </w:r>
    </w:p>
    <w:p w:rsidR="007838F7" w:rsidRDefault="007838F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639" w:type="dxa"/>
        <w:tblInd w:w="109" w:type="dxa"/>
        <w:tblLayout w:type="fixed"/>
        <w:tblLook w:val="04A0"/>
      </w:tblPr>
      <w:tblGrid>
        <w:gridCol w:w="9639"/>
      </w:tblGrid>
      <w:tr w:rsidR="007838F7">
        <w:trPr>
          <w:trHeight w:val="493"/>
        </w:trPr>
        <w:tc>
          <w:tcPr>
            <w:tcW w:w="9639" w:type="dxa"/>
          </w:tcPr>
          <w:p w:rsidR="007838F7" w:rsidRDefault="000907E9">
            <w:pPr>
              <w:widowControl w:val="0"/>
              <w:spacing w:after="0" w:line="240" w:lineRule="auto"/>
              <w:ind w:right="-56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внесении изменений в решение муниципального Собрания </w:t>
            </w:r>
          </w:p>
          <w:p w:rsidR="007838F7" w:rsidRDefault="000907E9">
            <w:pPr>
              <w:widowControl w:val="0"/>
              <w:spacing w:after="0" w:line="240" w:lineRule="auto"/>
              <w:ind w:right="-56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Татищевского муниципального района Саратовской области </w:t>
            </w:r>
          </w:p>
          <w:p w:rsidR="007838F7" w:rsidRDefault="000907E9">
            <w:pPr>
              <w:widowControl w:val="0"/>
              <w:spacing w:after="0" w:line="240" w:lineRule="auto"/>
              <w:ind w:right="-56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17.12.2024 № 18/80 «О муниципальном бюджете Татищевского</w:t>
            </w:r>
          </w:p>
          <w:p w:rsidR="007838F7" w:rsidRDefault="000907E9">
            <w:pPr>
              <w:widowControl w:val="0"/>
              <w:spacing w:after="0" w:line="240" w:lineRule="auto"/>
              <w:ind w:left="-108" w:right="-56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муниципального района Саратовской области на 2025 год </w:t>
            </w:r>
          </w:p>
          <w:p w:rsidR="007838F7" w:rsidRDefault="000907E9">
            <w:pPr>
              <w:widowControl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 на плановый период 2026 и 2027 годов»</w:t>
            </w:r>
          </w:p>
        </w:tc>
      </w:tr>
    </w:tbl>
    <w:p w:rsidR="007838F7" w:rsidRDefault="007838F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838F7" w:rsidRDefault="000907E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>
        <w:rPr>
          <w:rFonts w:ascii="Times New Roman" w:hAnsi="Times New Roman" w:cs="Times New Roman"/>
          <w:bCs/>
          <w:color w:val="000000"/>
          <w:sz w:val="27"/>
          <w:szCs w:val="27"/>
        </w:rPr>
        <w:t xml:space="preserve">В соответствии с Бюджетным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на основании Устава Татищевского муниципального района Саратовской области, решения муниципального Собрания Татищевского муниципального района Саратовской области от 17.12.2019 № 16/78 «Об утверждении Положения о бюджетном процессе в </w:t>
      </w:r>
      <w:proofErr w:type="spellStart"/>
      <w:r>
        <w:rPr>
          <w:rFonts w:ascii="Times New Roman" w:hAnsi="Times New Roman" w:cs="Times New Roman"/>
          <w:bCs/>
          <w:color w:val="000000"/>
          <w:sz w:val="27"/>
          <w:szCs w:val="27"/>
        </w:rPr>
        <w:t>Татищевском</w:t>
      </w:r>
      <w:proofErr w:type="spellEnd"/>
      <w:r>
        <w:rPr>
          <w:rFonts w:ascii="Times New Roman" w:hAnsi="Times New Roman" w:cs="Times New Roman"/>
          <w:bCs/>
          <w:color w:val="000000"/>
          <w:sz w:val="27"/>
          <w:szCs w:val="27"/>
        </w:rPr>
        <w:t xml:space="preserve"> муниципальном районе Саратовской области» </w:t>
      </w:r>
      <w:r>
        <w:rPr>
          <w:rFonts w:ascii="Times New Roman" w:hAnsi="Times New Roman" w:cs="Times New Roman"/>
          <w:bCs/>
          <w:sz w:val="27"/>
          <w:szCs w:val="27"/>
        </w:rPr>
        <w:t>(с изменениями от 21.04.2020 № 21/88, от</w:t>
      </w:r>
      <w:proofErr w:type="gramEnd"/>
      <w:r>
        <w:rPr>
          <w:rFonts w:ascii="Times New Roman" w:hAnsi="Times New Roman" w:cs="Times New Roman"/>
          <w:bCs/>
          <w:sz w:val="27"/>
          <w:szCs w:val="27"/>
        </w:rPr>
        <w:t xml:space="preserve"> 18.11.2020 № 29/120, от 17.11.2021 № 47/182, от 15.12.2021 № 49/195) </w:t>
      </w:r>
      <w:r>
        <w:rPr>
          <w:rFonts w:ascii="Times New Roman" w:hAnsi="Times New Roman" w:cs="Times New Roman"/>
          <w:bCs/>
          <w:color w:val="000000"/>
          <w:sz w:val="27"/>
          <w:szCs w:val="27"/>
        </w:rPr>
        <w:t xml:space="preserve">муниципальное Собрание </w:t>
      </w:r>
      <w:proofErr w:type="spellStart"/>
      <w:proofErr w:type="gramStart"/>
      <w:r>
        <w:rPr>
          <w:rFonts w:ascii="Times New Roman" w:hAnsi="Times New Roman" w:cs="Times New Roman"/>
          <w:bCs/>
          <w:color w:val="000000"/>
          <w:sz w:val="27"/>
          <w:szCs w:val="27"/>
        </w:rPr>
        <w:t>р</w:t>
      </w:r>
      <w:proofErr w:type="spellEnd"/>
      <w:proofErr w:type="gramEnd"/>
      <w:r>
        <w:rPr>
          <w:rFonts w:ascii="Times New Roman" w:hAnsi="Times New Roman" w:cs="Times New Roman"/>
          <w:bCs/>
          <w:color w:val="000000"/>
          <w:sz w:val="27"/>
          <w:szCs w:val="27"/>
        </w:rPr>
        <w:t xml:space="preserve"> е </w:t>
      </w:r>
      <w:proofErr w:type="spellStart"/>
      <w:r>
        <w:rPr>
          <w:rFonts w:ascii="Times New Roman" w:hAnsi="Times New Roman" w:cs="Times New Roman"/>
          <w:bCs/>
          <w:color w:val="000000"/>
          <w:sz w:val="27"/>
          <w:szCs w:val="27"/>
        </w:rPr>
        <w:t>ш</w:t>
      </w:r>
      <w:proofErr w:type="spellEnd"/>
      <w:r>
        <w:rPr>
          <w:rFonts w:ascii="Times New Roman" w:hAnsi="Times New Roman" w:cs="Times New Roman"/>
          <w:bCs/>
          <w:color w:val="000000"/>
          <w:sz w:val="27"/>
          <w:szCs w:val="27"/>
        </w:rPr>
        <w:t xml:space="preserve"> и л о:</w:t>
      </w:r>
    </w:p>
    <w:p w:rsidR="007838F7" w:rsidRDefault="000907E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7"/>
          <w:szCs w:val="27"/>
        </w:rPr>
        <w:t xml:space="preserve">1. </w:t>
      </w:r>
      <w:r>
        <w:rPr>
          <w:rFonts w:ascii="Times New Roman" w:hAnsi="Times New Roman" w:cs="Times New Roman"/>
          <w:sz w:val="28"/>
          <w:szCs w:val="28"/>
        </w:rPr>
        <w:t xml:space="preserve">Внести в решение муниципального Собрания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Татищевского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муниципального района Саратовской области от 17.12.2024 № 18/80 «О муниципальном бюджете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Татищевского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муниципального района Саратовской области на 2025 год и на плановый период 2026 и 2027 годов» (с изменениями от 30.01.2025 № 20/86</w:t>
      </w:r>
      <w:r w:rsidR="00FC3988">
        <w:rPr>
          <w:rFonts w:ascii="Times New Roman" w:hAnsi="Times New Roman" w:cs="Times New Roman"/>
          <w:sz w:val="28"/>
          <w:szCs w:val="28"/>
        </w:rPr>
        <w:t>, от 20.02.2025 № 21/89</w:t>
      </w:r>
      <w:r w:rsidR="00F66FD9">
        <w:rPr>
          <w:rFonts w:ascii="Times New Roman" w:hAnsi="Times New Roman" w:cs="Times New Roman"/>
          <w:sz w:val="28"/>
          <w:szCs w:val="28"/>
        </w:rPr>
        <w:t>,</w:t>
      </w:r>
      <w:r w:rsidR="00BC1CF0" w:rsidRPr="00BC1CF0">
        <w:rPr>
          <w:rFonts w:ascii="Times New Roman" w:hAnsi="Times New Roman" w:cs="Times New Roman"/>
          <w:sz w:val="28"/>
          <w:szCs w:val="28"/>
        </w:rPr>
        <w:t xml:space="preserve"> </w:t>
      </w:r>
      <w:r w:rsidR="00BC1CF0">
        <w:rPr>
          <w:rFonts w:ascii="Times New Roman" w:hAnsi="Times New Roman" w:cs="Times New Roman"/>
          <w:sz w:val="28"/>
          <w:szCs w:val="28"/>
        </w:rPr>
        <w:t>от 28.03.2025 №22/93</w:t>
      </w:r>
      <w:r>
        <w:rPr>
          <w:rFonts w:ascii="Times New Roman" w:hAnsi="Times New Roman" w:cs="Times New Roman"/>
          <w:sz w:val="28"/>
          <w:szCs w:val="28"/>
        </w:rPr>
        <w:t>) следующие изменения:</w:t>
      </w:r>
    </w:p>
    <w:p w:rsidR="007838F7" w:rsidRDefault="000907E9">
      <w:pPr>
        <w:spacing w:after="0" w:line="240" w:lineRule="auto"/>
        <w:ind w:right="-568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в подпункте 1 пункта 1 цифры «</w:t>
      </w:r>
      <w:r w:rsidR="00037A3B">
        <w:rPr>
          <w:rFonts w:ascii="Times New Roman" w:hAnsi="Times New Roman" w:cs="Times New Roman"/>
          <w:sz w:val="28"/>
          <w:szCs w:val="28"/>
        </w:rPr>
        <w:t>924858,2</w:t>
      </w:r>
      <w:r>
        <w:rPr>
          <w:rFonts w:ascii="Times New Roman" w:hAnsi="Times New Roman" w:cs="Times New Roman"/>
          <w:sz w:val="28"/>
          <w:szCs w:val="28"/>
        </w:rPr>
        <w:t>» заменить цифрами «</w:t>
      </w:r>
      <w:r w:rsidR="00037A3B">
        <w:rPr>
          <w:rFonts w:ascii="Times New Roman" w:hAnsi="Times New Roman" w:cs="Times New Roman"/>
          <w:sz w:val="28"/>
          <w:szCs w:val="28"/>
        </w:rPr>
        <w:t>941248,2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7838F7" w:rsidRDefault="000907E9">
      <w:pPr>
        <w:spacing w:after="0" w:line="240" w:lineRule="auto"/>
        <w:ind w:right="-568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в подпункте 2 пункта 1 цифры «</w:t>
      </w:r>
      <w:r w:rsidR="00037A3B">
        <w:rPr>
          <w:rFonts w:ascii="Times New Roman" w:hAnsi="Times New Roman" w:cs="Times New Roman"/>
          <w:sz w:val="28"/>
          <w:szCs w:val="28"/>
        </w:rPr>
        <w:t>969593,6</w:t>
      </w:r>
      <w:r>
        <w:rPr>
          <w:rFonts w:ascii="Times New Roman" w:hAnsi="Times New Roman" w:cs="Times New Roman"/>
          <w:sz w:val="28"/>
          <w:szCs w:val="28"/>
        </w:rPr>
        <w:t>» заменить цифрами «</w:t>
      </w:r>
      <w:r w:rsidR="00037A3B">
        <w:rPr>
          <w:rFonts w:ascii="Times New Roman" w:hAnsi="Times New Roman" w:cs="Times New Roman"/>
          <w:sz w:val="28"/>
          <w:szCs w:val="28"/>
        </w:rPr>
        <w:t>985983,6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1D5FC8" w:rsidRPr="00506010" w:rsidRDefault="003E40FC" w:rsidP="0041642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3</w:t>
      </w:r>
      <w:r w:rsidR="001D5FC8">
        <w:rPr>
          <w:rFonts w:ascii="Times New Roman" w:hAnsi="Times New Roman" w:cs="Times New Roman"/>
          <w:sz w:val="27"/>
          <w:szCs w:val="27"/>
        </w:rPr>
        <w:t xml:space="preserve">) пункт </w:t>
      </w:r>
      <w:r w:rsidR="001D5FC8" w:rsidRPr="00506010">
        <w:rPr>
          <w:rFonts w:ascii="Times New Roman" w:hAnsi="Times New Roman" w:cs="Times New Roman"/>
          <w:sz w:val="27"/>
          <w:szCs w:val="27"/>
        </w:rPr>
        <w:t>20</w:t>
      </w:r>
      <w:r w:rsidR="001D5FC8">
        <w:rPr>
          <w:rFonts w:ascii="Times New Roman" w:hAnsi="Times New Roman" w:cs="Times New Roman"/>
          <w:sz w:val="27"/>
          <w:szCs w:val="27"/>
        </w:rPr>
        <w:t xml:space="preserve"> изложить в новой редакции: «</w:t>
      </w:r>
      <w:r w:rsidR="001D5FC8" w:rsidRPr="00506010">
        <w:rPr>
          <w:rFonts w:ascii="Times New Roman" w:hAnsi="Times New Roman" w:cs="Times New Roman"/>
          <w:sz w:val="27"/>
          <w:szCs w:val="27"/>
        </w:rPr>
        <w:t xml:space="preserve"> </w:t>
      </w:r>
      <w:r w:rsidR="001D5FC8" w:rsidRPr="00506010">
        <w:rPr>
          <w:rFonts w:ascii="Times New Roman" w:eastAsia="Times New Roman" w:hAnsi="Times New Roman" w:cs="Times New Roman"/>
          <w:sz w:val="27"/>
          <w:szCs w:val="27"/>
        </w:rPr>
        <w:t xml:space="preserve">Утвердить размер резервного фонда Татищевского муниципального района Саратовской области на 2025 год в сумме </w:t>
      </w:r>
      <w:r>
        <w:rPr>
          <w:rFonts w:ascii="Times New Roman" w:hAnsi="Times New Roman" w:cs="Times New Roman"/>
          <w:sz w:val="27"/>
          <w:szCs w:val="27"/>
        </w:rPr>
        <w:t>9</w:t>
      </w:r>
      <w:r w:rsidR="001D5FC8">
        <w:rPr>
          <w:rFonts w:ascii="Times New Roman" w:hAnsi="Times New Roman" w:cs="Times New Roman"/>
          <w:sz w:val="27"/>
          <w:szCs w:val="27"/>
        </w:rPr>
        <w:t>5</w:t>
      </w:r>
      <w:r w:rsidR="001D5FC8" w:rsidRPr="00506010">
        <w:rPr>
          <w:rFonts w:ascii="Times New Roman" w:eastAsia="Times New Roman" w:hAnsi="Times New Roman" w:cs="Times New Roman"/>
          <w:sz w:val="27"/>
          <w:szCs w:val="27"/>
        </w:rPr>
        <w:t>00,0 ты</w:t>
      </w:r>
      <w:r w:rsidR="001D5FC8" w:rsidRPr="00506010">
        <w:rPr>
          <w:rFonts w:ascii="Times New Roman" w:hAnsi="Times New Roman" w:cs="Times New Roman"/>
          <w:sz w:val="27"/>
          <w:szCs w:val="27"/>
        </w:rPr>
        <w:t>с. рублей, на 2026 год в сумме 20</w:t>
      </w:r>
      <w:r w:rsidR="001D5FC8" w:rsidRPr="00506010">
        <w:rPr>
          <w:rFonts w:ascii="Times New Roman" w:eastAsia="Times New Roman" w:hAnsi="Times New Roman" w:cs="Times New Roman"/>
          <w:sz w:val="27"/>
          <w:szCs w:val="27"/>
        </w:rPr>
        <w:t>00,0 тыс. рублей</w:t>
      </w:r>
      <w:r w:rsidR="001D5FC8" w:rsidRPr="00506010">
        <w:rPr>
          <w:rFonts w:ascii="Times New Roman" w:hAnsi="Times New Roman" w:cs="Times New Roman"/>
          <w:sz w:val="27"/>
          <w:szCs w:val="27"/>
        </w:rPr>
        <w:t xml:space="preserve"> и на 2027 год в сумме 20</w:t>
      </w:r>
      <w:r w:rsidR="001D5FC8" w:rsidRPr="00506010">
        <w:rPr>
          <w:rFonts w:ascii="Times New Roman" w:eastAsia="Times New Roman" w:hAnsi="Times New Roman" w:cs="Times New Roman"/>
          <w:sz w:val="27"/>
          <w:szCs w:val="27"/>
        </w:rPr>
        <w:t>00,0 тыс. рублей</w:t>
      </w:r>
      <w:proofErr w:type="gramStart"/>
      <w:r w:rsidR="001D5FC8" w:rsidRPr="00506010">
        <w:rPr>
          <w:rFonts w:ascii="Times New Roman" w:eastAsia="Times New Roman" w:hAnsi="Times New Roman" w:cs="Times New Roman"/>
          <w:sz w:val="27"/>
          <w:szCs w:val="27"/>
        </w:rPr>
        <w:t>.</w:t>
      </w:r>
      <w:r w:rsidR="001D5FC8">
        <w:rPr>
          <w:rFonts w:ascii="Times New Roman" w:eastAsia="Times New Roman" w:hAnsi="Times New Roman" w:cs="Times New Roman"/>
          <w:sz w:val="27"/>
          <w:szCs w:val="27"/>
        </w:rPr>
        <w:t>»</w:t>
      </w:r>
      <w:proofErr w:type="gramEnd"/>
    </w:p>
    <w:p w:rsidR="007838F7" w:rsidRDefault="007838F7">
      <w:pPr>
        <w:sectPr w:rsidR="007838F7">
          <w:pgSz w:w="11906" w:h="16838"/>
          <w:pgMar w:top="1135" w:right="1133" w:bottom="1134" w:left="1134" w:header="0" w:footer="0" w:gutter="0"/>
          <w:cols w:space="720"/>
          <w:formProt w:val="0"/>
          <w:docGrid w:linePitch="360" w:charSpace="4096"/>
        </w:sectPr>
      </w:pPr>
    </w:p>
    <w:p w:rsidR="007838F7" w:rsidRDefault="00925A3E">
      <w:pPr>
        <w:keepNext/>
        <w:numPr>
          <w:ilvl w:val="1"/>
          <w:numId w:val="2"/>
        </w:numPr>
        <w:spacing w:after="0" w:line="240" w:lineRule="auto"/>
        <w:ind w:left="0" w:firstLine="567"/>
        <w:jc w:val="both"/>
        <w:outlineLvl w:val="1"/>
        <w:rPr>
          <w:rFonts w:ascii="Times New Roman" w:hAnsi="Times New Roman" w:cs="Times New Roman"/>
          <w:sz w:val="28"/>
          <w:szCs w:val="28"/>
          <w:lang w:eastAsia="zh-CN"/>
        </w:rPr>
      </w:pPr>
      <w:r>
        <w:rPr>
          <w:rFonts w:ascii="Times New Roman" w:hAnsi="Times New Roman" w:cs="Times New Roman"/>
          <w:sz w:val="28"/>
          <w:szCs w:val="28"/>
          <w:lang w:eastAsia="zh-CN"/>
        </w:rPr>
        <w:lastRenderedPageBreak/>
        <w:t>4</w:t>
      </w:r>
      <w:r w:rsidR="000907E9">
        <w:rPr>
          <w:rFonts w:ascii="Times New Roman" w:hAnsi="Times New Roman" w:cs="Times New Roman"/>
          <w:sz w:val="28"/>
          <w:szCs w:val="28"/>
          <w:lang w:eastAsia="zh-CN"/>
        </w:rPr>
        <w:t>) приложение № 3 изложить в новой редакции: «Ведомственная структура расходов муниципального бюджета Татищевского муниципального района Саратовской области на 2025 год и на плановый период 2026 и 2027 годов</w:t>
      </w:r>
    </w:p>
    <w:p w:rsidR="007838F7" w:rsidRDefault="000907E9">
      <w:pPr>
        <w:spacing w:line="240" w:lineRule="auto"/>
        <w:jc w:val="right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(тыс. рублей)</w:t>
      </w:r>
    </w:p>
    <w:tbl>
      <w:tblPr>
        <w:tblW w:w="15310" w:type="dxa"/>
        <w:tblInd w:w="-743" w:type="dxa"/>
        <w:tblLayout w:type="fixed"/>
        <w:tblLook w:val="0000"/>
      </w:tblPr>
      <w:tblGrid>
        <w:gridCol w:w="5256"/>
        <w:gridCol w:w="900"/>
        <w:gridCol w:w="1079"/>
        <w:gridCol w:w="1441"/>
        <w:gridCol w:w="1620"/>
        <w:gridCol w:w="1260"/>
        <w:gridCol w:w="1260"/>
        <w:gridCol w:w="1260"/>
        <w:gridCol w:w="1234"/>
      </w:tblGrid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Код 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Раздел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Подраздел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Целевая </w:t>
            </w:r>
          </w:p>
          <w:p w:rsidR="007838F7" w:rsidRDefault="000907E9">
            <w:pPr>
              <w:widowControl w:val="0"/>
              <w:spacing w:after="0" w:line="240" w:lineRule="auto"/>
              <w:ind w:right="7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статья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Вид </w:t>
            </w:r>
          </w:p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расходов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2025 год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2026 год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2027 год</w:t>
            </w:r>
          </w:p>
        </w:tc>
      </w:tr>
      <w:tr w:rsidR="007838F7" w:rsidTr="00D61E84">
        <w:trPr>
          <w:cantSplit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pStyle w:val="Heading4"/>
              <w:widowControl w:val="0"/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Управление финансов администрации Татищевского муниципального района Саратовской области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062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925A3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316</w:t>
            </w:r>
            <w:r w:rsidR="005D755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46,6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11360,5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11173,2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062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925A3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85</w:t>
            </w:r>
            <w:r w:rsidR="000907E9">
              <w:rPr>
                <w:rFonts w:ascii="Times New Roman" w:eastAsia="Times New Roman" w:hAnsi="Times New Roman" w:cs="Times New Roman"/>
                <w:sz w:val="24"/>
                <w:szCs w:val="24"/>
              </w:rPr>
              <w:t>41,5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3296,1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3931,6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062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925A3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85</w:t>
            </w:r>
            <w:r w:rsidR="000907E9">
              <w:rPr>
                <w:rFonts w:ascii="Times New Roman" w:eastAsia="Times New Roman" w:hAnsi="Times New Roman" w:cs="Times New Roman"/>
                <w:sz w:val="24"/>
                <w:szCs w:val="24"/>
              </w:rPr>
              <w:t>41,5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3296,1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3931,6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Выполнение функций органами местного самоуправления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062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2100000000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925A3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85</w:t>
            </w:r>
            <w:r w:rsidR="000907E9">
              <w:rPr>
                <w:rFonts w:ascii="Times New Roman" w:eastAsia="Times New Roman" w:hAnsi="Times New Roman" w:cs="Times New Roman"/>
                <w:sz w:val="24"/>
                <w:szCs w:val="24"/>
              </w:rPr>
              <w:t>41,5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3296,1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3931,6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деятельности исполнительно-распорядительного органа муниципального образования (местной администрации)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062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2170000000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925A3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85</w:t>
            </w:r>
            <w:r w:rsidR="000907E9">
              <w:rPr>
                <w:rFonts w:ascii="Times New Roman" w:eastAsia="Times New Roman" w:hAnsi="Times New Roman" w:cs="Times New Roman"/>
                <w:sz w:val="24"/>
                <w:szCs w:val="24"/>
              </w:rPr>
              <w:t>41,5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3296,1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3931,6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обеспечение функций центрального аппарата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062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2170010020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925A3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65</w:t>
            </w:r>
            <w:r w:rsidR="000907E9">
              <w:rPr>
                <w:rFonts w:ascii="Times New Roman" w:eastAsia="Times New Roman" w:hAnsi="Times New Roman" w:cs="Times New Roman"/>
                <w:sz w:val="24"/>
                <w:szCs w:val="24"/>
              </w:rPr>
              <w:t>47,7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3296,1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3931,6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062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2170010020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6347,7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3224,0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3861,2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062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2170010020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925A3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0907E9">
              <w:rPr>
                <w:rFonts w:ascii="Times New Roman" w:eastAsia="Times New Roman" w:hAnsi="Times New Roman" w:cs="Times New Roman"/>
                <w:sz w:val="24"/>
                <w:szCs w:val="24"/>
              </w:rPr>
              <w:t>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72,1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70,4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Осуществление части полномочий по решению вопросов местного значения поселений в соответствии с заключенными соглашениями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062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2170010260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1993,8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Расходы на выплату персоналу в целях обеспечения выполнения функций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062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2170010260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1993,8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Обслуживание государственного и муниципального долга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062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104,2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60,2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21,9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Обслуживание внутреннего государственного и муниципального долга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062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104,2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60,2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21,9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Обслуживание долговых обязательств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062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2600000000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104,2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60,2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21,9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Процентные платежи по муниципальному долгу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062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2600010240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77,7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36,4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0,7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Обслуживание государственного (муниципального) долга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062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2600010240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77,7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36,4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0,7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Процентные платежи за рассрочку возврата реструктурированной задолженности по бюджетным кредитам за 2012 год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062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2600010570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26,5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23,8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21,2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Обслуживание государственного (муниципального) долга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062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2600010570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26,5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23,8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21,2</w:t>
            </w:r>
          </w:p>
        </w:tc>
      </w:tr>
      <w:tr w:rsidR="007838F7" w:rsidTr="00D61E84">
        <w:trPr>
          <w:trHeight w:val="278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Межбюджетные трансферты общего характера бюджетам субъектов Российской Федерации  и муниципальных образований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062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5D755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23000,9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8004,2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7219,7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Дотации на выравнивание бюджетной обеспеченности  субъектов Российской Федерации и муниципальных образований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062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2500,9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2704,2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2519,7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межбюджетных трансфертов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062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7700000000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800,0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900,0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межбюджетных трансфертов местным бюджетом поселений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062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7710000000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800,0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900,0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Дотации на выравнивание бюджетной обеспеченности поселений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062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7710010210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800,0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900,0</w:t>
            </w:r>
          </w:p>
        </w:tc>
      </w:tr>
      <w:tr w:rsidR="007838F7" w:rsidTr="00D61E84">
        <w:trPr>
          <w:trHeight w:val="373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062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7710010210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800,0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900,0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Осуществление переданных полномочий Российской Федерации, субъекта Российской Федерации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062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9600000000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1800,9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1904,2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1619,7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Осуществление переданных полномочий за счет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субвенций, субсидий и межбюджетных трансфертов из областного бюджета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062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9610000000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1800,9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1904,2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1619,7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Исполнение государственных полномочий по расчету и предоставлению дотаций поселениям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062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9610076100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1800,9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1904,2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1619,7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062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9610076100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1800,9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1904,2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1619,7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Прочие межбюджетные трансферты общего характера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062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5D755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205</w:t>
            </w:r>
            <w:r w:rsidR="000907E9">
              <w:rPr>
                <w:rFonts w:ascii="Times New Roman" w:eastAsia="Times New Roman" w:hAnsi="Times New Roman" w:cs="Times New Roman"/>
                <w:sz w:val="24"/>
                <w:szCs w:val="24"/>
              </w:rPr>
              <w:t>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5300,0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4700,0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межбюджетных трансфертов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062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7700000000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5D755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205</w:t>
            </w:r>
            <w:r w:rsidR="000907E9">
              <w:rPr>
                <w:rFonts w:ascii="Times New Roman" w:eastAsia="Times New Roman" w:hAnsi="Times New Roman" w:cs="Times New Roman"/>
                <w:sz w:val="24"/>
                <w:szCs w:val="24"/>
              </w:rPr>
              <w:t>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5300,0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4700,0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межбюджетных трансфертов местным бюджетам поселений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062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7710000000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5D755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205</w:t>
            </w:r>
            <w:r w:rsidR="000907E9">
              <w:rPr>
                <w:rFonts w:ascii="Times New Roman" w:eastAsia="Times New Roman" w:hAnsi="Times New Roman" w:cs="Times New Roman"/>
                <w:sz w:val="24"/>
                <w:szCs w:val="24"/>
              </w:rPr>
              <w:t>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5300,0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4700,0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межбюджетные трансферты, передаваемые бюджетам поселений на поддержку мер по обеспечению сбалансированности местных бюджетов поселений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062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7710010220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5D7551" w:rsidP="005D755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205</w:t>
            </w:r>
            <w:r w:rsidR="000907E9">
              <w:rPr>
                <w:rFonts w:ascii="Times New Roman" w:eastAsia="Times New Roman" w:hAnsi="Times New Roman" w:cs="Times New Roman"/>
                <w:sz w:val="24"/>
                <w:szCs w:val="24"/>
              </w:rPr>
              <w:t>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5300,0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4700,0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062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7710010220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5D755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205</w:t>
            </w:r>
            <w:r w:rsidR="000907E9">
              <w:rPr>
                <w:rFonts w:ascii="Times New Roman" w:eastAsia="Times New Roman" w:hAnsi="Times New Roman" w:cs="Times New Roman"/>
                <w:sz w:val="24"/>
                <w:szCs w:val="24"/>
              </w:rPr>
              <w:t>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5300,0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4700,0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Администрация Татищевского муниципального района Саратовской области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925A3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951996,8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827879,6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713447,5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Общегосударственные расходы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925A3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148134,0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61154,2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64959,2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5427,8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2622,6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3622,6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Выполнение функций органами местного самоуправления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2100000000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5427,8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2622,6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3622,6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деятельности исполнительно-распорядительного органа муниципального образования (местной администрации)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2170000000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5427,8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2622,6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3622,6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обеспечение деятельности главы муниципального района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2170010610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5427,8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2622,6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3622,6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Расходы на выплату персоналу в целях обеспечения выполнения функций государственными (муниципальными) органами, казенными учреждениями, органами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управления государственными внебюджетными фондами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2170010610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5427,8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2622,6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3622,6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925A3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112</w:t>
            </w:r>
            <w:r w:rsidR="005D7551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="000907E9">
              <w:rPr>
                <w:rFonts w:ascii="Times New Roman" w:eastAsia="Times New Roman" w:hAnsi="Times New Roman" w:cs="Times New Roman"/>
                <w:sz w:val="24"/>
                <w:szCs w:val="24"/>
              </w:rPr>
              <w:t>47,6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37449,7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40804,8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Выполнение функций органами местного самоуправления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2100000000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925A3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109</w:t>
            </w:r>
            <w:r w:rsidR="005D7551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 w:rsidR="000907E9">
              <w:rPr>
                <w:rFonts w:ascii="Times New Roman" w:eastAsia="Times New Roman" w:hAnsi="Times New Roman" w:cs="Times New Roman"/>
                <w:sz w:val="24"/>
                <w:szCs w:val="24"/>
              </w:rPr>
              <w:t>36,0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35272,5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38627,6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деятельности исполнительно-распорядительного органа муниципального образования (местной администрации)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2170000000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925A3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109</w:t>
            </w:r>
            <w:r w:rsidR="005D7551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 w:rsidR="000907E9">
              <w:rPr>
                <w:rFonts w:ascii="Times New Roman" w:eastAsia="Times New Roman" w:hAnsi="Times New Roman" w:cs="Times New Roman"/>
                <w:sz w:val="24"/>
                <w:szCs w:val="24"/>
              </w:rPr>
              <w:t>36,0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35272,5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38627,6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обеспечение функций центрального аппарата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2170010020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925A3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107</w:t>
            </w:r>
            <w:r w:rsidR="005D7551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 w:rsidR="000907E9">
              <w:rPr>
                <w:rFonts w:ascii="Times New Roman" w:eastAsia="Times New Roman" w:hAnsi="Times New Roman" w:cs="Times New Roman"/>
                <w:sz w:val="24"/>
                <w:szCs w:val="24"/>
              </w:rPr>
              <w:t>79,8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35079,8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38434,9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2170010020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102179,8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33519,8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37009,9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2170010020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925A3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5D7551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="000907E9">
              <w:rPr>
                <w:rFonts w:ascii="Times New Roman" w:eastAsia="Times New Roman" w:hAnsi="Times New Roman" w:cs="Times New Roman"/>
                <w:sz w:val="24"/>
                <w:szCs w:val="24"/>
              </w:rPr>
              <w:t>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1560,0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1425,0</w:t>
            </w:r>
          </w:p>
        </w:tc>
      </w:tr>
      <w:tr w:rsidR="007838F7" w:rsidTr="00D61E84">
        <w:trPr>
          <w:trHeight w:val="458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земельного налога, налога на имущество и транспортного налога органами местного самоуправления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2170010040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192,7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192,7</w:t>
            </w:r>
          </w:p>
        </w:tc>
      </w:tr>
      <w:tr w:rsidR="007838F7" w:rsidTr="00D61E84">
        <w:trPr>
          <w:trHeight w:val="458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2170010040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192,7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192,7</w:t>
            </w:r>
          </w:p>
        </w:tc>
      </w:tr>
      <w:tr w:rsidR="007838F7" w:rsidTr="00D61E84">
        <w:trPr>
          <w:trHeight w:val="33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Осуществление части полномочий по решению вопросов местного значения поселений в соответствии с заключенными соглашениями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2170010260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1906,2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838F7" w:rsidTr="00D61E84">
        <w:trPr>
          <w:trHeight w:val="33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фондами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2170010260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1906,2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Осуществление переданных полномочий Российской Федерации, субъекта Российской Федерации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9600000000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2811,6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2177,2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2177,2</w:t>
            </w:r>
          </w:p>
        </w:tc>
      </w:tr>
      <w:tr w:rsidR="007838F7" w:rsidTr="00D61E84">
        <w:trPr>
          <w:trHeight w:val="178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Осуществление переданных полномочий за счет субвенций, субсидий и межбюджетных трансфертов из областного бюджета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9610000000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2811,6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2177,2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2177,2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Осуществление органами местного самоуправления государственных полномочий по образованию и обеспечению деятельности административных комиссий, определению перечня должностных лиц, уполномоченных составлять протоколы об административных правонарушениях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9610076500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544,3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544,3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544,3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9610076500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473,3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473,3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473,3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9610076500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71,0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71,0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71,0</w:t>
            </w:r>
          </w:p>
        </w:tc>
      </w:tr>
      <w:tr w:rsidR="007838F7" w:rsidTr="00D61E84">
        <w:trPr>
          <w:trHeight w:val="267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Осуществление органами местного самоуправления государственных полномочий по созданию и организации деятельности комиссий по делам несовершеннолетних и защите их прав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9610076600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544,3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544,3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544,3</w:t>
            </w:r>
          </w:p>
        </w:tc>
      </w:tr>
      <w:tr w:rsidR="007838F7" w:rsidTr="00D61E84">
        <w:trPr>
          <w:trHeight w:val="267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9610076600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473,3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473,3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473,3</w:t>
            </w:r>
          </w:p>
        </w:tc>
      </w:tr>
      <w:tr w:rsidR="007838F7" w:rsidTr="00D61E84">
        <w:trPr>
          <w:trHeight w:val="267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Закупка товаров, работ и услуг для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государственных (муниципальных) нужд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9610076600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71,0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71,0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71,0</w:t>
            </w:r>
          </w:p>
        </w:tc>
      </w:tr>
      <w:tr w:rsidR="007838F7" w:rsidTr="00D61E84">
        <w:trPr>
          <w:trHeight w:val="267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Осуществление органами местного самоуправления отдельных государственных полномочий по осуществлению деятельности по опеке и попечительству в отношении несовершеннолетних граждан в части расходов на оплату труда, уплату страховых взносов по обязательному социальному страхованию в государственные внебюджетные фонды Российской Федерации, обеспечения деятельности штатных работников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9610077120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1088,6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1088,6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1088,6</w:t>
            </w:r>
          </w:p>
        </w:tc>
      </w:tr>
      <w:tr w:rsidR="007838F7" w:rsidTr="00D61E84">
        <w:trPr>
          <w:trHeight w:val="267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9610077120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946,6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946,6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946,6</w:t>
            </w:r>
          </w:p>
        </w:tc>
      </w:tr>
      <w:tr w:rsidR="007838F7" w:rsidTr="00D61E84">
        <w:trPr>
          <w:trHeight w:val="267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9610077120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142,0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142,0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142,0</w:t>
            </w:r>
          </w:p>
        </w:tc>
      </w:tr>
      <w:tr w:rsidR="007838F7" w:rsidTr="00D61E84">
        <w:trPr>
          <w:trHeight w:val="267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 w:rsidP="00481ACD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Содействие в организации деятельности по военно-патриотическому воспитанию граждан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9610078760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634,4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7838F7" w:rsidTr="00D61E84">
        <w:trPr>
          <w:trHeight w:val="267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 w:rsidP="00481ACD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9610078760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634,4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 w:rsidP="00481ACD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Судебная система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05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4,5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27,8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8,0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 w:rsidP="00481ACD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Осуществление переданных полномочий Российской Федерации, субъекта Российской Федерации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05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9600000000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4,5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27,8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8,0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 w:rsidP="00481ACD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Осуществление переданных полномочий за счет </w:t>
            </w: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lastRenderedPageBreak/>
              <w:t>субвенций, субсидий и межбюджетных трансфертов из федерального бюджета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lastRenderedPageBreak/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05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9620000000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4,5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27,8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8,0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 w:rsidP="00481ACD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lastRenderedPageBreak/>
              <w:t>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05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9620051200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4,5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27,8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8,0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 w:rsidP="00481ACD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05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9620051200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4,5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27,8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8,0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Резервные фонды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925A3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 w:rsidR="005D755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0907E9">
              <w:rPr>
                <w:rFonts w:ascii="Times New Roman" w:eastAsia="Times New Roman" w:hAnsi="Times New Roman" w:cs="Times New Roman"/>
                <w:sz w:val="24"/>
                <w:szCs w:val="24"/>
              </w:rPr>
              <w:t>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2000,0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по исполнению отдельных обязательств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7500000000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925A3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 w:rsidR="005D755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0907E9">
              <w:rPr>
                <w:rFonts w:ascii="Times New Roman" w:eastAsia="Times New Roman" w:hAnsi="Times New Roman" w:cs="Times New Roman"/>
                <w:sz w:val="24"/>
                <w:szCs w:val="24"/>
              </w:rPr>
              <w:t>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2000,0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Средства резервных фондов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7530000000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925A3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 w:rsidR="005D755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0907E9">
              <w:rPr>
                <w:rFonts w:ascii="Times New Roman" w:eastAsia="Times New Roman" w:hAnsi="Times New Roman" w:cs="Times New Roman"/>
                <w:sz w:val="24"/>
                <w:szCs w:val="24"/>
              </w:rPr>
              <w:t>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2000,0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Средства резервных фондов местных администраций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7530010130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925A3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 w:rsidR="005D755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0907E9">
              <w:rPr>
                <w:rFonts w:ascii="Times New Roman" w:eastAsia="Times New Roman" w:hAnsi="Times New Roman" w:cs="Times New Roman"/>
                <w:sz w:val="24"/>
                <w:szCs w:val="24"/>
              </w:rPr>
              <w:t>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2000,0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7530010130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925A3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 w:rsidR="005D755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0907E9">
              <w:rPr>
                <w:rFonts w:ascii="Times New Roman" w:eastAsia="Times New Roman" w:hAnsi="Times New Roman" w:cs="Times New Roman"/>
                <w:sz w:val="24"/>
                <w:szCs w:val="24"/>
              </w:rPr>
              <w:t>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2000,0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5D755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20454,1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19054,1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18523,8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Муниципальная программа «Профилактика правонарушений, терроризма, экстремизма и противодействие незаконному обороту наркотических средств на территории Татищевского муниципального района Саратовской области»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1В00000000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899,4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899,4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899,4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Подпрограмма «Профилактика правонарушений и усиление борьбы с преступностью на территории Татищевского муниципального района Саратовской области»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1В10000000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519,4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519,4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519,4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общественного порядка и безопасности граждан, профилактика правонарушений против личности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1В10100000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1В101М0000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1В101М0000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Предупреждение и пресечение организованной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преступности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1В10200000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Реализация основного мероприятия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1В102М0000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1В102М0000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Профилактика правонарушений несовершеннолетних и молодежи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1В10300000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249,4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249,4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249,4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1В103М0000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249,4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249,4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249,4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1В103М0000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249,4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249,4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249,4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деятельности общественных организаций по взаимодействию с правоохранительными органами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1В10400000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1В104М0000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1В104М0000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Подпрограмма «Профилактика терроризма и экстремизма на территории Татищевского муниципального района Саратовской области»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1В20000000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350,0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350,0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350,0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Усиление антитеррористической защищенности объектов района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1В20100000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325,0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325,0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325,0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1В201М0000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325,0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325,0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325,0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1В201М0000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325,0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325,0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325,0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информационно-пропагандистских мероприятий в сфере профилактики терроризма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1В20200000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1В202М0000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1В202М0000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Подпрограмма «Противодействие злоупотреблению наркотиками и их незаконному обороту на территории Татищевского муниципального района Саратовской области»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1В30000000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Развитие системы мер по сокращению спроса на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наркотики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1В30100000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Реализация основного мероприятия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1В301М0000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1В301М0000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Проведение информационного обеспечения профилактики наркомании и противодействия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наркопреступности</w:t>
            </w:r>
            <w:proofErr w:type="spellEnd"/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1В30200000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1В302М0000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1В302М0000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Профилактика наркомании среди обучающихся общеобразовательных учреждений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1В30300000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1В303М0000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1В303М0000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Муниципальная программа «Развитие культуры и молодежной политики Татищевского муниципального района Саратовской области»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5D755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1662,6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690,1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590,1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сохранности, учета документов и предоставление пользователям архивной информации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1К01600000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5D755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1662,6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690,1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590,1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1К01610060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1025,3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690,1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590,1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1К01610060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885,3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629,5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529,5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1К01610060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60,6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60,6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Обеспечение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сохранения достигнутых показателей повышения оплаты труда отдельных категорий работников бюджетной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сферы</w:t>
            </w:r>
            <w:proofErr w:type="gramEnd"/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1К01672500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5D755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605,4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5D755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5D755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1К01672500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5D755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605,4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5D755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5D755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Обеспечение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сохранения достигнутых показателей повышения оплаты труда отдельных категорий работников бюджетной сферы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за счет средств местного бюджета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1К016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5D755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31,9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5D755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5D755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1К016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5D755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31,9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5D755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5D755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Муниципальная программа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«Управление муниципальным имуществом Татищевского муниципального района Саратовской области»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1М00000000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Подготовка технической документации на объекты недвижимого и движимого имущества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1М00100000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1М001М0000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1М001М0000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оценки муниципального имущества для определения начальной цены предмета аукциона и годовой арендной платы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1М00200000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1М002М0000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1М002М0000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деятельности учреждений (оказание муниципальных услуг, выполнение работ)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2300000000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17286,4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16854,2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16422,1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Расходы на обеспечение деятельности муниципальных казенных учреждений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2300010060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17286,4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16854,2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16422,1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2300010060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16723,9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16305,8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15887,7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2300010060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562,5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548,4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534,4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Мероприятия в сфере приватизации и продажи муниципального имущества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7200000000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Оценка недвижимости, признание прав и регулирование отношений по муниципальной собственности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7200010450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7200010450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по исполнению отдельных обязательств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7500000000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123,0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112,0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уплату членских взносов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7540000000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123,0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112,0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членских взносов в Ассоциацию «Совет муниципальных образований Саратовской области»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7540010140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123,0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112,0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7540010140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123,0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112,0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Осуществление переданных полномочий Российской Федерации, субъекта Российской Федерации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9600000000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325,7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337,4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350,2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Осуществление переданных полномочий за счет субвенций, субсидий и межбюджетных трансфертов из областного бюджета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9610000000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325,7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337,4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350,2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Осуществление органами местного самоуправления государственных полномочий по организации предоставления питания отдельным категориям обучающихся в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муниципальных образовательных организациях, реализующих образовательные программы начального общего, основного общего и среднего общего образования, и частичному финансированию расходов на присмотр и уход за детьми дошкольного возраста в муниципальных образовательных организациях, реализующих основную общеобразовательную программу дошкольного образования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9610077300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253,9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262,9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272,6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9610077300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233,9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242,9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252,6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9610077300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Осуществление органами местного самоуправления государственных полномочий по организации предоставления  компенсации родительской платы  за присмотр и уход за детьми в образовательных организациях, реализующих основную общеобразовательную программу дошкольного образования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9610077800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71,8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74,5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77,6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9610077800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58,5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60,7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63,2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9610077800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13,3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13,8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14,4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5D755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59</w:t>
            </w:r>
            <w:r w:rsidR="000907E9">
              <w:rPr>
                <w:rFonts w:ascii="Times New Roman" w:eastAsia="Times New Roman" w:hAnsi="Times New Roman" w:cs="Times New Roman"/>
                <w:sz w:val="24"/>
                <w:szCs w:val="24"/>
              </w:rPr>
              <w:t>80,0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3883,6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3572,0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5D755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59</w:t>
            </w:r>
            <w:r w:rsidR="000907E9">
              <w:rPr>
                <w:rFonts w:ascii="Times New Roman" w:eastAsia="Times New Roman" w:hAnsi="Times New Roman" w:cs="Times New Roman"/>
                <w:sz w:val="24"/>
                <w:szCs w:val="24"/>
              </w:rPr>
              <w:t>80,0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3883,6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3572,0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Муниципальная программа «Защита населения и территорий от чрезвычайных ситуаций, обеспечение пожарной безопасности на территории Татищевского муниципального района Саратовской области»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1П00000000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5D755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="000907E9">
              <w:rPr>
                <w:rFonts w:ascii="Times New Roman" w:eastAsia="Times New Roman" w:hAnsi="Times New Roman" w:cs="Times New Roman"/>
                <w:sz w:val="24"/>
                <w:szCs w:val="24"/>
              </w:rPr>
              <w:t>60,0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Подпрограмма «Снижение рисков и смягчение последствий чрезвычайных ситуаций природного и техногенного характера на территории Татищевского муниципального района»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1П10000000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Создание безопасных условий пребывания людей на водоемах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1П10300000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1П103М0000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1П103М0000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Подпрограмма «Обеспечение пожарной безопасности на территории Татищевского муниципального района»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1П20000000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пожарной безопасности объектов социальной сферы с массовым пребыванием людей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1П20200000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1П202М0000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1П202М0000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Информационное обеспечение в части пожарной безопасности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1П20300000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1П203М0000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1П203М0000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5D7551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551" w:rsidRDefault="00D61E8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1E8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Подпрограмма "Создание муниципальной системы оповещения населения на территории </w:t>
            </w:r>
            <w:r w:rsidRPr="00D61E84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Татищевского муниципального района"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5D7551" w:rsidRDefault="005D755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5D7551" w:rsidRDefault="005D755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5D7551" w:rsidRDefault="005D755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5D7551" w:rsidRDefault="005D755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1П30000000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5D7551" w:rsidRDefault="005D755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5D7551" w:rsidRDefault="005D755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5D7551" w:rsidRDefault="005D755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5D7551" w:rsidRDefault="005D755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D7551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551" w:rsidRDefault="00D61E8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1E84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Разработка проектной сметной документации на создание муниципальной системы оповещения населения Татищевского муниципального района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5D7551" w:rsidRDefault="005D755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5D7551" w:rsidRDefault="005D755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5D7551" w:rsidRDefault="005D755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5D7551" w:rsidRDefault="005D755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1П30100000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5D7551" w:rsidRDefault="005D755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5D7551" w:rsidRDefault="005D755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5D7551" w:rsidRDefault="005D755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5D7551" w:rsidRDefault="005D755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D7551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551" w:rsidRDefault="005D7551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5D7551" w:rsidRDefault="005D755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5D7551" w:rsidRDefault="005D755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5D7551" w:rsidRDefault="005D755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5D7551" w:rsidRDefault="005D755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1П301М0000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5D7551" w:rsidRDefault="005D755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5D7551" w:rsidRDefault="005D755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5D7551" w:rsidRDefault="005D755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5D7551" w:rsidRDefault="005D755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деятельности учреждений (оказание муниципальных услуг, выполнение работ)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2300000000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5220,0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3823,6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3512,0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2300010060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5220,0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3823,6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3512,0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2300010060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5180,0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3788,6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3477,0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2300010060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35,0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35,0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Национальная экономика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925A3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829</w:t>
            </w:r>
            <w:r w:rsidR="00D61E84">
              <w:rPr>
                <w:rFonts w:ascii="Times New Roman" w:eastAsia="Times New Roman" w:hAnsi="Times New Roman" w:cs="Times New Roman"/>
                <w:sz w:val="24"/>
                <w:szCs w:val="24"/>
              </w:rPr>
              <w:t>34,1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51636,4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52818,6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Сельское хозяйство и рыболовство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330,0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330,0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330,0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Осуществление переданных полномочий Российской Федерации, субъекта Российской Федерации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9600000000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330,0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330,0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330,0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Осуществление переданных полномочий за счет субвенций, субсидий и межбюджетных трансфертов из областного бюджета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9610000000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330,0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330,0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330,0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Осуществление органами местного самоуправления отдельных государственных полномочий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по организации проведения мероприятий при осуществлении деятельности по обращению с животными без владельцев</w:t>
            </w:r>
            <w:proofErr w:type="gramEnd"/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9610077130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330,0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330,0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330,0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9610077130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330,0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330,0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330,0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Водное хозяйство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Муниципальная программа «Защита населения и территорий от чрезвычайных ситуаций, обеспечение пожарной безопасности на территории Татищевского муниципального района Саратовской области»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1П00000000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Подпрограмма «Снижение рисков и смягчение последствий чрезвычайных ситуаций природного и техногенного характера на территории Татищевского муниципального района Саратовской области»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1П10000000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безопасной эксплуатации гидротехнических соединений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1П10400000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1П104М0000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1П104М0000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79004,1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50706,4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51888,6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Муниципальная программа «Повышение безопасности дорожного движения на территории Татищевского муниципального района Саратовской области»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1Г00000000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79004,1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50706,4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51888,6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Развитие системы маршрутного ориентирования на улично-дорожной сети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1Г00100000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1000,0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основного мероприятия за счет средств дорожного фонда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1Г001Д0000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1000,0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1Г001Д0000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1000,0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Обеспечение капитального ремонта, ремонта и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содержания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автомобильных дорог общего пользования местного значения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1Г00200000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70392,4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49706,4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50888,6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основного мероприятия за счет средств дорожного фонда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1Г002Д0000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46059,8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49706,4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50888,6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1Г002Д0000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46059,8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49706,4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50888,6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lastRenderedPageBreak/>
              <w:t>Осуществление переданных полномочий в сфере дорожной деятельности в отношении автомобильных дорог местного значения в границах населенных пунктов поселения за счет средств дорожного фонда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1Г002Д0700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24332,6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1Г002Д0700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24332,6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Приобретение дорожно-эксплуатационной техники, необходимой для выполнения комплекса работ по поддержанию надлежащего технического состояния автомобильных дорог общего пользования местного значения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1Г00900000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D61E8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2261,7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D61E84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D61E84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</w:rPr>
              <w:t>Обеспечение дорожно-эксплуатационной техникой муниципальных районов и городских округов области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1Г0099Д807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1000,0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D61E8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D61E8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838F7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1Г0099Д807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1000,0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D61E8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D61E8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61E84" w:rsidTr="00E94DB8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1E84" w:rsidRDefault="00D61E8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основного мероприятия за счет средств дорожного фонда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1E84" w:rsidRDefault="00D61E84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1E84" w:rsidRDefault="00D61E84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1E84" w:rsidRDefault="00D61E84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1E84" w:rsidRDefault="00D61E84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1Г009Д0000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1150,6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1E84" w:rsidRDefault="00D61E84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1E84" w:rsidRDefault="00D61E84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D61E84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1E84" w:rsidRDefault="00D61E84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1E84" w:rsidRDefault="00D61E84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1E84" w:rsidRDefault="00D61E84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1E84" w:rsidRDefault="00D61E84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1E84" w:rsidRDefault="00D61E84" w:rsidP="00D61E8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1Г009Д0000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1150,6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1E84" w:rsidRDefault="00D61E84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1E84" w:rsidRDefault="00D61E84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D61E84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1E84" w:rsidRDefault="00D61E84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</w:rPr>
              <w:t>Обеспечение дорожно-эксплуатационной техникой муниципальных районов и городских округов области за счет средств местного бюджета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1Г009</w:t>
            </w:r>
            <w:r>
              <w:rPr>
                <w:rFonts w:ascii="Times New Roman" w:hAnsi="Times New Roman" w:cs="Times New Roman"/>
                <w:sz w:val="24"/>
                <w:szCs w:val="24"/>
                <w:lang w:val="en-US" w:eastAsia="zh-CN"/>
              </w:rPr>
              <w:t>S</w:t>
            </w: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Д807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111,1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1E84" w:rsidRDefault="00D61E8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1E84" w:rsidRDefault="00D61E8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61E84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1E84" w:rsidRDefault="00D61E84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1Г009</w:t>
            </w:r>
            <w:r>
              <w:rPr>
                <w:rFonts w:ascii="Times New Roman" w:hAnsi="Times New Roman" w:cs="Times New Roman"/>
                <w:sz w:val="24"/>
                <w:szCs w:val="24"/>
                <w:lang w:val="en-US" w:eastAsia="zh-CN"/>
              </w:rPr>
              <w:t>S</w:t>
            </w: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Д807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111,1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1E84" w:rsidRDefault="00D61E8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1E84" w:rsidRDefault="00D61E8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61E84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1E84" w:rsidRDefault="00D61E84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D61E84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Разработка проектно-сметной документации на автомобильные дороги общего пользования местного значения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1Г01000000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5350,0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1E84" w:rsidRDefault="00D61E8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1E84" w:rsidRDefault="00D61E8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61E84" w:rsidTr="00E94DB8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1E84" w:rsidRDefault="00D61E8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основного мероприятия за счет средств дорожного фонда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1E84" w:rsidRDefault="00D61E84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1E84" w:rsidRDefault="00D61E84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1E84" w:rsidRDefault="00D61E84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1E84" w:rsidRDefault="00D61E84" w:rsidP="00D61E8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1Г010Д0000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1E84" w:rsidRDefault="00D61E84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1E84" w:rsidRDefault="00D61E84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5350,0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1E84" w:rsidRDefault="00D61E84" w:rsidP="00E94DB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1E84" w:rsidRDefault="00D61E84" w:rsidP="00E94DB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61E84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1E84" w:rsidRDefault="00D61E84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1E84" w:rsidRDefault="00D61E84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1E84" w:rsidRDefault="00D61E84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1E84" w:rsidRDefault="00D61E84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1E84" w:rsidRDefault="00D61E84" w:rsidP="00D61E8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1Г010Д0000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1E84" w:rsidRDefault="00D61E84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1E84" w:rsidRDefault="00D61E84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5350,0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1E84" w:rsidRDefault="00D61E84" w:rsidP="00E94DB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1E84" w:rsidRDefault="00D61E84" w:rsidP="00E94DB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61E84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1E84" w:rsidRDefault="00D61E8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Другие вопросы в области национальной экономики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925A3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35</w:t>
            </w:r>
            <w:r w:rsidR="00D61E84"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550,0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550,0</w:t>
            </w:r>
          </w:p>
        </w:tc>
      </w:tr>
      <w:tr w:rsidR="00D61E84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1E84" w:rsidRDefault="00D61E8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Муниципальная программа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«Формирование земельных участков и обеспечение муниципального земельного контроля в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Татищевском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муниципальном районе Саратовской области на 2023-2025 годы»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1Л00000000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925A3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28</w:t>
            </w:r>
            <w:r w:rsidR="00D61E84">
              <w:rPr>
                <w:rFonts w:ascii="Times New Roman" w:eastAsia="Times New Roman" w:hAnsi="Times New Roman" w:cs="Times New Roman"/>
                <w:sz w:val="24"/>
                <w:szCs w:val="24"/>
              </w:rPr>
              <w:t>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</w:tr>
      <w:tr w:rsidR="00D61E84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1E84" w:rsidRDefault="00D61E8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Образование земельных участков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1Л00100000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925A3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28</w:t>
            </w:r>
            <w:r w:rsidR="00D61E84">
              <w:rPr>
                <w:rFonts w:ascii="Times New Roman" w:eastAsia="Times New Roman" w:hAnsi="Times New Roman" w:cs="Times New Roman"/>
                <w:sz w:val="24"/>
                <w:szCs w:val="24"/>
              </w:rPr>
              <w:t>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</w:tr>
      <w:tr w:rsidR="00D61E84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1E84" w:rsidRDefault="00D61E8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Мероприятия по проведению кадастровых работ и государственного кадастрового учета земельных участков, подлежащих оформлению для нужд муниципальных учреждений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Татищевского муниципального района Саратовской области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1Л00140200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D61E84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1E84" w:rsidRDefault="00D61E8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1Л00140200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D61E84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1E84" w:rsidRDefault="00D61E8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Мероприятия по проведению кадастровых работ и государственного кадастрового учета земельных участков для проведения аукционов по продаже земельных участков, на право заключения договоров аренды земельных участков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1Л00140210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D61E84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1E84" w:rsidRDefault="00D61E8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1Л00140210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D61E84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1E84" w:rsidRDefault="00D61E8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Мероприятия по проведению рыночной оценки в целях проведения аукционов по продаже земельных участков, на право заключения договоров аренды земельных участков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1Л00140220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90,0</w:t>
            </w:r>
          </w:p>
        </w:tc>
      </w:tr>
      <w:tr w:rsidR="00D61E84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1E84" w:rsidRDefault="00D61E8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1Л00140220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90,0</w:t>
            </w:r>
          </w:p>
        </w:tc>
      </w:tr>
      <w:tr w:rsidR="00D61E84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1E84" w:rsidRDefault="00D61E8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Мероприятия по проведению кадастровых работ и государственного кадастрового учета земельных участков для индивидуального жилищного строительства, ведения личного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lastRenderedPageBreak/>
              <w:t>подсобного хозяйства, садоводства или огородничества гражданами, имеющими трех и более детей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1Л00140230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210,0</w:t>
            </w:r>
          </w:p>
        </w:tc>
      </w:tr>
      <w:tr w:rsidR="00D61E84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1E84" w:rsidRDefault="00D61E8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1Л00140230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1E84" w:rsidRDefault="00D61E8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210,0</w:t>
            </w:r>
          </w:p>
        </w:tc>
      </w:tr>
      <w:tr w:rsidR="002A38A0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Default="002A38A0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Приобретение земельных участков из земель сельскохозяйственного назначения в муниципальную собственность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Татищевского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муниципального района Саратовской области при  реализации преимущественного права покупки земельных участков из земель сельскохозяйственного назначения на территории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Татищевского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муниципального района Саратовской области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1Л00140320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A38A0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Default="002A38A0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1Л00140320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A38A0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38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Подготовка документов по изменению границ муниципальных образований, в том числе подготовка землеустроительной документации в виде карты плана объекта землеустройства, описание местоположения границы </w:t>
            </w:r>
            <w:proofErr w:type="spellStart"/>
            <w:r w:rsidRPr="002A38A0">
              <w:rPr>
                <w:rFonts w:ascii="Times New Roman" w:eastAsia="Times New Roman" w:hAnsi="Times New Roman" w:cs="Times New Roman"/>
                <w:sz w:val="24"/>
                <w:szCs w:val="24"/>
              </w:rPr>
              <w:t>Татищевского</w:t>
            </w:r>
            <w:proofErr w:type="spellEnd"/>
            <w:r w:rsidRPr="002A38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A38A0">
              <w:rPr>
                <w:rFonts w:ascii="Times New Roman" w:eastAsia="Times New Roman" w:hAnsi="Times New Roman" w:cs="Times New Roman"/>
                <w:sz w:val="24"/>
                <w:szCs w:val="24"/>
              </w:rPr>
              <w:t>мунимципального</w:t>
            </w:r>
            <w:proofErr w:type="spellEnd"/>
            <w:r w:rsidRPr="002A38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района, XML- документы, для внесения сведений в ЕГРН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1Л00140350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A38A0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1Л00140350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A38A0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Муниципальная программа «Территориальное планирование Татищевского муниципального района Саратовской области»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1Ф00000000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A38A0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Внесение изменений в схему территориального планирования Татищевского муниципального района Саратовской области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1Ф00100000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A38A0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1Ф001М0000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A38A0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Закупка товаров, работ и услуг для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государственных (муниципальных) нужд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1Ф001М0000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A38A0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Pr="00BC4EF8" w:rsidRDefault="002A38A0" w:rsidP="00481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Мероприятия в области градостроительной деятельности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BC4EF8" w:rsidRDefault="002A38A0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BC4EF8" w:rsidRDefault="002A38A0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BC4EF8" w:rsidRDefault="002A38A0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BC4EF8" w:rsidRDefault="002A38A0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2400000000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BC4EF8" w:rsidRDefault="002A38A0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BC4EF8" w:rsidRDefault="002A38A0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BC4EF8" w:rsidRDefault="002A38A0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BC4EF8" w:rsidRDefault="002A38A0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A38A0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Pr="00BC4EF8" w:rsidRDefault="002A38A0" w:rsidP="00481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Иные межбюджетные трансферты местным бюджетам муниципальных образований </w:t>
            </w:r>
            <w:proofErr w:type="gramStart"/>
            <w:r w:rsidRPr="00BC4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из муниципального бюджета на осуществление части полномочий по решению вопросов местного значения в соответствии с заключенными соглашениями</w:t>
            </w:r>
            <w:proofErr w:type="gramEnd"/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BC4EF8" w:rsidRDefault="002A38A0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BC4EF8" w:rsidRDefault="002A38A0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BC4EF8" w:rsidRDefault="002A38A0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BC4EF8" w:rsidRDefault="002A38A0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2400010590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BC4EF8" w:rsidRDefault="002A38A0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BC4EF8" w:rsidRDefault="002A38A0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BC4EF8" w:rsidRDefault="002A38A0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BC4EF8" w:rsidRDefault="002A38A0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A38A0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Pr="00BC4EF8" w:rsidRDefault="002A38A0" w:rsidP="00481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BC4EF8" w:rsidRDefault="002A38A0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BC4EF8" w:rsidRDefault="002A38A0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BC4EF8" w:rsidRDefault="002A38A0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BC4EF8" w:rsidRDefault="002A38A0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2400010590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BC4EF8" w:rsidRDefault="002A38A0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BC4EF8" w:rsidRDefault="002A38A0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BC4EF8" w:rsidRDefault="002A38A0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BC4EF8" w:rsidRDefault="002A38A0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A38A0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Default="002A38A0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Мероприятия в сфере приватизации и продажи муниципального имущества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7200000000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2A38A0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Default="002A38A0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Мероприятия по землеустройству и землепользованию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7200010250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2A38A0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Default="002A38A0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7200010250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2A38A0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Pr="00BC4EF8" w:rsidRDefault="002A38A0" w:rsidP="00481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BC4EF8" w:rsidRDefault="002A38A0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BC4EF8" w:rsidRDefault="002A38A0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BC4EF8" w:rsidRDefault="002A38A0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BC4EF8" w:rsidRDefault="002A38A0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BC4EF8" w:rsidRDefault="002A38A0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BC4EF8" w:rsidRDefault="002A38A0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BC4EF8" w:rsidRDefault="002A38A0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BC4EF8" w:rsidRDefault="002A38A0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A38A0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Pr="00BC4EF8" w:rsidRDefault="002A38A0" w:rsidP="00481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Жилищное хозяйство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BC4EF8" w:rsidRDefault="002A38A0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BC4EF8" w:rsidRDefault="002A38A0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BC4EF8" w:rsidRDefault="002A38A0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BC4EF8" w:rsidRDefault="002A38A0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BC4EF8" w:rsidRDefault="002A38A0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BC4EF8" w:rsidRDefault="002A38A0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BC4EF8" w:rsidRDefault="002A38A0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BC4EF8" w:rsidRDefault="002A38A0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A38A0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Pr="00BC4EF8" w:rsidRDefault="002A38A0" w:rsidP="00481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межбюджетных трансфертов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BC4EF8" w:rsidRDefault="002A38A0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BC4EF8" w:rsidRDefault="002A38A0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BC4EF8" w:rsidRDefault="002A38A0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BC4EF8" w:rsidRDefault="002A38A0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7700000000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BC4EF8" w:rsidRDefault="002A38A0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BC4EF8" w:rsidRDefault="002A38A0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BC4EF8" w:rsidRDefault="002A38A0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BC4EF8" w:rsidRDefault="002A38A0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A38A0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Pr="00BC4EF8" w:rsidRDefault="002A38A0" w:rsidP="00481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межбюджетных трансфертов местным бюджетом поселений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BC4EF8" w:rsidRDefault="002A38A0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BC4EF8" w:rsidRDefault="002A38A0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BC4EF8" w:rsidRDefault="002A38A0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BC4EF8" w:rsidRDefault="002A38A0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7710000000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BC4EF8" w:rsidRDefault="002A38A0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BC4EF8" w:rsidRDefault="002A38A0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BC4EF8" w:rsidRDefault="002A38A0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BC4EF8" w:rsidRDefault="002A38A0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A38A0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Pr="00BC4EF8" w:rsidRDefault="002A38A0" w:rsidP="00481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межбюджетные трансферты местным бюджетам поселений на осуществление переданных полномочий в сфере жилищной политики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BC4EF8" w:rsidRDefault="002A38A0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BC4EF8" w:rsidRDefault="002A38A0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BC4EF8" w:rsidRDefault="002A38A0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BC4EF8" w:rsidRDefault="002A38A0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7710010770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BC4EF8" w:rsidRDefault="002A38A0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BC4EF8" w:rsidRDefault="002A38A0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BC4EF8" w:rsidRDefault="002A38A0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BC4EF8" w:rsidRDefault="002A38A0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A38A0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Pr="00BC4EF8" w:rsidRDefault="002A38A0" w:rsidP="00481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BC4EF8" w:rsidRDefault="002A38A0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BC4EF8" w:rsidRDefault="002A38A0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BC4EF8" w:rsidRDefault="002A38A0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BC4EF8" w:rsidRDefault="002A38A0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7710010770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BC4EF8" w:rsidRDefault="002A38A0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BC4EF8" w:rsidRDefault="002A38A0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BC4EF8" w:rsidRDefault="002A38A0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BC4EF8" w:rsidRDefault="002A38A0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A38A0" w:rsidTr="00D61E84">
        <w:trPr>
          <w:trHeight w:val="310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Образование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573388,3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630031,8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503977,2</w:t>
            </w:r>
          </w:p>
        </w:tc>
      </w:tr>
      <w:tr w:rsidR="002A38A0" w:rsidTr="00D61E84">
        <w:trPr>
          <w:trHeight w:val="135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Дошкольное образование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73756,9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67862,3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68600,1</w:t>
            </w:r>
          </w:p>
        </w:tc>
      </w:tr>
      <w:tr w:rsidR="002A38A0" w:rsidTr="00D61E84">
        <w:trPr>
          <w:trHeight w:val="135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Муниципальная программа «Развитие образования Татищевского муниципального района Саратовской области»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73756,9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67862,3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68600,1</w:t>
            </w:r>
          </w:p>
        </w:tc>
      </w:tr>
      <w:tr w:rsidR="002A38A0" w:rsidTr="00D61E84">
        <w:trPr>
          <w:trHeight w:val="135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Развитие системы дошкольного образования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1А00100000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72268,0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67542,3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68280,1</w:t>
            </w:r>
          </w:p>
        </w:tc>
      </w:tr>
      <w:tr w:rsidR="002A38A0" w:rsidTr="00D61E84">
        <w:trPr>
          <w:trHeight w:val="135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Расходы на выполнение муниципальных заданий бюджетными и автономными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учреждениями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1А00110070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20800,0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16078,2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16816,0</w:t>
            </w:r>
          </w:p>
        </w:tc>
      </w:tr>
      <w:tr w:rsidR="002A38A0" w:rsidTr="00D61E84">
        <w:trPr>
          <w:trHeight w:val="135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1А00110070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20800,0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16078,2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16816,0</w:t>
            </w:r>
          </w:p>
        </w:tc>
      </w:tr>
      <w:tr w:rsidR="002A38A0" w:rsidTr="00D61E84">
        <w:trPr>
          <w:trHeight w:val="135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Финансовое обеспечение образовательной деятельности муниципальных дошкольных образовательных организаций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1А00176700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47393,0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47389,1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47389,1</w:t>
            </w:r>
          </w:p>
        </w:tc>
      </w:tr>
      <w:tr w:rsidR="002A38A0" w:rsidTr="00D61E84">
        <w:trPr>
          <w:trHeight w:val="135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1А00176700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47393,0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47389,1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47389,1</w:t>
            </w:r>
          </w:p>
        </w:tc>
      </w:tr>
      <w:tr w:rsidR="002A38A0" w:rsidTr="00D61E84">
        <w:trPr>
          <w:trHeight w:val="135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Частичное финансирование расходов на присмотр и уход за детьми дошкольного возраста в муниципальных образовательных организациях, реализующих основную общеобразовательную программу дошкольного образования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1А00176900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2A38A0" w:rsidTr="00D61E84">
        <w:trPr>
          <w:trHeight w:val="135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1А00176900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2A38A0" w:rsidTr="00D61E84">
        <w:trPr>
          <w:trHeight w:val="135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Default="002A38A0" w:rsidP="00481ACD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Финансовое обеспечение расходов за присмотр и уход за детьми дошкольного возраста из многодетных семей в муниципальных образовательных организациях, реализующих образовательную программу дошкольного образования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1А00178750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3975,0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3975,0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3975,0</w:t>
            </w:r>
          </w:p>
        </w:tc>
      </w:tr>
      <w:tr w:rsidR="002A38A0" w:rsidTr="00D61E84">
        <w:trPr>
          <w:trHeight w:val="135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1А00178750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3975,0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3975,0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3975,0</w:t>
            </w:r>
          </w:p>
        </w:tc>
      </w:tr>
      <w:tr w:rsidR="002A38A0" w:rsidTr="00D61E84">
        <w:trPr>
          <w:trHeight w:val="135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Улучшение материально-технического состояния муниципальных учреждений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1А00300000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1054,0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A38A0" w:rsidTr="00D61E84">
        <w:trPr>
          <w:trHeight w:val="135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Оснащение и укрепление материально-технической базы образовательных организаций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1А00379150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527,0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A38A0" w:rsidTr="00D61E84">
        <w:trPr>
          <w:trHeight w:val="135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Предоставление субсидий бюджетным,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автономным учреждениям и иным некоммерческим организациям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1А00379150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527,0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A38A0" w:rsidTr="00D61E84">
        <w:trPr>
          <w:trHeight w:val="135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Оснащение и укрепление материально-технической базы образовательных организаций за счет средств местного бюджета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9150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527,0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A38A0" w:rsidTr="00D61E84">
        <w:trPr>
          <w:trHeight w:val="135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9150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527,0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A38A0" w:rsidTr="00D61E84">
        <w:trPr>
          <w:trHeight w:val="135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мер по поддержке семей военнослужащих, выполняющих задачи в ходе специальной военной операции (расходы на присмотр и уход за детьми дошкольного возраста в муниципальных организациях, реализующих основные общеобразовательные программы дошкольного образования)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1А02500000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434,9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320,0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320,0</w:t>
            </w:r>
          </w:p>
        </w:tc>
      </w:tr>
      <w:tr w:rsidR="002A38A0" w:rsidTr="00D61E84">
        <w:trPr>
          <w:trHeight w:val="135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Реализация основного мероприятия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1А025М0000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434,9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320,0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320,0</w:t>
            </w:r>
          </w:p>
        </w:tc>
      </w:tr>
      <w:tr w:rsidR="002A38A0" w:rsidTr="00D61E84">
        <w:trPr>
          <w:trHeight w:val="135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1А025М0000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434,9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320,0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320,0</w:t>
            </w:r>
          </w:p>
        </w:tc>
      </w:tr>
      <w:tr w:rsidR="002A38A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Общее образование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452111,4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532655,8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402760,7</w:t>
            </w:r>
          </w:p>
        </w:tc>
      </w:tr>
      <w:tr w:rsidR="002A38A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Муниципальная программа «Повышение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энергоэффективности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энергосбережения в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Татищевском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муниципальном районе Саратовской области на 2018-2027  годы»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0100000000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9111,0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A38A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Выполнение работ направленных на энергосбережение и повышение энергетической эффективности, использования энергетических ресурсов системы теплоснабжения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0100900000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9111,0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A38A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Осуществление мероприятий в области энергосбережения и повышения энергетической эффективности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0100979Б00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9111,0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A38A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0100979Б00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9111,0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A38A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lastRenderedPageBreak/>
              <w:t>Муниципальная программа «Развитие образования Татищевского муниципального района Саратовской области»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440363,1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532655,8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402760,7</w:t>
            </w:r>
          </w:p>
        </w:tc>
      </w:tr>
      <w:tr w:rsidR="002A38A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Развитие системы дошкольного образования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1А00100000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1029,5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1029,5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1029,5</w:t>
            </w:r>
          </w:p>
        </w:tc>
      </w:tr>
      <w:tr w:rsidR="002A38A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Частичное финансирование расходов на присмотр и уход за детьми дошкольного возраста в муниципальных образовательных организациях, реализующих основную общеобразовательную программу дошкольного образования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1А00176900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29,5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29,5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29,5</w:t>
            </w:r>
          </w:p>
        </w:tc>
      </w:tr>
      <w:tr w:rsidR="002A38A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1А00176900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29,5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29,5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29,5</w:t>
            </w:r>
          </w:p>
        </w:tc>
      </w:tr>
      <w:tr w:rsidR="002A38A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Default="002A38A0" w:rsidP="00481ACD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Финансовое обеспечение расходов за присмотр и уход за детьми дошкольного возраста из многодетных семей в муниципальных образовательных организациях, реализующих образовательную программу дошкольного образования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1А00178750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1000,0</w:t>
            </w:r>
          </w:p>
        </w:tc>
      </w:tr>
      <w:tr w:rsidR="002A38A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1А00178750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1000,0</w:t>
            </w:r>
          </w:p>
        </w:tc>
      </w:tr>
      <w:tr w:rsidR="002A38A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Развитие системы общего образования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1А00200000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374053,3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361647,6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362689,9</w:t>
            </w:r>
          </w:p>
        </w:tc>
      </w:tr>
      <w:tr w:rsidR="002A38A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выполнение муниципальных заданий бюджетными и автономными учреждениями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1А00210070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32911,5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28901,4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29613,9</w:t>
            </w:r>
          </w:p>
        </w:tc>
      </w:tr>
      <w:tr w:rsidR="002A38A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1А00210070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32911,5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28901,4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29613,9</w:t>
            </w:r>
          </w:p>
        </w:tc>
      </w:tr>
      <w:tr w:rsidR="002A38A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Организация бесплатного горячего питания обучающихся, получающих начальное общее, основное общее и среднее общее образование в муниципальных образовательных организациях</w:t>
            </w:r>
            <w:proofErr w:type="gramEnd"/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1А00240280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1069,2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689,7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689,7</w:t>
            </w:r>
          </w:p>
        </w:tc>
      </w:tr>
      <w:tr w:rsidR="002A38A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1А00240280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1069,2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689,7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689,7</w:t>
            </w:r>
          </w:p>
        </w:tc>
      </w:tr>
      <w:tr w:rsidR="002A38A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Обеспечение бесплатным двухразовым горячим питанием обучающихся с ограниченными возможностями здоровья, обучение которых организовано муниципальными образовательными организациями Татищевского муниципального района Саратовской области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1А00240290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1108,8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567,8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567,8</w:t>
            </w:r>
          </w:p>
        </w:tc>
      </w:tr>
      <w:tr w:rsidR="002A38A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1А00240290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1108,8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567,8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567,8</w:t>
            </w:r>
          </w:p>
        </w:tc>
      </w:tr>
      <w:tr w:rsidR="002A38A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Предоставление питания отдельным категориям обучающихся в муниципальных образовательных организациях, реализующих образовательные программы начального общего, основного общего и среднего общего образования за счет средств местного бюджета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1А00240310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1033,2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1075,0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1075,0</w:t>
            </w:r>
          </w:p>
        </w:tc>
      </w:tr>
      <w:tr w:rsidR="002A38A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1А00240310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1033,2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1075,0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1075,0</w:t>
            </w:r>
          </w:p>
        </w:tc>
      </w:tr>
      <w:tr w:rsidR="002A38A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Финансовое обеспечение образовательной деятельности муниципальных общеобразовательных учреждений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1А00277000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318590,1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312721,9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313537,2</w:t>
            </w:r>
          </w:p>
        </w:tc>
      </w:tr>
      <w:tr w:rsidR="002A38A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1А00277000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318590,1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312721,9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313537,2</w:t>
            </w:r>
          </w:p>
        </w:tc>
      </w:tr>
      <w:tr w:rsidR="002A38A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питания отдельным категориям обучающихся в муниципальных образовательных организациях, реализующих образовательные программы начального общего, основного общего и среднего общего образования</w:t>
            </w:r>
            <w:proofErr w:type="gramEnd"/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1А00277200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4922,2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4922,2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4922,2</w:t>
            </w:r>
          </w:p>
        </w:tc>
      </w:tr>
      <w:tr w:rsidR="002A38A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Предоставление субсидий бюджетным,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автономным учреждениям и иным некоммерческим организациям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1А00277200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4922,2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4922,2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4922,2</w:t>
            </w:r>
          </w:p>
        </w:tc>
      </w:tr>
      <w:tr w:rsidR="002A38A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Поощрительные выплаты водителям школьных автобусов муниципальных общеобразовательных организаций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1А00279190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napToGri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790,0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820,6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853,4</w:t>
            </w:r>
          </w:p>
        </w:tc>
      </w:tr>
      <w:tr w:rsidR="002A38A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1А00279190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790,0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820,6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853,4</w:t>
            </w:r>
          </w:p>
        </w:tc>
      </w:tr>
      <w:tr w:rsidR="002A38A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PT Astra Serif" w:hAnsi="PT Astra Serif"/>
                <w:sz w:val="24"/>
                <w:szCs w:val="24"/>
              </w:rPr>
              <w:t xml:space="preserve">Организация бесплатного горячего питания обучающихся, получающих начальное общее образование в государственных и муниципальных образовательных </w:t>
            </w:r>
            <w:proofErr w:type="gramStart"/>
            <w:r>
              <w:rPr>
                <w:rFonts w:ascii="PT Astra Serif" w:hAnsi="PT Astra Serif"/>
                <w:sz w:val="24"/>
                <w:szCs w:val="24"/>
              </w:rPr>
              <w:t>организациях</w:t>
            </w:r>
            <w:proofErr w:type="gramEnd"/>
            <w:r>
              <w:rPr>
                <w:rFonts w:ascii="PT Astra Serif" w:hAnsi="PT Astra Serif"/>
                <w:sz w:val="24"/>
                <w:szCs w:val="24"/>
              </w:rPr>
              <w:t xml:space="preserve"> (муниципальные образовательные организации)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1А002</w:t>
            </w:r>
            <w:r>
              <w:rPr>
                <w:rFonts w:ascii="Times New Roman" w:hAnsi="Times New Roman" w:cs="Times New Roman"/>
                <w:sz w:val="24"/>
                <w:szCs w:val="24"/>
                <w:lang w:val="en-US" w:eastAsia="zh-CN"/>
              </w:rPr>
              <w:t>L304</w:t>
            </w: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13628,3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11949,0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11430,7</w:t>
            </w:r>
          </w:p>
        </w:tc>
      </w:tr>
      <w:tr w:rsidR="002A38A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1А002</w:t>
            </w:r>
            <w:r>
              <w:rPr>
                <w:rFonts w:ascii="Times New Roman" w:hAnsi="Times New Roman" w:cs="Times New Roman"/>
                <w:sz w:val="24"/>
                <w:szCs w:val="24"/>
                <w:lang w:val="en-US" w:eastAsia="zh-CN"/>
              </w:rPr>
              <w:t>L304</w:t>
            </w: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13628,3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11949,0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11430,7</w:t>
            </w:r>
          </w:p>
        </w:tc>
      </w:tr>
      <w:tr w:rsidR="002A38A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Улучшение материально-технического состояния муниципальных учреждений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1А00300000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13019,6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A38A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капитального и текущего ремонтов муниципальных образовательных организаций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1А00372110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A38A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1А00372110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A38A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капитального и текущего ремонта спортивных залов муниципальных образовательных организаций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1А00372120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A38A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1А00372120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A38A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Укрепление материально-технической базы  и оснащение музеев боевой славы в муниципальных образовательных организациях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1А00372130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A38A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1А00372130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A38A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Оснащение и укрепление материально-технической базы образовательных организаций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1А00379150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3094,0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A38A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1А00379150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3094,0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A38A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1А003М0000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3700,0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A38A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1А003М0000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3700,0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A38A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капитального и текущего ремонтов муниципальных образовательных организаций за счет средств местного бюджета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2110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105,3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A38A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2110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105,3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A38A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капитального и текущего ремонта спортивных залов муниципальных образовательных организаций за счет средств местного бюджета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2120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26,3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A38A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2120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26,3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A38A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Оснащение и укрепление материально-технической базы образовательных организаций за счет средств местного бюджета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9150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3094,0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A38A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9150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3094,0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A38A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условий для функционирования центров цифровой образовательной среды в общеобразовательных организациях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1А01800000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234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9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781E1E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Pr="00781E1E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A38A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Финансовое обеспечение цифровой образовательной среды в государственных и муниципальных общеобразовательных организациях (в рамках реализации федеральных проектов, прекративших свое действие до 1 января 2025 года)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1А018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U3190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234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9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A38A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Предоставление субсидий бюджетным, автономным учреждениям и иным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некоммерческим организациям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1А018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U3190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234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9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A38A0" w:rsidRDefault="002A38A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A38A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Реализация мер по поддержке семей военнослужащих, выполняющих задачи в ходе специальной военной операции (расходы на присмотр и уход за детьми дошкольного возраста в муниципальных организациях, реализующих основные общеобразовательные программы дошкольного образования)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1А02500000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397,8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121,8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121,8</w:t>
            </w:r>
          </w:p>
        </w:tc>
      </w:tr>
      <w:tr w:rsidR="002A38A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Реализация основного мероприятия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1А025М0000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397,8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121,8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121,8</w:t>
            </w:r>
          </w:p>
        </w:tc>
      </w:tr>
      <w:tr w:rsidR="002A38A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1А025М0000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397,8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121,8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121,8</w:t>
            </w:r>
          </w:p>
        </w:tc>
      </w:tr>
      <w:tr w:rsidR="002A38A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Финансовое обеспечение центров образования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естественно-научной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и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технологической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направленностей, а также цифрового и гуманитарного профилей в муниципальных общеобразовательных организациях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1А02800000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 w:eastAsia="zh-CN"/>
              </w:rPr>
              <w:t>11744</w:t>
            </w: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,5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2A38A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Финансовое обеспечение центров образования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естественно-научной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и технологической направленностей, а также цифрового и гуманитарного профилей в муниципальных общеобразовательных организациях (за исключением расходов на оплату труда с начислениями) (в рамках реализации федеральных проектов, прекративших свое действие до 1 января 2025 года)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1А028</w:t>
            </w:r>
            <w:r>
              <w:rPr>
                <w:rFonts w:ascii="Times New Roman" w:hAnsi="Times New Roman" w:cs="Times New Roman"/>
                <w:sz w:val="24"/>
                <w:szCs w:val="24"/>
                <w:lang w:val="en-US" w:eastAsia="zh-CN"/>
              </w:rPr>
              <w:t>U3170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880,0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2A38A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1А028</w:t>
            </w:r>
            <w:r>
              <w:rPr>
                <w:rFonts w:ascii="Times New Roman" w:hAnsi="Times New Roman" w:cs="Times New Roman"/>
                <w:sz w:val="24"/>
                <w:szCs w:val="24"/>
                <w:lang w:val="en-US" w:eastAsia="zh-CN"/>
              </w:rPr>
              <w:t>U3170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 w:eastAsia="zh-CN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880,0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2A38A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Финансовое обеспечение центров образования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естественно-научной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и технологической направленностей, а также цифрового и гуманитарного профилей в муниципальных общеобразовательных организациях (в части </w:t>
            </w: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lastRenderedPageBreak/>
              <w:t>расходов на оплату труда с начислениями) (в рамках реализации федеральных проектов, прекративших свое действие до 1 января 2025 года)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lastRenderedPageBreak/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1А028</w:t>
            </w:r>
            <w:r>
              <w:rPr>
                <w:rFonts w:ascii="Times New Roman" w:hAnsi="Times New Roman" w:cs="Times New Roman"/>
                <w:sz w:val="24"/>
                <w:szCs w:val="24"/>
                <w:lang w:val="en-US" w:eastAsia="zh-CN"/>
              </w:rPr>
              <w:t>U3180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10864,5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2A38A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1А028</w:t>
            </w:r>
            <w:r>
              <w:rPr>
                <w:rFonts w:ascii="Times New Roman" w:hAnsi="Times New Roman" w:cs="Times New Roman"/>
                <w:sz w:val="24"/>
                <w:szCs w:val="24"/>
                <w:lang w:val="en-US" w:eastAsia="zh-CN"/>
              </w:rPr>
              <w:t>U3180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 w:eastAsia="zh-CN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10864,5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2A38A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Региональный проект «Все лучшее детям»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1А0Ю400000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2052,4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131232,8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2A38A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34017B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Оснащение предметных кабинетов общеобразовательных организаций оборудованием, средствами обучения и воспитания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1А0Ю455590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2052,4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2A38A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1А0Ю455590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2052,4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2A38A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Реализация мероприятий по модернизации школьных систем образования (объекты, планируемые к реализации в рамках одного финансового года)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1А0Ю457502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131232,8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2A38A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1А0Ю457502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131232,8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2A38A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Региональный проект «Педагоги и наставники»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1А0Ю600000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37831,1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38024,1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38319,5</w:t>
            </w:r>
          </w:p>
        </w:tc>
      </w:tr>
      <w:tr w:rsidR="002A38A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1А0Ю653030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37831,1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38024,1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38319,5</w:t>
            </w:r>
          </w:p>
        </w:tc>
      </w:tr>
      <w:tr w:rsidR="002A38A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1А0Ю653030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37831,1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38024,1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38319,5</w:t>
            </w:r>
          </w:p>
        </w:tc>
      </w:tr>
      <w:tr w:rsidR="002A38A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Муниципальная программа «Профилактика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правонарушений, терроризма, экстремизма и противодействие незаконному обороту наркотических средств на территории Татищевского муниципального района Саратовской области»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lastRenderedPageBreak/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1В00000000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2237,3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2A38A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Подпрограмма «Профилактика терроризма и экстремизма на территории Татищевского муниципального района Саратовской области»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1В20000000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2237,3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2A38A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Усиление антитеррористической защищенности объектов района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1В20100000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2237,3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2A38A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1В201М0000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2237,3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2A38A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1В201М0000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2237,3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2A38A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по исполнению отдельных обязательств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B1654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B1654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B1654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B1654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7500000000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B1654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400,0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B1654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B1654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2A38A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F314BB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14BB">
              <w:rPr>
                <w:rFonts w:ascii="Times New Roman" w:eastAsia="Times New Roman" w:hAnsi="Times New Roman" w:cs="Times New Roman"/>
                <w:sz w:val="24"/>
                <w:szCs w:val="24"/>
              </w:rPr>
              <w:t>Исполнение судебных решений, не связанных с погашением кредиторской задолженности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B1654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B1654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B1654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B1654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75100000000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B1654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400,0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B1654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B1654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2A38A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F314BB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14BB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по исполнительным листам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B1654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B1654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B1654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B1654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7510010120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2A38A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B1654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400,0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B1654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38A0" w:rsidRDefault="00B1654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6540" w:rsidRDefault="00F314BB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6540" w:rsidRDefault="00B16540" w:rsidP="00BC1CF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6540" w:rsidRDefault="00B16540" w:rsidP="00BC1CF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6540" w:rsidRDefault="00B16540" w:rsidP="00BC1CF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6540" w:rsidRDefault="00B16540" w:rsidP="00BC1CF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7510010120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6540" w:rsidRDefault="00B16540" w:rsidP="00BC1CF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6540" w:rsidRDefault="00B16540" w:rsidP="00BC1CF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400,0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6540" w:rsidRDefault="00B1654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6540" w:rsidRDefault="00B1654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Дополнительное образование детей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34159,1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18925,8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21257,3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Муниципальная программа «Развитие образования Татищевского муниципального района Саратовской области»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Обеспечение персонифицированного финансирования дополнительного образования детей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1А01300000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1А013М0000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1А013М0000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Муниципальная программа «Развитие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lastRenderedPageBreak/>
              <w:t xml:space="preserve">физической культуры  и спорта в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Татищевском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муниципальном районе Саратовской области»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lastRenderedPageBreak/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1Б00000000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9756,8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4412,8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5014,7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lastRenderedPageBreak/>
              <w:t>Обеспечение деятельности учреждений, подведомственных отделу физической культуры, спорта и туризма администрации Татищевского муниципального района Саратовской области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1Б00300000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9363,0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4412,8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5014,7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Расходы на выполнение муниципальных заданий бюджетными и автономными учреждениями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1Б00310070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5557,8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4412,8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5014,7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1Б00310070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5557,8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4412,8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5014,7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Обеспечение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сохранения достигнутых показателей повышения оплаты труда отдельных категорий работников бюджетной сферы</w:t>
            </w:r>
            <w:proofErr w:type="gramEnd"/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1Б00372500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2955,5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1Б00372500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2955,5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Обеспечение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сохранения достигнутых показателей повышения оплаты труда отдельных категорий работников бюджетной сферы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за счет средств местного бюджета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1Б003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  <w:t>S2500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155,5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1Б003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  <w:t>S2500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155,5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Оснащение материально-технической базы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1Б00400000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1088,0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Pr="001168F8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Pr="001168F8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Оснащение и укрепление материально-технической базы образовательных организаций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1Б00479150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544,0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Pr="001168F8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Pr="001168F8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1Б00479150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544,0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Pr="001168F8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Pr="001168F8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Оснащение и укрепление материально-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технической базы образовательных организаций за счет средств местного бюджета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lastRenderedPageBreak/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1Б004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  <w:t>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9150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544,0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Pr="001168F8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Pr="001168F8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1Б004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  <w:t>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9150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544,0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Pr="001168F8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Pr="001168F8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Муниципальная программа «Развитие культуры и молодежной политики Татищевского муниципального района Саратовской области»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23902,3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14013,0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15742,6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Оказание муниципальных услуг населению учреждениями дополнительного образования в сфере культуры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1К00300000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22918,3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14013,0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15742,6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выполнение муниципальных заданий бюджетными и автономными учреждениями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1К00310070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15750,4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14013,0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15742,6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1К00310070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15750,4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14013,0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15742,6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Сохранение достигнутых показателей повышения оплаты труда отдельным категориям работников бюджетной сферы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1К00372500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6809,5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1К00372500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6809,5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Сохранение достигнутых показателей повышения оплаты труда отдельным категориям работников бюджетной сферы за счет средств местного бюджета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003S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358,4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003S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358,4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Укрепление материально-технической базы муниципальных учреждений подведомственных управлению культуры и общественных отношений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1К00500000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984,0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Оснащение и укрепление материально-технической базы образовательных организаций (дополнительное образование детей в сфере культуры)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1К00579150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492,0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1К00579150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492,0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Оснащение и укрепление материально-технической базы образовательных организаций за счет средств местного бюджета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9150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492,0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9150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492,0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Молодежная политика и оздоровление детей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24,0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Муниципальная программа «Развитие культуры и молодежной политики Татищевского муниципального района Саратовской области»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24,0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Организация и проведение мероприятий по обеспечению популяризации молодежного творчества, вовлечение молодежи в социально-активную, общественную деятельность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1К00700000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24,0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1К007М0000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24,0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1К007М0000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24,0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Другие вопросы в области образования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13336,9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10563,9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11335,1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Муниципальная программа «Развитие образования Татищевского муниципального района Саратовской области»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11683,1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9073,5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9844,7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Развитие системы общего образования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1А00200000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87,0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87,0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87,0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Организация проведения государственной итоговой аттестации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1А00240150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87,0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87,0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87,0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1А00240150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87,0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87,0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87,0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Совершенствование качества преподавания,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lastRenderedPageBreak/>
              <w:t>развитие кадрового потенциала системы образования детей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1А00400000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lastRenderedPageBreak/>
              <w:t>Реализация основного мероприятия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1А004М0000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1А004М0000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Развитие системы воспитательной работы, поддержка одаренных детей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1А00500000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1050,0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750,0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750,0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1А005М0000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1050,0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750,0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750,0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1А005М0000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1050,0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750,0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750,0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Организация отдыха, оздоровления и занятости детей и подростков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1А00600000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5250,0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3431,0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4152,1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выполнение муниципальных заданий бюджетными и автономными учреждениями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1А00610070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4800,0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2681,0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3402,1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1А00610070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4800,0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2681,0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3402,1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Организация отдыха и оздоровления детей в оздоровительных лагерях с дневным пребыванием на базе образовательных учреждений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1А00640070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700,0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1А00640070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700,0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Организация отдыха и оздоровление детей из семей, попавших в трудную жизненную ситуацию, одаренных и талантливых детей Татищевского муниципального района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1А00640080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1А00640080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 медицинских осмотров сотрудников муниципальных образовательных организаций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1А02100000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lastRenderedPageBreak/>
              <w:t>Реализация основного мероприятия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1А021М0000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1А021М0000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Подготовка кадров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1А02700000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468,0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468,0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Выплата стипендии гражданину, обучающемуся по  целевому направлению в профессиональных образовательных организациях и образовательных организациях высшего образования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1А02740330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468,0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468,0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1А02740330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468,0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468,0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Региональный проект «Педагоги и наставники»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1А0Ю600000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4196,1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4237,5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4287,6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1А0Ю651790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2728,7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2770,1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2820,2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1А0Ю651790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2728,7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2770,1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2820,2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муниципальных общеобразовательных организаций и профессиональных образовательных организаций (общеобразовательные организации)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1А0Ю650501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1467,4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1467,4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1467,4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Предоставление субсидий бюджетным, автономным учреждениям и иным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некоммерческим организациям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1А0Ю650501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1467,4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1467,4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1467,4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Муниципальная программа «Профилактика правонарушений, терроризма, экстремизма и противодействие незаконному обороту наркотических средств на территории Татищевского муниципального района Саратовской области»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1В00000000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80,0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Подпрограмма «Профилактика правонарушений и усиление борьбы с преступностью на территории Татищевского муниципального района Саратовской области»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1В10000000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80,0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Профилактика правонарушений несовершеннолетних и молодежи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1В10300000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80,0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1В103М0000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80,0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1В103М0000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80,0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деятельности учреждений (оказание муниципальных услуг, выполнение работ)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2300000000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1573,8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1410,4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1410,4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2300010060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1573,8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1410,4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1410,4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2300010060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1563,8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1400,4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1400,4</w:t>
            </w:r>
          </w:p>
        </w:tc>
      </w:tr>
      <w:tr w:rsidR="00B16540" w:rsidTr="00D61E84">
        <w:trPr>
          <w:trHeight w:val="25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2300010060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B16540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Культура и кинематография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F314BB" w:rsidP="00F314B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82902,0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33087,5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34828,0</w:t>
            </w:r>
          </w:p>
        </w:tc>
      </w:tr>
      <w:tr w:rsidR="00B16540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Культура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F314B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70340,1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23142,7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24989,2</w:t>
            </w:r>
          </w:p>
        </w:tc>
      </w:tr>
      <w:tr w:rsidR="00B16540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Муниципальная программа «Повышение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энергоэффективности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энергосбережения в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Татищевском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муниципальном районе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Саратовской области на 2018-2027  годы»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0100000000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5489,0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16540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Выполнение работ направленных на энергосбережение и повышение энергетической эффективности, использования энергетических ресурсов системы теплоснабжения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0100900000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5489,0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16540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Осуществление мероприятий в области энергосбережения и повышения энергетической эффективности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0100979Б00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5489,0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16540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0100979Б00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5489,0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16540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Муниципальная программа «Профилактика правонарушений, терроризма, экстремизма и противодействие незаконному обороту наркотических средств на территории Татищевского муниципального района Саратовской области»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1В00000000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1512,7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150,0</w:t>
            </w:r>
          </w:p>
        </w:tc>
      </w:tr>
      <w:tr w:rsidR="00B16540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Подпрограмма «Профилактика терроризма и экстремизма на территории Татищевского муниципального района Саратовской области»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1В20000000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1512,7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150,0</w:t>
            </w:r>
          </w:p>
        </w:tc>
      </w:tr>
      <w:tr w:rsidR="00B16540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Усиление антитеррористической защищенности объектов района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6540" w:rsidRDefault="00B1654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6540" w:rsidRDefault="00B1654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6540" w:rsidRDefault="00B1654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6540" w:rsidRDefault="00B1654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1В20100000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6540" w:rsidRDefault="00B1654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6540" w:rsidRDefault="00B1654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1362,7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6540" w:rsidRDefault="00B1654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6540" w:rsidRDefault="00B1654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B16540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6540" w:rsidRDefault="00B1654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6540" w:rsidRDefault="00B1654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6540" w:rsidRDefault="00B1654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6540" w:rsidRDefault="00B1654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1В201М0000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6540" w:rsidRDefault="00B1654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6540" w:rsidRDefault="00B1654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1362,7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6540" w:rsidRDefault="00B1654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6540" w:rsidRDefault="00B1654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B16540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6540" w:rsidRDefault="00B1654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6540" w:rsidRDefault="00B1654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6540" w:rsidRDefault="00B1654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6540" w:rsidRDefault="00B1654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1В201М0000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6540" w:rsidRDefault="00B1654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6540" w:rsidRDefault="00B1654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1362,7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6540" w:rsidRDefault="00B1654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6540" w:rsidRDefault="00B1654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B16540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1В203М0000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150,0</w:t>
            </w:r>
          </w:p>
        </w:tc>
      </w:tr>
      <w:tr w:rsidR="00B16540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1В203М0000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150,0</w:t>
            </w:r>
          </w:p>
        </w:tc>
      </w:tr>
      <w:tr w:rsidR="00B16540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Муниципальная программа «Развитие культуры и молодежной политики Татищевского муниципального района Саратовской области»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F314B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63338,4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22992,7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24839,2</w:t>
            </w:r>
          </w:p>
        </w:tc>
      </w:tr>
      <w:tr w:rsidR="00B16540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Оказание муниципальных услуг населению библиотеками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1К00100000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17247,9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5924,5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6318,6</w:t>
            </w:r>
          </w:p>
        </w:tc>
      </w:tr>
      <w:tr w:rsidR="00B16540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Расходы на выполнение муниципальных заданий бюджетными и автономными учреждениями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1К00110070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8300,0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5924,5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6318,6</w:t>
            </w:r>
          </w:p>
        </w:tc>
      </w:tr>
      <w:tr w:rsidR="00B16540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1К00110070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8300,0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5924,5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6318,6</w:t>
            </w:r>
          </w:p>
        </w:tc>
      </w:tr>
      <w:tr w:rsidR="00B16540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Обеспечение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сохранения достигнутых показателей повышения оплаты труда отдельных категорий работников бюджетной сферы</w:t>
            </w:r>
            <w:proofErr w:type="gramEnd"/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1К00172500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8500,5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16540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1К00172500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8500,5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16540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Обеспечение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сохранения достигнутых показателей повышения оплаты труда отдельных категорий работников бюджетной сферы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за счет средств местного бюджета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447,4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16540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447,4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16540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Комплектование фондов библиотек муниципального района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1К00200000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157,4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2,8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2,8</w:t>
            </w:r>
          </w:p>
        </w:tc>
      </w:tr>
      <w:tr w:rsidR="00B16540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1К002М0000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2,8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2,8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2,8</w:t>
            </w:r>
          </w:p>
        </w:tc>
      </w:tr>
      <w:tr w:rsidR="00B16540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1К002М0000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2,8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2,8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2,8</w:t>
            </w:r>
          </w:p>
        </w:tc>
      </w:tr>
      <w:tr w:rsidR="00B16540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zh-CN"/>
              </w:rPr>
              <w:t>Государственная поддержка отрасли культуры (комплектование книжных фондов муниципальных общедоступных библиотек)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1К002</w:t>
            </w:r>
            <w:r>
              <w:rPr>
                <w:rFonts w:ascii="Times New Roman" w:hAnsi="Times New Roman" w:cs="Times New Roman"/>
                <w:sz w:val="24"/>
                <w:szCs w:val="24"/>
                <w:lang w:val="en-US" w:eastAsia="zh-CN"/>
              </w:rPr>
              <w:t>L</w:t>
            </w: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5191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6540" w:rsidRDefault="00B16540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154,6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6540" w:rsidRDefault="00B16540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B16540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1К002</w:t>
            </w:r>
            <w:r>
              <w:rPr>
                <w:rFonts w:ascii="Times New Roman" w:hAnsi="Times New Roman" w:cs="Times New Roman"/>
                <w:sz w:val="24"/>
                <w:szCs w:val="24"/>
                <w:lang w:val="en-US" w:eastAsia="zh-CN"/>
              </w:rPr>
              <w:t>L</w:t>
            </w: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5191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154,6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6540" w:rsidRDefault="00B16540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B16540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Оказание муниципальных услуг населению культурно -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досуговыми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учреждениями района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1К00400000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38842,3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15965,4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16417,8</w:t>
            </w:r>
          </w:p>
        </w:tc>
      </w:tr>
      <w:tr w:rsidR="00B16540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Расходы на выполнение муниципальных заданий бюджетными и автономными учреждениями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1К00410070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15965,4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15965,4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16417,8</w:t>
            </w:r>
          </w:p>
        </w:tc>
      </w:tr>
      <w:tr w:rsidR="00B16540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1К00410070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15965,4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15965,4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16417,8</w:t>
            </w:r>
          </w:p>
        </w:tc>
      </w:tr>
      <w:tr w:rsidR="00B16540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Обеспечение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сохранения достигнутых показателей повышения оплаты труда отдельных категорий работников бюджетной сферы</w:t>
            </w:r>
            <w:proofErr w:type="gramEnd"/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1К00472500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21733,1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16540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1К00472500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21733,1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16540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Обеспечение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сохранения достигнутых показателей повышения оплаты труда отдельных категорий работников бюджетной сферы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за счет средств местного бюджета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4S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1143,8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16540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4S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1143,8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16540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Укрепление материально-технической базы муниципальных учреждений подведомственных управлению культуры и общественных отношений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1К00500000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1874,0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16540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>
            <w:pPr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1К005М0000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1874,0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16540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1К005М0000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1874,0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16540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Организация и проведение акций, фестивалей, конкурсов, культурно -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досуговых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, массовых мероприятий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1К00600000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1100,0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2100,0</w:t>
            </w:r>
          </w:p>
        </w:tc>
      </w:tr>
      <w:tr w:rsidR="00B16540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1К006М0000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1100,0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2100,0</w:t>
            </w:r>
          </w:p>
        </w:tc>
      </w:tr>
      <w:tr w:rsidR="00B16540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1К006М0000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313,1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B16540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6540" w:rsidRDefault="00B16540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1К006М0000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1786,9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6540" w:rsidRDefault="00B165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2000,0</w:t>
            </w:r>
          </w:p>
        </w:tc>
      </w:tr>
      <w:tr w:rsidR="00F63D3A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Текущий ремонт филиала МАУК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Межпоселенческая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централизованная клубная система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Широкинский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сельский клуб»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1К01700000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580,0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63D3A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1К017М0000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580,0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63D3A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1К017М0000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580,0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63D3A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Текущий ремонт филиала МАУК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Межпоселенческая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централизованная клубная система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Полчаниновский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сельский клуб»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1К02200000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2536,8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63D3A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 xml:space="preserve">Проведение капитального и текущего ремонта, техническое оснащение муниципальных учреждений </w:t>
            </w:r>
            <w:proofErr w:type="spellStart"/>
            <w:r>
              <w:rPr>
                <w:rFonts w:ascii="PT Astra Serif" w:hAnsi="PT Astra Serif"/>
                <w:sz w:val="24"/>
                <w:szCs w:val="24"/>
              </w:rPr>
              <w:t>культурно-досугового</w:t>
            </w:r>
            <w:proofErr w:type="spellEnd"/>
            <w:r>
              <w:rPr>
                <w:rFonts w:ascii="PT Astra Serif" w:hAnsi="PT Astra Serif"/>
                <w:sz w:val="24"/>
                <w:szCs w:val="24"/>
              </w:rPr>
              <w:t xml:space="preserve"> типа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1К02274020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63D3A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1К02274020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63D3A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1К022М0000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2036,8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63D3A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1К022М0000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2036,8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63D3A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Другие вопросы в области культуры, кинематографии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12561,9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9944,8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9838,8</w:t>
            </w:r>
          </w:p>
        </w:tc>
      </w:tr>
      <w:tr w:rsidR="00F63D3A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Муниципальная программа «Развитие культуры и молодежной политики Татищевского муниципального района Саратовской области»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12561,9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9944,8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9838,8</w:t>
            </w:r>
          </w:p>
        </w:tc>
      </w:tr>
      <w:tr w:rsidR="00F63D3A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Оказание услуг по административно-хозяйственному обслуживанию учреждений культуры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1К01100000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12561,9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9944,8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9838,8</w:t>
            </w:r>
          </w:p>
        </w:tc>
      </w:tr>
      <w:tr w:rsidR="00F63D3A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1К01110060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12561,9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9944,8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9838,8</w:t>
            </w:r>
          </w:p>
        </w:tc>
      </w:tr>
      <w:tr w:rsidR="00F63D3A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Расходы на выплату персоналу в целях обеспечения выполнения функций государственными (муниципальными)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1К01110060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12461,9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9944,8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9838,8</w:t>
            </w:r>
          </w:p>
        </w:tc>
      </w:tr>
      <w:tr w:rsidR="00F63D3A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1К01110060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63D3A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Социальная политика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6465,6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4973,5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4967,8</w:t>
            </w:r>
          </w:p>
        </w:tc>
      </w:tr>
      <w:tr w:rsidR="00F63D3A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Пенсионное обеспечение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707,1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728,9</w:t>
            </w:r>
          </w:p>
        </w:tc>
      </w:tr>
      <w:tr w:rsidR="00F63D3A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Доплаты к пенсиям, дополнительное пенсионное обеспечение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7300000000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707,1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728,9</w:t>
            </w:r>
          </w:p>
        </w:tc>
      </w:tr>
      <w:tr w:rsidR="00F63D3A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Доплаты к пенсиям муниципальных служащих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7300010460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707,1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728,9</w:t>
            </w:r>
          </w:p>
        </w:tc>
      </w:tr>
      <w:tr w:rsidR="00F63D3A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7300010460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707,1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728,9</w:t>
            </w:r>
          </w:p>
        </w:tc>
      </w:tr>
      <w:tr w:rsidR="00F63D3A" w:rsidTr="00D61E84">
        <w:trPr>
          <w:trHeight w:val="29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Социальное обеспечение населения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822,5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472,5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442,3</w:t>
            </w:r>
          </w:p>
        </w:tc>
      </w:tr>
      <w:tr w:rsidR="00F63D3A" w:rsidTr="00D61E84">
        <w:trPr>
          <w:trHeight w:val="29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540EC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Муниципальная программа "Развитие образования Татищевского муниципального района Саратовской области"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63D3A" w:rsidTr="00D61E84">
        <w:trPr>
          <w:trHeight w:val="29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540EC">
              <w:rPr>
                <w:rFonts w:ascii="Times New Roman" w:eastAsia="Times New Roman" w:hAnsi="Times New Roman" w:cs="Times New Roman"/>
                <w:sz w:val="24"/>
                <w:szCs w:val="24"/>
              </w:rPr>
              <w:t>Совершенствование качества преподавания, развитие кадрового потенциала системы образования детей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1А00400000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63D3A" w:rsidTr="00D61E84">
        <w:trPr>
          <w:trHeight w:val="29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540EC">
              <w:rPr>
                <w:rFonts w:ascii="Times New Roman" w:eastAsia="Times New Roman" w:hAnsi="Times New Roman" w:cs="Times New Roman"/>
                <w:sz w:val="24"/>
                <w:szCs w:val="24"/>
              </w:rPr>
              <w:t>Меры социальной поддержки молодым педагогам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1А00440340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63D3A" w:rsidTr="00D61E84">
        <w:trPr>
          <w:trHeight w:val="299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1А00440340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63D3A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Социальная помощь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7400000000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572,5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472,5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442,3</w:t>
            </w:r>
          </w:p>
        </w:tc>
      </w:tr>
      <w:tr w:rsidR="00F63D3A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Оказание других видов социальной помощи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7410000000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472,5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442,3</w:t>
            </w:r>
          </w:p>
        </w:tc>
      </w:tr>
      <w:tr w:rsidR="00F63D3A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Доплаты к пенсиям почетным гражданам Татищевского района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7410010090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472,5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442,3</w:t>
            </w:r>
          </w:p>
        </w:tc>
      </w:tr>
      <w:tr w:rsidR="00F63D3A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7410010090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472,5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442,3</w:t>
            </w:r>
          </w:p>
        </w:tc>
      </w:tr>
      <w:tr w:rsidR="00F63D3A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Единовременная денежная премия Почетному гражданину Татищевского района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7410010730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63D3A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7410010730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63D3A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Материальная помощь членам семьи умершего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почетного гражданина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7410010850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67,5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63D3A" w:rsidTr="00D61E84"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7410010850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67,5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63D3A" w:rsidTr="00D61E84">
        <w:trPr>
          <w:trHeight w:val="320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Охрана семьи и детства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3943,1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3793,9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3796,6</w:t>
            </w:r>
          </w:p>
        </w:tc>
      </w:tr>
      <w:tr w:rsidR="00F63D3A" w:rsidTr="00D61E84">
        <w:trPr>
          <w:trHeight w:val="320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Муниципальная программа «Развитие образования Татищевского муниципального района Саратовской области»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3726,8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3726,8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3726,8</w:t>
            </w:r>
          </w:p>
        </w:tc>
      </w:tr>
      <w:tr w:rsidR="00F63D3A" w:rsidTr="00D61E84">
        <w:trPr>
          <w:trHeight w:val="320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Развитие системы дошкольного образования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1А00100000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3626,8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3626,8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3626,8</w:t>
            </w:r>
          </w:p>
        </w:tc>
      </w:tr>
      <w:tr w:rsidR="00F63D3A" w:rsidTr="00D61E84">
        <w:trPr>
          <w:trHeight w:val="320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Компенсация родительской платы за присмотр и уход за детьми  в образовательных организациях, реализующих основную общеобразовательную программу дошкольного образования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1А00177900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3626,8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3626,8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3626,8</w:t>
            </w:r>
          </w:p>
        </w:tc>
      </w:tr>
      <w:tr w:rsidR="00F63D3A" w:rsidTr="00D61E84">
        <w:trPr>
          <w:trHeight w:val="320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1А00177900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3626,8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3626,8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3626,8</w:t>
            </w:r>
          </w:p>
        </w:tc>
      </w:tr>
      <w:tr w:rsidR="00F63D3A" w:rsidTr="00D61E84">
        <w:trPr>
          <w:trHeight w:val="257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t>Развитие системы общего образования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1А00200000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252,0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100,0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100,0</w:t>
            </w:r>
          </w:p>
        </w:tc>
      </w:tr>
      <w:tr w:rsidR="00F63D3A" w:rsidTr="00D61E84">
        <w:trPr>
          <w:trHeight w:val="257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Денежная компенсация родителям (законным представителям) в случае замены бесплатного двухразового питания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обучающихся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с ограниченными возможностями здоровья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1А00240300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252,0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100,0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100,0</w:t>
            </w:r>
          </w:p>
        </w:tc>
      </w:tr>
      <w:tr w:rsidR="00F63D3A" w:rsidTr="00D61E84">
        <w:trPr>
          <w:trHeight w:val="257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Социальное обеспечение и иные выплаты населению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1А00240300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300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252,0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100,0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100,0</w:t>
            </w:r>
          </w:p>
        </w:tc>
      </w:tr>
      <w:tr w:rsidR="00F63D3A" w:rsidTr="00D61E84">
        <w:trPr>
          <w:trHeight w:val="257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Осуществление переданных полномочий Российской Федерации, субъекта Российской Федерации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9600000000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64,3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67,1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69,8</w:t>
            </w:r>
          </w:p>
        </w:tc>
      </w:tr>
      <w:tr w:rsidR="00F63D3A" w:rsidTr="00D61E84">
        <w:trPr>
          <w:trHeight w:val="257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Осуществление переданных полномочий за счет субвенций, субсидий и межбюджетных трансфертов из областного бюджета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9610000000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64,3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67,1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69,8</w:t>
            </w:r>
          </w:p>
        </w:tc>
      </w:tr>
      <w:tr w:rsidR="00F63D3A" w:rsidTr="00D61E84">
        <w:trPr>
          <w:trHeight w:val="257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Осуществление органами местного самоуправления отдельных государственных полномочий по осуществлению деятельности по опеке и попечительству в отношении несовершеннолетних граждан в части расходов на обеспечение деятельности по сохранению,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содержанию и ремонту пустующих жилых помещений, закрепленных за детьми-сиротами и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детьми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оставшимися без попечения родителей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9610077140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64,3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67,1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69,8</w:t>
            </w:r>
          </w:p>
        </w:tc>
      </w:tr>
      <w:tr w:rsidR="00F63D3A" w:rsidTr="00D61E84">
        <w:trPr>
          <w:trHeight w:val="257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9610077140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64,3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67,1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69,8</w:t>
            </w:r>
          </w:p>
        </w:tc>
      </w:tr>
      <w:tr w:rsidR="00F63D3A" w:rsidTr="00D61E84">
        <w:trPr>
          <w:trHeight w:val="257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Физическая культура и спорт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26194,1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20716,3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19764,2</w:t>
            </w:r>
          </w:p>
        </w:tc>
      </w:tr>
      <w:tr w:rsidR="00F63D3A" w:rsidTr="00D61E84">
        <w:trPr>
          <w:trHeight w:val="257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26194,1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20716,3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19764,2</w:t>
            </w:r>
          </w:p>
        </w:tc>
      </w:tr>
      <w:tr w:rsidR="00F63D3A" w:rsidTr="00D61E84">
        <w:trPr>
          <w:trHeight w:val="257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Муниципальная программа «Развитие физической культуры  и спорта в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Татищевском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муниципальном районе Саратовской области»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1Б00000000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26194,1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20716,3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19764,2</w:t>
            </w:r>
          </w:p>
        </w:tc>
      </w:tr>
      <w:tr w:rsidR="00F63D3A" w:rsidTr="00D61E84">
        <w:trPr>
          <w:trHeight w:val="257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Учебно-методическое, информационное и организационное обеспечение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1Б00100000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3,9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3,9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3,9</w:t>
            </w:r>
          </w:p>
        </w:tc>
      </w:tr>
      <w:tr w:rsidR="00F63D3A" w:rsidTr="00D61E84">
        <w:trPr>
          <w:trHeight w:val="257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1Б001М0000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3,9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3,9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3,9</w:t>
            </w:r>
          </w:p>
        </w:tc>
      </w:tr>
      <w:tr w:rsidR="00F63D3A" w:rsidTr="00D61E84">
        <w:trPr>
          <w:trHeight w:val="257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1Б001М0000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3,9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3,9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3,9</w:t>
            </w:r>
          </w:p>
        </w:tc>
      </w:tr>
      <w:tr w:rsidR="00F63D3A" w:rsidTr="00D61E84">
        <w:trPr>
          <w:trHeight w:val="257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 и проведение физкультурных и спортивно-массовых мероприятий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1Б00200000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1120,0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700,0</w:t>
            </w:r>
          </w:p>
        </w:tc>
      </w:tr>
      <w:tr w:rsidR="00F63D3A" w:rsidTr="00D61E84">
        <w:trPr>
          <w:trHeight w:val="257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1Б002М0000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1120,0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700,0</w:t>
            </w:r>
          </w:p>
        </w:tc>
      </w:tr>
      <w:tr w:rsidR="00F63D3A" w:rsidTr="00D61E84">
        <w:trPr>
          <w:trHeight w:val="257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1Б002М0000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120,0</w:t>
            </w:r>
          </w:p>
        </w:tc>
      </w:tr>
      <w:tr w:rsidR="00F63D3A" w:rsidTr="00D61E84">
        <w:trPr>
          <w:trHeight w:val="257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1Б002М0000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580,0</w:t>
            </w:r>
          </w:p>
        </w:tc>
      </w:tr>
      <w:tr w:rsidR="00F63D3A" w:rsidTr="00D61E84">
        <w:trPr>
          <w:trHeight w:val="257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Обеспечение деятельности учреждений, подведомственных отделу физической культуры, спорта и туризма администрации Татищевского муниципального района Саратовской области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1Б00300000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25090,2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19592,4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19060,3</w:t>
            </w:r>
          </w:p>
        </w:tc>
      </w:tr>
      <w:tr w:rsidR="00F63D3A" w:rsidTr="00D61E84">
        <w:trPr>
          <w:trHeight w:val="257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выполнение муниципальных заданий бюджетными и автономными учреждениями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1Б00310070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25090,2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19592,4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19060,3</w:t>
            </w:r>
          </w:p>
        </w:tc>
      </w:tr>
      <w:tr w:rsidR="00F63D3A" w:rsidTr="00D61E84">
        <w:trPr>
          <w:trHeight w:val="257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1Б00310070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25090,2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19592,4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19060,3</w:t>
            </w:r>
          </w:p>
        </w:tc>
      </w:tr>
      <w:tr w:rsidR="00F63D3A" w:rsidTr="00D61E84">
        <w:trPr>
          <w:trHeight w:val="257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Средства массовой информации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1673,7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2344,0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2128,0</w:t>
            </w:r>
          </w:p>
        </w:tc>
      </w:tr>
      <w:tr w:rsidR="00F63D3A" w:rsidTr="00D61E84">
        <w:trPr>
          <w:trHeight w:val="257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Периодическая печать и издательства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1673,7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2344,0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2128,0</w:t>
            </w:r>
          </w:p>
        </w:tc>
      </w:tr>
      <w:tr w:rsidR="00F63D3A" w:rsidTr="00D61E84">
        <w:trPr>
          <w:trHeight w:val="257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деятельности учреждений (оказание муниципальных услуг, выполнение работ)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2300000000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1673,7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2344,0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2128,0</w:t>
            </w:r>
          </w:p>
        </w:tc>
      </w:tr>
      <w:tr w:rsidR="00F63D3A" w:rsidTr="00D61E84">
        <w:trPr>
          <w:trHeight w:val="257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2300010060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1173,7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1844,0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1628,0</w:t>
            </w:r>
          </w:p>
        </w:tc>
      </w:tr>
      <w:tr w:rsidR="00F63D3A" w:rsidTr="00D61E84">
        <w:trPr>
          <w:trHeight w:val="257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2300010060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963,7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1634,0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1418,0</w:t>
            </w:r>
          </w:p>
        </w:tc>
      </w:tr>
      <w:tr w:rsidR="00F63D3A" w:rsidTr="00D61E84">
        <w:trPr>
          <w:trHeight w:val="257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2300010060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210,0</w:t>
            </w:r>
          </w:p>
        </w:tc>
      </w:tr>
      <w:tr w:rsidR="00F63D3A" w:rsidTr="00D61E84">
        <w:trPr>
          <w:trHeight w:val="257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Размещение социально значимой информации в печатных средствах массовой информации, учрежденных органами местного самоуправления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2300078600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</w:tr>
      <w:tr w:rsidR="00F63D3A" w:rsidTr="00D61E84">
        <w:trPr>
          <w:trHeight w:val="257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2300078600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</w:tr>
      <w:tr w:rsidR="00F63D3A" w:rsidTr="00D61E84">
        <w:trPr>
          <w:trHeight w:val="291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Обслуживание государственного и муниципального долга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24300,0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20052,3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26432,5</w:t>
            </w:r>
          </w:p>
        </w:tc>
      </w:tr>
      <w:tr w:rsidR="00F63D3A" w:rsidTr="00D61E84">
        <w:trPr>
          <w:trHeight w:val="291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Обслуживание внутреннего государственного и муниципального долга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24300,0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20052,3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26432,5</w:t>
            </w:r>
          </w:p>
        </w:tc>
      </w:tr>
      <w:tr w:rsidR="00F63D3A" w:rsidTr="00D61E84">
        <w:trPr>
          <w:trHeight w:val="291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Обслуживание долговых обязательств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2600000000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24300,0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20052,3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26432,5</w:t>
            </w:r>
          </w:p>
        </w:tc>
      </w:tr>
      <w:tr w:rsidR="00F63D3A" w:rsidTr="00D61E84">
        <w:trPr>
          <w:trHeight w:val="291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Процентные платежи по муниципальному долгу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2600010240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24300,0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20052,3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26432,5</w:t>
            </w:r>
          </w:p>
        </w:tc>
      </w:tr>
      <w:tr w:rsidR="00F63D3A" w:rsidTr="00D61E84">
        <w:trPr>
          <w:trHeight w:val="291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Обслуживание государственного (муниципального) долга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063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2600010240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24300,0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20052,3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26432,5</w:t>
            </w:r>
          </w:p>
        </w:tc>
      </w:tr>
      <w:tr w:rsidR="00F63D3A" w:rsidTr="00D61E84">
        <w:trPr>
          <w:cantSplit/>
          <w:trHeight w:val="276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Контрольно-счетный орган Татищевского муниципального района Саратовской области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065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2340,2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2176,2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2036,5</w:t>
            </w:r>
          </w:p>
        </w:tc>
      </w:tr>
      <w:tr w:rsidR="00F63D3A" w:rsidTr="00D61E84">
        <w:trPr>
          <w:cantSplit/>
          <w:trHeight w:val="276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065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2340,2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2176,2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2036,5</w:t>
            </w:r>
          </w:p>
        </w:tc>
      </w:tr>
      <w:tr w:rsidR="00F63D3A" w:rsidTr="00D61E84">
        <w:trPr>
          <w:cantSplit/>
          <w:trHeight w:val="276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065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2340,2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2176,2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2036,5</w:t>
            </w:r>
          </w:p>
        </w:tc>
      </w:tr>
      <w:tr w:rsidR="00F63D3A" w:rsidTr="00D61E84">
        <w:trPr>
          <w:cantSplit/>
          <w:trHeight w:val="276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Выполнение функций органами местного самоуправления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065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2100000000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2340,2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2176,2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2036,5</w:t>
            </w:r>
          </w:p>
        </w:tc>
      </w:tr>
      <w:tr w:rsidR="00F63D3A" w:rsidTr="00D61E84">
        <w:trPr>
          <w:cantSplit/>
          <w:trHeight w:val="276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деятельности иных органов местного самоуправления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065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2180000000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2340,2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2176,2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2036,5</w:t>
            </w:r>
          </w:p>
        </w:tc>
      </w:tr>
      <w:tr w:rsidR="00F63D3A" w:rsidTr="00D61E84">
        <w:trPr>
          <w:cantSplit/>
          <w:trHeight w:val="276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обеспечение функций центрального аппарата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065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2180010020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898,0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770,1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666,5</w:t>
            </w:r>
          </w:p>
        </w:tc>
      </w:tr>
      <w:tr w:rsidR="00F63D3A" w:rsidTr="00D61E84">
        <w:trPr>
          <w:cantSplit/>
          <w:trHeight w:val="276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065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2180010020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868,0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760,1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656,5</w:t>
            </w:r>
          </w:p>
        </w:tc>
      </w:tr>
      <w:tr w:rsidR="00F63D3A" w:rsidTr="00D61E84">
        <w:trPr>
          <w:cantSplit/>
          <w:trHeight w:val="276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065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2180010020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F63D3A" w:rsidTr="00D61E84">
        <w:trPr>
          <w:cantSplit/>
          <w:trHeight w:val="276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обеспечение деятельности руководителя контрольно-счетного органа муниципального образования и его заместителей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065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2180010050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1442,2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1406,1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1370,0</w:t>
            </w:r>
          </w:p>
        </w:tc>
      </w:tr>
      <w:tr w:rsidR="00F63D3A" w:rsidTr="00D61E84">
        <w:trPr>
          <w:cantSplit/>
          <w:trHeight w:val="276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065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2180010050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1442,2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1406,1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1370,0</w:t>
            </w:r>
          </w:p>
        </w:tc>
      </w:tr>
      <w:tr w:rsidR="00F63D3A" w:rsidTr="00D61E84">
        <w:trPr>
          <w:cantSplit/>
          <w:trHeight w:val="276"/>
        </w:trPr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D3A" w:rsidRDefault="00F63D3A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Всего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985983,6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841416,3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3D3A" w:rsidRDefault="00F63D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726657,2»</w:t>
            </w:r>
          </w:p>
        </w:tc>
      </w:tr>
    </w:tbl>
    <w:p w:rsidR="007838F7" w:rsidRDefault="007838F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7838F7" w:rsidRDefault="007838F7">
      <w:pPr>
        <w:numPr>
          <w:ilvl w:val="1"/>
          <w:numId w:val="1"/>
        </w:numPr>
        <w:spacing w:after="0" w:line="240" w:lineRule="auto"/>
        <w:ind w:left="10206"/>
        <w:jc w:val="center"/>
        <w:rPr>
          <w:rFonts w:ascii="Times New Roman" w:hAnsi="Times New Roman" w:cs="Times New Roman"/>
          <w:sz w:val="24"/>
          <w:szCs w:val="24"/>
        </w:rPr>
        <w:sectPr w:rsidR="007838F7">
          <w:pgSz w:w="16838" w:h="11906" w:orient="landscape"/>
          <w:pgMar w:top="1134" w:right="850" w:bottom="1134" w:left="1701" w:header="0" w:footer="0" w:gutter="0"/>
          <w:cols w:space="720"/>
          <w:formProt w:val="0"/>
          <w:titlePg/>
          <w:docGrid w:linePitch="360" w:charSpace="4096"/>
        </w:sectPr>
      </w:pPr>
    </w:p>
    <w:p w:rsidR="007838F7" w:rsidRDefault="007838F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7838F7" w:rsidRDefault="005B5391">
      <w:pPr>
        <w:spacing w:line="240" w:lineRule="auto"/>
        <w:ind w:firstLine="708"/>
        <w:jc w:val="both"/>
        <w:rPr>
          <w:rFonts w:ascii="Times New Roman" w:hAnsi="Times New Roman" w:cs="Times New Roman"/>
          <w:sz w:val="27"/>
          <w:szCs w:val="27"/>
          <w:lang w:eastAsia="zh-CN"/>
        </w:rPr>
      </w:pPr>
      <w:r>
        <w:rPr>
          <w:rFonts w:ascii="Times New Roman" w:hAnsi="Times New Roman" w:cs="Times New Roman"/>
          <w:sz w:val="27"/>
          <w:szCs w:val="27"/>
          <w:lang w:eastAsia="zh-CN"/>
        </w:rPr>
        <w:t>5</w:t>
      </w:r>
      <w:r w:rsidR="000907E9">
        <w:rPr>
          <w:rFonts w:ascii="Times New Roman" w:hAnsi="Times New Roman" w:cs="Times New Roman"/>
          <w:sz w:val="27"/>
          <w:szCs w:val="27"/>
          <w:lang w:eastAsia="zh-CN"/>
        </w:rPr>
        <w:t xml:space="preserve">) приложение № 4 изложить в новой редакции: «Распределение бюджетных ассигнований по разделам, подразделам, целевым статьям (муниципальным программам района и </w:t>
      </w:r>
      <w:proofErr w:type="spellStart"/>
      <w:r w:rsidR="000907E9">
        <w:rPr>
          <w:rFonts w:ascii="Times New Roman" w:hAnsi="Times New Roman" w:cs="Times New Roman"/>
          <w:sz w:val="27"/>
          <w:szCs w:val="27"/>
          <w:lang w:eastAsia="zh-CN"/>
        </w:rPr>
        <w:t>непрограммным</w:t>
      </w:r>
      <w:proofErr w:type="spellEnd"/>
      <w:r w:rsidR="000907E9">
        <w:rPr>
          <w:rFonts w:ascii="Times New Roman" w:hAnsi="Times New Roman" w:cs="Times New Roman"/>
          <w:sz w:val="27"/>
          <w:szCs w:val="27"/>
          <w:lang w:eastAsia="zh-CN"/>
        </w:rPr>
        <w:t xml:space="preserve"> направлениям деятельности), группам </w:t>
      </w:r>
      <w:proofErr w:type="gramStart"/>
      <w:r w:rsidR="000907E9">
        <w:rPr>
          <w:rFonts w:ascii="Times New Roman" w:hAnsi="Times New Roman" w:cs="Times New Roman"/>
          <w:sz w:val="27"/>
          <w:szCs w:val="27"/>
          <w:lang w:eastAsia="zh-CN"/>
        </w:rPr>
        <w:t>видов расходов классификации расходов муниципального бюджета</w:t>
      </w:r>
      <w:proofErr w:type="gramEnd"/>
      <w:r w:rsidR="000907E9">
        <w:rPr>
          <w:rFonts w:ascii="Times New Roman" w:hAnsi="Times New Roman" w:cs="Times New Roman"/>
          <w:sz w:val="27"/>
          <w:szCs w:val="27"/>
          <w:lang w:eastAsia="zh-CN"/>
        </w:rPr>
        <w:t xml:space="preserve"> Татищевского муниципального района Саратовской области на 2025 год и на плановый период 2026 и 2027 годов</w:t>
      </w:r>
    </w:p>
    <w:p w:rsidR="007838F7" w:rsidRDefault="000907E9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(тыс. рублей)</w:t>
      </w:r>
    </w:p>
    <w:tbl>
      <w:tblPr>
        <w:tblW w:w="15168" w:type="dxa"/>
        <w:tblInd w:w="-743" w:type="dxa"/>
        <w:tblLayout w:type="fixed"/>
        <w:tblLook w:val="0000"/>
      </w:tblPr>
      <w:tblGrid>
        <w:gridCol w:w="5436"/>
        <w:gridCol w:w="1259"/>
        <w:gridCol w:w="1441"/>
        <w:gridCol w:w="1620"/>
        <w:gridCol w:w="1259"/>
        <w:gridCol w:w="1441"/>
        <w:gridCol w:w="1439"/>
        <w:gridCol w:w="1273"/>
      </w:tblGrid>
      <w:tr w:rsidR="007838F7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7838F7">
            <w:pPr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838F7" w:rsidRDefault="000907E9">
            <w:pPr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7838F7">
            <w:pPr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838F7" w:rsidRDefault="000907E9">
            <w:pPr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Раздел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>
            <w:pPr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Подраздел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>
            <w:pPr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Целевая</w:t>
            </w:r>
          </w:p>
          <w:p w:rsidR="007838F7" w:rsidRDefault="000907E9">
            <w:pPr>
              <w:widowControl w:val="0"/>
              <w:spacing w:line="240" w:lineRule="auto"/>
              <w:ind w:right="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статья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>
            <w:pPr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Вид</w:t>
            </w:r>
          </w:p>
          <w:p w:rsidR="007838F7" w:rsidRDefault="000907E9">
            <w:pPr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расходов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>
            <w:pPr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 год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>
            <w:pPr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2026 год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>
            <w:pPr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2027 год</w:t>
            </w:r>
          </w:p>
        </w:tc>
      </w:tr>
      <w:tr w:rsidR="007838F7" w:rsidTr="00B61E57">
        <w:trPr>
          <w:cantSplit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Общегосударственные расходы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5B5391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159015,7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382E4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66626,5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382E4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78168,9</w:t>
            </w:r>
          </w:p>
        </w:tc>
      </w:tr>
      <w:tr w:rsidR="00E94DB8" w:rsidTr="00B61E57">
        <w:trPr>
          <w:trHeight w:val="412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5427,8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2622,6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3622,6</w:t>
            </w:r>
          </w:p>
        </w:tc>
      </w:tr>
      <w:tr w:rsidR="00E94DB8" w:rsidTr="00B61E57">
        <w:trPr>
          <w:trHeight w:val="412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Выполнение функций органами местного самоуправления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2100000000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5427,8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2622,6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3622,6</w:t>
            </w:r>
          </w:p>
        </w:tc>
      </w:tr>
      <w:tr w:rsidR="00E94DB8" w:rsidTr="00B61E57">
        <w:trPr>
          <w:trHeight w:val="412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деятельности исполнительно-распорядительного органа муниципального образования (местной администрации)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2170000000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5427,8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2622,6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3622,6</w:t>
            </w:r>
          </w:p>
        </w:tc>
      </w:tr>
      <w:tr w:rsidR="00E94DB8" w:rsidTr="00B61E57">
        <w:trPr>
          <w:trHeight w:val="412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обеспечение деятельности главы муниципального района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2170010610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5427,8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2622,6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3622,6</w:t>
            </w:r>
          </w:p>
        </w:tc>
      </w:tr>
      <w:tr w:rsidR="00E94DB8" w:rsidTr="00B61E57">
        <w:trPr>
          <w:trHeight w:val="412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2170010610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5427,8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2622,6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3622,6</w:t>
            </w:r>
          </w:p>
        </w:tc>
      </w:tr>
      <w:tr w:rsidR="00E94DB8" w:rsidTr="00B61E57">
        <w:trPr>
          <w:trHeight w:val="412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5B5391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112</w:t>
            </w:r>
            <w:r w:rsidR="00E94DB8">
              <w:rPr>
                <w:rFonts w:ascii="Times New Roman" w:eastAsia="Times New Roman" w:hAnsi="Times New Roman" w:cs="Times New Roman"/>
                <w:sz w:val="24"/>
                <w:szCs w:val="24"/>
              </w:rPr>
              <w:t>747,6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37449,7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40804,8</w:t>
            </w:r>
          </w:p>
        </w:tc>
      </w:tr>
      <w:tr w:rsidR="00E94DB8" w:rsidTr="00B61E57">
        <w:trPr>
          <w:trHeight w:val="412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Выполнение функций органами местного самоуправления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2100000000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5B5391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109</w:t>
            </w:r>
            <w:r w:rsidR="00E94DB8">
              <w:rPr>
                <w:rFonts w:ascii="Times New Roman" w:eastAsia="Times New Roman" w:hAnsi="Times New Roman" w:cs="Times New Roman"/>
                <w:sz w:val="24"/>
                <w:szCs w:val="24"/>
              </w:rPr>
              <w:t>936,0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35272,5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38627,6</w:t>
            </w:r>
          </w:p>
        </w:tc>
      </w:tr>
      <w:tr w:rsidR="00E94DB8" w:rsidTr="00B61E57">
        <w:trPr>
          <w:trHeight w:val="412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Обеспечение деятельности исполнительно-распорядительного органа муниципального образования (местной администрации)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2170000000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5B5391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109</w:t>
            </w:r>
            <w:r w:rsidR="00E94DB8">
              <w:rPr>
                <w:rFonts w:ascii="Times New Roman" w:eastAsia="Times New Roman" w:hAnsi="Times New Roman" w:cs="Times New Roman"/>
                <w:sz w:val="24"/>
                <w:szCs w:val="24"/>
              </w:rPr>
              <w:t>936,0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35272,5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38627,6</w:t>
            </w:r>
          </w:p>
        </w:tc>
      </w:tr>
      <w:tr w:rsidR="00E94DB8" w:rsidTr="00B61E57">
        <w:trPr>
          <w:trHeight w:val="412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обеспечение функций центрального аппарата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2170010020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5B5391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107</w:t>
            </w:r>
            <w:r w:rsidR="00E94DB8">
              <w:rPr>
                <w:rFonts w:ascii="Times New Roman" w:eastAsia="Times New Roman" w:hAnsi="Times New Roman" w:cs="Times New Roman"/>
                <w:sz w:val="24"/>
                <w:szCs w:val="24"/>
              </w:rPr>
              <w:t>879,8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35079,8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38434,9</w:t>
            </w:r>
          </w:p>
        </w:tc>
      </w:tr>
      <w:tr w:rsidR="00E94DB8" w:rsidTr="00B61E57">
        <w:trPr>
          <w:trHeight w:val="412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2170010020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102179,8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33519,8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37009,9</w:t>
            </w:r>
          </w:p>
        </w:tc>
      </w:tr>
      <w:tr w:rsidR="00E94DB8" w:rsidTr="00B61E57">
        <w:trPr>
          <w:trHeight w:val="412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2170010020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5B5391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E94DB8">
              <w:rPr>
                <w:rFonts w:ascii="Times New Roman" w:eastAsia="Times New Roman" w:hAnsi="Times New Roman" w:cs="Times New Roman"/>
                <w:sz w:val="24"/>
                <w:szCs w:val="24"/>
              </w:rPr>
              <w:t>700,0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1560,0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1425,0</w:t>
            </w:r>
          </w:p>
        </w:tc>
      </w:tr>
      <w:tr w:rsidR="00E94DB8" w:rsidTr="00B61E57">
        <w:trPr>
          <w:trHeight w:val="267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земельного налога, налога на имущество и транспортного налога органами местного самоуправления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2170010040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192,7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192,7</w:t>
            </w:r>
          </w:p>
        </w:tc>
      </w:tr>
      <w:tr w:rsidR="00E94DB8" w:rsidTr="00B61E57">
        <w:trPr>
          <w:trHeight w:val="267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2170010040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192,7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192,7</w:t>
            </w:r>
          </w:p>
        </w:tc>
      </w:tr>
      <w:tr w:rsidR="00E94DB8" w:rsidTr="00B61E57">
        <w:trPr>
          <w:trHeight w:val="267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Осуществление части полномочий по решению вопросов местного значения поселений в соответствии с заключенными соглашениями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2170010260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1906,2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94DB8" w:rsidTr="00B61E57">
        <w:trPr>
          <w:trHeight w:val="267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2170010260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1906,2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94DB8" w:rsidTr="00B61E57">
        <w:trPr>
          <w:trHeight w:val="267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Осуществление переданных полномочий Российской Федерации, субъекта Российской Федерации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9600000000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2811,6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2177,2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2177,2</w:t>
            </w:r>
          </w:p>
        </w:tc>
      </w:tr>
      <w:tr w:rsidR="00E94DB8" w:rsidTr="00B61E57">
        <w:trPr>
          <w:trHeight w:val="267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Осуществление переданных полномочий за счет субвенций, субсидий и межбюджетных трансфертов из областного бюджета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9610000000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2811,6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2177,2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2177,2</w:t>
            </w:r>
          </w:p>
        </w:tc>
      </w:tr>
      <w:tr w:rsidR="00E94DB8" w:rsidTr="00B61E57">
        <w:trPr>
          <w:trHeight w:val="267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Осуществление органами местного самоуправления государственных полномочий по образованию и обеспечению деятельности административных комиссий, определению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перечня должностных лиц, уполномоченных составлять протоколы об административных правонарушениях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9610076500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544,3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544,3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544,3</w:t>
            </w:r>
          </w:p>
        </w:tc>
      </w:tr>
      <w:tr w:rsidR="00E94DB8" w:rsidTr="00B61E57">
        <w:trPr>
          <w:trHeight w:val="267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9610076500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473,3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473,3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473,3</w:t>
            </w:r>
          </w:p>
        </w:tc>
      </w:tr>
      <w:tr w:rsidR="00E94DB8" w:rsidTr="00B61E57">
        <w:trPr>
          <w:trHeight w:val="267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9610076500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71,0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71,0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71,0</w:t>
            </w:r>
          </w:p>
        </w:tc>
      </w:tr>
      <w:tr w:rsidR="00E94DB8" w:rsidTr="00B61E57">
        <w:trPr>
          <w:trHeight w:val="267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Осуществление органами местного самоуправления государственных полномочий по созданию и организации деятельности комиссий по делам несовершеннолетних и защите их прав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9610076600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544,3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544,3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544,3</w:t>
            </w:r>
          </w:p>
        </w:tc>
      </w:tr>
      <w:tr w:rsidR="00E94DB8" w:rsidTr="00B61E57">
        <w:trPr>
          <w:trHeight w:val="267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9610076600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473,3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473,3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473,3</w:t>
            </w:r>
          </w:p>
        </w:tc>
      </w:tr>
      <w:tr w:rsidR="00E94DB8" w:rsidTr="00B61E57">
        <w:trPr>
          <w:trHeight w:val="267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9610076600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71,0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71,0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71,0</w:t>
            </w:r>
          </w:p>
        </w:tc>
      </w:tr>
      <w:tr w:rsidR="00E94DB8" w:rsidTr="00B61E57">
        <w:trPr>
          <w:trHeight w:val="267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Осуществление органами местного самоуправления отдельных государственных полномочий по осуществлению деятельности по опеке и попечительству в отношении несовершеннолетних граждан в части расходов на оплату труда, уплату страховых взносов по обязательному социальному страхованию в государственные внебюджетные фонды Российской Федерации, обеспечения деятельности штатных работников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9610077120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1088,6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1088,6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1088,6</w:t>
            </w:r>
          </w:p>
        </w:tc>
      </w:tr>
      <w:tr w:rsidR="00E94DB8" w:rsidTr="00B61E57">
        <w:trPr>
          <w:trHeight w:val="267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Расходы на выплату персоналу в целях обеспечения выполнения функций государственными (муниципальными) органами,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казенными учреждениями, органами управления государственными внебюджетными фондами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9610077120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946,6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946,6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946,6</w:t>
            </w:r>
          </w:p>
        </w:tc>
      </w:tr>
      <w:tr w:rsidR="00E94DB8" w:rsidTr="00B61E57">
        <w:trPr>
          <w:trHeight w:val="267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9610077120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142,0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142,0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142,0</w:t>
            </w:r>
          </w:p>
        </w:tc>
      </w:tr>
      <w:tr w:rsidR="00E94DB8" w:rsidTr="00B61E57">
        <w:trPr>
          <w:trHeight w:val="267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481ACD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Содействие в организации деятельности по военно-патриотическому воспитанию граждан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9610078760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634,4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481ACD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9610078760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634,4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481ACD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Судебная система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05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4,5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27,8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8,0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481ACD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Осуществление переданных полномочий Российской Федерации, субъекта Российской Федерации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05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9600000000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4,5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27,8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8,0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481ACD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Осуществление переданных полномочий за счет субвенций, субсидий и межбюджетных трансфертов из федерального бюджета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05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9620000000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4,5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27,8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8,0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481ACD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05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9620051200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4,5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27,8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8,0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481ACD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05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9620051200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4,5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27,8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8,0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5B539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1088</w:t>
            </w:r>
            <w:r w:rsidR="00E94DB8">
              <w:rPr>
                <w:rFonts w:ascii="Times New Roman" w:eastAsia="Times New Roman" w:hAnsi="Times New Roman" w:cs="Times New Roman"/>
                <w:sz w:val="24"/>
                <w:szCs w:val="24"/>
              </w:rPr>
              <w:t>1,7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5472,3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5968,1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Выполнение функций органами местного самоуправления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2100000000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5B539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10881,7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3296,1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3931,6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Обеспечение деятельности исполнительно-распорядительного органа муниципального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образования (местной администрации)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2170000000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5B539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85</w:t>
            </w:r>
            <w:r w:rsidR="00E94DB8">
              <w:rPr>
                <w:rFonts w:ascii="Times New Roman" w:eastAsia="Times New Roman" w:hAnsi="Times New Roman" w:cs="Times New Roman"/>
                <w:sz w:val="24"/>
                <w:szCs w:val="24"/>
              </w:rPr>
              <w:t>41,5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3296,1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3931,6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Расходы на обеспечение функций центрального аппарата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2170010020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5B539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65</w:t>
            </w:r>
            <w:r w:rsidR="00E94DB8">
              <w:rPr>
                <w:rFonts w:ascii="Times New Roman" w:eastAsia="Times New Roman" w:hAnsi="Times New Roman" w:cs="Times New Roman"/>
                <w:sz w:val="24"/>
                <w:szCs w:val="24"/>
              </w:rPr>
              <w:t>47,7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3296,1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3931,6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2170010020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6347,7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3224,0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3861,2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2170010020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5B539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E94DB8">
              <w:rPr>
                <w:rFonts w:ascii="Times New Roman" w:eastAsia="Times New Roman" w:hAnsi="Times New Roman" w:cs="Times New Roman"/>
                <w:sz w:val="24"/>
                <w:szCs w:val="24"/>
              </w:rPr>
              <w:t>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72,1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70,4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Осуществление части полномочий по решению вопросов местного значения поселений в соответствии с заключенными соглашениями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2170010260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1993,8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2170010260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1993,8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деятельности иных органов местного самоуправления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2180000000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5B539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234</w:t>
            </w:r>
            <w:r w:rsidR="00E94DB8">
              <w:rPr>
                <w:rFonts w:ascii="Times New Roman" w:eastAsia="Times New Roman" w:hAnsi="Times New Roman" w:cs="Times New Roman"/>
                <w:sz w:val="24"/>
                <w:szCs w:val="24"/>
              </w:rPr>
              <w:t>0,2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2176,2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2036,5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обеспечение функций центрального аппарата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2180010020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5B539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89</w:t>
            </w:r>
            <w:r w:rsidR="00E94DB8">
              <w:rPr>
                <w:rFonts w:ascii="Times New Roman" w:eastAsia="Times New Roman" w:hAnsi="Times New Roman" w:cs="Times New Roman"/>
                <w:sz w:val="24"/>
                <w:szCs w:val="24"/>
              </w:rPr>
              <w:t>8,0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770,1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666,5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2180010020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868,0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760,1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656,5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2180010020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5B539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E94DB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обеспечение деятельности руководителя контрольно-счетного органа муниципального образования и его заместителей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2180010050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1442,2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1406,1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1370,0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Расходы на выплату персоналу в целях обеспечения выполнения функций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2180010050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1442,2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1406,1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1370,0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Резервные фонды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5B5391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 w:rsidR="00E94DB8"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2000,0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по исполнению отдельных обязательств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7500000000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5B5391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 w:rsidR="00E94DB8"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2000,0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Средства резервных фондов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7530000000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5B5391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 w:rsidR="00E94DB8"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2000,0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Средства резервных фондов местных администраций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7530010130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5B5391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 w:rsidR="00E94DB8"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2000,0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7530010130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5B5391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 w:rsidR="00E94DB8"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2000,0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20454,1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19054,1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18523,8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Муниципальная программа «Профилактика правонарушений, терроризма, экстремизма и противодействие незаконному обороту наркотических средств на территории Татищевского муниципального района Саратовской области»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1В00000000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899,4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899,4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899,4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Подпрограмма «Профилактика правонарушений и усиление борьбы с преступностью на территории Татищевского муниципального района Саратовской области»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1В10000000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519,4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519,4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519,4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общественного порядка и безопасности граждан, профилактика правонарушений против личности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1В10100000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1В101М0000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1В101М0000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Предупреждение и пресечение организованной преступности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1В10200000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1В102М0000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1В102М0000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Профилактика правонарушений несовершеннолетних и молодежи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1В10300000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249,4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249,4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249,4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1В103М0000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249,4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249,4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249,4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1В103М0000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249,4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249,4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249,4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деятельности общественных организаций по взаимодействию с правоохранительными органами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1В10400000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1В104М0000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1В104М0000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Подпрограмма «Профилактика терроризма и экстремизма на территории Татищевского муниципального района Саратовской области»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1В20000000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350,0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350,0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350,0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Усиление антитеррористической защищенности объектов района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1В20100000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325,0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325,0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325,0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1В201М0000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325,0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325,0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325,0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1В201М0000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325,0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325,0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325,0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информационно-пропагандистских мероприятий в сфере профилактики терроризма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1В20200000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1В202М0000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1В202М0000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Подпрограмма «Противодействие злоупотреблению наркотиками и их незаконному обороту на территории Татищевского муниципального района Саратовской области»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1В30000000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Развитие системы мер по сокращению спроса на наркотики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1В30100000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1В301М0000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1В301М0000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Проведение информационного обеспечения профилактики наркомании и противодействия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наркопреступности</w:t>
            </w:r>
            <w:proofErr w:type="spellEnd"/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1В30200000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1В302М0000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1В302М0000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Профилактика наркомании среди обучающихся общеобразовательных учреждений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1В30300000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1В303М0000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1В303М0000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Муниципальная программа «Развитие культуры и молодежной политики Татищевского муниципального района Саратовской области»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1662,6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690,1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590,1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сохранности, учета документов и предоставление пользователям архивной информации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1К01600000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1662,6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690,1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590,1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1К01610060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1025,3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690,1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590,1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1К01610060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885,3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629,5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529,5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1К01610060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60,6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60,6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Обеспечение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сохранения достигнутых показателей повышения оплаты труда отдельных категорий работников бюджетной сферы</w:t>
            </w:r>
            <w:proofErr w:type="gramEnd"/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1К01672500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605,4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1К01672500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605,4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Обеспечение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сохранения достигнутых показателей повышения оплаты труда отдельных категорий работников бюджетной сферы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за счет средств местного бюджета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1К016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31,9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1К016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31,9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Муниципальная программа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«Управление муниципальным имуществом Татищевского муниципального района Саратовской области»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1М00000000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Подготовка технической документации на объекты недвижимого и движимого имущества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1М00100000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1М001М0000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1М001М0000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оценки муниципального имущества для определения начальной цены предмета аукциона и годовой арендной платы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1М00200000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1М002М0000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1М002М0000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деятельности учреждений (оказание муниципальных услуг, выполнение работ)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2300000000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17286,4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16854,2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16422,1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2300010060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17286,4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16854,2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16422,1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2300010060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16723,9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16305,8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15887,7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2300010060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562,5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548,4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534,4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Мероприятия в сфере приватизации и продажи муниципального имущества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7200000000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Оценка недвижимости, признание прав и регулирование отношений по муниципальной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собственности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7200010450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7200010450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по исполнению отдельных обязательств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7500000000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123,0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112,0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уплату членских взносов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7540000000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123,0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112,0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членских взносов в Ассоциацию «Совет муниципальных образований Саратовской области»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7540010140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123,0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112,0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7540010140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123,0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112,0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Осуществление переданных полномочий Российской Федерации, субъекта Российской Федерации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9600000000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325,7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337,4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350,2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Осуществление переданных полномочий за счет субвенций, субсидий и межбюджетных трансфертов из областного бюджета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9610000000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325,7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337,4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350,2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Осуществление органами местного самоуправления государственных полномочий по организации предоставления питания отдельным категориям обучающихся в муниципальных образовательных организациях, реализующих образовательные программы начального общего, основного общего и среднего общего образования, и частичному финансированию расходов на присмотр и уход за детьми дошкольного возраста в муниципальных образовательных организациях, реализующих основную общеобразовательную программу дошкольного образования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9610077300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253,9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262,9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272,6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9610077300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233,9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242,9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252,6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Закупка товаров, работ и услуг для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государственных (муниципальных) нужд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9610077300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Осуществление органами местного самоуправления государственных полномочий по организации предоставления  компенсации родительской платы  за присмотр и уход за детьми в образовательных организациях, реализующих основную общеобразовательную программу дошкольного образования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9610077800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71,8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74,5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77,6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9610077800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58,5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60,7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63,2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9610077800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13,3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13,8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14,4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5980,0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3883,6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3572,0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5980,0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3883,6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3572,0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Муниципальная программа «Защита населения и территорий от чрезвычайных ситуаций, обеспечение пожарной безопасности на территории Татищевского муниципального района Саратовской области»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1П00000000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760,0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Подпрограмма «Снижение рисков и смягчение последствий чрезвычайных ситуаций природного и техногенного характера на территории Татищевского муниципального района»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1П10000000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Создание безопасных условий пребывания людей на водоемах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1П10300000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1П103М0000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1П103М0000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Подпрограмма «Обеспечение пожарной безопасности на территории Татищевского муниципального района»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1П20000000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пожарной безопасности объектов социальной сферы с массовым пребыванием людей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1П20200000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1П202М0000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1П202М0000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Информационное обеспечение в части пожарной безопасности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1П20300000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1П203М0000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1П203М0000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1E84">
              <w:rPr>
                <w:rFonts w:ascii="Times New Roman" w:eastAsia="Times New Roman" w:hAnsi="Times New Roman" w:cs="Times New Roman"/>
                <w:sz w:val="24"/>
                <w:szCs w:val="24"/>
              </w:rPr>
              <w:t>Подпрограмма "Создание муниципальной системы оповещения населения на территории Татищевского муниципального района"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1П30000000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1E84">
              <w:rPr>
                <w:rFonts w:ascii="Times New Roman" w:eastAsia="Times New Roman" w:hAnsi="Times New Roman" w:cs="Times New Roman"/>
                <w:sz w:val="24"/>
                <w:szCs w:val="24"/>
              </w:rPr>
              <w:t>Разработка проектной сметной документации на создание муниципальной системы оповещения населения Татищевского муниципального района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1П30100000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1П301М0000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деятельности учреждений (оказание муниципальных услуг, выполнение работ)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2300000000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5220,0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3823,6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3512,0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2300010060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5220,0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3823,6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3512,0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2300010060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5180,0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3788,6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3477,0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2300010060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35,0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35,0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Национальная экономика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5B5391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82934,1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51636,4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52818,6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Сельское хозяйство и рыболовство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330,0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330,0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330,0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Осуществление переданных полномочий Российской Федерации, субъекта Российской Федерации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9600000000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330,0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330,0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330,0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Осуществление переданных полномочий за счет субвенций, субсидий и межбюджетных трансфертов из областного бюджета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9610000000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330,0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330,0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330,0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Осуществление органами местного самоуправления отдельных государственных полномочий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по организации проведения мероприятий при осуществлении деятельности по обращению с животными без владельцев</w:t>
            </w:r>
            <w:proofErr w:type="gramEnd"/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9610077130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330,0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330,0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330,0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9610077130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330,0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330,0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330,0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Водное хозяйство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Муниципальная программа «Защита населения и территорий от чрезвычайных ситуаций, обеспечение пожарной безопасности на территории Татищевского муниципального района Саратовской области»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1П00000000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Подпрограмма «Снижение рисков и смягчение последствий чрезвычайных ситуаций природного и техногенного характера на территории Татищевского муниципального района Саратовской области»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1П10000000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безопасной эксплуатации гидротехнических соединений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1П10400000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1П104М0000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1П104М0000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79004,1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50706,4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51888,6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Муниципальная программа «Повышение безопасности дорожного движения на территории Татищевского муниципального района Саратовской области»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1Г00000000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79004,1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50706,4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51888,6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Развитие системы маршрутного ориентирования на улично-дорожной сети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1Г00100000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1000,0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основного мероприятия за счет средств дорожного фонда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1Г001Д0000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1000,0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1Г001Д0000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1000,0</w:t>
            </w:r>
          </w:p>
        </w:tc>
      </w:tr>
      <w:tr w:rsidR="00E94DB8" w:rsidTr="00E94DB8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Обеспечение капитального ремонта, ремонта и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содержания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автомобильных дорог общего пользования местного значения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1Г00200000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70392,4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49706,4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50888,6</w:t>
            </w:r>
          </w:p>
        </w:tc>
      </w:tr>
      <w:tr w:rsidR="00E94DB8" w:rsidTr="00E94DB8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основного мероприятия за счет средств дорожного фонда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1Г002Д0000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46059,8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49706,4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50888,6</w:t>
            </w:r>
          </w:p>
        </w:tc>
      </w:tr>
      <w:tr w:rsidR="00E94DB8" w:rsidTr="00E94DB8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1Г002Д0000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46059,8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49706,4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50888,6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Осуществление переданных полномочий в сфере дорожной деятельности в отношении автомобильных дорог местного значения в границах населенных пунктов поселения за счет средств дорожного фонда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1Г002Д0700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24332,6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1Г002Д0700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24332,6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Приобретение дорожно-эксплуатационной техники, необходимой для выполнения комплекса работ по поддержанию надлежащего технического состояния автомобильных дорог общего пользования местного значения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1Г00900000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2261,7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</w:rPr>
              <w:t>Обеспечение дорожно-эксплуатационной техникой муниципальных районов и городских округов области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1Г0099Д807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1000,0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94DB8" w:rsidTr="00E94DB8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1Г0099Д807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1000,0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94DB8" w:rsidTr="00E94DB8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основного мероприятия за счет средств дорожного фонда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1Г009Д0000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1150,6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E94DB8" w:rsidTr="00E94DB8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1Г009Д0000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1150,6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E94DB8" w:rsidTr="00E94DB8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</w:rPr>
              <w:lastRenderedPageBreak/>
              <w:t>Обеспечение дорожно-эксплуатационной техникой муниципальных районов и городских округов области за счет средств местного бюджета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1Г009</w:t>
            </w:r>
            <w:r>
              <w:rPr>
                <w:rFonts w:ascii="Times New Roman" w:hAnsi="Times New Roman" w:cs="Times New Roman"/>
                <w:sz w:val="24"/>
                <w:szCs w:val="24"/>
                <w:lang w:val="en-US" w:eastAsia="zh-CN"/>
              </w:rPr>
              <w:t>S</w:t>
            </w: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Д807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111,1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94DB8" w:rsidTr="00E94DB8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1Г009</w:t>
            </w:r>
            <w:r>
              <w:rPr>
                <w:rFonts w:ascii="Times New Roman" w:hAnsi="Times New Roman" w:cs="Times New Roman"/>
                <w:sz w:val="24"/>
                <w:szCs w:val="24"/>
                <w:lang w:val="en-US" w:eastAsia="zh-CN"/>
              </w:rPr>
              <w:t>S</w:t>
            </w: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Д807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111,1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94DB8" w:rsidTr="00E94DB8">
        <w:trPr>
          <w:trHeight w:val="514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D61E84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Разработка проектно-сметной документации на автомобильные дороги общего пользования местного значения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1Г01000000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5350,0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94DB8" w:rsidTr="00E94DB8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основного мероприятия за счет средств дорожного фонда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1Г010Д0000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5350,0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94DB8" w:rsidTr="00E94DB8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1Г010Д0000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5350,0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DB8" w:rsidRDefault="00E94DB8" w:rsidP="00E94DB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5B5391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35</w:t>
            </w:r>
            <w:r w:rsidR="00E94DB8"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550,0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550,0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Муниципальная программа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«Формирование земельных участков и обеспечение муниципального земельного контроля в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Татищевском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муниципальном районе Саратовской области на 2023-2025 годы»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1Л00000000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5B5391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28</w:t>
            </w:r>
            <w:r w:rsidR="00E94DB8">
              <w:rPr>
                <w:rFonts w:ascii="Times New Roman" w:eastAsia="Times New Roman" w:hAnsi="Times New Roman" w:cs="Times New Roman"/>
                <w:sz w:val="24"/>
                <w:szCs w:val="24"/>
              </w:rPr>
              <w:t>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Образование земельных участков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1Л00100000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5B5391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28</w:t>
            </w:r>
            <w:r w:rsidR="00E94DB8">
              <w:rPr>
                <w:rFonts w:ascii="Times New Roman" w:eastAsia="Times New Roman" w:hAnsi="Times New Roman" w:cs="Times New Roman"/>
                <w:sz w:val="24"/>
                <w:szCs w:val="24"/>
              </w:rPr>
              <w:t>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Мероприятия по проведению кадастровых работ и государственного кадастрового учета земельных участков, подлежащих оформлению для нужд муниципальных учреждений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Татищевского муниципального района Саратовской области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1Л00140200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1Л00140200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Мероприятия по проведению кадастровых работ и государственного кадастрового учета земельных участков для проведения аукционов по продаже земельных участков, на право заключения договоров аренды земельных участков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1Л00140210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Закупка товаров, работ и услуг для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государственных (муниципальных) нужд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1Л00140210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lastRenderedPageBreak/>
              <w:t>Мероприятия по проведению рыночной оценки в целях проведения аукционов по продаже земельных участков, на право заключения договоров аренды земельных участков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1Л00140220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90,0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1Л00140220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90,0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Мероприятия по проведению кадастровых работ и государственного кадастрового учета земельных участков для индивидуального жилищного строительства, ведения личного подсобного хозяйства, садоводства или огородничества гражданами, имеющими трех и более детей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1Л00140230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210,0</w:t>
            </w:r>
          </w:p>
        </w:tc>
      </w:tr>
      <w:tr w:rsidR="00E94DB8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B8" w:rsidRDefault="00E94DB8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1Л00140230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94DB8" w:rsidRDefault="00E94DB8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210,0</w:t>
            </w:r>
          </w:p>
        </w:tc>
      </w:tr>
      <w:tr w:rsidR="00BE2794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Default="00BE2794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Приобретение земельных участков из земель сельскохозяйственного назначения в муниципальную собственность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Татищевского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муниципального района Саратовской области при  реализации преимущественного права покупки земельных участков из земель сельскохозяйственного назначения на территории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Татищевского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муниципального района Саратовской области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1Л00140320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E2794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Default="00BE2794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1Л00140320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E2794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Default="00BE2794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38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Подготовка документов по изменению границ муниципальных образований, в том числе подготовка землеустроительной документации в виде карты плана объекта землеустройства, описание местоположения границы </w:t>
            </w:r>
            <w:proofErr w:type="spellStart"/>
            <w:r w:rsidRPr="002A38A0">
              <w:rPr>
                <w:rFonts w:ascii="Times New Roman" w:eastAsia="Times New Roman" w:hAnsi="Times New Roman" w:cs="Times New Roman"/>
                <w:sz w:val="24"/>
                <w:szCs w:val="24"/>
              </w:rPr>
              <w:t>Татищевского</w:t>
            </w:r>
            <w:proofErr w:type="spellEnd"/>
            <w:r w:rsidRPr="002A38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A38A0">
              <w:rPr>
                <w:rFonts w:ascii="Times New Roman" w:eastAsia="Times New Roman" w:hAnsi="Times New Roman" w:cs="Times New Roman"/>
                <w:sz w:val="24"/>
                <w:szCs w:val="24"/>
              </w:rPr>
              <w:t>мунимципального</w:t>
            </w:r>
            <w:proofErr w:type="spellEnd"/>
            <w:r w:rsidRPr="002A38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района, XML- документы, для внесения сведений в ЕГРН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1Л00140350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E2794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Default="00BE2794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Закупка товаров, работ и услуг для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государственных (муниципальных) нужд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1Л00140350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E2794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Муниципальная программа «Территориальное планирование Татищевского муниципального района Саратовской области»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1Ф00000000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E2794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Внесение изменений в схему территориального планирования Татищевского муниципального района Саратовской области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1Ф00100000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E2794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1Ф001М0000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E2794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1Ф001М0000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E2794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Pr="00BC4EF8" w:rsidRDefault="00BE2794" w:rsidP="00481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Мероприятия в области градостроительной деятельности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Pr="00BC4EF8" w:rsidRDefault="00BE2794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Pr="00BC4EF8" w:rsidRDefault="00BE2794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Pr="00BC4EF8" w:rsidRDefault="00BE2794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2400000000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Pr="00BC4EF8" w:rsidRDefault="00BE2794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Pr="00BC4EF8" w:rsidRDefault="00BE2794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Pr="00BC4EF8" w:rsidRDefault="00BE2794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Pr="00BC4EF8" w:rsidRDefault="00BE2794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E2794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Pr="00BC4EF8" w:rsidRDefault="00BE2794" w:rsidP="00481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Иные межбюджетные трансферты местным бюджетам муниципальных образований </w:t>
            </w:r>
            <w:proofErr w:type="gramStart"/>
            <w:r w:rsidRPr="00BC4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из муниципального бюджета на осуществление части полномочий по решению вопросов местного значения в соответствии с заключенными соглашениями</w:t>
            </w:r>
            <w:proofErr w:type="gramEnd"/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Pr="00BC4EF8" w:rsidRDefault="00BE2794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Pr="00BC4EF8" w:rsidRDefault="00BE2794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Pr="00BC4EF8" w:rsidRDefault="00BE2794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2400010590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Pr="00BC4EF8" w:rsidRDefault="00BE2794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Pr="00BC4EF8" w:rsidRDefault="00BE2794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Pr="00BC4EF8" w:rsidRDefault="00BE2794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Pr="00BC4EF8" w:rsidRDefault="00BE2794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E2794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Pr="00BC4EF8" w:rsidRDefault="00BE2794" w:rsidP="00481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Pr="00BC4EF8" w:rsidRDefault="00BE2794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Pr="00BC4EF8" w:rsidRDefault="00BE2794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Pr="00BC4EF8" w:rsidRDefault="00BE2794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2400010590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Pr="00BC4EF8" w:rsidRDefault="00BE2794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Pr="00BC4EF8" w:rsidRDefault="00BE2794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Pr="00BC4EF8" w:rsidRDefault="00BE2794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Pr="00BC4EF8" w:rsidRDefault="00BE2794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E2794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Pr="00BC4EF8" w:rsidRDefault="00BE2794" w:rsidP="00481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Pr="00BC4EF8" w:rsidRDefault="00BE2794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Pr="00BC4EF8" w:rsidRDefault="00BE2794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Pr="00BC4EF8" w:rsidRDefault="00BE2794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Pr="00BC4EF8" w:rsidRDefault="00BE2794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Pr="00BC4EF8" w:rsidRDefault="00BE2794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Pr="00BC4EF8" w:rsidRDefault="00BE2794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Pr="00BC4EF8" w:rsidRDefault="00BE2794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E2794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Pr="00BC4EF8" w:rsidRDefault="00BE2794" w:rsidP="00481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Жилищное хозяйство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Pr="00BC4EF8" w:rsidRDefault="00BE2794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Pr="00BC4EF8" w:rsidRDefault="00BE2794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Pr="00BC4EF8" w:rsidRDefault="00BE2794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Pr="00BC4EF8" w:rsidRDefault="00BE2794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Pr="00BC4EF8" w:rsidRDefault="00BE2794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Pr="00BC4EF8" w:rsidRDefault="00BE2794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Pr="00BC4EF8" w:rsidRDefault="00BE2794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E2794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Pr="00BC4EF8" w:rsidRDefault="00BE2794" w:rsidP="00481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межбюджетных трансфертов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Pr="00BC4EF8" w:rsidRDefault="00BE2794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Pr="00BC4EF8" w:rsidRDefault="00BE2794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Pr="00BC4EF8" w:rsidRDefault="00BE2794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7700000000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Pr="00BC4EF8" w:rsidRDefault="00BE2794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Pr="00BC4EF8" w:rsidRDefault="00BE2794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Pr="00BC4EF8" w:rsidRDefault="00BE2794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Pr="00BC4EF8" w:rsidRDefault="00BE2794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E2794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Pr="00BC4EF8" w:rsidRDefault="00BE2794" w:rsidP="00481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межбюджетных трансфертов местным бюджетом поселений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Pr="00BC4EF8" w:rsidRDefault="00BE2794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Pr="00BC4EF8" w:rsidRDefault="00BE2794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Pr="00BC4EF8" w:rsidRDefault="00BE2794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7710000000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Pr="00BC4EF8" w:rsidRDefault="00BE2794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Pr="00BC4EF8" w:rsidRDefault="00BE2794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Pr="00BC4EF8" w:rsidRDefault="00BE2794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Pr="00BC4EF8" w:rsidRDefault="00BE2794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E2794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Pr="00BC4EF8" w:rsidRDefault="00BE2794" w:rsidP="00481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межбюджетные трансферты местным бюджетам поселений на осуществление переданных полномочий в сфере жилищной политики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Pr="00BC4EF8" w:rsidRDefault="00BE2794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Pr="00BC4EF8" w:rsidRDefault="00BE2794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Pr="00BC4EF8" w:rsidRDefault="00BE2794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7710010770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Pr="00BC4EF8" w:rsidRDefault="00BE2794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Pr="00BC4EF8" w:rsidRDefault="00BE2794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Pr="00BC4EF8" w:rsidRDefault="00BE2794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Pr="00BC4EF8" w:rsidRDefault="00BE2794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E2794" w:rsidTr="00E94DB8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Pr="00BC4EF8" w:rsidRDefault="00BE2794" w:rsidP="00481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Pr="00BC4EF8" w:rsidRDefault="00BE2794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Pr="00BC4EF8" w:rsidRDefault="00BE2794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Pr="00BC4EF8" w:rsidRDefault="00BE2794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7710010770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Pr="00BC4EF8" w:rsidRDefault="00BE2794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Pr="00BC4EF8" w:rsidRDefault="00BE2794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Pr="00BC4EF8" w:rsidRDefault="00BE2794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Pr="00BC4EF8" w:rsidRDefault="00BE2794" w:rsidP="00E94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E2794" w:rsidTr="00E94DB8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Мероприятия в сфере приватизации и продажи муниципального имущества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7200000000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BE2794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Мероприятия по землеустройству и землепользованию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7200010250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BE2794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Закупка товаров, работ и услуг для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государственных (муниципальных) нужд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7200010250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BE2794" w:rsidTr="00E94DB8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Образование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573388,3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630031,8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503977,2</w:t>
            </w:r>
          </w:p>
        </w:tc>
      </w:tr>
      <w:tr w:rsidR="00BE2794" w:rsidTr="00E94DB8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Дошкольное образование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73756,9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67862,3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68600,1</w:t>
            </w:r>
          </w:p>
        </w:tc>
      </w:tr>
      <w:tr w:rsidR="00BE2794" w:rsidTr="00E94DB8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Муниципальная программа «Развитие образования Татищевского муниципального района Саратовской области»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73756,9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67862,3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68600,1</w:t>
            </w:r>
          </w:p>
        </w:tc>
      </w:tr>
      <w:tr w:rsidR="00BE2794" w:rsidTr="00E94DB8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Развитие системы дошкольного образования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1А00100000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72268,0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67542,3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68280,1</w:t>
            </w:r>
          </w:p>
        </w:tc>
      </w:tr>
      <w:tr w:rsidR="00BE2794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выполнение муниципальных заданий бюджетными и автономными учреждениями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1А00110070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20800,0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16078,2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16816,0</w:t>
            </w:r>
          </w:p>
        </w:tc>
      </w:tr>
      <w:tr w:rsidR="00BE2794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1А00110070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20800,0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16078,2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16816,0</w:t>
            </w:r>
          </w:p>
        </w:tc>
      </w:tr>
      <w:tr w:rsidR="00BE2794" w:rsidTr="00E94DB8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Финансовое обеспечение образовательной деятельности муниципальных дошкольных образовательных организаций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1А00176700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47393,0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47389,1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47389,1</w:t>
            </w:r>
          </w:p>
        </w:tc>
      </w:tr>
      <w:tr w:rsidR="00BE2794" w:rsidTr="00E94DB8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1А00176700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47393,0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47389,1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47389,1</w:t>
            </w:r>
          </w:p>
        </w:tc>
      </w:tr>
      <w:tr w:rsidR="00BE2794" w:rsidTr="00E94DB8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Частичное финансирование расходов на присмотр и уход за детьми дошкольного возраста в муниципальных образовательных организациях, реализующих основную общеобразовательную программу дошкольного образования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1А00176900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BE2794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1А00176900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BE2794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Default="00BE2794" w:rsidP="00481ACD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Финансовое обеспечение расходов за присмотр и уход за детьми дошкольного возраста из многодетных семей в муниципальных образовательных организациях, реализующих образовательную программу дошкольного образования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1А00178750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3975,0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3975,0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3975,0</w:t>
            </w:r>
          </w:p>
        </w:tc>
      </w:tr>
      <w:tr w:rsidR="00BE2794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Предоставление субсидий бюджетным,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автономным учреждениям и иным некоммерческим организациям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1А00178750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3975,0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3975,0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3975,0</w:t>
            </w:r>
          </w:p>
        </w:tc>
      </w:tr>
      <w:tr w:rsidR="00BE2794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Улучшение материально-технического состояния муниципальных учреждений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1А00300000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1054,0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E2794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Оснащение и укрепление материально-технической базы образовательных организаций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1А00379150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527,0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E2794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1А00379150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527,0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E2794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Оснащение и укрепление материально-технической базы образовательных организаций за счет средств местного бюджета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9150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527,0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E2794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9150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527,0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E2794" w:rsidTr="00E94DB8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мер по поддержке семей военнослужащих, выполняющих задачи в ходе специальной военной операции (расходы на присмотр и уход за детьми дошкольного возраста в муниципальных организациях, реализующих основные общеобразовательные программы дошкольного образования)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1А02500000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434,9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320,0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320,0</w:t>
            </w:r>
          </w:p>
        </w:tc>
      </w:tr>
      <w:tr w:rsidR="00BE2794" w:rsidTr="00E94DB8">
        <w:trPr>
          <w:trHeight w:val="310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Реализация основного мероприятия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1А025М0000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434,9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320,0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320,0</w:t>
            </w:r>
          </w:p>
        </w:tc>
      </w:tr>
      <w:tr w:rsidR="00BE2794" w:rsidTr="00E94DB8">
        <w:trPr>
          <w:trHeight w:val="135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1А025М0000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600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434,9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320,0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320,0</w:t>
            </w:r>
          </w:p>
        </w:tc>
      </w:tr>
      <w:tr w:rsidR="00BE2794" w:rsidTr="00B61E57">
        <w:trPr>
          <w:trHeight w:val="135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Общее образование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452111,4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532655,8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402760,7</w:t>
            </w:r>
          </w:p>
        </w:tc>
      </w:tr>
      <w:tr w:rsidR="00BE2794" w:rsidTr="00B61E57">
        <w:trPr>
          <w:trHeight w:val="135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Муниципальная программа «Повышение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энергоэффективности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энергосбережения в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Татищевском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муниципальном районе Саратовской области на 2018-2027  годы»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0100000000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9111,0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E2794" w:rsidTr="00B61E57">
        <w:trPr>
          <w:trHeight w:val="135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Выполнение работ направленных на энергосбережение и повышение энергетической эффективности, использования энергетических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ресурсов системы теплоснабжения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0100900000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9111,0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E2794" w:rsidTr="00E94DB8">
        <w:trPr>
          <w:trHeight w:val="135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Осуществление мероприятий в области энергосбережения и повышения энергетической эффективности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0100979Б00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9111,0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E2794" w:rsidTr="00E94DB8">
        <w:trPr>
          <w:trHeight w:val="135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0100979Б00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9111,0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E2794" w:rsidTr="00E94DB8">
        <w:trPr>
          <w:trHeight w:val="135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Муниципальная программа «Развитие образования Татищевского муниципального района Саратовской области»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440363,1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532655,8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402760,7</w:t>
            </w:r>
          </w:p>
        </w:tc>
      </w:tr>
      <w:tr w:rsidR="00BE2794" w:rsidTr="00E94DB8">
        <w:trPr>
          <w:trHeight w:val="135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Развитие системы дошкольного образования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1А00100000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1029,5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1029,5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1029,5</w:t>
            </w:r>
          </w:p>
        </w:tc>
      </w:tr>
      <w:tr w:rsidR="00BE2794" w:rsidTr="00E94DB8">
        <w:trPr>
          <w:trHeight w:val="135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Частичное финансирование расходов на присмотр и уход за детьми дошкольного возраста в муниципальных образовательных организациях, реализующих основную общеобразовательную программу дошкольного образования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1А00176900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29,5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29,5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29,5</w:t>
            </w:r>
          </w:p>
        </w:tc>
      </w:tr>
      <w:tr w:rsidR="00BE2794" w:rsidTr="00E94DB8">
        <w:trPr>
          <w:trHeight w:val="135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1А00176900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29,5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29,5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29,5</w:t>
            </w:r>
          </w:p>
        </w:tc>
      </w:tr>
      <w:tr w:rsidR="00BE2794" w:rsidTr="00B61E57">
        <w:trPr>
          <w:trHeight w:val="135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Default="00BE2794" w:rsidP="00481ACD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Финансовое обеспечение расходов за присмотр и уход за детьми дошкольного возраста из многодетных семей в муниципальных образовательных организациях, реализующих образовательную программу дошкольного образования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1А00178750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1000,0</w:t>
            </w:r>
          </w:p>
        </w:tc>
      </w:tr>
      <w:tr w:rsidR="00BE2794" w:rsidTr="00B61E57">
        <w:trPr>
          <w:trHeight w:val="135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1А00178750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1000,0</w:t>
            </w:r>
          </w:p>
        </w:tc>
      </w:tr>
      <w:tr w:rsidR="00BE2794" w:rsidTr="00B61E57">
        <w:trPr>
          <w:trHeight w:val="135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Развитие системы общего образования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1А00200000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374053,3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361647,6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362689,9</w:t>
            </w:r>
          </w:p>
        </w:tc>
      </w:tr>
      <w:tr w:rsidR="00BE2794" w:rsidTr="00B61E57">
        <w:trPr>
          <w:trHeight w:val="135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выполнение муниципальных заданий бюджетными и автономными учреждениями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1А00210070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32911,5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28901,4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29613,9</w:t>
            </w:r>
          </w:p>
        </w:tc>
      </w:tr>
      <w:tr w:rsidR="00BE2794" w:rsidTr="00E94DB8">
        <w:trPr>
          <w:trHeight w:val="135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Предоставление субсидий бюджетным, автономным учреждениям и иным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некоммерческим организациям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1А00210070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32911,5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28901,4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29613,9</w:t>
            </w:r>
          </w:p>
        </w:tc>
      </w:tr>
      <w:tr w:rsidR="00BE2794" w:rsidTr="00B61E57">
        <w:trPr>
          <w:trHeight w:val="135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lastRenderedPageBreak/>
              <w:t>Организация бесплатного горячего питания обучающихся, получающих начальное общее, основное общее и среднее общее образование в муниципальных образовательных организациях</w:t>
            </w:r>
            <w:proofErr w:type="gramEnd"/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1А00240280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1069,2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689,7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689,7</w:t>
            </w:r>
          </w:p>
        </w:tc>
      </w:tr>
      <w:tr w:rsidR="00BE2794" w:rsidTr="00B61E57">
        <w:trPr>
          <w:trHeight w:val="135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1А00240280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600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1069,2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689,7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689,7</w:t>
            </w:r>
          </w:p>
        </w:tc>
      </w:tr>
      <w:tr w:rsidR="00BE2794" w:rsidTr="00B61E57">
        <w:trPr>
          <w:trHeight w:val="135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Обеспечение бесплатным двухразовым горячим питанием обучающихся с ограниченными возможностями здоровья, обучение которых организовано муниципальными образовательными организациями Татищевского муниципального района Саратовской области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1А00240290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1108,8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567,8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567,8</w:t>
            </w:r>
          </w:p>
        </w:tc>
      </w:tr>
      <w:tr w:rsidR="00BE2794" w:rsidTr="00E94DB8">
        <w:trPr>
          <w:trHeight w:val="135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1А00240290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600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1108,8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567,8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567,8</w:t>
            </w:r>
          </w:p>
        </w:tc>
      </w:tr>
      <w:tr w:rsidR="00BE2794" w:rsidTr="00E94DB8">
        <w:trPr>
          <w:trHeight w:val="135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Предоставление питания отдельным категориям обучающихся в муниципальных образовательных организациях, реализующих образовательные программы начального общего, основного общего и среднего общего образования за счет средств местного бюджета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1А00240310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1033,2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1075,0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1075,0</w:t>
            </w:r>
          </w:p>
        </w:tc>
      </w:tr>
      <w:tr w:rsidR="00BE2794" w:rsidTr="00E94DB8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1А00240310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600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1033,2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1075,0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1075,0</w:t>
            </w:r>
          </w:p>
        </w:tc>
      </w:tr>
      <w:tr w:rsidR="00BE2794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Финансовое обеспечение образовательной деятельности муниципальных общеобразовательных учреждений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1А00277000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318590,1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312721,9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313537,2</w:t>
            </w:r>
          </w:p>
        </w:tc>
      </w:tr>
      <w:tr w:rsidR="00BE2794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1А00277000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318590,1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312721,9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313537,2</w:t>
            </w:r>
          </w:p>
        </w:tc>
      </w:tr>
      <w:tr w:rsidR="00BE2794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Предоставление питания отдельным категориям обучающихся в муниципальных образовательных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организациях, реализующих образовательные программы начального общего, основного общего и среднего общего образования</w:t>
            </w:r>
            <w:proofErr w:type="gramEnd"/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1А00277200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4922,2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4922,2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4922,2</w:t>
            </w:r>
          </w:p>
        </w:tc>
      </w:tr>
      <w:tr w:rsidR="00BE2794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1А00277200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4922,2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4922,2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4922,2</w:t>
            </w:r>
          </w:p>
        </w:tc>
      </w:tr>
      <w:tr w:rsidR="00BE2794" w:rsidTr="00E94DB8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Поощрительные выплаты водителям школьных автобусов муниципальных общеобразовательных организаций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1А00279190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napToGri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790,0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820,6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853,4</w:t>
            </w:r>
          </w:p>
        </w:tc>
      </w:tr>
      <w:tr w:rsidR="00BE2794" w:rsidTr="00E94DB8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1А00279190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600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790,0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820,6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853,4</w:t>
            </w:r>
          </w:p>
        </w:tc>
      </w:tr>
      <w:tr w:rsidR="00BE2794" w:rsidTr="00E94DB8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PT Astra Serif" w:hAnsi="PT Astra Serif"/>
                <w:sz w:val="24"/>
                <w:szCs w:val="24"/>
              </w:rPr>
              <w:t xml:space="preserve">Организация бесплатного горячего питания обучающихся, получающих начальное общее образование в государственных и муниципальных образовательных </w:t>
            </w:r>
            <w:proofErr w:type="gramStart"/>
            <w:r>
              <w:rPr>
                <w:rFonts w:ascii="PT Astra Serif" w:hAnsi="PT Astra Serif"/>
                <w:sz w:val="24"/>
                <w:szCs w:val="24"/>
              </w:rPr>
              <w:t>организациях</w:t>
            </w:r>
            <w:proofErr w:type="gramEnd"/>
            <w:r>
              <w:rPr>
                <w:rFonts w:ascii="PT Astra Serif" w:hAnsi="PT Astra Serif"/>
                <w:sz w:val="24"/>
                <w:szCs w:val="24"/>
              </w:rPr>
              <w:t xml:space="preserve"> (муниципальные образовательные организации)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1А002</w:t>
            </w:r>
            <w:r>
              <w:rPr>
                <w:rFonts w:ascii="Times New Roman" w:hAnsi="Times New Roman" w:cs="Times New Roman"/>
                <w:sz w:val="24"/>
                <w:szCs w:val="24"/>
                <w:lang w:val="en-US" w:eastAsia="zh-CN"/>
              </w:rPr>
              <w:t>L304</w:t>
            </w: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13628,3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11949,0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11430,7</w:t>
            </w:r>
          </w:p>
        </w:tc>
      </w:tr>
      <w:tr w:rsidR="00BE2794" w:rsidTr="00E94DB8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1А002</w:t>
            </w:r>
            <w:r>
              <w:rPr>
                <w:rFonts w:ascii="Times New Roman" w:hAnsi="Times New Roman" w:cs="Times New Roman"/>
                <w:sz w:val="24"/>
                <w:szCs w:val="24"/>
                <w:lang w:val="en-US" w:eastAsia="zh-CN"/>
              </w:rPr>
              <w:t>L304</w:t>
            </w: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600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13628,3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11949,0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11430,7</w:t>
            </w:r>
          </w:p>
        </w:tc>
      </w:tr>
      <w:tr w:rsidR="00BE2794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Улучшение материально-технического состояния муниципальных учреждений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1А00300000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13019,6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E2794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капитального и текущего ремонтов муниципальных образовательных организаций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1А00372110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E2794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1А00372110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E2794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капитального и текущего ремонта спортивных залов муниципальных образовательных организаций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1А00372120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E2794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1А00372120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E2794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Укрепление материально-технической базы  и оснащение музеев боевой славы в муниципальных образовательных организациях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1А00372130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E2794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1А00372130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E2794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Оснащение и укрепление материально-технической базы образовательных организаций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1А00379150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3094,0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E2794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1А00379150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3094,0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E2794" w:rsidTr="00E94DB8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1А003М0000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3700,0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E2794" w:rsidTr="00E94DB8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1А003М0000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3700,0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E2794" w:rsidTr="00E94DB8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капитального и текущего ремонтов муниципальных образовательных организаций за счет средств местного бюджета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2110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105,3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E2794" w:rsidTr="00E94DB8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2110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105,3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E2794" w:rsidTr="00E94DB8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капитального и текущего ремонта спортивных залов муниципальных образовательных организаций за счет средств местного бюджета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2120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26,3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E2794" w:rsidTr="00E94DB8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2120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26,3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E2794" w:rsidTr="00E94DB8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Оснащение и укрепление материально-технической базы образовательных организаций за счет средств местного бюджета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9150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3094,0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E2794" w:rsidTr="00E94DB8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9150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3094,0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E2794" w:rsidTr="00E94DB8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условий для функционирования центров цифровой образовательной среды в общеобразовательных организациях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1А01800000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234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9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Pr="00781E1E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Pr="00781E1E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E2794" w:rsidTr="00E94DB8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Финансовое обеспечение цифровой образовательной среды в государственных и муниципальных общеобразовательных организациях (в рамках реализации федеральных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проектов, прекративших свое действие до 1 января 2025 года)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1А018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U3190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234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9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E2794" w:rsidTr="00E94DB8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1А018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U3190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600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234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9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94" w:rsidRDefault="00BE2794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E2794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Реализация мер по поддержке семей военнослужащих, выполняющих задачи в ходе специальной военной операции (расходы на присмотр и уход за детьми дошкольного возраста в муниципальных организациях, реализующих основные общеобразовательные программы дошкольного образования)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1А02500000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397,8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121,8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121,8</w:t>
            </w:r>
          </w:p>
        </w:tc>
      </w:tr>
      <w:tr w:rsidR="00BE2794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Реализация основного мероприятия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1А025М0000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397,8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121,8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121,8</w:t>
            </w:r>
          </w:p>
        </w:tc>
      </w:tr>
      <w:tr w:rsidR="00BE2794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1А025М0000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600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397,8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121,8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121,8</w:t>
            </w:r>
          </w:p>
        </w:tc>
      </w:tr>
      <w:tr w:rsidR="00BE2794" w:rsidTr="00E94DB8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Финансовое обеспечение центров образования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естественно-научной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и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технологической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направленностей, а также цифрового и гуманитарного профилей в муниципальных общеобразовательных организациях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1А02800000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 w:eastAsia="zh-CN"/>
              </w:rPr>
              <w:t>11744</w:t>
            </w: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,5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BE2794" w:rsidTr="00E94DB8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Финансовое обеспечение центров образования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естественно-научной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и технологической направленностей, а также цифрового и гуманитарного профилей в муниципальных общеобразовательных организациях (за исключением расходов на оплату труда с начислениями) (в рамках реализации федеральных проектов, прекративших свое действие до 1 января 2025 года)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1А028</w:t>
            </w:r>
            <w:r>
              <w:rPr>
                <w:rFonts w:ascii="Times New Roman" w:hAnsi="Times New Roman" w:cs="Times New Roman"/>
                <w:sz w:val="24"/>
                <w:szCs w:val="24"/>
                <w:lang w:val="en-US" w:eastAsia="zh-CN"/>
              </w:rPr>
              <w:t>U3170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880,0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BE2794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1А028</w:t>
            </w:r>
            <w:r>
              <w:rPr>
                <w:rFonts w:ascii="Times New Roman" w:hAnsi="Times New Roman" w:cs="Times New Roman"/>
                <w:sz w:val="24"/>
                <w:szCs w:val="24"/>
                <w:lang w:val="en-US" w:eastAsia="zh-CN"/>
              </w:rPr>
              <w:t>U3170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 w:eastAsia="zh-CN"/>
              </w:rPr>
              <w:t>600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880,0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BE2794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Финансовое обеспечение центров образования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lastRenderedPageBreak/>
              <w:t>естественно-научной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и технологической направленностей, а также цифрового и гуманитарного профилей в муниципальных общеобразовательных организациях (в части расходов на оплату труда с начислениями) (в рамках реализации федеральных проектов, прекративших свое действие до 1 января 2025 года)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lastRenderedPageBreak/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1А028</w:t>
            </w:r>
            <w:r>
              <w:rPr>
                <w:rFonts w:ascii="Times New Roman" w:hAnsi="Times New Roman" w:cs="Times New Roman"/>
                <w:sz w:val="24"/>
                <w:szCs w:val="24"/>
                <w:lang w:val="en-US" w:eastAsia="zh-CN"/>
              </w:rPr>
              <w:t>U3180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10864,5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BE2794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1А028</w:t>
            </w:r>
            <w:r>
              <w:rPr>
                <w:rFonts w:ascii="Times New Roman" w:hAnsi="Times New Roman" w:cs="Times New Roman"/>
                <w:sz w:val="24"/>
                <w:szCs w:val="24"/>
                <w:lang w:val="en-US" w:eastAsia="zh-CN"/>
              </w:rPr>
              <w:t>U3180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 w:eastAsia="zh-CN"/>
              </w:rPr>
              <w:t>600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10864,5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BE2794" w:rsidTr="00E94DB8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Региональный проект «Все лучшее детям»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1А0Ю400000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2052,4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131232,8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BE2794" w:rsidTr="00E94DB8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34017B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Оснащение предметных кабинетов общеобразовательных организаций оборудованием, средствами обучения и воспитания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1А0Ю455590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2052,4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BE2794" w:rsidTr="00E94DB8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1А0Ю455590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2052,4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BE2794" w:rsidTr="00E94DB8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Реализация мероприятий по модернизации школьных систем образования (объекты, планируемые к реализации в рамках одного финансового года)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1А0Ю457502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131232,8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BE2794" w:rsidTr="00E94DB8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1А0Ю457502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131232,8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BE2794" w:rsidTr="00E94DB8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Региональный проект «Педагоги и наставники»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1А0Ю600000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37831,1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38024,1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38319,5</w:t>
            </w:r>
          </w:p>
        </w:tc>
      </w:tr>
      <w:tr w:rsidR="00BE2794" w:rsidTr="00E94DB8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1А0Ю653030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37831,1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38024,1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38319,5</w:t>
            </w:r>
          </w:p>
        </w:tc>
      </w:tr>
      <w:tr w:rsidR="00BE2794" w:rsidTr="00E94DB8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Предоставление субсидий бюджетным,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автономным учреждениям и иным некоммерческим организациям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lastRenderedPageBreak/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1А0Ю653030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600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37831,1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38024,1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38319,5</w:t>
            </w:r>
          </w:p>
        </w:tc>
      </w:tr>
      <w:tr w:rsidR="00BE2794" w:rsidTr="00E94DB8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Муниципальная программа «Профилактика правонарушений, терроризма, экстремизма и противодействие незаконному обороту наркотических средств на территории Татищевского муниципального района Саратовской области»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1В00000000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2237,3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BE2794" w:rsidTr="00E94DB8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Подпрограмма «Профилактика терроризма и экстремизма на территории Татищевского муниципального района Саратовской области»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1В20000000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2237,3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BE2794" w:rsidTr="00E94DB8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Усиление антитеррористической защищенности объектов района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1В20100000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2237,3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BE2794" w:rsidTr="00E94DB8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1В201М0000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2237,3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BE2794" w:rsidTr="00E94DB8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1В201М0000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600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2237,3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94" w:rsidRDefault="00BE2794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D97519" w:rsidTr="00E94DB8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по исполнению отдельных обязательств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BC1CF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BC1CF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BC1CF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7500000000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BC1CF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BC1CF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400,0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BC1CF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BC1CF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D97519" w:rsidTr="00E94DB8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14BB">
              <w:rPr>
                <w:rFonts w:ascii="Times New Roman" w:eastAsia="Times New Roman" w:hAnsi="Times New Roman" w:cs="Times New Roman"/>
                <w:sz w:val="24"/>
                <w:szCs w:val="24"/>
              </w:rPr>
              <w:t>Исполнение судебных решений, не связанных с погашением кредиторской задолженности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BC1CF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BC1CF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BC1CF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75100000000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BC1CF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BC1CF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400,0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BC1CF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BC1CF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D97519" w:rsidTr="00E94DB8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14BB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по исполнительным листам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BC1CF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BC1CF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BC1CF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7510010120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BC1CF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BC1CF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400,0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BC1CF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BC1CF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D97519" w:rsidTr="00E94DB8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BC1CF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BC1CF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BC1CF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7510010120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BC1CF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600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BC1CF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400,0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BC1CF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BC1CF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D97519" w:rsidTr="00E94DB8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Дополнительное образование детей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34159,1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18925,8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21257,3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Муниципальная программа «Развитие образования Татищевского муниципального района Саратовской области»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Обеспечение персонифицированного финансирования дополнительного образования детей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1А01300000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1А013М0000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Предоставление субсидий бюджетным,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автономным учреждениям и иным некоммерческим организациям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1А013М0000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</w:tr>
      <w:tr w:rsidR="00D97519" w:rsidTr="00E94DB8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lastRenderedPageBreak/>
              <w:t xml:space="preserve">Муниципальная программа «Развитие физической культуры  и спорта в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Татищевском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муниципальном районе Саратовской области»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1Б00000000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9756,8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4412,8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5014,7</w:t>
            </w:r>
          </w:p>
        </w:tc>
      </w:tr>
      <w:tr w:rsidR="00D97519" w:rsidTr="00E94DB8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t>Обеспечение деятельности учреждений, подведомственных отделу физической культуры, спорта и туризма администрации Татищевского муниципального района Саратовской области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1Б00300000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9363,0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4412,8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5014,7</w:t>
            </w:r>
          </w:p>
        </w:tc>
      </w:tr>
      <w:tr w:rsidR="00D97519" w:rsidTr="00E94DB8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Расходы на выполнение муниципальных заданий бюджетными и автономными учреждениями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1Б00310070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5557,8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4412,8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5014,7</w:t>
            </w:r>
          </w:p>
        </w:tc>
      </w:tr>
      <w:tr w:rsidR="00D97519" w:rsidTr="00E94DB8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1Б00310070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600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5557,8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4412,8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5014,7</w:t>
            </w:r>
          </w:p>
        </w:tc>
      </w:tr>
      <w:tr w:rsidR="00D97519" w:rsidTr="00E94DB8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Обеспечение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сохранения достигнутых показателей повышения оплаты труда отдельных категорий работников бюджетной сферы</w:t>
            </w:r>
            <w:proofErr w:type="gramEnd"/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1Б00372500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2955,5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7519" w:rsidTr="00E94DB8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1Б00372500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600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2955,5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7519" w:rsidTr="00E94DB8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Обеспечение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сохранения достигнутых показателей повышения оплаты труда отдельных категорий работников бюджетной сферы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за счет средств местного бюджета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1Б003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  <w:t>S2500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155,5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7519" w:rsidTr="00E94DB8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1Б003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  <w:t>S2500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600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155,5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7519" w:rsidTr="00E94DB8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Оснащение материально-технической базы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1Б00400000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1088,0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Pr="001168F8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Pr="001168F8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Оснащение и укрепление материально-технической базы образовательных организаций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1Б00479150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544,0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Pr="001168F8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Pr="001168F8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1Б00479150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600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544,0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Pr="001168F8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Pr="001168F8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Оснащение и укрепление материально-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технической базы образовательных организаций за счет средств местного бюджета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lastRenderedPageBreak/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1Б004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  <w:t>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9150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544,0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Pr="001168F8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Pr="001168F8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1Б004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  <w:t>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9150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  <w:t>600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544,0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Pr="001168F8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Pr="001168F8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Муниципальная программа «Развитие культуры и молодежной политики Татищевского муниципального района Саратовской области»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23902,3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14013,0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15742,6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Оказание муниципальных услуг населению учреждениями дополнительного образования в сфере культуры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1К00300000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22918,3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14013,0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15742,6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выполнение муниципальных заданий бюджетными и автономными учреждениями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1К00310070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15750,4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14013,0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15742,6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1К00310070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15750,4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14013,0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15742,6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Сохранение достигнутых показателей повышения оплаты труда отдельным категориям работников бюджетной сферы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1К00372500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6809,5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1К00372500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6809,5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Сохранение достигнутых показателей повышения оплаты труда отдельным категориям работников бюджетной сферы за счет средств местного бюджета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003S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358,4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003S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600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358,4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Укрепление материально-технической базы муниципальных учреждений подведомственных управлению культуры и общественных отношений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1К00500000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984,0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Оснащение и укрепление материально-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технической базы образовательных организаций (дополнительное образование детей в сфере культуры)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1К00579150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492,0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1К00579150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492,0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Оснащение и укрепление материально-технической базы образовательных организаций за счет средств местного бюджета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9150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492,0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9150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492,0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Молодежная политика и оздоровление детей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24,0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Муниципальная программа «Развитие культуры и молодежной политики Татищевского муниципального района Саратовской области»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24,0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Организация и проведение мероприятий по обеспечению популяризации молодежного творчества, вовлечение молодежи в социально-активную, общественную деятельность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1К00700000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24,0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1К007М0000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24,0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1К007М0000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24,0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Другие вопросы в области образования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13336,9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10563,9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11335,1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Муниципальная программа «Развитие образования Татищевского муниципального района Саратовской области»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11683,1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9073,5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9844,7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Развитие системы общего образования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1А00200000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87,0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87,0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87,0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Организация проведения государственной итоговой аттестации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1А00240150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87,0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87,0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87,0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1А00240150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87,0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87,0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87,0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Совершенствование качества преподавания, развитие кадрового потенциала системы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lastRenderedPageBreak/>
              <w:t>образования детей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1А00400000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lastRenderedPageBreak/>
              <w:t>Реализация основного мероприятия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1А004М0000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1А004М0000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Развитие системы воспитательной работы, поддержка одаренных детей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1А00500000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1050,0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750,0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750,0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1А005М0000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1050,0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750,0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750,0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1А005М0000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1050,0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750,0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750,0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Организация отдыха, оздоровления и занятости детей и подростков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1А00600000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5250,0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3431,0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4152,1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выполнение муниципальных заданий бюджетными и автономными учреждениями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1А00610070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4800,0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2681,0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3402,1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1А00610070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4800,0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2681,0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3402,1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Организация отдыха и оздоровления детей в оздоровительных лагерях с дневным пребыванием на базе образовательных учреждений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1А00640070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700,0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1А00640070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700,0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Организация отдыха и оздоровление детей из семей, попавших в трудную жизненную ситуацию, одаренных и талантливых детей Татищевского муниципального района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1А00640080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1А00640080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 медицинских осмотров сотрудников муниципальных образовательных организаций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1А02100000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1А021М0000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1А021М0000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Подготовка кадров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1А02700000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468,0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468,0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Выплата стипендии гражданину, обучающемуся по  целевому направлению в профессиональных образовательных организациях и образовательных организациях высшего образования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1А02740330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468,0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468,0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1А02740330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468,0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468,0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Региональный проект «Педагоги и наставники»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1А0Ю600000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4196,1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4237,5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4287,6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1А0Ю651790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2728,7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2770,1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2820,2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1А0Ю651790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2728,7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2770,1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2820,2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муниципальных общеобразовательных организаций и профессиональных образовательных организаций (общеобразовательные организации)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1А0Ю650501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1467,4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1467,4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1467,4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1А0Ю650501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1467,4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1467,4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1467,4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Муниципальная программа «Профилактика правонарушений, терроризма, экстремизма и противодействие незаконному обороту наркотических средств на территории Татищевского муниципального района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Саратовской области»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1В00000000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80,0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Подпрограмма «Профилактика правонарушений и усиление борьбы с преступностью на территории Татищевского муниципального района Саратовской области»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1В10000000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80,0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Профилактика правонарушений несовершеннолетних и молодежи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1В10300000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80,0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1В103М0000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80,0</w:t>
            </w:r>
          </w:p>
        </w:tc>
      </w:tr>
      <w:tr w:rsidR="00D97519" w:rsidTr="00E94DB8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1В103М0000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80,0</w:t>
            </w:r>
          </w:p>
        </w:tc>
      </w:tr>
      <w:tr w:rsidR="00D97519" w:rsidTr="00E94DB8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деятельности учреждений (оказание муниципальных услуг, выполнение работ)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2300000000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1573,8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1410,4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1410,4</w:t>
            </w:r>
          </w:p>
        </w:tc>
      </w:tr>
      <w:tr w:rsidR="00D97519" w:rsidTr="00E94DB8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2300010060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1573,8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1410,4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1410,4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2300010060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1563,8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1400,4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1400,4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2300010060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Культура и кинематография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82902,0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33087,5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34828,0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Культура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70340,1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23142,7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24989,2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Муниципальная программа «Повышение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энергоэффективности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энергосбережения в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Татищевском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муниципальном районе Саратовской области на 2018-2027  годы»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0100000000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5489,0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Выполнение работ направленных на энергосбережение и повышение энергетической эффективности, использования энергетических ресурсов системы теплоснабжения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0100900000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5489,0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Осуществление мероприятий в области энергосбережения и повышения энергетической эффективности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0100979Б00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5489,0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0100979Б00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5489,0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Муниципальная программа «Профилактика правонарушений, терроризма, экстремизма и противодействие незаконному обороту наркотических средств на территории Татищевского муниципального района Саратовской области»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1В00000000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1512,7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150,0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Подпрограмма «Профилактика терроризма и экстремизма на территории Татищевского муниципального района Саратовской области»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1В20000000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1512,7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150,0</w:t>
            </w:r>
          </w:p>
        </w:tc>
      </w:tr>
      <w:tr w:rsidR="00D97519" w:rsidTr="00E94DB8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Усиление антитеррористической защищенности объектов района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1В20100000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1362,7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D97519" w:rsidTr="00E94DB8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1В201М0000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1362,7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D97519" w:rsidTr="00E94DB8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1В201М0000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600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1362,7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E94DB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1В203М0000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150,0</w:t>
            </w:r>
          </w:p>
        </w:tc>
      </w:tr>
      <w:tr w:rsidR="00D97519" w:rsidTr="00E94DB8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1В203М0000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150,0</w:t>
            </w:r>
          </w:p>
        </w:tc>
      </w:tr>
      <w:tr w:rsidR="00D97519" w:rsidTr="00E94DB8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Муниципальная программа «Развитие культуры и молодежной политики Татищевского муниципального района Саратовской области»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63338,4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22992,7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24839,2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Оказание муниципальных услуг населению библиотеками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1К00100000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17247,9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5924,5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6318,6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выполнение муниципальных заданий бюджетными и автономными учреждениями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1К00110070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8300,0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5924,5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6318,6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1К00110070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8300,0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5924,5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6318,6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Обеспечение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сохранения достигнутых показателей повышения оплаты труда отдельных категорий работников бюджетной сферы</w:t>
            </w:r>
            <w:proofErr w:type="gramEnd"/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1К00172500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8500,5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1К00172500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8500,5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Обеспечение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сохранения достигнутых показателей повышения оплаты труда отдельных категорий работников бюджетной сферы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за счет средств местного бюджета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447,4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447,4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Комплектование фондов библиотек муниципального района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1К00200000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157,4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2,8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2,8</w:t>
            </w:r>
          </w:p>
        </w:tc>
      </w:tr>
      <w:tr w:rsidR="00D97519" w:rsidTr="00E94DB8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1К002М0000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2,8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2,8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2,8</w:t>
            </w:r>
          </w:p>
        </w:tc>
      </w:tr>
      <w:tr w:rsidR="00D97519" w:rsidTr="00B61E57">
        <w:trPr>
          <w:trHeight w:val="259"/>
        </w:trPr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1К002М0000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2,8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2,8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2,8</w:t>
            </w:r>
          </w:p>
        </w:tc>
      </w:tr>
      <w:tr w:rsidR="00D97519" w:rsidTr="00E94DB8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zh-CN"/>
              </w:rPr>
              <w:t>Государственная поддержка отрасли культуры (комплектование книжных фондов муниципальных общедоступных библиотек)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1К002</w:t>
            </w:r>
            <w:r>
              <w:rPr>
                <w:rFonts w:ascii="Times New Roman" w:hAnsi="Times New Roman" w:cs="Times New Roman"/>
                <w:sz w:val="24"/>
                <w:szCs w:val="24"/>
                <w:lang w:val="en-US" w:eastAsia="zh-CN"/>
              </w:rPr>
              <w:t>L</w:t>
            </w: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5191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E94DB8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154,6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E94DB8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D97519" w:rsidTr="00E94DB8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1К002</w:t>
            </w:r>
            <w:r>
              <w:rPr>
                <w:rFonts w:ascii="Times New Roman" w:hAnsi="Times New Roman" w:cs="Times New Roman"/>
                <w:sz w:val="24"/>
                <w:szCs w:val="24"/>
                <w:lang w:val="en-US" w:eastAsia="zh-CN"/>
              </w:rPr>
              <w:t>L</w:t>
            </w: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5191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600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154,6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19" w:rsidRDefault="00D97519" w:rsidP="00E94DB8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D97519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Оказание муниципальных услуг населению культурно -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досуговыми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учреждениями района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1К00400000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38842,3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15965,4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16417,8</w:t>
            </w:r>
          </w:p>
        </w:tc>
      </w:tr>
      <w:tr w:rsidR="00D97519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выполнение муниципальных заданий бюджетными и автономными учреждениями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1К00410070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15965,4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15965,4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16417,8</w:t>
            </w:r>
          </w:p>
        </w:tc>
      </w:tr>
      <w:tr w:rsidR="00D97519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1К00410070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15965,4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15965,4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16417,8</w:t>
            </w:r>
          </w:p>
        </w:tc>
      </w:tr>
      <w:tr w:rsidR="00D97519" w:rsidTr="00E94DB8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Обеспечение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сохранения достигнутых показателей повышения оплаты труда отдельных категорий работников бюджетной сферы</w:t>
            </w:r>
            <w:proofErr w:type="gramEnd"/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1К00472500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21733,1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7519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Предоставление субсидий бюджетным, автономным учреждениям и иным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некоммерческим организациям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1К00472500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21733,1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7519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Обеспечение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сохранения достигнутых показателей повышения оплаты труда отдельных категорий работников бюджетной сферы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за счет средств местного бюджета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4S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1143,8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7519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4S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1143,8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7519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Укрепление материально-технической базы муниципальных учреждений подведомственных управлению культуры и общественных отношений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1К00500000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1874,0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7519" w:rsidTr="00E94DB8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E94DB8">
            <w:pPr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1К005М0000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1874,0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7519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1К005М0000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1874,0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7519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Организация и проведение акций, фестивалей, конкурсов, культурно -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досуговых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, массовых мероприятий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1К00600000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1100,0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2100,0</w:t>
            </w:r>
          </w:p>
        </w:tc>
      </w:tr>
      <w:tr w:rsidR="00D97519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1К006М0000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1100,0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2100,0</w:t>
            </w:r>
          </w:p>
        </w:tc>
      </w:tr>
      <w:tr w:rsidR="00D97519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1К006М0000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313,1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D97519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519" w:rsidRDefault="00D975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1К006М0000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1786,9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97519" w:rsidRDefault="00D97519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2000,0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Текущий ремонт филиала МАУК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Межпоселенческая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централизованная клубная система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Широкинский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сельский клуб»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1К01700000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580,0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1К017М0000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580,0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1К017М0000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580,0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Текущий ремонт филиала МАУК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Межпоселенческая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централизованная клубная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система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Полчаниновский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сельский клуб»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1К02200000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2536,8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B3F4F" w:rsidTr="00E94DB8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lastRenderedPageBreak/>
              <w:t xml:space="preserve">Проведение капитального и текущего ремонта, техническое оснащение муниципальных учреждений </w:t>
            </w:r>
            <w:proofErr w:type="spellStart"/>
            <w:r>
              <w:rPr>
                <w:rFonts w:ascii="PT Astra Serif" w:hAnsi="PT Astra Serif"/>
                <w:sz w:val="24"/>
                <w:szCs w:val="24"/>
              </w:rPr>
              <w:t>культурно-досугового</w:t>
            </w:r>
            <w:proofErr w:type="spellEnd"/>
            <w:r>
              <w:rPr>
                <w:rFonts w:ascii="PT Astra Serif" w:hAnsi="PT Astra Serif"/>
                <w:sz w:val="24"/>
                <w:szCs w:val="24"/>
              </w:rPr>
              <w:t xml:space="preserve"> типа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1К02274020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1К02274020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1К022М0000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2036,8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1К022М0000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2036,8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Другие вопросы в области культуры, кинематографии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12561,9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9944,8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9838,8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Муниципальная программа «Развитие культуры и молодежной политики Татищевского муниципального района Саратовской области»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12561,9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9944,8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9838,8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Оказание услуг по административно-хозяйственному обслуживанию учреждений культуры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1К01100000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12561,9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9944,8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9838,8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1К01110060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12561,9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9944,8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9838,8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1К01110060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12461,9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9944,8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9838,8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1К01110060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Социальная политика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6465,6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4973,5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4967,8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Пенсионное обеспечение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707,1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728,9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Доплаты к пенсиям, дополнительное пенсионное обеспечение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7300000000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707,1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728,9</w:t>
            </w:r>
          </w:p>
        </w:tc>
      </w:tr>
      <w:tr w:rsidR="00DB3F4F" w:rsidTr="00E94DB8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Доплаты к пенсиям муниципальных служащих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7300010460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707,1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728,9</w:t>
            </w:r>
          </w:p>
        </w:tc>
      </w:tr>
      <w:tr w:rsidR="00DB3F4F" w:rsidTr="00E94DB8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7300010460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707,1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728,9</w:t>
            </w:r>
          </w:p>
        </w:tc>
      </w:tr>
      <w:tr w:rsidR="00DB3F4F" w:rsidTr="00E94DB8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Социальное обеспечение населения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822,5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472,5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442,3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540E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Муниципальная программа "Развитие образования Татищевского муниципального района Саратовской области"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540EC">
              <w:rPr>
                <w:rFonts w:ascii="Times New Roman" w:eastAsia="Times New Roman" w:hAnsi="Times New Roman" w:cs="Times New Roman"/>
                <w:sz w:val="24"/>
                <w:szCs w:val="24"/>
              </w:rPr>
              <w:t>Совершенствование качества преподавания, развитие кадрового потенциала системы образования детей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1А00400000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540EC">
              <w:rPr>
                <w:rFonts w:ascii="Times New Roman" w:eastAsia="Times New Roman" w:hAnsi="Times New Roman" w:cs="Times New Roman"/>
                <w:sz w:val="24"/>
                <w:szCs w:val="24"/>
              </w:rPr>
              <w:t>Меры социальной поддержки молодым педагогам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1А00440340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1А00440340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Социальная помощь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7400000000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572,5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472,5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442,3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Оказание других видов социальной помощи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7410000000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472,5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442,3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Доплаты к пенсиям почетным гражданам Татищевского района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7410010090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472,5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442,3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7410010090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472,5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442,3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Единовременная денежная премия Почетному гражданину Татищевского района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7410010730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7410010730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Материальная помощь членам семьи умершего почетного гражданина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7410010850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67,5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7410010850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67,5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Охрана семьи и детства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3943,1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3793,9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3796,6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Муниципальная программа «Развитие образования Татищевского муниципального района Саратовской области»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3726,8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3726,8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3726,8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Развитие системы дошкольного образования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1А00100000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3626,8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3626,8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3626,8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Компенсация родительской платы за присмотр и уход за детьми  в образовательных организациях, реализующих основную общеобразовательную программу дошкольного образования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1А00177900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3626,8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3626,8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3626,8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1А00177900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3626,8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3626,8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3626,8</w:t>
            </w:r>
          </w:p>
        </w:tc>
      </w:tr>
      <w:tr w:rsidR="00DB3F4F" w:rsidTr="00E94DB8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lastRenderedPageBreak/>
              <w:t>Развитие системы общего образования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1А00200000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252,0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100,0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100,0</w:t>
            </w:r>
          </w:p>
        </w:tc>
      </w:tr>
      <w:tr w:rsidR="00DB3F4F" w:rsidTr="00E94DB8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Денежная компенсация родителям (законным представителям) в случае замены бесплатного двухразового питания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обучающихся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с ограниченными возможностями здоровья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1А00240300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252,0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100,0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100,0</w:t>
            </w:r>
          </w:p>
        </w:tc>
      </w:tr>
      <w:tr w:rsidR="00DB3F4F" w:rsidTr="00E94DB8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Социальное обеспечение и иные выплаты населению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1А00240300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300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252,0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100,0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100,0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Осуществление переданных полномочий Российской Федерации, субъекта Российской Федерации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9600000000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64,3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67,1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69,8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Осуществление переданных полномочий за счет субвенций, субсидий и межбюджетных трансфертов из областного бюджета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9610000000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64,3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67,1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69,8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Осуществление органами местного самоуправления отдельных государственных полномочий по осуществлению деятельности по опеке и попечительству в отношении несовершеннолетних граждан в части расходов на обеспечение деятельности по сохранению, содержанию и ремонту пустующих жилых помещений, закрепленных за детьми-сиротами и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детьми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оставшимися без попечения родителей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9610077140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64,3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67,1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69,8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9610077140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64,3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67,1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69,8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Физическая культура и спорт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26194,1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20716,3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19764,2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26194,1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20716,3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19764,2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Муниципальная программа «Развитие физической культуры  и спорта в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Татищевском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муниципальном районе Саратовской области»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1Б00000000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26194,1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20716,3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19764,2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Учебно-методическое, информационное и организационное обеспечение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1Б00100000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3,9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3,9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3,9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1Б001М0000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3,9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3,9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3,9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1Б001М0000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3,9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3,9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3,9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Организация и проведение физкультурных и спортивно-массовых мероприятий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1Б00200000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1120,0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700,0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1Б002М0000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1120,0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700,0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1Б002М0000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120,0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1Б002М0000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580,0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Обеспечение деятельности учреждений, подведомственных отделу физической культуры, спорта и туризма администрации Татищевского муниципального района Саратовской области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1Б00300000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25090,2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19592,4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19060,3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выполнение муниципальных заданий бюджетными и автономными учреждениями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1Б00310070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25090,2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19592,4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19060,3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1Б00310070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25090,2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19592,4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19060,3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Средства массовой информации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1673,7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2344,0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2128,0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Периодическая печать и издательства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1673,7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2344,0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2128,0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деятельности учреждений (оказание муниципальных услуг, выполнение работ)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2300000000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1673,7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2344,0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2128,0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2300010060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1173,7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1844,0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1628,0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2300010060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963,7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1634,0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1418,0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2300010060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210,0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Размещение социально значимой информации в печатных средствах массовой информации,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учрежденных органами местного самоуправления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2300078600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2300078600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Обслуживание государственного и муниципального долга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24404,2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20112,5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26454,4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Обслуживание внутреннего государственного и муниципального долга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A46A1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24404,2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A46A1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20112,5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A46A1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26454,4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Обслуживание долговых обязательств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2600000000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A46A1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24404,2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A46A1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20112,5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A46A1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26454,4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Процентные платежи по муниципальному долгу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2600010240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A46A1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24377,7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A46A1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20088,7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A46A1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26433,2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Обслуживание государственного (муниципального) долга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2600010240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24377,7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20088,7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26433,2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Процентные платежи за рассрочку возврата реструктурированной задолженности по бюджетным кредитам за 2012 год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2600010570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26,5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23,8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21,2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Обслуживание государственного (муниципального) долга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2600010570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26,5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23,8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21,2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Межбюджетные трансферты общего характера бюджетам субъектов Российской Федерации  и муниципальных образований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23000,9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8004,2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7219,7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Дотации на выравнивание бюджетной обеспеченности  субъектов Российской Федерации и муниципальных образований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2500,9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2704,2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2519,7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межбюджетных трансфертов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7700000000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800,0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900,0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межбюджетных трансфертов местным бюджетом поселений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7710000000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800,0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900,0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Дотации на выравнивание бюджетной обеспеченности поселений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7710010210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800,0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900,0</w:t>
            </w:r>
          </w:p>
        </w:tc>
      </w:tr>
      <w:tr w:rsidR="00DB3F4F" w:rsidTr="00A46A19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7710010210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800,0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900,0</w:t>
            </w:r>
          </w:p>
        </w:tc>
      </w:tr>
      <w:tr w:rsidR="00DB3F4F" w:rsidTr="00A46A19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Осуществление переданных полномочий Российской Федерации, субъекта Российской Федерации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9600000000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1800,9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1904,2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1619,7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Осуществление переданных полномочий за счет субвенций, субсидий и межбюджетных трансфертов из областного бюджета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9610000000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1800,9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1904,2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1619,7</w:t>
            </w:r>
          </w:p>
        </w:tc>
      </w:tr>
      <w:tr w:rsidR="00DB3F4F" w:rsidTr="00A46A19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Исполнение государственных полномочий по расчету и предоставлению дотаций поселениям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9610076100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1800,9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1904,2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1619,7</w:t>
            </w:r>
          </w:p>
        </w:tc>
      </w:tr>
      <w:tr w:rsidR="00DB3F4F" w:rsidTr="00A46A19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9610076100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1800,9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1904,2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1619,7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Прочие межбюджетные трансферты общего характера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20500,0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5300,0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4700,0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межбюджетных трансфертов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7700000000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20500,0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5300,0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4700,0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межбюджетных трансфертов местным бюджетам поселений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7710000000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20500,0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5300,0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4700,0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межбюджетные трансферты, передаваемые бюджетам поселений на поддержку мер по обеспечению сбалансированности местных бюджетов поселений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7710010220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20500,0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5300,0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4700,0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7710010220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20500,0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5300,0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 w:rsidP="00E94D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4700,0</w:t>
            </w:r>
          </w:p>
        </w:tc>
      </w:tr>
      <w:tr w:rsidR="00DB3F4F" w:rsidTr="00B61E57">
        <w:tc>
          <w:tcPr>
            <w:tcW w:w="5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3F4F" w:rsidRDefault="00DB3F4F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Всего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985983,6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841416,3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3F4F" w:rsidRDefault="00DB3F4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726657,2»</w:t>
            </w:r>
          </w:p>
        </w:tc>
      </w:tr>
    </w:tbl>
    <w:p w:rsidR="007838F7" w:rsidRDefault="007838F7">
      <w:pPr>
        <w:numPr>
          <w:ilvl w:val="1"/>
          <w:numId w:val="1"/>
        </w:numPr>
        <w:spacing w:after="0" w:line="240" w:lineRule="auto"/>
        <w:ind w:left="10206"/>
        <w:jc w:val="center"/>
        <w:rPr>
          <w:rFonts w:ascii="Times New Roman" w:hAnsi="Times New Roman" w:cs="Times New Roman"/>
          <w:sz w:val="24"/>
          <w:szCs w:val="24"/>
        </w:rPr>
      </w:pPr>
    </w:p>
    <w:p w:rsidR="007838F7" w:rsidRDefault="00464F62">
      <w:pPr>
        <w:pStyle w:val="Heading2"/>
        <w:ind w:firstLine="708"/>
        <w:jc w:val="left"/>
        <w:rPr>
          <w:b/>
          <w:sz w:val="28"/>
          <w:szCs w:val="28"/>
        </w:rPr>
      </w:pPr>
      <w:r>
        <w:rPr>
          <w:sz w:val="28"/>
          <w:szCs w:val="28"/>
          <w:lang w:eastAsia="zh-CN"/>
        </w:rPr>
        <w:t>6</w:t>
      </w:r>
      <w:r w:rsidR="000907E9">
        <w:rPr>
          <w:sz w:val="28"/>
          <w:szCs w:val="28"/>
          <w:lang w:eastAsia="zh-CN"/>
        </w:rPr>
        <w:t xml:space="preserve">) приложение № 5 изложить в новой редакции: «Распределение бюджетных ассигнований по целевым статьям (муниципальным программам района и </w:t>
      </w:r>
      <w:proofErr w:type="spellStart"/>
      <w:r w:rsidR="000907E9">
        <w:rPr>
          <w:sz w:val="28"/>
          <w:szCs w:val="28"/>
          <w:lang w:eastAsia="zh-CN"/>
        </w:rPr>
        <w:t>непрограммным</w:t>
      </w:r>
      <w:proofErr w:type="spellEnd"/>
      <w:r w:rsidR="000907E9">
        <w:rPr>
          <w:sz w:val="28"/>
          <w:szCs w:val="28"/>
          <w:lang w:eastAsia="zh-CN"/>
        </w:rPr>
        <w:t xml:space="preserve"> направлениям деятельности), группам </w:t>
      </w:r>
      <w:proofErr w:type="gramStart"/>
      <w:r w:rsidR="000907E9">
        <w:rPr>
          <w:sz w:val="28"/>
          <w:szCs w:val="28"/>
          <w:lang w:eastAsia="zh-CN"/>
        </w:rPr>
        <w:t>видов расходов классификации расходов муниципального бюджета</w:t>
      </w:r>
      <w:proofErr w:type="gramEnd"/>
      <w:r w:rsidR="000907E9">
        <w:rPr>
          <w:sz w:val="28"/>
          <w:szCs w:val="28"/>
          <w:lang w:eastAsia="zh-CN"/>
        </w:rPr>
        <w:t xml:space="preserve"> Татищевского муниципального района Саратовской области на 2025 год и на плановый период 2026 и 2027 годов </w:t>
      </w:r>
    </w:p>
    <w:p w:rsidR="007838F7" w:rsidRDefault="000907E9">
      <w:pPr>
        <w:spacing w:line="240" w:lineRule="auto"/>
        <w:jc w:val="right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(тыс. рублей)</w:t>
      </w:r>
    </w:p>
    <w:tbl>
      <w:tblPr>
        <w:tblW w:w="15594" w:type="dxa"/>
        <w:tblInd w:w="-885" w:type="dxa"/>
        <w:tblLayout w:type="fixed"/>
        <w:tblLook w:val="01E0"/>
      </w:tblPr>
      <w:tblGrid>
        <w:gridCol w:w="7849"/>
        <w:gridCol w:w="1800"/>
        <w:gridCol w:w="1620"/>
        <w:gridCol w:w="1260"/>
        <w:gridCol w:w="1260"/>
        <w:gridCol w:w="1805"/>
      </w:tblGrid>
      <w:tr w:rsidR="007838F7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Целевая статья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Вид расходов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 год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2026 год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2027 год</w:t>
            </w:r>
          </w:p>
        </w:tc>
      </w:tr>
      <w:tr w:rsidR="007838F7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7838F7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Муниципальная программа «Повышение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энергоэффективности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энергосбережения 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Татищевском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муниципальном районе Саратовской области на 2018-2027  годы»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0100000000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14600,0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838F7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Выполнение работ направленных на энергосбережение и повышение энергетической эффективности, использования энергетических ресурсов системы теплоснабжения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0100900000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14600,0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838F7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Осуществление мероприятий в области энергосбережения и повышения энергетической эффективности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0100979Б00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14600,0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838F7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0100979Б00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14600,0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838F7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Муниципальная программа «Развитие образования Татищевского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муниципального района Саратовской области»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1А00000000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530431,9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613818,4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485432,3</w:t>
            </w:r>
          </w:p>
        </w:tc>
      </w:tr>
      <w:tr w:rsidR="007838F7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Развитие системы дошкольного образования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1А00100000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76924,3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72198,6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72936,4</w:t>
            </w:r>
          </w:p>
        </w:tc>
      </w:tr>
      <w:tr w:rsidR="007838F7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 на выполнение муниципальных заданий бюджетными и автономными учреждениями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1А00110070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20800,0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16078,2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16816,0</w:t>
            </w:r>
          </w:p>
        </w:tc>
      </w:tr>
      <w:tr w:rsidR="007838F7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1А00110070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20800,0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16078,2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16816,0</w:t>
            </w:r>
          </w:p>
        </w:tc>
      </w:tr>
      <w:tr w:rsidR="007838F7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Финансовое обеспечение образовательной деятельности муниципальных дошкольных образовательных организаций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1А00176700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47393,0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47389,1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47389,1</w:t>
            </w:r>
          </w:p>
        </w:tc>
      </w:tr>
      <w:tr w:rsidR="007838F7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1А00176700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47393,0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47389,1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47389,1</w:t>
            </w:r>
          </w:p>
        </w:tc>
      </w:tr>
      <w:tr w:rsidR="007838F7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Частичное финансирование расходов на присмотр и уход за детьми дошкольного возраста в муниципальных образовательных организациях, реализующих основную общеобразовательную программу дошкольного образования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1А00176900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129,5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129,5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129,5</w:t>
            </w:r>
          </w:p>
        </w:tc>
      </w:tr>
      <w:tr w:rsidR="007838F7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1А00176900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129,5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129,5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129,5</w:t>
            </w:r>
          </w:p>
        </w:tc>
      </w:tr>
      <w:tr w:rsidR="007838F7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Компенсация родительской платы за присмотр и уход за детьми  в образовательных организациях, реализующих основную общеобразовательную программу дошкольного образования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1А00177900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3626,8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3626,8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3626,8</w:t>
            </w:r>
          </w:p>
        </w:tc>
      </w:tr>
      <w:tr w:rsidR="007838F7" w:rsidTr="004466CA">
        <w:trPr>
          <w:trHeight w:val="354"/>
        </w:trPr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1А00177900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3626,8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3626,8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3626,8</w:t>
            </w:r>
          </w:p>
        </w:tc>
      </w:tr>
      <w:tr w:rsidR="007838F7" w:rsidTr="004466CA">
        <w:trPr>
          <w:trHeight w:val="354"/>
        </w:trPr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Финансовое обеспечение расходов за присмотр и уход за детьми дошкольного возраста из многодетных семей в муниципальных образовательных организациях, реализующих образовательную программу дошкольного образования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1А00178750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4975,0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4975,0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4975,0</w:t>
            </w:r>
          </w:p>
        </w:tc>
      </w:tr>
      <w:tr w:rsidR="007838F7" w:rsidTr="004466CA">
        <w:trPr>
          <w:trHeight w:val="354"/>
        </w:trPr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1А00178750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4975,0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4975,0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4975,0</w:t>
            </w:r>
          </w:p>
        </w:tc>
      </w:tr>
      <w:tr w:rsidR="007838F7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Развитие системы общего образования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1А00200000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374392,3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361834,6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362876,9</w:t>
            </w:r>
          </w:p>
        </w:tc>
      </w:tr>
      <w:tr w:rsidR="007838F7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 на выполнение муниципальных заданий бюджетными и автономными учреждениями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1А00210070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32911,5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28901,4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29613,9</w:t>
            </w:r>
          </w:p>
        </w:tc>
      </w:tr>
      <w:tr w:rsidR="007838F7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1А00210070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32911,5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28901,4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29613,9</w:t>
            </w:r>
          </w:p>
        </w:tc>
      </w:tr>
      <w:tr w:rsidR="007838F7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Организация проведения государственной итоговой аттестации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1А00240150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87,0</w:t>
            </w:r>
          </w:p>
        </w:tc>
      </w:tr>
      <w:tr w:rsidR="007838F7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Закупка товаров, работ и услуг для государственных (муниципальных)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нужд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1А00240150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87,0</w:t>
            </w:r>
          </w:p>
        </w:tc>
      </w:tr>
      <w:tr w:rsidR="007838F7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1А00240150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87,0</w:t>
            </w:r>
          </w:p>
        </w:tc>
      </w:tr>
      <w:tr w:rsidR="007838F7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Организация бесплатного горячего питания обучающихся, получающих начальное общее, основное общее и среднее общее образование в муниципальных образовательных организациях</w:t>
            </w:r>
            <w:proofErr w:type="gramEnd"/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1А00240280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1069,2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689,7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689,7</w:t>
            </w:r>
          </w:p>
        </w:tc>
      </w:tr>
      <w:tr w:rsidR="007838F7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1А00240280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1069,2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689,7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689,7</w:t>
            </w:r>
          </w:p>
        </w:tc>
      </w:tr>
      <w:tr w:rsidR="007838F7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Обеспечение бесплатным двухразовым горячим питанием обучающихся с ограниченными возможностями здоровья, обучение которых организовано муниципальными образовательными организациями Татищевского муниципального района Саратовской области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1А00240290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1108,8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567,8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567,8</w:t>
            </w:r>
          </w:p>
        </w:tc>
      </w:tr>
      <w:tr w:rsidR="007838F7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1А00240290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1108,8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567,8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567,8</w:t>
            </w:r>
          </w:p>
        </w:tc>
      </w:tr>
      <w:tr w:rsidR="007838F7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Денежная компенсация родителям (законным представителям) в случае замены бесплатного двухразового питания </w:t>
            </w:r>
            <w:proofErr w:type="gram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обучающихся</w:t>
            </w:r>
            <w:proofErr w:type="gram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 ограниченными возможностями здоровья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1А00240300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252,0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100,0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100,0</w:t>
            </w:r>
          </w:p>
        </w:tc>
      </w:tr>
      <w:tr w:rsidR="007838F7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Социальное обеспечение и иные выплаты населению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1А00240300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300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252,0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100,0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100,0</w:t>
            </w:r>
          </w:p>
        </w:tc>
      </w:tr>
      <w:tr w:rsidR="007838F7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  <w:lang w:eastAsia="zh-CN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Предоставление питания отдельным категориям обучающихся в муниципальных образовательных организациях, реализующих образовательные программы начального общего, основного общего и среднего общего образования за счет средств местного бюджета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1А00240310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1033,2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1075,0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1075,0</w:t>
            </w:r>
          </w:p>
        </w:tc>
      </w:tr>
      <w:tr w:rsidR="007838F7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1А00240310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1033,2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1075,0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1075,0</w:t>
            </w:r>
          </w:p>
        </w:tc>
      </w:tr>
      <w:tr w:rsidR="007838F7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образовательной деятельности муниципальных общеобразовательных учреждений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1А00277000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318590,1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312721,9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313537,2</w:t>
            </w:r>
          </w:p>
        </w:tc>
      </w:tr>
      <w:tr w:rsidR="007838F7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1А00277000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318590,1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312721,9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313537,2</w:t>
            </w:r>
          </w:p>
        </w:tc>
      </w:tr>
      <w:tr w:rsidR="007838F7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Предоставление питания отдельным категориям обучающихся в муниципальных образовательных организациях, реализующих образовательные программы начального общего, основного общего и среднего общего образования</w:t>
            </w:r>
            <w:proofErr w:type="gramEnd"/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1А00277200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4922,2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4922,2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4922,2</w:t>
            </w:r>
          </w:p>
        </w:tc>
      </w:tr>
      <w:tr w:rsidR="007838F7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1А00277200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4922,2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4922,2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4922,2</w:t>
            </w:r>
          </w:p>
        </w:tc>
      </w:tr>
      <w:tr w:rsidR="007838F7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Поощрительные выплаты водителям школьных автобусов муниципальных общеобразовательных организаций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1А00279190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napToGri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790,0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820,6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853,4</w:t>
            </w:r>
          </w:p>
        </w:tc>
      </w:tr>
      <w:tr w:rsidR="007838F7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1А00279190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790,0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820,6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853,4</w:t>
            </w:r>
          </w:p>
        </w:tc>
      </w:tr>
      <w:tr w:rsidR="007838F7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PT Astra Serif" w:hAnsi="PT Astra Serif"/>
                <w:sz w:val="24"/>
                <w:szCs w:val="24"/>
              </w:rPr>
              <w:t xml:space="preserve">Организация бесплатного горячего питания обучающихся, получающих начальное общее образование в государственных и муниципальных образовательных </w:t>
            </w:r>
            <w:proofErr w:type="gramStart"/>
            <w:r>
              <w:rPr>
                <w:rFonts w:ascii="PT Astra Serif" w:hAnsi="PT Astra Serif"/>
                <w:sz w:val="24"/>
                <w:szCs w:val="24"/>
              </w:rPr>
              <w:t>организациях</w:t>
            </w:r>
            <w:proofErr w:type="gramEnd"/>
            <w:r>
              <w:rPr>
                <w:rFonts w:ascii="PT Astra Serif" w:hAnsi="PT Astra Serif"/>
                <w:sz w:val="24"/>
                <w:szCs w:val="24"/>
              </w:rPr>
              <w:t xml:space="preserve"> (муниципальные образовательные организации)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1А002</w:t>
            </w:r>
            <w:r>
              <w:rPr>
                <w:rFonts w:ascii="Times New Roman" w:hAnsi="Times New Roman" w:cs="Times New Roman"/>
                <w:sz w:val="24"/>
                <w:szCs w:val="24"/>
                <w:lang w:val="en-US" w:eastAsia="zh-CN"/>
              </w:rPr>
              <w:t>L304</w:t>
            </w: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13628,3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11949,0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11430,7</w:t>
            </w:r>
          </w:p>
        </w:tc>
      </w:tr>
      <w:tr w:rsidR="007838F7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1А002</w:t>
            </w:r>
            <w:r>
              <w:rPr>
                <w:rFonts w:ascii="Times New Roman" w:hAnsi="Times New Roman" w:cs="Times New Roman"/>
                <w:sz w:val="24"/>
                <w:szCs w:val="24"/>
                <w:lang w:val="en-US" w:eastAsia="zh-CN"/>
              </w:rPr>
              <w:t>L304</w:t>
            </w: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13628,3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11949,0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8F7" w:rsidRDefault="000907E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11430,7</w:t>
            </w:r>
          </w:p>
        </w:tc>
      </w:tr>
      <w:tr w:rsidR="007838F7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Улучшение материально-технического состояния муниципальных учреждений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1А00300000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14073,6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55549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55549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838F7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капитального и текущего ремонтов муниципальных образовательных организаций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1А00372110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55549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55549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838F7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1А00372110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55549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55549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838F7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капитального и текущего ремонта спортивных залов муниципальных образовательных организаций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1А00372120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55549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55549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838F7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1А00372120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55549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55549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838F7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Укрепление материально-технической базы  и оснащение музеев боевой славы в муниципальных образовательных организациях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1А00372130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55549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55549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838F7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1А00372130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55549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55549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838F7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Оснащение и укрепление материально-технической базы образовательных организаций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1А00379150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3621,0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55549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55549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838F7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1А00379150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3621,0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55549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55549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838F7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капитального и текущего ремонтов муниципальных образовательных организаций за счет средств местного бюджета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2110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105,3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55549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55549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838F7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2110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105,3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55549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55549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838F7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Проведение капитального и текущего ремонта спортивных залов муниципальных образовательных организаций за счет средств местного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бюджета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1А003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2120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26,3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838F7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2120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26,3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838F7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Оснащение и укрепление материально-технической базы образовательных организаций за счет средств местного бюджета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9150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3621,0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4466C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4466C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838F7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9150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3621,0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4466C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4466C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838F7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1А003М0000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3700,0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4466C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4466C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838F7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1А003М0000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3700,0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4466C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4466C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838F7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8F7" w:rsidRDefault="000907E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Совершенствование качества преподавания, развитие кадрового потенциала системы образования детей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1А00400000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7838F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8F7" w:rsidRDefault="000907E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4466CA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66CA" w:rsidRDefault="004466C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540EC">
              <w:rPr>
                <w:rFonts w:ascii="Times New Roman" w:eastAsia="Times New Roman" w:hAnsi="Times New Roman" w:cs="Times New Roman"/>
                <w:sz w:val="24"/>
                <w:szCs w:val="24"/>
              </w:rPr>
              <w:t>Меры социальной поддержки молодым педагогам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1А00440340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466CA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66CA" w:rsidRDefault="004466C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1А00440340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466CA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66CA" w:rsidRDefault="004466CA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1А004М0000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4466CA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66CA" w:rsidRDefault="004466CA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1А004М0000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4466CA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66CA" w:rsidRDefault="004466CA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Развитие системы воспитательной работы, поддержка одаренных детей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1А00500000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1050,0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750,0</w:t>
            </w:r>
          </w:p>
        </w:tc>
      </w:tr>
      <w:tr w:rsidR="004466CA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66CA" w:rsidRDefault="004466CA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1А005М0000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1050,0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750,0</w:t>
            </w:r>
          </w:p>
        </w:tc>
      </w:tr>
      <w:tr w:rsidR="004466CA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66CA" w:rsidRDefault="004466CA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1А005М0000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1050,0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750,0</w:t>
            </w:r>
          </w:p>
        </w:tc>
      </w:tr>
      <w:tr w:rsidR="004466CA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66CA" w:rsidRDefault="004466CA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Организация отдыха, оздоровления и занятости детей и подростков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1А00600000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5250,0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A46A19" w:rsidP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338</w:t>
            </w:r>
            <w:r w:rsidR="004466CA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A46A19" w:rsidP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4102</w:t>
            </w:r>
            <w:r w:rsidR="004466CA">
              <w:rPr>
                <w:rFonts w:ascii="Times New Roman" w:hAnsi="Times New Roman" w:cs="Times New Roman"/>
                <w:sz w:val="24"/>
                <w:szCs w:val="24"/>
              </w:rPr>
              <w:t>,1</w:t>
            </w:r>
          </w:p>
        </w:tc>
      </w:tr>
      <w:tr w:rsidR="004466CA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66CA" w:rsidRDefault="004466CA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 на выполнение муниципальных заданий бюджетными и автономными учреждениями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1А00610070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2681,0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3402,1</w:t>
            </w:r>
          </w:p>
        </w:tc>
      </w:tr>
      <w:tr w:rsidR="004466CA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66CA" w:rsidRDefault="004466CA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1А00610070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2681,0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3402,1</w:t>
            </w:r>
          </w:p>
        </w:tc>
      </w:tr>
      <w:tr w:rsidR="004466CA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66CA" w:rsidRDefault="004466CA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Организация отдыха и оздоровления детей в оздоровительных лагерях с дневным пребыванием на базе образовательных учреждений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1А00640070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700,0</w:t>
            </w:r>
          </w:p>
        </w:tc>
      </w:tr>
      <w:tr w:rsidR="004466CA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66CA" w:rsidRDefault="004466CA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1А00640070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700,0</w:t>
            </w:r>
          </w:p>
        </w:tc>
      </w:tr>
      <w:tr w:rsidR="004466CA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66CA" w:rsidRDefault="004466CA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Организация отдыха и оздоровление детей из семей, попавших в трудную жизненную ситуацию, одаренных и талантливых детей Татищевского муниципального района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1А00640080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4466CA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66CA" w:rsidRDefault="004466CA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Закупка товаров, работ и услуг для государственных (муниципальных)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нужд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1А00640080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4466CA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66CA" w:rsidRDefault="004466CA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Обеспечение персонифицированного финансирования дополнительного образования детей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1А01300000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</w:tr>
      <w:tr w:rsidR="004466CA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66CA" w:rsidRDefault="004466CA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1А013М0000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</w:tr>
      <w:tr w:rsidR="004466CA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66CA" w:rsidRDefault="004466CA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1А013М0000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</w:tr>
      <w:tr w:rsidR="004466CA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66CA" w:rsidRDefault="004466C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условий для функционирования центров цифровой образовательной среды в общеобразовательных организациях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1А01800000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234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9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Pr="00555490" w:rsidRDefault="0055549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Pr="00555490" w:rsidRDefault="0055549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466CA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66CA" w:rsidRDefault="004466C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Финансовое обеспечение цифровой образовательной среды в государственных и муниципальных общеобразовательных организациях (в рамках реализации федеральных проектов, прекративших свое действие до 1 января 2025 года)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1А018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U3190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234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9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55549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55549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466CA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66CA" w:rsidRDefault="004466C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1А018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U3190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234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9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55549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55549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466CA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66CA" w:rsidRDefault="004466CA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медицинских осмотров сотрудников муниципальных образовательных организаций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1А02100000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</w:tr>
      <w:tr w:rsidR="004466CA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66CA" w:rsidRDefault="004466CA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1А021М0000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</w:tr>
      <w:tr w:rsidR="004466CA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66CA" w:rsidRDefault="004466CA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1А021М0000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</w:tr>
      <w:tr w:rsidR="004466CA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66CA" w:rsidRDefault="004466CA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Реализация мер по поддержке семей военнослужащих, выполняющих задачи в ходе специальной военной операции (расходы на присмотр и уход за детьми дошкольного возраста в муниципальных организациях, реализующих основные общеобразовательные программы дошкольного образования)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1А02500000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832,7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441,8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441,8</w:t>
            </w:r>
          </w:p>
        </w:tc>
      </w:tr>
      <w:tr w:rsidR="004466CA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66CA" w:rsidRDefault="004466CA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Реализация основного мероприятия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1А025М0000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832,7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441,8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441,8</w:t>
            </w:r>
          </w:p>
        </w:tc>
      </w:tr>
      <w:tr w:rsidR="004466CA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66CA" w:rsidRDefault="004466CA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1А025М0000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832,7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441,8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441,8</w:t>
            </w:r>
          </w:p>
        </w:tc>
      </w:tr>
      <w:tr w:rsidR="004466CA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66CA" w:rsidRDefault="004466C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Подготовка кадров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1А02700000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400,0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468,0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468,0</w:t>
            </w:r>
          </w:p>
        </w:tc>
      </w:tr>
      <w:tr w:rsidR="004466CA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66CA" w:rsidRDefault="004466C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Выплата стипендии гражданину, обучающемуся по  целевому направлению в профессиональных образовательных организациях и образовательных организациях высшего образования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1А02740330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400,0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468,0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468,0</w:t>
            </w:r>
          </w:p>
        </w:tc>
      </w:tr>
      <w:tr w:rsidR="004466CA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66CA" w:rsidRDefault="004466CA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1А02740330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300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400,0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468,0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466CA" w:rsidRDefault="004466C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468,0</w:t>
            </w:r>
          </w:p>
        </w:tc>
      </w:tr>
      <w:tr w:rsidR="004466CA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66CA" w:rsidRDefault="004466CA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Финансовое обеспечение центров образования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естественно-научной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и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технологической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направленностей, а также цифрового и гуманитарного </w:t>
            </w: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lastRenderedPageBreak/>
              <w:t>профилей в муниципальных общеобразовательных организациях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66CA" w:rsidRDefault="004466C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lastRenderedPageBreak/>
              <w:t>1А02800000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66CA" w:rsidRDefault="004466C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66CA" w:rsidRDefault="004466C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 w:eastAsia="zh-CN"/>
              </w:rPr>
              <w:t>11744</w:t>
            </w: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,5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66CA" w:rsidRDefault="0055549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66CA" w:rsidRDefault="0055549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4466CA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66CA" w:rsidRDefault="004466CA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lastRenderedPageBreak/>
              <w:t xml:space="preserve">Финансовое обеспечение центров образования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естественно-научной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и технологической направленностей, а также цифрового и гуманитарного профилей в муниципальных общеобразовательных организациях (за исключением расходов на оплату труда с начислениями) (в рамках реализации федеральных проектов, прекративших свое действие до 1 января 2025 года)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66CA" w:rsidRDefault="004466C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1А028</w:t>
            </w:r>
            <w:r>
              <w:rPr>
                <w:rFonts w:ascii="Times New Roman" w:hAnsi="Times New Roman" w:cs="Times New Roman"/>
                <w:sz w:val="24"/>
                <w:szCs w:val="24"/>
                <w:lang w:val="en-US" w:eastAsia="zh-CN"/>
              </w:rPr>
              <w:t>U3170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66CA" w:rsidRDefault="004466C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66CA" w:rsidRDefault="004466C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880,0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66CA" w:rsidRDefault="0055549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66CA" w:rsidRDefault="0055549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4466CA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66CA" w:rsidRDefault="004466CA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66CA" w:rsidRDefault="004466C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1А028</w:t>
            </w:r>
            <w:r>
              <w:rPr>
                <w:rFonts w:ascii="Times New Roman" w:hAnsi="Times New Roman" w:cs="Times New Roman"/>
                <w:sz w:val="24"/>
                <w:szCs w:val="24"/>
                <w:lang w:val="en-US" w:eastAsia="zh-CN"/>
              </w:rPr>
              <w:t>U3170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66CA" w:rsidRDefault="004466C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 w:eastAsia="zh-CN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66CA" w:rsidRDefault="004466C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880,0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66CA" w:rsidRDefault="0055549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66CA" w:rsidRDefault="0055549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4466CA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66CA" w:rsidRDefault="004466CA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Финансовое обеспечение центров образования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естественно-научной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и технологической направленностей, а также цифрового и гуманитарного профилей в муниципальных общеобразовательных организациях (в части расходов на оплату труда с начислениями) (в рамках реализации федеральных проектов, прекративших свое действие до 1 января 2025 года)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66CA" w:rsidRDefault="004466C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1А028</w:t>
            </w:r>
            <w:r>
              <w:rPr>
                <w:rFonts w:ascii="Times New Roman" w:hAnsi="Times New Roman" w:cs="Times New Roman"/>
                <w:sz w:val="24"/>
                <w:szCs w:val="24"/>
                <w:lang w:val="en-US" w:eastAsia="zh-CN"/>
              </w:rPr>
              <w:t>U3180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66CA" w:rsidRDefault="004466C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66CA" w:rsidRDefault="004466C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10864,5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66CA" w:rsidRDefault="0055549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66CA" w:rsidRDefault="0055549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4466CA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66CA" w:rsidRDefault="004466CA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66CA" w:rsidRDefault="004466C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1А028</w:t>
            </w:r>
            <w:r>
              <w:rPr>
                <w:rFonts w:ascii="Times New Roman" w:hAnsi="Times New Roman" w:cs="Times New Roman"/>
                <w:sz w:val="24"/>
                <w:szCs w:val="24"/>
                <w:lang w:val="en-US" w:eastAsia="zh-CN"/>
              </w:rPr>
              <w:t>U3180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66CA" w:rsidRDefault="004466C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 w:eastAsia="zh-CN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66CA" w:rsidRDefault="004466C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10864,5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66CA" w:rsidRDefault="0055549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66CA" w:rsidRDefault="0055549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4466CA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66CA" w:rsidRDefault="004466CA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Региональный проект «Все лучшее детям»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66CA" w:rsidRDefault="004466C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1А0Ю400000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66CA" w:rsidRDefault="004466C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66CA" w:rsidRDefault="00A46A1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2052,4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66CA" w:rsidRDefault="004466C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131232,8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66CA" w:rsidRDefault="0055549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34017B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Оснащение предметных кабинетов общеобразовательных организаций оборудованием, средствами обучения и воспитания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6A19" w:rsidRDefault="00A46A1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1А0Ю455590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6A19" w:rsidRDefault="00A46A1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6A19" w:rsidRDefault="00A46A1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2052,4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6A19" w:rsidRDefault="00A46A1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6A19" w:rsidRDefault="00A46A1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6A19" w:rsidRDefault="00A46A1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1А0Ю455590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6A19" w:rsidRDefault="00A46A1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6A19" w:rsidRDefault="00A46A1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2052,4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6A19" w:rsidRDefault="00A46A1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6A19" w:rsidRDefault="00A46A1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Реализация мероприятий по модернизации школьных систем образования (объекты, планируемые к реализации в рамках одного финансового года)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6A19" w:rsidRDefault="00A46A1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1А0Ю457502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6A19" w:rsidRDefault="00A46A1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6A19" w:rsidRDefault="00A46A1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6A19" w:rsidRDefault="00A46A1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131232,8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6A19" w:rsidRDefault="0055549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6A19" w:rsidRDefault="00A46A1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1А0Ю457502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6A19" w:rsidRDefault="00A46A1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6A19" w:rsidRDefault="00A46A1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6A19" w:rsidRDefault="00A46A1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131232,8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6A19" w:rsidRDefault="0055549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Региональный проект «Педагоги и наставники»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6A19" w:rsidRDefault="00A46A1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1А0Ю600000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6A19" w:rsidRDefault="00A46A1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6A19" w:rsidRDefault="00A46A1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42027,2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6A19" w:rsidRDefault="00A46A1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42261,6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6A19" w:rsidRDefault="00A46A1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42607,1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муниципальных общеобразовательных организаций и профессиональных образовательных организаций (общеобразовательные организации)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1А0Ю650501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1467,4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1467,4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1467,4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1А0Ю650501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1467,4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1467,4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1467,4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1А0Ю651790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2728,7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2770,1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2820,2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1А0Ю651790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2728,7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2770,1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2820,2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6A19" w:rsidRDefault="00A46A1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1А0Ю653030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6A19" w:rsidRDefault="00A46A1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6A19" w:rsidRDefault="00A46A1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37831,1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6A19" w:rsidRDefault="00A46A1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38024,1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6A19" w:rsidRDefault="00A46A1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38319,5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6A19" w:rsidRDefault="00A46A1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1А0Ю653030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6A19" w:rsidRDefault="00A46A1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6A19" w:rsidRDefault="00A46A1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37831,1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6A19" w:rsidRDefault="00A46A1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38024,1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6A19" w:rsidRDefault="00A46A1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38319,5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Муниципальная программа «Развитие физической культуры  и спорта 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Татищевском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муниципальном районе Саратовской области»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1Б00000000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555490" w:rsidP="0055549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35950,9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25129,1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24778,9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Учебно-методическое, информационное и организационное обеспечение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1Б00100000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3,9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3,9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3,9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1Б001М0000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3,9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3,9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3,9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1Б001М0000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3,9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3,9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3,9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физкультурных и спортивно-массовых мероприятий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1Б00200000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1120,0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700,0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1Б002М0000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1120,0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700,0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1Б002М0000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120,0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1Б002М0000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580,0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Обеспечение деятельности учреждений, подведомственных отделу физической культуры, спорта и туризма администрации Татищевского муниципального района Саратовской области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1Б00300000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55549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33759,0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24005,2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24075,0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Расходы на выполнение муниципальных заданий бюджетными 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автономными учреждениями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1Б00310070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30648,0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24005,2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24075,0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1Б00310070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30648,0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24005,2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24075,0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Обеспечение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сохранения достигнутых показателей повышения оплаты труда отдельных категорий работников бюджетной сферы</w:t>
            </w:r>
            <w:proofErr w:type="gramEnd"/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1Б00372500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6A19" w:rsidRDefault="00A46A19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55549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2955,5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55549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55549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1Б00372500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55549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2955,5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55549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55549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Обеспечение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сохранения достигнутых показателей повышения оплаты труда отдельных категорий работников бюджетной сферы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за счет средств местного бюджета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1Б003</w:t>
            </w:r>
            <w:r>
              <w:rPr>
                <w:rFonts w:ascii="Times New Roman" w:hAnsi="Times New Roman" w:cs="Times New Roman"/>
                <w:sz w:val="24"/>
                <w:szCs w:val="24"/>
                <w:lang w:val="en-US" w:eastAsia="zh-CN"/>
              </w:rPr>
              <w:t>S2500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6A19" w:rsidRDefault="00A46A19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55549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155,5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55549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55549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1Б003</w:t>
            </w:r>
            <w:r>
              <w:rPr>
                <w:rFonts w:ascii="Times New Roman" w:hAnsi="Times New Roman" w:cs="Times New Roman"/>
                <w:sz w:val="24"/>
                <w:szCs w:val="24"/>
                <w:lang w:val="en-US" w:eastAsia="zh-CN"/>
              </w:rPr>
              <w:t>S2500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55549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155,5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55549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55549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Оснащение материально-технической базы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1Б00400000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1088,0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Pr="00555490" w:rsidRDefault="0055549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Pr="00555490" w:rsidRDefault="0055549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Оснащение и укрепление материально-технической базы образовательных организаций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1Б00479150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544,0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Pr="00555490" w:rsidRDefault="0055549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Pr="00555490" w:rsidRDefault="0055549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1Б00479150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544,0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Pr="00555490" w:rsidRDefault="0055549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Pr="00555490" w:rsidRDefault="0055549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Оснащение и укрепление материально-технической базы образовательных организаций за счет средств местного бюджета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1Б004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  <w:t>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9150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544,0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Pr="00555490" w:rsidRDefault="0055549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Pr="00555490" w:rsidRDefault="0055549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1Б004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  <w:t>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9150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544,0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Pr="00555490" w:rsidRDefault="0055549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Pr="00555490" w:rsidRDefault="0055549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«Профилактика правонарушений, терроризма, экстремизма и противодействие незаконному обороту наркотических средств на территории Татищевского муниципального района Саратовской области»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1В00000000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4729,4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1129,4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1129,4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Подпрограмма «Профилактика правонарушений и усиление борьбы с преступностью на территории Татищевского муниципального района Саратовской области»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1В10000000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599,4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599,4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599,4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общественного порядка и безопасности граждан, профилактика правонарушений против личности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1В10100000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1В101М0000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1В101М0000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Предупреждение и пресечение организованной преступности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1В10200000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Реализация основного мероприятия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1В102М0000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1В102М0000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Профилактика правонарушений несовершеннолетних и молодежи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1В10300000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329,4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329,4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329,4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1В103М0000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329,4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329,4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329,4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1В103М0000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329,4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329,4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329,4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деятельности общественных организаций по взаимодействию с правоохранительными органами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1В10400000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1В104М0000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1В104М0000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Подпрограмма «Профилактика терроризма и экстремизма на территории Татищевского муниципального района Саратовской области»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1В20000000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Усиление антитеррористической защищенности объектов района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1В20100000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3925,0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325,0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325,0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1В201М0000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3925,0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325,0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325,0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1В201М0000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325,0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325,0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325,0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1В201М0000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55549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55549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информационно-пропагандистских мероприятий в сфере профилактики терроризма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1В20200000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25,0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1В202М0000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25,0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1В202М0000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25,0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Профилактика экстремистских проявлений среди населения района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1В20300000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150,0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1В203М0000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150,0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1В203М0000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150,0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Подпрограмма «Противодействие злоупотреблению наркотиками и их незаконному обороту на территории Татищевского муниципального района Саратовской области»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1В30000000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Развитие системы мер по сокращению спроса на наркотики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1В30100000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1В301М0000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1В301М0000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информационного обеспечения профилактики наркомании и противодействия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наркопреступности</w:t>
            </w:r>
            <w:proofErr w:type="spellEnd"/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1В30200000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1В302М0000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1В302М0000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Профилактика наркомании среди обучающихся общеобразовательных учреждений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1В30300000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15,0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1В303М0000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15,0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1В303М0000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15,0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«Повышение безопасности дорожного движения на территории Татищевского муниципального района Саратовской области»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1Г00000000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79004,1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50706,4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51888,6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Развитие системы маршрутного ориентирования на улично-дорожной сети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1Г00100000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1000,0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Реализация основного мероприятия за счет средств дорожного фонда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1Г001Д0000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1000,0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1Г001Д0000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1000,0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капитального ремонта, ремонта и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содержания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автомобильных дорог общего пользования местного значения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1Г00200000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55549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70392,4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49706,4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50888,6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Реализация основного мероприятия за счет средств дорожного фонда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1Г002Д0000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55549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46059,8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49706,4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50888,6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1Г002Д0000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55549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46059,8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49706,4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50888,6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Осуществление переданных полномочий в сфере дорожной деятельности в отношении автомобильных дорог местного значения в границах населенных пунктов поселения за счет средств дорожного фонда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1Г002Д0700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24332,6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1Г002Д0700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24332,6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Приобретение дорожно-эксплуатационной техники, необходимой для выполнения комплекса работ по поддержанию надлежащего технического состояния автомобильных дорог общего пользования местного значения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1Г00900000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1111,1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555490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555490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</w:rPr>
              <w:lastRenderedPageBreak/>
              <w:t>Обеспечение дорожно-эксплуатационной техникой муниципальных районов и городских округов области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1Г0099Д807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1000,0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55549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55549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1Г0099Д807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1000,0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55549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55549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</w:rPr>
              <w:t>Обеспечение дорожно-эксплуатационной техникой муниципальных районов и городских округов области за счет средств местного бюджета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1Г009</w:t>
            </w:r>
            <w:r>
              <w:rPr>
                <w:rFonts w:ascii="Times New Roman" w:hAnsi="Times New Roman" w:cs="Times New Roman"/>
                <w:sz w:val="24"/>
                <w:szCs w:val="24"/>
                <w:lang w:val="en-US" w:eastAsia="zh-CN"/>
              </w:rPr>
              <w:t>S</w:t>
            </w: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Д807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111,1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55549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55549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46A19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6A19" w:rsidRDefault="00A46A19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1Г009</w:t>
            </w:r>
            <w:r>
              <w:rPr>
                <w:rFonts w:ascii="Times New Roman" w:hAnsi="Times New Roman" w:cs="Times New Roman"/>
                <w:sz w:val="24"/>
                <w:szCs w:val="24"/>
                <w:lang w:val="en-US" w:eastAsia="zh-CN"/>
              </w:rPr>
              <w:t>S</w:t>
            </w: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Д807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A46A1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111,1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55549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6A19" w:rsidRDefault="0055549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15B75" w:rsidTr="00103E81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5B75" w:rsidRDefault="00A15B75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основного мероприятия за счет средств дорожного фонда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5B75" w:rsidRDefault="00A15B75" w:rsidP="00103E8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1Г009Д0000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5B75" w:rsidRDefault="00A15B75" w:rsidP="00103E8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5B75" w:rsidRDefault="00A15B75" w:rsidP="00103E8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1150,6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15B75" w:rsidTr="00103E81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5B75" w:rsidRDefault="00A15B75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5B75" w:rsidRDefault="00A15B75" w:rsidP="00103E8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1Г009Д0000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5B75" w:rsidRDefault="00A15B75" w:rsidP="00103E8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5B75" w:rsidRDefault="00A15B75" w:rsidP="00103E8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1150,6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15B75" w:rsidTr="00103E81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5B75" w:rsidRDefault="00A15B75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D61E84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Разработка проектно-сметной документации на автомобильные дороги общего пользования местного значения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5B75" w:rsidRDefault="00A15B75" w:rsidP="00103E8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1Г01000000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5B75" w:rsidRDefault="00A15B75" w:rsidP="00103E8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5B75" w:rsidRDefault="00A15B75" w:rsidP="00103E8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5350,0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5B75" w:rsidRDefault="00A15B75" w:rsidP="00103E8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5B75" w:rsidRDefault="00A15B75" w:rsidP="00103E8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15B75" w:rsidTr="00103E81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5B75" w:rsidRDefault="00A15B75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основного мероприятия за счет средств дорожного фонда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5B75" w:rsidRDefault="00A15B75" w:rsidP="00103E8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1Г010Д0000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5B75" w:rsidRDefault="00A15B75" w:rsidP="00103E8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5B75" w:rsidRDefault="00A15B75" w:rsidP="00103E8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5350,0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5B75" w:rsidRDefault="00A15B75" w:rsidP="00103E8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5B75" w:rsidRDefault="00A15B75" w:rsidP="00103E8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15B75" w:rsidTr="00103E81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5B75" w:rsidRDefault="00A15B75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5B75" w:rsidRDefault="00A15B75" w:rsidP="00103E8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1Г010Д0000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5B75" w:rsidRDefault="00A15B75" w:rsidP="00103E8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5B75" w:rsidRDefault="00A15B75" w:rsidP="00103E8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5350,0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5B75" w:rsidRDefault="00A15B75" w:rsidP="00103E8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5B75" w:rsidRDefault="00A15B75" w:rsidP="00103E8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15B75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5B75" w:rsidRDefault="00A15B75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«Развитие культуры и молодежной политики Татищевского муниципального района Саратовской области»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1К00000000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927EE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101489,2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47664,6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51034,7</w:t>
            </w:r>
          </w:p>
        </w:tc>
      </w:tr>
      <w:tr w:rsidR="00A15B75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5B75" w:rsidRDefault="00A15B75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Оказание муниципальных услуг населению библиотеками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1К00100000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17247,9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5924,5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6318,6</w:t>
            </w:r>
          </w:p>
        </w:tc>
      </w:tr>
      <w:tr w:rsidR="00A15B75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5B75" w:rsidRDefault="00A15B75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 на выполнение муниципальных заданий бюджетными и автономными учреждениями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1К00110070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8300,0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5924,5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6318,6</w:t>
            </w:r>
          </w:p>
        </w:tc>
      </w:tr>
      <w:tr w:rsidR="00A15B75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5B75" w:rsidRDefault="00A15B75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1К00110070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8300,0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5924,5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6318,6</w:t>
            </w:r>
          </w:p>
        </w:tc>
      </w:tr>
      <w:tr w:rsidR="00A15B75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5B75" w:rsidRDefault="00A15B75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сохранения достигнутых показателей повышения оплаты труда отдельных категорий работников бюджетной сферы</w:t>
            </w:r>
            <w:proofErr w:type="gramEnd"/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1К00172500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8500,5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15B75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5B75" w:rsidRDefault="00A15B75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1К00172500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8500,5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15B75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5B75" w:rsidRDefault="00A15B75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сохранения достигнутых показателей повышения оплаты труда отдельных категорий работников бюджетной сферы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 счет средств местного бюджета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1К001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2500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447,4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15B75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5B75" w:rsidRDefault="00A15B75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1К001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2500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447,4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15B75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5B75" w:rsidRDefault="00A15B75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Комплектование фондов библиотек муниципального района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1К00200000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157,4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2,8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2,8</w:t>
            </w:r>
          </w:p>
        </w:tc>
      </w:tr>
      <w:tr w:rsidR="00A15B75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5B75" w:rsidRDefault="00A15B75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1К002М0000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2,8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2,8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2,8</w:t>
            </w:r>
          </w:p>
        </w:tc>
      </w:tr>
      <w:tr w:rsidR="00A15B75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5B75" w:rsidRDefault="00A15B75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1К002М0000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2,8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2,8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2,8</w:t>
            </w:r>
          </w:p>
        </w:tc>
      </w:tr>
      <w:tr w:rsidR="00A15B75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5B75" w:rsidRDefault="00A15B75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zh-CN"/>
              </w:rPr>
              <w:t>Государственная поддержка отрасли культуры (комплектование книжных фондов муниципальных общедоступных библиотек)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1К002</w:t>
            </w:r>
            <w:r>
              <w:rPr>
                <w:rFonts w:ascii="Times New Roman" w:hAnsi="Times New Roman" w:cs="Times New Roman"/>
                <w:sz w:val="24"/>
                <w:szCs w:val="24"/>
                <w:lang w:val="en-US" w:eastAsia="zh-CN"/>
              </w:rPr>
              <w:t>L</w:t>
            </w: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5191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5B75" w:rsidRDefault="00A15B75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154,6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5B75" w:rsidRDefault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5B75" w:rsidRDefault="00481ACD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A15B75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5B75" w:rsidRDefault="00A15B75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1К002</w:t>
            </w:r>
            <w:r>
              <w:rPr>
                <w:rFonts w:ascii="Times New Roman" w:hAnsi="Times New Roman" w:cs="Times New Roman"/>
                <w:sz w:val="24"/>
                <w:szCs w:val="24"/>
                <w:lang w:val="en-US" w:eastAsia="zh-CN"/>
              </w:rPr>
              <w:t>L</w:t>
            </w: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5191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154,6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5B75" w:rsidRDefault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5B75" w:rsidRDefault="00481ACD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A15B75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5B75" w:rsidRDefault="00A15B75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Оказание муниципальных услуг населению учреждениями дополнительного образования в сфере культуры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1К00300000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103E8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22918,3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14013,0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15742,6</w:t>
            </w:r>
          </w:p>
        </w:tc>
      </w:tr>
      <w:tr w:rsidR="00A15B75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5B75" w:rsidRDefault="00A15B75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 на выполнение муниципальных заданий бюджетными и автономными учреждениями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1К00310070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15750,4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14013,0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15742,6</w:t>
            </w:r>
          </w:p>
        </w:tc>
      </w:tr>
      <w:tr w:rsidR="00A15B75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5B75" w:rsidRDefault="00A15B75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1К00310070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15750,4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14013,0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15742,6</w:t>
            </w:r>
          </w:p>
        </w:tc>
      </w:tr>
      <w:tr w:rsidR="00A15B75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5B75" w:rsidRDefault="00A15B75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сохранения достигнутых показателей повышения оплаты труда отдельных категорий работников бюджетной сферы</w:t>
            </w:r>
            <w:proofErr w:type="gramEnd"/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1К00372500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103E8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6809,5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15B75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5B75" w:rsidRDefault="00A15B75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1К00372500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103E8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6809,5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15B75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5B75" w:rsidRDefault="00A15B75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сохранения достигнутых показателей повышения оплаты труда отдельных категорий работников бюджетной сферы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 счет средств местного бюджета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003S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103E8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358,4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15B75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5B75" w:rsidRDefault="00A15B75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003S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103E8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358,4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15B75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5B75" w:rsidRDefault="00A15B75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Оказание муниципальных услуг населению культурно –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досуговыми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учреждениями района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1К00400000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103E8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38842,3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16352,9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16417,8</w:t>
            </w:r>
          </w:p>
        </w:tc>
      </w:tr>
      <w:tr w:rsidR="00A15B75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5B75" w:rsidRDefault="00A15B75" w:rsidP="00481ACD">
            <w:pPr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 на выполнение муниципальных заданий бюджетными и автономными учреждениями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1К00410070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15965,4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15965,4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16417,8</w:t>
            </w:r>
          </w:p>
        </w:tc>
      </w:tr>
      <w:tr w:rsidR="00A15B75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5B75" w:rsidRDefault="00A15B75" w:rsidP="00481ACD">
            <w:pPr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1К00410070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15965,4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15965,4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16417,8</w:t>
            </w:r>
          </w:p>
        </w:tc>
      </w:tr>
      <w:tr w:rsidR="00A15B75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5B75" w:rsidRDefault="00A15B75" w:rsidP="00481ACD">
            <w:pPr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сохранения достигнутых показателей повышения оплаты труда отдельных категорий работников бюджетной сферы</w:t>
            </w:r>
            <w:proofErr w:type="gramEnd"/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1К00472500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103E8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21733,1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15B75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5B75" w:rsidRDefault="00A15B75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субсидий бюджетным, автономным учреждениям 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иным некоммерческим организациям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1К00472500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103E8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21733,1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15B75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5B75" w:rsidRDefault="00A15B75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Обеспечение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сохранения достигнутых показателей повышения оплаты труда отдельных категорий работников бюджетной сферы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 счет средств местного бюджета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1К00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103E8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1143,8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15B75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5B75" w:rsidRDefault="00A15B75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1К00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103E8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1143,8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15B75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5B75" w:rsidRDefault="00A15B75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Укрепление материально-технической базы муниципальных учреждений подведомственных управлению культуры и общественных отношений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1К00500000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103E8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2858,0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15B75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5B75" w:rsidRDefault="00A15B75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Оснащение и укрепление материально-технической базы образовательных организаций (дополнительное образование детей в сфере культуры)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1К00579150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492,0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15B75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5B75" w:rsidRDefault="00A15B75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1К00579150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492,0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15B75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5B75" w:rsidRDefault="00A15B75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1К005М0000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103E8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1874,0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15B75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5B75" w:rsidRDefault="00A15B75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1К005М0000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103E8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1874,0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15B75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5B75" w:rsidRDefault="00A15B75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Оснащение и укрепление материально-технической базы образовательных организаций за счет средств местного бюджета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9150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492,0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15B75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5B75" w:rsidRDefault="00A15B75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1К005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9150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492,0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15B75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5B75" w:rsidRDefault="00A15B75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Организация и проведение акций, фестивалей, конкурсов, культурно –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досуговых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, массовых мероприятий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1К00600000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1100,0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2100,0</w:t>
            </w:r>
          </w:p>
        </w:tc>
      </w:tr>
      <w:tr w:rsidR="00A15B75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5B75" w:rsidRDefault="00A15B75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1К006М0000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1100,0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2100,0</w:t>
            </w:r>
          </w:p>
        </w:tc>
      </w:tr>
      <w:tr w:rsidR="00A15B75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5B75" w:rsidRDefault="00A15B75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1К006М0000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313,1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A15B75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5B75" w:rsidRDefault="00A15B75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1К006М0000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1786,9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2000,0</w:t>
            </w:r>
          </w:p>
        </w:tc>
      </w:tr>
      <w:tr w:rsidR="00A15B75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5B75" w:rsidRDefault="00A15B75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Организация и проведение мероприятий по обеспечению популяризации молодежного творчества, вовлечение молодежи в социально-активную, общественную деятельность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1К00700000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24,0</w:t>
            </w:r>
          </w:p>
        </w:tc>
      </w:tr>
      <w:tr w:rsidR="00A15B75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5B75" w:rsidRDefault="00A15B75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1К007М0000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24,0</w:t>
            </w:r>
          </w:p>
        </w:tc>
      </w:tr>
      <w:tr w:rsidR="00A15B75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5B75" w:rsidRDefault="00A15B75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1К007М0000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24,0</w:t>
            </w:r>
          </w:p>
        </w:tc>
      </w:tr>
      <w:tr w:rsidR="00A15B75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5B75" w:rsidRDefault="00A15B75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Оказание услуг по административно-хозяйственному обслуживанию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учреждений культуры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1К01100000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12561,9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9944,8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9838,8</w:t>
            </w:r>
          </w:p>
        </w:tc>
      </w:tr>
      <w:tr w:rsidR="00A15B75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5B75" w:rsidRDefault="00A15B75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Расходы на обеспечение деятельности муниципальных казенных учреждений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1К01110060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12561,9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9944,8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9838,8</w:t>
            </w:r>
          </w:p>
        </w:tc>
      </w:tr>
      <w:tr w:rsidR="00A15B75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5B75" w:rsidRDefault="00A15B75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1К01110060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12461,9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9944,8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9838,8</w:t>
            </w:r>
          </w:p>
        </w:tc>
      </w:tr>
      <w:tr w:rsidR="00A15B75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5B75" w:rsidRDefault="00A15B75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1К01110060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A15B75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5B75" w:rsidRDefault="00A15B75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сохранности, учета документов и предоставление пользователям архивной информации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К01600000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1E7A3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1662,6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690,1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590,1</w:t>
            </w:r>
          </w:p>
        </w:tc>
      </w:tr>
      <w:tr w:rsidR="00A15B75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5B75" w:rsidRDefault="00A15B75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1К01610060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1025,3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690,1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590,1</w:t>
            </w:r>
          </w:p>
        </w:tc>
      </w:tr>
      <w:tr w:rsidR="00A15B75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5B75" w:rsidRDefault="00A15B75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1К01610060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885,3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629,5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529,5</w:t>
            </w:r>
          </w:p>
        </w:tc>
      </w:tr>
      <w:tr w:rsidR="00A15B75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5B75" w:rsidRDefault="00A15B75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1К01610060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60,6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60,6</w:t>
            </w:r>
          </w:p>
        </w:tc>
      </w:tr>
      <w:tr w:rsidR="00A15B75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5B75" w:rsidRDefault="00A15B75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сохранения достигнутых показателей повышения оплаты труда отдельных категорий работников бюджетной сферы</w:t>
            </w:r>
            <w:proofErr w:type="gramEnd"/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1К01672500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1E7A3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605,4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15B75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5B75" w:rsidRDefault="00A15B75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1К01672500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1E7A3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605,4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15B75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5B75" w:rsidRDefault="00A15B75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сохранения достигнутых показателей повышения оплаты труда отдельных категорий работников бюджетной сферы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 счет средств местного бюджета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1К016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2500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1E7A3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31,9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15B75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5B75" w:rsidRDefault="00A15B75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1К016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2500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A15B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1E7A3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31,9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15B75" w:rsidRDefault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27EE1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7EE1" w:rsidRDefault="00927EE1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Текущий ремонт филиала МАУК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Межпоселенческая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централизованная клубная система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Широкинский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сельский клуб»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1К01700000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580,0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27EE1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7EE1" w:rsidRDefault="00927EE1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Реализация основного мероприятия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1К017М0000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580,0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27EE1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7EE1" w:rsidRDefault="00927EE1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1К017М0000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580,0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27EE1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7EE1" w:rsidRDefault="00927EE1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Текущий ремонт филиала МАУК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Межпоселенческая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централизованная клубная система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Полчаниновский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сельский клуб»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1К02200000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2536,8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27EE1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 w:rsidP="00481ACD">
            <w:pPr>
              <w:widowControl w:val="0"/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 xml:space="preserve">Проведение капитального и текущего ремонта, техническое оснащение муниципальных учреждений </w:t>
            </w:r>
            <w:proofErr w:type="spellStart"/>
            <w:r>
              <w:rPr>
                <w:rFonts w:ascii="PT Astra Serif" w:hAnsi="PT Astra Serif"/>
                <w:sz w:val="24"/>
                <w:szCs w:val="24"/>
              </w:rPr>
              <w:t>культурно-досугового</w:t>
            </w:r>
            <w:proofErr w:type="spellEnd"/>
            <w:r>
              <w:rPr>
                <w:rFonts w:ascii="PT Astra Serif" w:hAnsi="PT Astra Serif"/>
                <w:sz w:val="24"/>
                <w:szCs w:val="24"/>
              </w:rPr>
              <w:t xml:space="preserve"> типа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1К02274020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27EE1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7EE1" w:rsidRDefault="00927EE1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1К02274020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27EE1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7EE1" w:rsidRDefault="00927EE1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1К022М0000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2036,8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27EE1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7EE1" w:rsidRDefault="00927EE1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1К022М0000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2036,8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27EE1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7EE1" w:rsidRDefault="00927EE1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Муниципальная программа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«Формирование земельных участков и обеспечение муниципального земельного контроля в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Татищевском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муниципальном районе Саратовской области на 2023-2025 годы»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1Л00000000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</w:tr>
      <w:tr w:rsidR="00927EE1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7EE1" w:rsidRDefault="00927EE1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Образование земельных участков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1Л00100000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</w:tr>
      <w:tr w:rsidR="00927EE1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7EE1" w:rsidRDefault="00927EE1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Мероприятия по проведению кадастровых работ и государственного кадастрового учета земельных участков, подлежащих оформлению для нужд муниципальных учреждений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Татищевского муниципального района Саратовской области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1Л00140200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927EE1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7EE1" w:rsidRDefault="00927EE1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1Л00140200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927EE1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7EE1" w:rsidRDefault="00927EE1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Мероприятия по проведению кадастровых работ и государственного кадастрового учета земельных участков для проведения аукционов по продаже земельных участков, на право заключения договоров аренды земельных участков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1Л00140210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927EE1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7EE1" w:rsidRDefault="00927EE1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1Л00140210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927EE1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7EE1" w:rsidRDefault="00927EE1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Мероприятия по проведению рыночной оценки в целях проведения аукционов по продаже земельных участков, на право заключения договоров аренды земельных участков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1Л00140220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90,0</w:t>
            </w:r>
          </w:p>
        </w:tc>
      </w:tr>
      <w:tr w:rsidR="00927EE1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7EE1" w:rsidRDefault="00927EE1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1Л00140220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90,0</w:t>
            </w:r>
          </w:p>
        </w:tc>
      </w:tr>
      <w:tr w:rsidR="00927EE1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7EE1" w:rsidRDefault="00927EE1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Мероприятия по проведению кадастровых работ и государственного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кадастрового учета земельных участков для индивидуального жилищного строительства, ведения личного подсобного хозяйства, садоводства или огородничества гражданами, имеющими трех и более детей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1Л00140230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210,0</w:t>
            </w:r>
          </w:p>
        </w:tc>
      </w:tr>
      <w:tr w:rsidR="00927EE1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7EE1" w:rsidRDefault="00927EE1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1Л00140230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7EE1" w:rsidRDefault="00927EE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210,0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Приобретение земельных участков из земель сельскохозяйственного назначения в муниципальную собственность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Татищевского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муниципального района Саратовской области при  реализации преимущественного права покупки земельных участков из земель сельскохозяйственного назначения на территории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Татищевского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муниципального района Саратовской области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1Л00140320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1Л00140320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38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Подготовка документов по изменению границ муниципальных образований, в том числе подготовка землеустроительной документации в виде карты плана объекта землеустройства, описание местоположения границы </w:t>
            </w:r>
            <w:proofErr w:type="spellStart"/>
            <w:r w:rsidRPr="002A38A0">
              <w:rPr>
                <w:rFonts w:ascii="Times New Roman" w:eastAsia="Times New Roman" w:hAnsi="Times New Roman" w:cs="Times New Roman"/>
                <w:sz w:val="24"/>
                <w:szCs w:val="24"/>
              </w:rPr>
              <w:t>Татищевского</w:t>
            </w:r>
            <w:proofErr w:type="spellEnd"/>
            <w:r w:rsidRPr="002A38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A38A0">
              <w:rPr>
                <w:rFonts w:ascii="Times New Roman" w:eastAsia="Times New Roman" w:hAnsi="Times New Roman" w:cs="Times New Roman"/>
                <w:sz w:val="24"/>
                <w:szCs w:val="24"/>
              </w:rPr>
              <w:t>мунимципального</w:t>
            </w:r>
            <w:proofErr w:type="spellEnd"/>
            <w:r w:rsidRPr="002A38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района, XML- документы, для внесения сведений в ЕГРН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1Л00140350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1Л00140350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Муниципальная программа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«Управление муниципальным имуществом Татищевского муниципального района Саратовской области»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1М00000000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технической документации на объекты недвижимого и движимого имущества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1М00100000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1М001М0000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1М001М0000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оценки муниципального имущества для определения начальной цены предмета аукциона и годовой арендной платы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1М00200000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1М002М0000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1М002М0000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Муниципальная программа «Защита населения и территорий от чрезвычайных ситуаций, обеспечение пожарной безопасности 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территории Татищевского муниципального района Саратовской области»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1П00000000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810,0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110,0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Подпрограмма «Снижение рисков и смягчение последствий чрезвычайных ситуаций природного и техногенного характера на территории Татищевского муниципального района»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1П10000000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60,0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Создание безопасных условий пребывания людей на водоемах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1П10300000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1П103М0000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1П103М0000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безопасной эксплуатации гидротехнических соединений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1П10400000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1П104М0000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1П104М0000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Подпрограмма «Обеспечение пожарной безопасности на территории Татищевского муниципального района»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1П20000000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пожарной безопасности объектов социальной сферы с массовым пребыванием людей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1П20200000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40,0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1П202М0000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40,0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1П202М0000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40,0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Информационное обеспечение в части пожарной безопасности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1П20300000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1П203М0000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1П203М0000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1E84">
              <w:rPr>
                <w:rFonts w:ascii="Times New Roman" w:eastAsia="Times New Roman" w:hAnsi="Times New Roman" w:cs="Times New Roman"/>
                <w:sz w:val="24"/>
                <w:szCs w:val="24"/>
              </w:rPr>
              <w:t>Подпрограмма "Создание муниципальной системы оповещения населения на территории Татищевского муниципального района"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1П30100000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1E84">
              <w:rPr>
                <w:rFonts w:ascii="Times New Roman" w:eastAsia="Times New Roman" w:hAnsi="Times New Roman" w:cs="Times New Roman"/>
                <w:sz w:val="24"/>
                <w:szCs w:val="24"/>
              </w:rPr>
              <w:t>Разработка проектной сметной документации на создание муниципальной системы оповещения населения Татищевского муниципального района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1П301М0000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1П301М0000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Муниципальная программа «Территориальное планирование Татищевского муниципального района Саратовской области»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1Ф00000000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Внесение изменений в схему территориального планирования Татищевского муниципального района Саратовской области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1Ф00100000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1Ф001М0000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1Ф001М0000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Выполнение функций органами местного самоуправления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2100000000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126245,5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43367,4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48218,3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деятельности исполнительно-распорядительного органа муниципального образования (местной администрации)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2170000000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 w:rsidP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123905,3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41191,2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46181,8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функций центрального аппарата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2170010020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 w:rsidP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114427,5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38375,9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42366,5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2170010020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108527,5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36743,8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40871,1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2170010020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 w:rsidP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1632,1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1495,4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Уплата земельного налога, налога на имущество и транспортного налога органами местного самоуправления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2170010040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192,7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192,7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2170010040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192,7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192,7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Осуществление части полномочий по решению вопросов местного значения поселений в соответствии с заключенными соглашениями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2170010260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2170010260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деятельности главы муниципального района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2170010610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5427,8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2622,6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3622,6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2170010610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5427,8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2622,6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3622,6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деятельности иных органов местного самоуправления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2180000000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 w:rsidP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2340,2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2176,2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2036,5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функций центрального аппарата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2180010020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 w:rsidP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898,0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770,1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666,5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2180010020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868,0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760,1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656,5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2180010020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Расходы на обеспечение деятельности руководителя контрольно-счетного органа муниципального образования и его заместителей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2180010050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1442,2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1406,1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1370,0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2180010050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1442,2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1406,1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1370,0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деятельности учреждений (оказание муниципальных услуг, выполнение работ)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2300000000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25753,9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24432,2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23472,5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2300010060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25253,9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23932,2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22972,5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2300010060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24431,4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23128,8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22183,1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2300010060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822,5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803,4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789,4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Размещение социально значимой информации в печатных средствах массовой информации, учрежденных органами местного самоуправления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2300078600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2300078600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Pr="00BC4EF8" w:rsidRDefault="00310AEC" w:rsidP="00481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Мероприятия в области градостроительной деятельности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Pr="00BC4EF8" w:rsidRDefault="00310AEC" w:rsidP="00C37E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2400000000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Pr="00BC4EF8" w:rsidRDefault="00310AEC" w:rsidP="00C37E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Pr="00BC4EF8" w:rsidRDefault="00310AEC" w:rsidP="00C37E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Pr="00BC4EF8" w:rsidRDefault="00310AEC" w:rsidP="00481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Иные межбюджетные трансферты местным бюджетам муниципальных образований </w:t>
            </w:r>
            <w:proofErr w:type="gramStart"/>
            <w:r w:rsidRPr="00BC4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из муниципального бюджета на осуществление части полномочий по решению вопросов местного значения в соответствии с заключенными соглашениями</w:t>
            </w:r>
            <w:proofErr w:type="gramEnd"/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Pr="00BC4EF8" w:rsidRDefault="00310AEC" w:rsidP="00C37E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2400010590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Pr="00BC4EF8" w:rsidRDefault="00310AEC" w:rsidP="00C37E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Pr="00BC4EF8" w:rsidRDefault="00310AEC" w:rsidP="00C37E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Pr="00BC4EF8" w:rsidRDefault="00310AEC" w:rsidP="00481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Pr="00BC4EF8" w:rsidRDefault="00310AEC" w:rsidP="00C37E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2400010590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Pr="00BC4EF8" w:rsidRDefault="00310AEC" w:rsidP="00C37E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Pr="00BC4EF8" w:rsidRDefault="00310AEC" w:rsidP="00C37E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  <w:r w:rsidRPr="00BC4EF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Обслуживание долговых обязательств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2600000000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24404,2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20112,5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26454,4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Процентные платежи по муниципальному долгу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2600010240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24377,7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20088,7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26433,2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Обслуживание государственного (муниципального) долга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2600010240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24377,7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20088,7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26433,2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Процентные платежи за рассрочку возврата реструктурированной задолженности по бюджетным кредитам за 2012 год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2600010570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26,5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23,8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21,2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Обслуживание государственного (муниципального) долга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2600010570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26,5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23,8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21,2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 сфере приватизации и продажи муниципального имущества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7200000000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Мероприятия по землеустройству и землепользованию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7200010250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7200010250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Оценка недвижимости, признание прав и регулирование отношений по муниципальной собственности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7200010450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pStyle w:val="Heading2"/>
              <w:widowControl w:val="0"/>
              <w:rPr>
                <w:szCs w:val="24"/>
              </w:rPr>
            </w:pPr>
            <w:r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7200010450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Доплаты к пенсиям, дополнительное пенсионное обеспечение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7300000000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707,1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728,9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Доплаты к пенсиям муниципальных служащих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7300010460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707,1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728,9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7300010460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707,1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728,9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Социальная помощь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7400000000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572,5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472,5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442,3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Оказание других видов социальной помощи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7410000000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572,5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472,5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442,3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Доплаты к пенсиям почетным гражданам Татищевского района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7410010090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472,5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442,3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7410010090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472,5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442,3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Единовременная денежная премия Почетному гражданину Татищевского района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 w:rsidP="00C37E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7410010730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 w:rsidP="00C37E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 w:rsidP="00C37E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 w:rsidP="00C37E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 w:rsidP="00C37E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 w:rsidP="00C37E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7410010730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 w:rsidP="00C37E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 w:rsidP="00C37E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 w:rsidP="00C37E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 w:rsidP="00C37E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Материальная помощь членам семьи умершего почетного гражданина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 w:rsidP="00C37E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7410010850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 w:rsidP="00C37E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 w:rsidP="00C37E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67,5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 w:rsidP="00C37E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 w:rsidP="00C37E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 w:rsidP="00C37E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7410010850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 w:rsidP="00C37E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 w:rsidP="00C37E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67,5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 w:rsidP="00C37E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 w:rsidP="00C37E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0AEC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0AEC" w:rsidRDefault="00310AEC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 по исполнению отдельных обязательств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7500000000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10070,0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2123,0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10AEC" w:rsidRDefault="00310A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2112,0</w:t>
            </w:r>
          </w:p>
        </w:tc>
      </w:tr>
      <w:tr w:rsidR="00A94711" w:rsidTr="00BC1CF0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11" w:rsidRDefault="00A94711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14BB">
              <w:rPr>
                <w:rFonts w:ascii="Times New Roman" w:eastAsia="Times New Roman" w:hAnsi="Times New Roman" w:cs="Times New Roman"/>
                <w:sz w:val="24"/>
                <w:szCs w:val="24"/>
              </w:rPr>
              <w:t>Исполнение судебных решений, не связанных с погашением кредиторской задолженности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11" w:rsidRDefault="00A94711" w:rsidP="00BC1CF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75100000000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11" w:rsidRDefault="00A94711" w:rsidP="00BC1CF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11" w:rsidRDefault="00A94711" w:rsidP="00BC1CF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400,0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11" w:rsidRDefault="00A94711" w:rsidP="00BC1CF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11" w:rsidRDefault="00A94711" w:rsidP="00BC1CF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A94711" w:rsidTr="00BC1CF0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11" w:rsidRDefault="00A94711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14BB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по исполнительным листам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11" w:rsidRDefault="00A94711" w:rsidP="00BC1CF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7510010120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11" w:rsidRDefault="00A94711" w:rsidP="00BC1CF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11" w:rsidRDefault="00A94711" w:rsidP="00BC1CF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400,0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11" w:rsidRDefault="00A94711" w:rsidP="00BC1CF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11" w:rsidRDefault="00A94711" w:rsidP="00BC1CF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A94711" w:rsidTr="00BC1CF0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11" w:rsidRDefault="00A94711" w:rsidP="00BC1CF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11" w:rsidRDefault="00A94711" w:rsidP="00BC1CF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7510010120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11" w:rsidRDefault="00A94711" w:rsidP="00BC1CF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600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11" w:rsidRDefault="00A94711" w:rsidP="00BC1CF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400,0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11" w:rsidRDefault="00A94711" w:rsidP="00BC1CF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11" w:rsidRDefault="00A94711" w:rsidP="00BC1CF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A94711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711" w:rsidRDefault="00A94711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Средства резервных фондов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7530000000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2000,0</w:t>
            </w:r>
          </w:p>
        </w:tc>
      </w:tr>
      <w:tr w:rsidR="00A94711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711" w:rsidRDefault="00A94711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Средства резервных фондов местных администраций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7530010130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2000,0</w:t>
            </w:r>
          </w:p>
        </w:tc>
      </w:tr>
      <w:tr w:rsidR="00A94711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711" w:rsidRDefault="00A94711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7530010130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2000,0</w:t>
            </w:r>
          </w:p>
        </w:tc>
      </w:tr>
      <w:tr w:rsidR="00A94711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711" w:rsidRDefault="00A94711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 на уплату членских взносов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7540000000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123,0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112,0</w:t>
            </w:r>
          </w:p>
        </w:tc>
      </w:tr>
      <w:tr w:rsidR="00A94711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711" w:rsidRDefault="00A94711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Уплата членских взносов в Ассоциацию «Совет муниципальных образований Саратовской области»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7540010140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123,0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112,0</w:t>
            </w:r>
          </w:p>
        </w:tc>
      </w:tr>
      <w:tr w:rsidR="00A94711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711" w:rsidRDefault="00A94711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7540010140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123,0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112,0</w:t>
            </w:r>
          </w:p>
        </w:tc>
      </w:tr>
      <w:tr w:rsidR="00A94711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711" w:rsidRDefault="00A94711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Предоставление межбюджетных трансфертов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7700000000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21225,0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6100,0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5600,0</w:t>
            </w:r>
          </w:p>
        </w:tc>
      </w:tr>
      <w:tr w:rsidR="00A94711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711" w:rsidRDefault="00A94711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Предоставление межбюджетных трансфертов местным бюджетам поселений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7710000000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21225,0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6100,0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5600,0</w:t>
            </w:r>
          </w:p>
        </w:tc>
      </w:tr>
      <w:tr w:rsidR="00A94711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711" w:rsidRDefault="00A94711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Дотации на выравнивание бюджетной обеспеченности поселений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7710010210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900,0</w:t>
            </w:r>
          </w:p>
        </w:tc>
      </w:tr>
      <w:tr w:rsidR="00A94711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711" w:rsidRDefault="00A94711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7710010210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900,0</w:t>
            </w:r>
          </w:p>
        </w:tc>
      </w:tr>
      <w:tr w:rsidR="00A94711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711" w:rsidRDefault="00A94711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 межбюджетные трансферты, передаваемые бюджетам поселений на поддержку мер по обеспечению сбалансированности местных бюджетов поселений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7710010220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20500,0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5300,0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4700,0</w:t>
            </w:r>
          </w:p>
        </w:tc>
      </w:tr>
      <w:tr w:rsidR="00A94711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711" w:rsidRDefault="00A94711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7710010220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20500,0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5300,0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4700,0</w:t>
            </w:r>
          </w:p>
        </w:tc>
      </w:tr>
      <w:tr w:rsidR="00A94711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711" w:rsidRDefault="00A94711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Единовременная денежная премия Почетному гражданину Татищевского района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 w:rsidP="00C37E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7410010730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 w:rsidP="00C37E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 w:rsidP="00C37E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 w:rsidP="00C37E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 w:rsidP="00C37E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94711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711" w:rsidRDefault="00A94711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 w:rsidP="00C37E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7410010730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 w:rsidP="00C37E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 w:rsidP="00C37E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 w:rsidP="00C37E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 w:rsidP="00C37E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94711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711" w:rsidRDefault="00A94711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Материальная помощь членам семьи умершего почетного гражданина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 w:rsidP="00C37E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7410010850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 w:rsidP="00C37E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 w:rsidP="00C37E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67,5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 w:rsidP="00C37E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 w:rsidP="00C37E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94711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711" w:rsidRDefault="00A94711" w:rsidP="004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 w:rsidP="00C37E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7410010850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 w:rsidP="00C37E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 w:rsidP="00C37E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67,5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 w:rsidP="00C37E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 w:rsidP="00C37E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94711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711" w:rsidRDefault="00A94711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Осуществление переданных полномочий Российской Федерации, субъекта Российской Федерации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9600000000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5337,0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4843,7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4554,9</w:t>
            </w:r>
          </w:p>
        </w:tc>
      </w:tr>
      <w:tr w:rsidR="00A94711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711" w:rsidRDefault="00A94711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Осуществление переданных полномочий за счет субвенций, субсидий и межбюджетных трансфертов из областного бюджета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9610000000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5332,5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4815,9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4546,9</w:t>
            </w:r>
          </w:p>
        </w:tc>
      </w:tr>
      <w:tr w:rsidR="00A94711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Исполнение государственных полномочий по расчету и предоставлению дотаций поселениям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9610076100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1800,9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1904,2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1619,7</w:t>
            </w:r>
          </w:p>
        </w:tc>
      </w:tr>
      <w:tr w:rsidR="00A94711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9610076100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1800,9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1904,2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1619,7</w:t>
            </w:r>
          </w:p>
        </w:tc>
      </w:tr>
      <w:tr w:rsidR="00A94711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711" w:rsidRDefault="00A94711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Осуществление органами местного самоуправления государственных полномочий по образованию и обеспечению деятельности административных комиссий, определению перечня должностных лиц, уполномоченных составлять протоколы об административных правонарушениях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9610076500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544,3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544,3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544,3</w:t>
            </w:r>
          </w:p>
        </w:tc>
      </w:tr>
      <w:tr w:rsidR="00A94711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711" w:rsidRDefault="00A94711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9610076500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473,3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473,3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473,3</w:t>
            </w:r>
          </w:p>
        </w:tc>
      </w:tr>
      <w:tr w:rsidR="00A94711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711" w:rsidRDefault="00A94711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9610076500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71,0</w:t>
            </w:r>
          </w:p>
        </w:tc>
      </w:tr>
      <w:tr w:rsidR="00A94711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Осуществление органами местного самоуправления государственных полномочий по созданию и организации деятельности комиссий по делам несовершеннолетних и защите их прав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9610076600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544,3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544,3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544,3</w:t>
            </w:r>
          </w:p>
        </w:tc>
      </w:tr>
      <w:tr w:rsidR="00A94711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711" w:rsidRDefault="00A94711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9610076600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473,3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473,3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473,3</w:t>
            </w:r>
          </w:p>
        </w:tc>
      </w:tr>
      <w:tr w:rsidR="00A94711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711" w:rsidRDefault="00A94711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9610076600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71,0</w:t>
            </w:r>
          </w:p>
        </w:tc>
      </w:tr>
      <w:tr w:rsidR="00A94711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711" w:rsidRDefault="00A94711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Осуществление органами местного самоуправления государственных полномочий по организации предоставления питания отдельным категориям обучающихся в муниципальных образовательных организациях, реализующих образовательные программы начального общего, основного общего и среднего общего образования, и частичному финансированию расходов на присмотр и уход за детьми дошкольного возраста в муниципальных образовательных организациях, реализующих основную общеобразовательную программу дошкольного образования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9610077300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253,6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262,9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272,6</w:t>
            </w:r>
          </w:p>
        </w:tc>
      </w:tr>
      <w:tr w:rsidR="00A94711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711" w:rsidRDefault="00A94711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9610077300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233,6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242,9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252,6</w:t>
            </w:r>
          </w:p>
        </w:tc>
      </w:tr>
      <w:tr w:rsidR="00A94711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711" w:rsidRDefault="00A94711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9610077300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</w:tr>
      <w:tr w:rsidR="00A94711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Осуществление органами местного самоуправления государственных полномочий по организации предоставления  компенсации родительской платы  за присмотр и уход за детьми в образовательных организациях, реализующих основную общеобразовательную программу дошкольного образования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9610077800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71,7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74,5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77,6</w:t>
            </w:r>
          </w:p>
        </w:tc>
      </w:tr>
      <w:tr w:rsidR="00A94711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711" w:rsidRDefault="00A94711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9610077800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58,4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60,7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63,2</w:t>
            </w:r>
          </w:p>
        </w:tc>
      </w:tr>
      <w:tr w:rsidR="00A94711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711" w:rsidRDefault="00A94711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9610077800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13,3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13,8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14,4</w:t>
            </w:r>
          </w:p>
        </w:tc>
      </w:tr>
      <w:tr w:rsidR="00A94711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711" w:rsidRDefault="00A94711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органами местного самоуправления отдельных государственных полномочий по осуществлению деятельности по опеке и попечительству в отношении несовершеннолетних граждан в части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расходов на оплату труда, уплату страховых взносов по обязательному социальному страхованию в государственные внебюджетные фонды Российской Федерации, обеспечения деятельности штатных работников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9610077120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1088,6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1088,6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1088,6</w:t>
            </w:r>
          </w:p>
        </w:tc>
      </w:tr>
      <w:tr w:rsidR="00A94711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711" w:rsidRDefault="00A94711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9610077120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946,6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946,6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946,6</w:t>
            </w:r>
          </w:p>
        </w:tc>
      </w:tr>
      <w:tr w:rsidR="00A94711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711" w:rsidRDefault="00A94711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9610077120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142,0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142,0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142,0</w:t>
            </w:r>
          </w:p>
        </w:tc>
      </w:tr>
      <w:tr w:rsidR="00A94711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711" w:rsidRDefault="00A94711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Осуществление органами местного самоуправления отдельных государственных полномочий </w:t>
            </w:r>
            <w:proofErr w:type="gram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по организации проведения мероприятий при осуществлении деятельности по обращению с животными без владельцев</w:t>
            </w:r>
            <w:proofErr w:type="gramEnd"/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9610077130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330,0</w:t>
            </w:r>
          </w:p>
        </w:tc>
      </w:tr>
      <w:tr w:rsidR="00A94711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711" w:rsidRDefault="00A94711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9610077130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330,0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330,0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330,0</w:t>
            </w:r>
          </w:p>
        </w:tc>
      </w:tr>
      <w:tr w:rsidR="00A94711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711" w:rsidRDefault="00A94711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органами местного самоуправления отдельных государственных полномочий по осуществлению деятельности по опеке и попечительству в отношении несовершеннолетних граждан в части расходов на обеспечение деятельности по сохранению, содержанию и ремонту пустующих жилых помещений, закрепленных за детьми-сиротами и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детьми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оставшимися без попечения родителей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9610077140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64,3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67,1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69,8</w:t>
            </w:r>
          </w:p>
        </w:tc>
      </w:tr>
      <w:tr w:rsidR="00A94711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711" w:rsidRDefault="00A94711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9610077140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64,3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67,1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69,8</w:t>
            </w:r>
          </w:p>
        </w:tc>
      </w:tr>
      <w:tr w:rsidR="00A94711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11" w:rsidRDefault="00A94711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Содействие в организации деятельности по военно-патриотическому воспитанию граждан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11" w:rsidRDefault="00A94711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9610078760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11" w:rsidRDefault="00A94711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11" w:rsidRDefault="00A94711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634,4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11" w:rsidRDefault="00A94711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11" w:rsidRDefault="00A94711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A94711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11" w:rsidRDefault="00A94711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11" w:rsidRDefault="00A94711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9610078760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11" w:rsidRDefault="00A94711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11" w:rsidRDefault="00A94711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634,4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11" w:rsidRDefault="00A94711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11" w:rsidRDefault="00A94711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</w:tr>
      <w:tr w:rsidR="00A94711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11" w:rsidRDefault="00A94711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Осуществление переданных полномочий за счет субвенций, субсидий и межбюджетных трансфертов из федерального бюджета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11" w:rsidRDefault="00A94711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9620000000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11" w:rsidRDefault="00A94711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11" w:rsidRDefault="00A94711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4,5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11" w:rsidRDefault="00A94711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27,8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11" w:rsidRDefault="00A94711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8,0</w:t>
            </w:r>
          </w:p>
        </w:tc>
      </w:tr>
      <w:tr w:rsidR="00A94711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11" w:rsidRDefault="00A94711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11" w:rsidRDefault="00A94711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9620051200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11" w:rsidRDefault="00A94711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11" w:rsidRDefault="00A94711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4,5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11" w:rsidRDefault="00A94711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27,8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11" w:rsidRDefault="00A94711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8,0</w:t>
            </w:r>
          </w:p>
        </w:tc>
      </w:tr>
      <w:tr w:rsidR="00A94711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11" w:rsidRDefault="00A94711" w:rsidP="00481AC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11" w:rsidRDefault="00A94711">
            <w:pPr>
              <w:widowControl w:val="0"/>
              <w:spacing w:after="0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A94711" w:rsidRDefault="00A94711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9620051200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11" w:rsidRDefault="00A94711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A94711" w:rsidRDefault="00A94711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200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11" w:rsidRDefault="00A94711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A94711" w:rsidRDefault="00A94711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4,5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11" w:rsidRDefault="00A94711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A94711" w:rsidRDefault="00A94711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27,8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11" w:rsidRDefault="00A94711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A94711" w:rsidRDefault="00A94711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8,0</w:t>
            </w:r>
          </w:p>
        </w:tc>
      </w:tr>
      <w:tr w:rsidR="00A94711" w:rsidTr="004466CA">
        <w:tc>
          <w:tcPr>
            <w:tcW w:w="7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711" w:rsidRDefault="00A94711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985983,6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841416,3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94711" w:rsidRDefault="00A9471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726657,2»</w:t>
            </w:r>
          </w:p>
        </w:tc>
      </w:tr>
    </w:tbl>
    <w:p w:rsidR="007838F7" w:rsidRDefault="007838F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838F7" w:rsidRDefault="007838F7">
      <w:pPr>
        <w:spacing w:after="0" w:line="240" w:lineRule="auto"/>
        <w:ind w:left="9498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7838F7" w:rsidRDefault="007838F7">
      <w:pPr>
        <w:spacing w:line="240" w:lineRule="auto"/>
        <w:sectPr w:rsidR="007838F7">
          <w:pgSz w:w="16838" w:h="11906" w:orient="landscape"/>
          <w:pgMar w:top="1134" w:right="850" w:bottom="1134" w:left="1701" w:header="0" w:footer="0" w:gutter="0"/>
          <w:cols w:space="720"/>
          <w:formProt w:val="0"/>
          <w:titlePg/>
          <w:docGrid w:linePitch="360" w:charSpace="4096"/>
        </w:sectPr>
      </w:pPr>
    </w:p>
    <w:p w:rsidR="007838F7" w:rsidRDefault="00363BC9" w:rsidP="00363BC9">
      <w:pPr>
        <w:keepNext/>
        <w:tabs>
          <w:tab w:val="left" w:pos="0"/>
        </w:tabs>
        <w:spacing w:after="0" w:line="240" w:lineRule="auto"/>
        <w:ind w:left="-142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zh-CN"/>
        </w:rPr>
        <w:lastRenderedPageBreak/>
        <w:tab/>
      </w:r>
      <w:r w:rsidR="001D5FC8">
        <w:rPr>
          <w:rFonts w:ascii="Times New Roman" w:hAnsi="Times New Roman" w:cs="Times New Roman"/>
          <w:sz w:val="28"/>
          <w:szCs w:val="28"/>
          <w:lang w:eastAsia="zh-CN"/>
        </w:rPr>
        <w:tab/>
      </w:r>
      <w:r w:rsidR="000907E9">
        <w:rPr>
          <w:rFonts w:ascii="Times New Roman" w:hAnsi="Times New Roman" w:cs="Times New Roman"/>
          <w:sz w:val="28"/>
          <w:szCs w:val="28"/>
          <w:lang w:eastAsia="zh-CN"/>
        </w:rPr>
        <w:t xml:space="preserve">2. </w:t>
      </w:r>
      <w:r w:rsidR="000907E9">
        <w:rPr>
          <w:rFonts w:ascii="Times New Roman" w:hAnsi="Times New Roman" w:cs="Times New Roman"/>
          <w:sz w:val="28"/>
          <w:szCs w:val="28"/>
        </w:rPr>
        <w:t xml:space="preserve">Опубликовать настоящее решение в газете Татищевского муниципального района Саратовской области «Вестник Татищевского муниципального района Саратовской области» и </w:t>
      </w:r>
      <w:r w:rsidR="000907E9">
        <w:rPr>
          <w:rFonts w:ascii="Times New Roman" w:hAnsi="Times New Roman" w:cs="Times New Roman"/>
          <w:color w:val="000000"/>
          <w:sz w:val="28"/>
          <w:szCs w:val="28"/>
        </w:rPr>
        <w:t>на официальном сайте администрации Татищевского муниципального района Саратовской области в информационно-телекоммуникационной сети «Интернет»</w:t>
      </w:r>
      <w:r w:rsidR="000907E9">
        <w:rPr>
          <w:rFonts w:ascii="Times New Roman" w:hAnsi="Times New Roman" w:cs="Times New Roman"/>
          <w:sz w:val="28"/>
          <w:szCs w:val="28"/>
        </w:rPr>
        <w:t>.</w:t>
      </w:r>
    </w:p>
    <w:p w:rsidR="007838F7" w:rsidRDefault="000907E9">
      <w:pPr>
        <w:spacing w:after="0" w:line="240" w:lineRule="auto"/>
        <w:ind w:right="-142" w:firstLine="567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>
        <w:rPr>
          <w:rFonts w:ascii="Times New Roman" w:hAnsi="Times New Roman" w:cs="Times New Roman"/>
          <w:sz w:val="28"/>
          <w:szCs w:val="28"/>
          <w:lang w:eastAsia="zh-CN"/>
        </w:rPr>
        <w:t xml:space="preserve">3. Настоящее решение вступает в силу со дня его официального опубликования в газете Татищевского муниципального района Саратовской области «Вестник Татищевского муниципального района Саратовской области» и распространяется на правоотношения, возникшие </w:t>
      </w:r>
      <w:proofErr w:type="gramStart"/>
      <w:r>
        <w:rPr>
          <w:rFonts w:ascii="Times New Roman" w:hAnsi="Times New Roman" w:cs="Times New Roman"/>
          <w:sz w:val="28"/>
          <w:szCs w:val="28"/>
          <w:lang w:eastAsia="zh-CN"/>
        </w:rPr>
        <w:t>с даты принятия</w:t>
      </w:r>
      <w:proofErr w:type="gramEnd"/>
      <w:r>
        <w:rPr>
          <w:rFonts w:ascii="Times New Roman" w:hAnsi="Times New Roman" w:cs="Times New Roman"/>
          <w:sz w:val="28"/>
          <w:szCs w:val="28"/>
          <w:lang w:eastAsia="zh-CN"/>
        </w:rPr>
        <w:t>.</w:t>
      </w:r>
    </w:p>
    <w:p w:rsidR="007838F7" w:rsidRDefault="007838F7">
      <w:pPr>
        <w:spacing w:after="0" w:line="240" w:lineRule="auto"/>
        <w:ind w:right="-142" w:firstLine="567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</w:p>
    <w:p w:rsidR="007838F7" w:rsidRDefault="000907E9">
      <w:pPr>
        <w:spacing w:after="0" w:line="240" w:lineRule="auto"/>
        <w:ind w:left="993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>Проект внесен на рассмотрение</w:t>
      </w:r>
    </w:p>
    <w:p w:rsidR="007838F7" w:rsidRDefault="000907E9">
      <w:pPr>
        <w:spacing w:after="0" w:line="240" w:lineRule="auto"/>
        <w:ind w:left="993"/>
        <w:jc w:val="right"/>
        <w:rPr>
          <w:rFonts w:ascii="Times New Roman" w:hAnsi="Times New Roman" w:cs="Times New Roman"/>
        </w:rPr>
        <w:sectPr w:rsidR="007838F7" w:rsidSect="00363BC9">
          <w:pgSz w:w="11906" w:h="16838"/>
          <w:pgMar w:top="1134" w:right="851" w:bottom="1134" w:left="1701" w:header="0" w:footer="0" w:gutter="0"/>
          <w:cols w:space="720"/>
          <w:formProt w:val="0"/>
          <w:docGrid w:linePitch="360" w:charSpace="4096"/>
        </w:sectPr>
      </w:pPr>
      <w:r>
        <w:rPr>
          <w:rFonts w:ascii="Times New Roman" w:hAnsi="Times New Roman" w:cs="Times New Roman"/>
          <w:sz w:val="28"/>
          <w:szCs w:val="28"/>
        </w:rPr>
        <w:t>главой Татищевского муниципального района Мордвинцевым А.В.</w:t>
      </w:r>
    </w:p>
    <w:p w:rsidR="007838F7" w:rsidRDefault="000907E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ФИНАНСОВО-ЭКОНОМИЧЕСКОЕ ОБОСНОВАНИЕ</w:t>
      </w:r>
    </w:p>
    <w:p w:rsidR="007838F7" w:rsidRDefault="000907E9">
      <w:pPr>
        <w:pStyle w:val="250"/>
        <w:rPr>
          <w:szCs w:val="28"/>
        </w:rPr>
      </w:pPr>
      <w:r>
        <w:rPr>
          <w:b/>
          <w:szCs w:val="28"/>
        </w:rPr>
        <w:t xml:space="preserve">к проекту решения муниципального Собрания Татищевского муниципального района Саратовской области </w:t>
      </w:r>
    </w:p>
    <w:p w:rsidR="007838F7" w:rsidRDefault="000907E9">
      <w:pPr>
        <w:pStyle w:val="250"/>
        <w:rPr>
          <w:b/>
          <w:szCs w:val="28"/>
        </w:rPr>
      </w:pPr>
      <w:r>
        <w:rPr>
          <w:b/>
          <w:bCs/>
          <w:szCs w:val="28"/>
        </w:rPr>
        <w:t>«</w:t>
      </w:r>
      <w:r>
        <w:rPr>
          <w:b/>
          <w:szCs w:val="28"/>
        </w:rPr>
        <w:t xml:space="preserve">О внесении изменений в решение муниципального Собрания Татищевского муниципального района Саратовской области от 17.12.2024 № 18/80 «О муниципальном бюджете </w:t>
      </w:r>
    </w:p>
    <w:p w:rsidR="007838F7" w:rsidRDefault="000907E9">
      <w:pPr>
        <w:pStyle w:val="250"/>
        <w:rPr>
          <w:szCs w:val="28"/>
        </w:rPr>
      </w:pPr>
      <w:r>
        <w:rPr>
          <w:b/>
          <w:szCs w:val="28"/>
        </w:rPr>
        <w:t>Татищевского муниципального района на 2025 год и на плановый период 2026 и 2027 годов»</w:t>
      </w:r>
    </w:p>
    <w:p w:rsidR="007838F7" w:rsidRDefault="007838F7">
      <w:pPr>
        <w:pStyle w:val="250"/>
        <w:rPr>
          <w:b/>
          <w:bCs/>
          <w:szCs w:val="28"/>
        </w:rPr>
      </w:pPr>
    </w:p>
    <w:p w:rsidR="007838F7" w:rsidRDefault="000907E9">
      <w:pPr>
        <w:pStyle w:val="250"/>
        <w:ind w:firstLine="708"/>
        <w:jc w:val="both"/>
        <w:rPr>
          <w:szCs w:val="28"/>
        </w:rPr>
      </w:pPr>
      <w:proofErr w:type="gramStart"/>
      <w:r>
        <w:rPr>
          <w:szCs w:val="28"/>
        </w:rPr>
        <w:t xml:space="preserve">Принятие данного решения муниципального Собрания Татищевского муниципального района Саратовской </w:t>
      </w:r>
      <w:r>
        <w:rPr>
          <w:bCs/>
          <w:szCs w:val="28"/>
        </w:rPr>
        <w:t>«</w:t>
      </w:r>
      <w:r>
        <w:rPr>
          <w:szCs w:val="28"/>
        </w:rPr>
        <w:t>О внесении изменений в решение муниципального Собрания Татищевского муниципального района Саратовской области от 17.12.2024 № 18/80 «О муниципальном бюджете Татищевского муниципального района на 2025 год и на плановый период 2026 и 2027 годов» не потребует расходов муниципального бюджета на его реализацию согласно ведомственной структуре расходов муниципального бюджета.</w:t>
      </w:r>
      <w:proofErr w:type="gramEnd"/>
    </w:p>
    <w:p w:rsidR="007838F7" w:rsidRDefault="007838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838F7" w:rsidRDefault="007838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838F7" w:rsidRDefault="000907E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обязанности </w:t>
      </w:r>
    </w:p>
    <w:p w:rsidR="007838F7" w:rsidRDefault="000907E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начальника управления </w:t>
      </w:r>
    </w:p>
    <w:p w:rsidR="007838F7" w:rsidRDefault="000907E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  <w:sectPr w:rsidR="007838F7">
          <w:pgSz w:w="11906" w:h="16838"/>
          <w:pgMar w:top="1134" w:right="566" w:bottom="1134" w:left="1701" w:header="0" w:footer="0" w:gutter="0"/>
          <w:cols w:space="720"/>
          <w:formProt w:val="0"/>
          <w:docGrid w:linePitch="360" w:charSpace="12288"/>
        </w:sectPr>
      </w:pPr>
      <w:r>
        <w:rPr>
          <w:rFonts w:ascii="Times New Roman" w:hAnsi="Times New Roman" w:cs="Times New Roman"/>
          <w:sz w:val="28"/>
          <w:szCs w:val="28"/>
        </w:rPr>
        <w:t xml:space="preserve">финансов администрации района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В.А.Пимонов</w:t>
      </w:r>
      <w:proofErr w:type="spellEnd"/>
    </w:p>
    <w:p w:rsidR="007838F7" w:rsidRDefault="000907E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ПЕРЕЧЕНЬ</w:t>
      </w:r>
    </w:p>
    <w:p w:rsidR="007838F7" w:rsidRDefault="000907E9">
      <w:pPr>
        <w:pStyle w:val="250"/>
        <w:rPr>
          <w:szCs w:val="28"/>
        </w:rPr>
      </w:pPr>
      <w:r>
        <w:rPr>
          <w:b/>
          <w:szCs w:val="28"/>
        </w:rPr>
        <w:t xml:space="preserve">муниципальных правовых актов, подлежащих признанию </w:t>
      </w:r>
      <w:proofErr w:type="gramStart"/>
      <w:r>
        <w:rPr>
          <w:b/>
          <w:szCs w:val="28"/>
        </w:rPr>
        <w:t>утратившими</w:t>
      </w:r>
      <w:proofErr w:type="gramEnd"/>
      <w:r>
        <w:rPr>
          <w:b/>
          <w:szCs w:val="28"/>
        </w:rPr>
        <w:t xml:space="preserve"> силу, приостановлению, изменению, дополнению или принятию в случае принятия решения муниципального Собрания Татищевского муниципального района Саратовской области </w:t>
      </w:r>
    </w:p>
    <w:p w:rsidR="007838F7" w:rsidRDefault="000907E9">
      <w:pPr>
        <w:pStyle w:val="250"/>
        <w:rPr>
          <w:szCs w:val="28"/>
        </w:rPr>
      </w:pPr>
      <w:r>
        <w:rPr>
          <w:b/>
          <w:bCs/>
          <w:szCs w:val="28"/>
        </w:rPr>
        <w:t>«</w:t>
      </w:r>
      <w:r>
        <w:rPr>
          <w:b/>
          <w:szCs w:val="28"/>
        </w:rPr>
        <w:t>О внесении изменений в решение муниципального Собрания Татищевского муниципального района Саратовской области от 17.12.2024 № 18/80 «О муниципальном бюджете Татищевского муниципального района на 2025 год и на плановый период 2026 и 2027 годов»</w:t>
      </w:r>
    </w:p>
    <w:p w:rsidR="007838F7" w:rsidRDefault="007838F7">
      <w:pPr>
        <w:pStyle w:val="a7"/>
        <w:jc w:val="center"/>
        <w:rPr>
          <w:b/>
          <w:sz w:val="28"/>
          <w:szCs w:val="28"/>
        </w:rPr>
      </w:pPr>
    </w:p>
    <w:p w:rsidR="007838F7" w:rsidRDefault="000907E9">
      <w:pPr>
        <w:pStyle w:val="250"/>
        <w:ind w:firstLine="708"/>
        <w:jc w:val="both"/>
        <w:rPr>
          <w:szCs w:val="28"/>
        </w:rPr>
      </w:pPr>
      <w:proofErr w:type="gramStart"/>
      <w:r>
        <w:rPr>
          <w:bCs/>
          <w:szCs w:val="28"/>
        </w:rPr>
        <w:t xml:space="preserve">В случае принятия </w:t>
      </w:r>
      <w:r>
        <w:rPr>
          <w:szCs w:val="28"/>
        </w:rPr>
        <w:t xml:space="preserve">решения муниципального Собрания </w:t>
      </w:r>
      <w:r>
        <w:rPr>
          <w:bCs/>
          <w:szCs w:val="28"/>
        </w:rPr>
        <w:t xml:space="preserve">Татищевского </w:t>
      </w:r>
      <w:r>
        <w:rPr>
          <w:szCs w:val="28"/>
        </w:rPr>
        <w:t xml:space="preserve">муниципального района Саратовской области </w:t>
      </w:r>
      <w:r>
        <w:rPr>
          <w:bCs/>
          <w:szCs w:val="28"/>
        </w:rPr>
        <w:t>«</w:t>
      </w:r>
      <w:r>
        <w:rPr>
          <w:szCs w:val="28"/>
        </w:rPr>
        <w:t>О внесении изменений в решение муниципального Собрания Татищевского муниципального района Саратовской области от 17.12.2024 № 18/80 «О муниципальном бюджете Татищевского муниципального района на 2025 год и на плановый период 2026 и 2027 годов» потребует внесение изменений в муниципальную программу администрации Татищевского муниципального района Саратовской области</w:t>
      </w:r>
      <w:proofErr w:type="gramEnd"/>
    </w:p>
    <w:p w:rsidR="008E4B12" w:rsidRDefault="00C33A9E" w:rsidP="00C33A9E">
      <w:pPr>
        <w:pStyle w:val="250"/>
        <w:jc w:val="both"/>
        <w:rPr>
          <w:szCs w:val="28"/>
        </w:rPr>
      </w:pPr>
      <w:r w:rsidRPr="008E4B12">
        <w:rPr>
          <w:szCs w:val="28"/>
        </w:rPr>
        <w:t xml:space="preserve"> </w:t>
      </w:r>
      <w:r w:rsidR="008E4B12" w:rsidRPr="008E4B12">
        <w:rPr>
          <w:szCs w:val="28"/>
        </w:rPr>
        <w:t>«Развитие культуры и молодежной политики Татищевского муниципального района Саратовской области»</w:t>
      </w:r>
      <w:r w:rsidR="008E4B12">
        <w:rPr>
          <w:szCs w:val="28"/>
        </w:rPr>
        <w:t>;</w:t>
      </w:r>
    </w:p>
    <w:p w:rsidR="007838F7" w:rsidRDefault="007838F7">
      <w:pPr>
        <w:pStyle w:val="250"/>
        <w:ind w:firstLine="708"/>
        <w:jc w:val="both"/>
        <w:rPr>
          <w:szCs w:val="28"/>
        </w:rPr>
      </w:pPr>
    </w:p>
    <w:p w:rsidR="007838F7" w:rsidRDefault="007838F7">
      <w:pPr>
        <w:pStyle w:val="250"/>
        <w:ind w:firstLine="708"/>
        <w:jc w:val="both"/>
        <w:rPr>
          <w:szCs w:val="28"/>
        </w:rPr>
      </w:pPr>
    </w:p>
    <w:p w:rsidR="007838F7" w:rsidRDefault="000907E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обязанности </w:t>
      </w:r>
    </w:p>
    <w:p w:rsidR="007838F7" w:rsidRDefault="000907E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начальника управления </w:t>
      </w:r>
    </w:p>
    <w:p w:rsidR="007838F7" w:rsidRDefault="000907E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  <w:sectPr w:rsidR="007838F7">
          <w:pgSz w:w="11906" w:h="16838"/>
          <w:pgMar w:top="1134" w:right="566" w:bottom="1134" w:left="1701" w:header="0" w:footer="0" w:gutter="0"/>
          <w:cols w:space="720"/>
          <w:formProt w:val="0"/>
          <w:docGrid w:linePitch="360" w:charSpace="12288"/>
        </w:sectPr>
      </w:pPr>
      <w:r>
        <w:rPr>
          <w:rFonts w:ascii="Times New Roman" w:hAnsi="Times New Roman" w:cs="Times New Roman"/>
          <w:sz w:val="28"/>
          <w:szCs w:val="28"/>
        </w:rPr>
        <w:t xml:space="preserve">финансов администрации района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В.А.Пимонов</w:t>
      </w:r>
      <w:proofErr w:type="spellEnd"/>
    </w:p>
    <w:p w:rsidR="007838F7" w:rsidRDefault="007838F7">
      <w:pPr>
        <w:pStyle w:val="250"/>
        <w:jc w:val="left"/>
        <w:rPr>
          <w:b/>
          <w:bCs/>
          <w:szCs w:val="28"/>
        </w:rPr>
      </w:pPr>
    </w:p>
    <w:p w:rsidR="007838F7" w:rsidRDefault="000907E9">
      <w:pPr>
        <w:pStyle w:val="250"/>
        <w:tabs>
          <w:tab w:val="left" w:pos="2432"/>
          <w:tab w:val="center" w:pos="4677"/>
        </w:tabs>
        <w:jc w:val="left"/>
        <w:rPr>
          <w:b/>
          <w:bCs/>
        </w:rPr>
      </w:pPr>
      <w:r>
        <w:rPr>
          <w:b/>
          <w:bCs/>
          <w:sz w:val="26"/>
          <w:szCs w:val="26"/>
        </w:rPr>
        <w:tab/>
      </w:r>
      <w:r>
        <w:rPr>
          <w:b/>
          <w:bCs/>
          <w:sz w:val="26"/>
          <w:szCs w:val="26"/>
        </w:rPr>
        <w:tab/>
        <w:t>ПОЯСНИТЕЛЬНАЯ ЗАПИСКА</w:t>
      </w:r>
    </w:p>
    <w:p w:rsidR="007838F7" w:rsidRDefault="000907E9">
      <w:pPr>
        <w:pStyle w:val="250"/>
        <w:rPr>
          <w:sz w:val="26"/>
          <w:szCs w:val="26"/>
        </w:rPr>
      </w:pPr>
      <w:r>
        <w:rPr>
          <w:b/>
          <w:bCs/>
          <w:sz w:val="26"/>
          <w:szCs w:val="26"/>
        </w:rPr>
        <w:t xml:space="preserve">к </w:t>
      </w:r>
      <w:r>
        <w:rPr>
          <w:b/>
          <w:sz w:val="26"/>
          <w:szCs w:val="26"/>
        </w:rPr>
        <w:t xml:space="preserve">проекту решения муниципального Собрания Татищевского муниципального района Саратовской области </w:t>
      </w:r>
    </w:p>
    <w:p w:rsidR="007838F7" w:rsidRDefault="000907E9">
      <w:pPr>
        <w:pStyle w:val="250"/>
        <w:rPr>
          <w:b/>
        </w:rPr>
      </w:pPr>
      <w:r>
        <w:rPr>
          <w:b/>
          <w:bCs/>
          <w:sz w:val="26"/>
          <w:szCs w:val="26"/>
        </w:rPr>
        <w:t>«</w:t>
      </w:r>
      <w:r>
        <w:rPr>
          <w:b/>
          <w:szCs w:val="28"/>
        </w:rPr>
        <w:t>О внесении изменений в решение муниципального Собрания Татищевского муниципального района Саратовской области от 17.12.2024 № 18/80 «О муниципальном бюджете Татищевского муниципального района на 2025 год и на плановый период 2026 и 2027 годов</w:t>
      </w:r>
      <w:r>
        <w:rPr>
          <w:b/>
          <w:sz w:val="26"/>
          <w:szCs w:val="26"/>
        </w:rPr>
        <w:t>»</w:t>
      </w:r>
    </w:p>
    <w:p w:rsidR="007838F7" w:rsidRDefault="007838F7">
      <w:pPr>
        <w:pStyle w:val="250"/>
        <w:rPr>
          <w:b/>
          <w:sz w:val="26"/>
          <w:szCs w:val="26"/>
        </w:rPr>
      </w:pPr>
    </w:p>
    <w:p w:rsidR="00C33A9E" w:rsidRDefault="000907E9" w:rsidP="00C33A9E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Внесение изменений и дополнений в решение муниципального Собрания Татищевского муниципального района Саратовской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от 17.12.2024 № 18/80 «О муниципальном бюджете Татищевского муниципального района на 2025 год и на плановый период 2026 и 2027 годов» вызвано в связи с увеличением </w:t>
      </w:r>
      <w:r>
        <w:rPr>
          <w:rFonts w:ascii="Times New Roman" w:hAnsi="Times New Roman" w:cs="Times New Roman"/>
          <w:bCs/>
          <w:sz w:val="28"/>
          <w:szCs w:val="28"/>
        </w:rPr>
        <w:t xml:space="preserve">доходной части бюджета на </w:t>
      </w:r>
      <w:r w:rsidR="00BC1CF0">
        <w:rPr>
          <w:rFonts w:ascii="Times New Roman" w:hAnsi="Times New Roman" w:cs="Times New Roman"/>
          <w:bCs/>
          <w:sz w:val="28"/>
          <w:szCs w:val="28"/>
        </w:rPr>
        <w:t>16390 тыс</w:t>
      </w:r>
      <w:proofErr w:type="gramStart"/>
      <w:r w:rsidR="00BC1CF0">
        <w:rPr>
          <w:rFonts w:ascii="Times New Roman" w:hAnsi="Times New Roman" w:cs="Times New Roman"/>
          <w:bCs/>
          <w:sz w:val="28"/>
          <w:szCs w:val="28"/>
        </w:rPr>
        <w:t>.р</w:t>
      </w:r>
      <w:proofErr w:type="gramEnd"/>
      <w:r w:rsidR="00BC1CF0">
        <w:rPr>
          <w:rFonts w:ascii="Times New Roman" w:hAnsi="Times New Roman" w:cs="Times New Roman"/>
          <w:bCs/>
          <w:sz w:val="28"/>
          <w:szCs w:val="28"/>
        </w:rPr>
        <w:t>ублей за счет продажи земельных участков и поступления единого сельскохозяйственного налога сверх плана.</w:t>
      </w:r>
    </w:p>
    <w:p w:rsidR="007838F7" w:rsidRPr="00BA42A5" w:rsidRDefault="00C33A9E" w:rsidP="00C33A9E">
      <w:pPr>
        <w:pStyle w:val="250"/>
        <w:ind w:firstLine="708"/>
        <w:jc w:val="both"/>
        <w:rPr>
          <w:szCs w:val="28"/>
        </w:rPr>
      </w:pPr>
      <w:r>
        <w:rPr>
          <w:bCs/>
          <w:szCs w:val="28"/>
        </w:rPr>
        <w:t>В соответствии с увеличением доходной части увеличены расходы на общую сумму 16390 тыс</w:t>
      </w:r>
      <w:proofErr w:type="gramStart"/>
      <w:r>
        <w:rPr>
          <w:bCs/>
          <w:szCs w:val="28"/>
        </w:rPr>
        <w:t>.р</w:t>
      </w:r>
      <w:proofErr w:type="gramEnd"/>
      <w:r>
        <w:rPr>
          <w:bCs/>
          <w:szCs w:val="28"/>
        </w:rPr>
        <w:t xml:space="preserve">уб. </w:t>
      </w:r>
      <w:r w:rsidR="000907E9">
        <w:rPr>
          <w:bCs/>
          <w:szCs w:val="28"/>
        </w:rPr>
        <w:t xml:space="preserve">Увеличены расходы на содержание казенных организаций в сумме </w:t>
      </w:r>
      <w:r w:rsidR="00BC1CF0">
        <w:rPr>
          <w:bCs/>
          <w:szCs w:val="28"/>
        </w:rPr>
        <w:t>1</w:t>
      </w:r>
      <w:r>
        <w:rPr>
          <w:bCs/>
          <w:szCs w:val="28"/>
        </w:rPr>
        <w:t>5</w:t>
      </w:r>
      <w:r w:rsidR="00BC1CF0">
        <w:rPr>
          <w:bCs/>
          <w:szCs w:val="28"/>
        </w:rPr>
        <w:t>10</w:t>
      </w:r>
      <w:r w:rsidR="000907E9">
        <w:rPr>
          <w:bCs/>
          <w:szCs w:val="28"/>
        </w:rPr>
        <w:t xml:space="preserve"> тыс. руб.,</w:t>
      </w:r>
      <w:r w:rsidR="00BC1CF0">
        <w:rPr>
          <w:bCs/>
          <w:szCs w:val="28"/>
        </w:rPr>
        <w:t xml:space="preserve"> увеличены расходы на обслуживание муниципального долга в размере 10000,0 тыс.руб., на подготовку документов по изменению границ муниципальных образований (описание местоположения границы </w:t>
      </w:r>
      <w:proofErr w:type="spellStart"/>
      <w:r w:rsidR="00BC1CF0">
        <w:rPr>
          <w:bCs/>
          <w:szCs w:val="28"/>
        </w:rPr>
        <w:t>Татищевского</w:t>
      </w:r>
      <w:proofErr w:type="spellEnd"/>
      <w:r w:rsidR="00BC1CF0">
        <w:rPr>
          <w:bCs/>
          <w:szCs w:val="28"/>
        </w:rPr>
        <w:t xml:space="preserve"> МР</w:t>
      </w:r>
      <w:r>
        <w:rPr>
          <w:bCs/>
          <w:szCs w:val="28"/>
        </w:rPr>
        <w:t>) в сумме 300,0 тыс.руб.</w:t>
      </w:r>
      <w:r w:rsidR="000907E9">
        <w:rPr>
          <w:bCs/>
          <w:szCs w:val="28"/>
        </w:rPr>
        <w:t xml:space="preserve"> </w:t>
      </w:r>
      <w:r w:rsidR="00274007">
        <w:rPr>
          <w:color w:val="000000"/>
          <w:szCs w:val="28"/>
        </w:rPr>
        <w:t>увеличены расходы за счет средств</w:t>
      </w:r>
      <w:r w:rsidR="00BC1CF0">
        <w:rPr>
          <w:color w:val="000000"/>
          <w:szCs w:val="28"/>
        </w:rPr>
        <w:t xml:space="preserve"> резервного фонда в сумме 20</w:t>
      </w:r>
      <w:r w:rsidR="00274007" w:rsidRPr="00731091">
        <w:rPr>
          <w:color w:val="000000"/>
          <w:szCs w:val="28"/>
        </w:rPr>
        <w:t>00,0 тыс. рублей</w:t>
      </w:r>
      <w:r>
        <w:rPr>
          <w:color w:val="000000"/>
          <w:szCs w:val="28"/>
        </w:rPr>
        <w:t xml:space="preserve"> (на единовременные выплаты при заключении контракта)</w:t>
      </w:r>
      <w:r w:rsidR="00BC1CF0">
        <w:rPr>
          <w:color w:val="000000"/>
          <w:szCs w:val="28"/>
        </w:rPr>
        <w:t>, на приобретение земельных участков в размере 2000,0 тыс.руб.</w:t>
      </w:r>
      <w:r w:rsidR="000907E9">
        <w:rPr>
          <w:szCs w:val="28"/>
        </w:rPr>
        <w:t xml:space="preserve"> и средства на </w:t>
      </w:r>
      <w:r>
        <w:rPr>
          <w:szCs w:val="28"/>
        </w:rPr>
        <w:t>ремонт клуба с</w:t>
      </w:r>
      <w:proofErr w:type="gramStart"/>
      <w:r>
        <w:rPr>
          <w:szCs w:val="28"/>
        </w:rPr>
        <w:t>.Ш</w:t>
      </w:r>
      <w:proofErr w:type="gramEnd"/>
      <w:r>
        <w:rPr>
          <w:szCs w:val="28"/>
        </w:rPr>
        <w:t xml:space="preserve">ирокое по муниципальной программе </w:t>
      </w:r>
      <w:r w:rsidRPr="008E4B12">
        <w:rPr>
          <w:szCs w:val="28"/>
        </w:rPr>
        <w:t xml:space="preserve">«Развитие культуры и молодежной политики </w:t>
      </w:r>
      <w:proofErr w:type="spellStart"/>
      <w:r w:rsidRPr="008E4B12">
        <w:rPr>
          <w:szCs w:val="28"/>
        </w:rPr>
        <w:t>Татищевского</w:t>
      </w:r>
      <w:proofErr w:type="spellEnd"/>
      <w:r w:rsidRPr="008E4B12">
        <w:rPr>
          <w:szCs w:val="28"/>
        </w:rPr>
        <w:t xml:space="preserve"> муниципального района Саратовской области»</w:t>
      </w:r>
      <w:r>
        <w:rPr>
          <w:szCs w:val="28"/>
        </w:rPr>
        <w:t xml:space="preserve"> в размере 580,0 тыс.руб.</w:t>
      </w:r>
    </w:p>
    <w:p w:rsidR="007838F7" w:rsidRPr="000A5ADB" w:rsidRDefault="000907E9" w:rsidP="000A5ADB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Отдельные бюджетные ассигнования перераспределены по разделам, подразделам, целевым статьям и видам расходов бюджетной классификации.</w:t>
      </w:r>
    </w:p>
    <w:p w:rsidR="00C33A9E" w:rsidRDefault="00C33A9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838F7" w:rsidRDefault="000907E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обязанности </w:t>
      </w:r>
    </w:p>
    <w:p w:rsidR="007838F7" w:rsidRDefault="000907E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начальника управления </w:t>
      </w:r>
    </w:p>
    <w:p w:rsidR="007838F7" w:rsidRDefault="000907E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финансов администрации района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В.А.Пимонов</w:t>
      </w:r>
      <w:proofErr w:type="spellEnd"/>
    </w:p>
    <w:p w:rsidR="007838F7" w:rsidRDefault="007838F7">
      <w:pPr>
        <w:shd w:val="clear" w:color="auto" w:fill="FFFFFF"/>
        <w:spacing w:after="0" w:line="240" w:lineRule="auto"/>
        <w:ind w:right="-142" w:firstLine="567"/>
        <w:jc w:val="both"/>
        <w:rPr>
          <w:rFonts w:ascii="Times New Roman" w:hAnsi="Times New Roman" w:cs="Times New Roman"/>
          <w:sz w:val="24"/>
          <w:szCs w:val="24"/>
        </w:rPr>
      </w:pPr>
    </w:p>
    <w:sectPr w:rsidR="007838F7" w:rsidSect="007838F7">
      <w:pgSz w:w="11906" w:h="16838"/>
      <w:pgMar w:top="1134" w:right="851" w:bottom="1134" w:left="170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Symbol">
    <w:altName w:val="Arial Unicode MS"/>
    <w:charset w:val="CC"/>
    <w:family w:val="roman"/>
    <w:pitch w:val="variable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ntiqua">
    <w:charset w:val="CC"/>
    <w:family w:val="roman"/>
    <w:pitch w:val="variable"/>
    <w:sig w:usb0="00000000" w:usb1="00000000" w:usb2="00000000" w:usb3="00000000" w:csb0="00000000" w:csb1="00000000"/>
  </w:font>
  <w:font w:name="PT Astra Serif">
    <w:altName w:val="Times New Roman"/>
    <w:charset w:val="CC"/>
    <w:family w:val="roman"/>
    <w:pitch w:val="variable"/>
    <w:sig w:usb0="00000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0811A2"/>
    <w:multiLevelType w:val="multilevel"/>
    <w:tmpl w:val="32CAC9F2"/>
    <w:lvl w:ilvl="0">
      <w:start w:val="1"/>
      <w:numFmt w:val="decimal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decimal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decimal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decimal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decimal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decimal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decimal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decimal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decimal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76585BDC"/>
    <w:multiLevelType w:val="multilevel"/>
    <w:tmpl w:val="FCF87FA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>
    <w:nsid w:val="7D394CBE"/>
    <w:multiLevelType w:val="multilevel"/>
    <w:tmpl w:val="CF4EA12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autoHyphenation/>
  <w:drawingGridHorizontalSpacing w:val="120"/>
  <w:displayHorizontalDrawingGridEvery w:val="2"/>
  <w:characterSpacingControl w:val="doNotCompress"/>
  <w:compat>
    <w:useFELayout/>
  </w:compat>
  <w:rsids>
    <w:rsidRoot w:val="007838F7"/>
    <w:rsid w:val="00037A3B"/>
    <w:rsid w:val="000907E9"/>
    <w:rsid w:val="000A5ADB"/>
    <w:rsid w:val="00103E81"/>
    <w:rsid w:val="001168F8"/>
    <w:rsid w:val="00151B7E"/>
    <w:rsid w:val="001614B7"/>
    <w:rsid w:val="001D5FC8"/>
    <w:rsid w:val="001E7A3C"/>
    <w:rsid w:val="00274007"/>
    <w:rsid w:val="002A38A0"/>
    <w:rsid w:val="002C1144"/>
    <w:rsid w:val="002D3BC9"/>
    <w:rsid w:val="002F7E9A"/>
    <w:rsid w:val="00310AEC"/>
    <w:rsid w:val="0034017B"/>
    <w:rsid w:val="00363BC9"/>
    <w:rsid w:val="00382E44"/>
    <w:rsid w:val="003D74C9"/>
    <w:rsid w:val="003E40FC"/>
    <w:rsid w:val="0041642E"/>
    <w:rsid w:val="004466CA"/>
    <w:rsid w:val="00464F62"/>
    <w:rsid w:val="00481ACD"/>
    <w:rsid w:val="005212D7"/>
    <w:rsid w:val="00555490"/>
    <w:rsid w:val="005B5391"/>
    <w:rsid w:val="005B5FFB"/>
    <w:rsid w:val="005D7551"/>
    <w:rsid w:val="006919B6"/>
    <w:rsid w:val="006A5536"/>
    <w:rsid w:val="006D371A"/>
    <w:rsid w:val="006E22C0"/>
    <w:rsid w:val="00701C8B"/>
    <w:rsid w:val="007035A1"/>
    <w:rsid w:val="00753B0D"/>
    <w:rsid w:val="00781E1E"/>
    <w:rsid w:val="007838F7"/>
    <w:rsid w:val="008356D8"/>
    <w:rsid w:val="008E4B12"/>
    <w:rsid w:val="00925A3E"/>
    <w:rsid w:val="00927EE1"/>
    <w:rsid w:val="009540EC"/>
    <w:rsid w:val="00960B22"/>
    <w:rsid w:val="00A15B75"/>
    <w:rsid w:val="00A46A19"/>
    <w:rsid w:val="00A94711"/>
    <w:rsid w:val="00B16540"/>
    <w:rsid w:val="00B61E57"/>
    <w:rsid w:val="00BA42A5"/>
    <w:rsid w:val="00BC1CF0"/>
    <w:rsid w:val="00BE2794"/>
    <w:rsid w:val="00C33A9E"/>
    <w:rsid w:val="00C37EC0"/>
    <w:rsid w:val="00CA1FF1"/>
    <w:rsid w:val="00D3115D"/>
    <w:rsid w:val="00D61E84"/>
    <w:rsid w:val="00D92049"/>
    <w:rsid w:val="00D97519"/>
    <w:rsid w:val="00DB3F4F"/>
    <w:rsid w:val="00DE53C0"/>
    <w:rsid w:val="00E60B67"/>
    <w:rsid w:val="00E6201B"/>
    <w:rsid w:val="00E86921"/>
    <w:rsid w:val="00E94DB8"/>
    <w:rsid w:val="00EE46D7"/>
    <w:rsid w:val="00F26B2D"/>
    <w:rsid w:val="00F314BB"/>
    <w:rsid w:val="00F46085"/>
    <w:rsid w:val="00F63D3A"/>
    <w:rsid w:val="00F66FD9"/>
    <w:rsid w:val="00FB618D"/>
    <w:rsid w:val="00FC39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5747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"/>
    <w:next w:val="a"/>
    <w:link w:val="1"/>
    <w:qFormat/>
    <w:rsid w:val="00764284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sz w:val="24"/>
      <w:szCs w:val="20"/>
    </w:rPr>
  </w:style>
  <w:style w:type="paragraph" w:customStyle="1" w:styleId="Heading2">
    <w:name w:val="Heading 2"/>
    <w:basedOn w:val="a"/>
    <w:next w:val="a"/>
    <w:link w:val="2"/>
    <w:qFormat/>
    <w:rsid w:val="0029431F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Heading3">
    <w:name w:val="Heading 3"/>
    <w:basedOn w:val="a"/>
    <w:next w:val="a"/>
    <w:link w:val="3"/>
    <w:qFormat/>
    <w:rsid w:val="00764284"/>
    <w:pPr>
      <w:keepNext/>
      <w:spacing w:after="0" w:line="240" w:lineRule="auto"/>
      <w:jc w:val="both"/>
      <w:outlineLvl w:val="2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Heading4">
    <w:name w:val="Heading 4"/>
    <w:basedOn w:val="a"/>
    <w:next w:val="a"/>
    <w:link w:val="4"/>
    <w:qFormat/>
    <w:rsid w:val="00764284"/>
    <w:pPr>
      <w:keepNext/>
      <w:spacing w:after="0" w:line="240" w:lineRule="auto"/>
      <w:ind w:firstLine="1080"/>
      <w:jc w:val="both"/>
      <w:outlineLvl w:val="3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Heading5">
    <w:name w:val="Heading 5"/>
    <w:basedOn w:val="a"/>
    <w:next w:val="a"/>
    <w:link w:val="5"/>
    <w:qFormat/>
    <w:rsid w:val="00764284"/>
    <w:pPr>
      <w:keepNext/>
      <w:spacing w:after="0" w:line="240" w:lineRule="auto"/>
      <w:outlineLvl w:val="4"/>
    </w:pPr>
    <w:rPr>
      <w:rFonts w:ascii="Times New Roman" w:eastAsia="Times New Roman" w:hAnsi="Times New Roman" w:cs="Times New Roman"/>
      <w:b/>
      <w:sz w:val="28"/>
      <w:szCs w:val="20"/>
    </w:rPr>
  </w:style>
  <w:style w:type="paragraph" w:customStyle="1" w:styleId="Heading6">
    <w:name w:val="Heading 6"/>
    <w:basedOn w:val="a"/>
    <w:next w:val="a"/>
    <w:link w:val="6"/>
    <w:qFormat/>
    <w:rsid w:val="00764284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szCs w:val="20"/>
    </w:rPr>
  </w:style>
  <w:style w:type="paragraph" w:customStyle="1" w:styleId="Heading7">
    <w:name w:val="Heading 7"/>
    <w:basedOn w:val="a"/>
    <w:next w:val="a"/>
    <w:link w:val="7"/>
    <w:qFormat/>
    <w:rsid w:val="00764284"/>
    <w:pPr>
      <w:keepNext/>
      <w:spacing w:after="0" w:line="240" w:lineRule="auto"/>
      <w:ind w:firstLine="317"/>
      <w:outlineLvl w:val="6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Heading8">
    <w:name w:val="Heading 8"/>
    <w:basedOn w:val="a"/>
    <w:next w:val="a"/>
    <w:link w:val="8"/>
    <w:uiPriority w:val="9"/>
    <w:unhideWhenUsed/>
    <w:qFormat/>
    <w:rsid w:val="009E41CA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1">
    <w:name w:val="Заголовок 1 Знак"/>
    <w:basedOn w:val="a0"/>
    <w:link w:val="Heading1"/>
    <w:qFormat/>
    <w:rsid w:val="00764284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2">
    <w:name w:val="Заголовок 2 Знак"/>
    <w:basedOn w:val="a0"/>
    <w:link w:val="Heading2"/>
    <w:qFormat/>
    <w:rsid w:val="00764284"/>
    <w:rPr>
      <w:rFonts w:ascii="Times New Roman" w:eastAsia="Times New Roman" w:hAnsi="Times New Roman" w:cs="Times New Roman"/>
      <w:sz w:val="24"/>
      <w:szCs w:val="20"/>
    </w:rPr>
  </w:style>
  <w:style w:type="character" w:customStyle="1" w:styleId="3">
    <w:name w:val="Заголовок 3 Знак"/>
    <w:basedOn w:val="a0"/>
    <w:link w:val="Heading3"/>
    <w:qFormat/>
    <w:rsid w:val="00764284"/>
    <w:rPr>
      <w:rFonts w:ascii="Times New Roman" w:eastAsia="Times New Roman" w:hAnsi="Times New Roman" w:cs="Times New Roman"/>
      <w:sz w:val="28"/>
      <w:szCs w:val="20"/>
    </w:rPr>
  </w:style>
  <w:style w:type="character" w:customStyle="1" w:styleId="4">
    <w:name w:val="Заголовок 4 Знак"/>
    <w:basedOn w:val="a0"/>
    <w:link w:val="Heading4"/>
    <w:qFormat/>
    <w:rsid w:val="00764284"/>
    <w:rPr>
      <w:rFonts w:ascii="Times New Roman" w:eastAsia="Times New Roman" w:hAnsi="Times New Roman" w:cs="Times New Roman"/>
      <w:sz w:val="28"/>
      <w:szCs w:val="20"/>
    </w:rPr>
  </w:style>
  <w:style w:type="character" w:customStyle="1" w:styleId="5">
    <w:name w:val="Заголовок 5 Знак"/>
    <w:basedOn w:val="a0"/>
    <w:link w:val="Heading5"/>
    <w:qFormat/>
    <w:rsid w:val="00764284"/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6">
    <w:name w:val="Заголовок 6 Знак"/>
    <w:basedOn w:val="a0"/>
    <w:link w:val="Heading6"/>
    <w:qFormat/>
    <w:rsid w:val="00764284"/>
    <w:rPr>
      <w:rFonts w:ascii="Times New Roman" w:eastAsia="Times New Roman" w:hAnsi="Times New Roman" w:cs="Times New Roman"/>
      <w:b/>
      <w:szCs w:val="20"/>
    </w:rPr>
  </w:style>
  <w:style w:type="character" w:customStyle="1" w:styleId="7">
    <w:name w:val="Заголовок 7 Знак"/>
    <w:basedOn w:val="a0"/>
    <w:link w:val="Heading7"/>
    <w:qFormat/>
    <w:rsid w:val="00764284"/>
    <w:rPr>
      <w:rFonts w:ascii="Times New Roman" w:eastAsia="Times New Roman" w:hAnsi="Times New Roman" w:cs="Times New Roman"/>
      <w:sz w:val="24"/>
      <w:szCs w:val="20"/>
    </w:rPr>
  </w:style>
  <w:style w:type="character" w:customStyle="1" w:styleId="a3">
    <w:name w:val="Верхний колонтитул Знак"/>
    <w:basedOn w:val="a0"/>
    <w:link w:val="Header"/>
    <w:qFormat/>
    <w:rsid w:val="00764284"/>
    <w:rPr>
      <w:rFonts w:ascii="Times New Roman" w:eastAsia="Times New Roman" w:hAnsi="Times New Roman" w:cs="Times New Roman"/>
      <w:sz w:val="24"/>
      <w:szCs w:val="24"/>
    </w:rPr>
  </w:style>
  <w:style w:type="character" w:styleId="a4">
    <w:name w:val="page number"/>
    <w:basedOn w:val="a0"/>
    <w:qFormat/>
    <w:rsid w:val="00764284"/>
  </w:style>
  <w:style w:type="character" w:customStyle="1" w:styleId="a5">
    <w:name w:val="Нижний колонтитул Знак"/>
    <w:basedOn w:val="a0"/>
    <w:link w:val="Footer"/>
    <w:qFormat/>
    <w:rsid w:val="00764284"/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Основной текст Знак"/>
    <w:basedOn w:val="a0"/>
    <w:link w:val="a7"/>
    <w:qFormat/>
    <w:rsid w:val="00764284"/>
    <w:rPr>
      <w:rFonts w:ascii="Times New Roman" w:eastAsia="Times New Roman" w:hAnsi="Times New Roman" w:cs="Times New Roman"/>
      <w:szCs w:val="20"/>
    </w:rPr>
  </w:style>
  <w:style w:type="character" w:customStyle="1" w:styleId="20">
    <w:name w:val="Основной текст с отступом 2 Знак"/>
    <w:basedOn w:val="a0"/>
    <w:link w:val="21"/>
    <w:qFormat/>
    <w:rsid w:val="00764284"/>
    <w:rPr>
      <w:rFonts w:ascii="Times New Roman" w:eastAsia="Times New Roman" w:hAnsi="Times New Roman" w:cs="Times New Roman"/>
      <w:sz w:val="20"/>
      <w:szCs w:val="20"/>
    </w:rPr>
  </w:style>
  <w:style w:type="character" w:customStyle="1" w:styleId="22">
    <w:name w:val="Основной текст 2 Знак"/>
    <w:basedOn w:val="a0"/>
    <w:link w:val="23"/>
    <w:qFormat/>
    <w:rsid w:val="00764284"/>
    <w:rPr>
      <w:rFonts w:ascii="Times New Roman" w:eastAsia="Times New Roman" w:hAnsi="Times New Roman" w:cs="Times New Roman"/>
      <w:sz w:val="28"/>
      <w:szCs w:val="20"/>
    </w:rPr>
  </w:style>
  <w:style w:type="character" w:customStyle="1" w:styleId="30">
    <w:name w:val="Основной текст с отступом 3 Знак"/>
    <w:basedOn w:val="a0"/>
    <w:link w:val="31"/>
    <w:qFormat/>
    <w:rsid w:val="00764284"/>
    <w:rPr>
      <w:rFonts w:ascii="Times New Roman" w:eastAsia="Times New Roman" w:hAnsi="Times New Roman" w:cs="Times New Roman"/>
      <w:sz w:val="28"/>
      <w:szCs w:val="20"/>
    </w:rPr>
  </w:style>
  <w:style w:type="character" w:customStyle="1" w:styleId="a8">
    <w:name w:val="Основной текст с отступом Знак"/>
    <w:basedOn w:val="a0"/>
    <w:link w:val="a9"/>
    <w:qFormat/>
    <w:rsid w:val="00764284"/>
    <w:rPr>
      <w:rFonts w:ascii="Times New Roman" w:eastAsia="Times New Roman" w:hAnsi="Times New Roman" w:cs="Times New Roman"/>
      <w:sz w:val="28"/>
      <w:szCs w:val="20"/>
    </w:rPr>
  </w:style>
  <w:style w:type="character" w:customStyle="1" w:styleId="aa">
    <w:name w:val="Подзаголовок Знак"/>
    <w:basedOn w:val="a0"/>
    <w:link w:val="ab"/>
    <w:qFormat/>
    <w:rsid w:val="00764284"/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32">
    <w:name w:val="Основной текст 3 Знак"/>
    <w:basedOn w:val="a0"/>
    <w:link w:val="33"/>
    <w:qFormat/>
    <w:rsid w:val="00764284"/>
    <w:rPr>
      <w:rFonts w:ascii="Times New Roman" w:eastAsia="Times New Roman" w:hAnsi="Times New Roman" w:cs="Times New Roman"/>
      <w:sz w:val="24"/>
      <w:szCs w:val="20"/>
    </w:rPr>
  </w:style>
  <w:style w:type="character" w:customStyle="1" w:styleId="WW8Num1z0">
    <w:name w:val="WW8Num1z0"/>
    <w:qFormat/>
    <w:rsid w:val="00764284"/>
    <w:rPr>
      <w:rFonts w:ascii="Symbol" w:hAnsi="Symbol" w:cs="Symbol"/>
    </w:rPr>
  </w:style>
  <w:style w:type="character" w:customStyle="1" w:styleId="WW8Num2z0">
    <w:name w:val="WW8Num2z0"/>
    <w:qFormat/>
    <w:rsid w:val="00764284"/>
    <w:rPr>
      <w:rFonts w:ascii="Wingdings" w:hAnsi="Wingdings" w:cs="Wingdings"/>
    </w:rPr>
  </w:style>
  <w:style w:type="character" w:customStyle="1" w:styleId="WW8Num4z0">
    <w:name w:val="WW8Num4z0"/>
    <w:qFormat/>
    <w:rsid w:val="00764284"/>
    <w:rPr>
      <w:rFonts w:ascii="Symbol" w:hAnsi="Symbol" w:cs="Symbol"/>
    </w:rPr>
  </w:style>
  <w:style w:type="character" w:customStyle="1" w:styleId="WW8Num4z1">
    <w:name w:val="WW8Num4z1"/>
    <w:qFormat/>
    <w:rsid w:val="00764284"/>
    <w:rPr>
      <w:rFonts w:ascii="Courier New" w:hAnsi="Courier New" w:cs="Courier New"/>
    </w:rPr>
  </w:style>
  <w:style w:type="character" w:customStyle="1" w:styleId="WW8Num4z2">
    <w:name w:val="WW8Num4z2"/>
    <w:qFormat/>
    <w:rsid w:val="00764284"/>
    <w:rPr>
      <w:rFonts w:ascii="Wingdings" w:hAnsi="Wingdings" w:cs="Wingdings"/>
    </w:rPr>
  </w:style>
  <w:style w:type="character" w:customStyle="1" w:styleId="WW8Num6z0">
    <w:name w:val="WW8Num6z0"/>
    <w:qFormat/>
    <w:rsid w:val="00764284"/>
    <w:rPr>
      <w:rFonts w:ascii="Symbol" w:hAnsi="Symbol" w:cs="Symbol"/>
    </w:rPr>
  </w:style>
  <w:style w:type="character" w:customStyle="1" w:styleId="WW8Num6z1">
    <w:name w:val="WW8Num6z1"/>
    <w:qFormat/>
    <w:rsid w:val="00764284"/>
    <w:rPr>
      <w:rFonts w:ascii="Times New Roman" w:eastAsia="Times New Roman" w:hAnsi="Times New Roman" w:cs="Times New Roman"/>
    </w:rPr>
  </w:style>
  <w:style w:type="character" w:customStyle="1" w:styleId="WW8Num6z2">
    <w:name w:val="WW8Num6z2"/>
    <w:qFormat/>
    <w:rsid w:val="00764284"/>
    <w:rPr>
      <w:rFonts w:ascii="Wingdings" w:hAnsi="Wingdings" w:cs="Wingdings"/>
    </w:rPr>
  </w:style>
  <w:style w:type="character" w:customStyle="1" w:styleId="WW8Num6z4">
    <w:name w:val="WW8Num6z4"/>
    <w:qFormat/>
    <w:rsid w:val="00764284"/>
    <w:rPr>
      <w:rFonts w:ascii="Courier New" w:hAnsi="Courier New" w:cs="Courier New"/>
    </w:rPr>
  </w:style>
  <w:style w:type="character" w:customStyle="1" w:styleId="WW8Num8z0">
    <w:name w:val="WW8Num8z0"/>
    <w:qFormat/>
    <w:rsid w:val="00764284"/>
    <w:rPr>
      <w:rFonts w:ascii="Symbol" w:hAnsi="Symbol" w:cs="Symbol"/>
    </w:rPr>
  </w:style>
  <w:style w:type="character" w:customStyle="1" w:styleId="WW8Num8z1">
    <w:name w:val="WW8Num8z1"/>
    <w:qFormat/>
    <w:rsid w:val="00764284"/>
    <w:rPr>
      <w:rFonts w:ascii="Courier New" w:hAnsi="Courier New" w:cs="Courier New"/>
    </w:rPr>
  </w:style>
  <w:style w:type="character" w:customStyle="1" w:styleId="WW8Num8z2">
    <w:name w:val="WW8Num8z2"/>
    <w:qFormat/>
    <w:rsid w:val="00764284"/>
    <w:rPr>
      <w:rFonts w:ascii="Wingdings" w:hAnsi="Wingdings" w:cs="Wingdings"/>
    </w:rPr>
  </w:style>
  <w:style w:type="character" w:customStyle="1" w:styleId="WW8Num12z0">
    <w:name w:val="WW8Num12z0"/>
    <w:qFormat/>
    <w:rsid w:val="00764284"/>
    <w:rPr>
      <w:rFonts w:ascii="Symbol" w:hAnsi="Symbol" w:cs="Symbol"/>
    </w:rPr>
  </w:style>
  <w:style w:type="character" w:customStyle="1" w:styleId="WW8Num13z1">
    <w:name w:val="WW8Num13z1"/>
    <w:qFormat/>
    <w:rsid w:val="00764284"/>
    <w:rPr>
      <w:rFonts w:ascii="Times New Roman" w:eastAsia="Times New Roman" w:hAnsi="Times New Roman" w:cs="Times New Roman"/>
    </w:rPr>
  </w:style>
  <w:style w:type="character" w:customStyle="1" w:styleId="WW8Num13z2">
    <w:name w:val="WW8Num13z2"/>
    <w:qFormat/>
    <w:rsid w:val="00764284"/>
    <w:rPr>
      <w:rFonts w:ascii="Wingdings" w:hAnsi="Wingdings" w:cs="Wingdings"/>
    </w:rPr>
  </w:style>
  <w:style w:type="character" w:customStyle="1" w:styleId="WW8Num13z3">
    <w:name w:val="WW8Num13z3"/>
    <w:qFormat/>
    <w:rsid w:val="00764284"/>
    <w:rPr>
      <w:rFonts w:ascii="Symbol" w:hAnsi="Symbol" w:cs="Symbol"/>
    </w:rPr>
  </w:style>
  <w:style w:type="character" w:customStyle="1" w:styleId="WW8Num13z4">
    <w:name w:val="WW8Num13z4"/>
    <w:qFormat/>
    <w:rsid w:val="00764284"/>
    <w:rPr>
      <w:rFonts w:ascii="Courier New" w:hAnsi="Courier New" w:cs="Courier New"/>
    </w:rPr>
  </w:style>
  <w:style w:type="character" w:customStyle="1" w:styleId="WW8Num15z1">
    <w:name w:val="WW8Num15z1"/>
    <w:qFormat/>
    <w:rsid w:val="00764284"/>
    <w:rPr>
      <w:rFonts w:ascii="Symbol" w:hAnsi="Symbol" w:cs="Symbol"/>
    </w:rPr>
  </w:style>
  <w:style w:type="character" w:customStyle="1" w:styleId="WW8Num18z0">
    <w:name w:val="WW8Num18z0"/>
    <w:qFormat/>
    <w:rsid w:val="00764284"/>
    <w:rPr>
      <w:rFonts w:ascii="Symbol" w:hAnsi="Symbol" w:cs="Symbol"/>
    </w:rPr>
  </w:style>
  <w:style w:type="character" w:customStyle="1" w:styleId="WW8Num24z0">
    <w:name w:val="WW8Num24z0"/>
    <w:qFormat/>
    <w:rsid w:val="00764284"/>
    <w:rPr>
      <w:rFonts w:ascii="Symbol" w:hAnsi="Symbol" w:cs="Symbol"/>
    </w:rPr>
  </w:style>
  <w:style w:type="character" w:customStyle="1" w:styleId="WW8Num24z1">
    <w:name w:val="WW8Num24z1"/>
    <w:qFormat/>
    <w:rsid w:val="00764284"/>
    <w:rPr>
      <w:rFonts w:ascii="Courier New" w:hAnsi="Courier New" w:cs="Courier New"/>
    </w:rPr>
  </w:style>
  <w:style w:type="character" w:customStyle="1" w:styleId="WW8Num24z2">
    <w:name w:val="WW8Num24z2"/>
    <w:qFormat/>
    <w:rsid w:val="00764284"/>
    <w:rPr>
      <w:rFonts w:ascii="Wingdings" w:hAnsi="Wingdings" w:cs="Wingdings"/>
    </w:rPr>
  </w:style>
  <w:style w:type="character" w:customStyle="1" w:styleId="WW8Num28z0">
    <w:name w:val="WW8Num28z0"/>
    <w:qFormat/>
    <w:rsid w:val="00764284"/>
    <w:rPr>
      <w:rFonts w:ascii="Times New Roman" w:eastAsia="Times New Roman" w:hAnsi="Times New Roman" w:cs="Times New Roman"/>
    </w:rPr>
  </w:style>
  <w:style w:type="character" w:customStyle="1" w:styleId="WW8Num28z1">
    <w:name w:val="WW8Num28z1"/>
    <w:qFormat/>
    <w:rsid w:val="00764284"/>
    <w:rPr>
      <w:rFonts w:ascii="Courier New" w:hAnsi="Courier New" w:cs="Courier New"/>
    </w:rPr>
  </w:style>
  <w:style w:type="character" w:customStyle="1" w:styleId="WW8Num28z2">
    <w:name w:val="WW8Num28z2"/>
    <w:qFormat/>
    <w:rsid w:val="00764284"/>
    <w:rPr>
      <w:rFonts w:ascii="Wingdings" w:hAnsi="Wingdings" w:cs="Wingdings"/>
    </w:rPr>
  </w:style>
  <w:style w:type="character" w:customStyle="1" w:styleId="WW8Num28z3">
    <w:name w:val="WW8Num28z3"/>
    <w:qFormat/>
    <w:rsid w:val="00764284"/>
    <w:rPr>
      <w:rFonts w:ascii="Symbol" w:hAnsi="Symbol" w:cs="Symbol"/>
    </w:rPr>
  </w:style>
  <w:style w:type="character" w:customStyle="1" w:styleId="WW8Num31z0">
    <w:name w:val="WW8Num31z0"/>
    <w:qFormat/>
    <w:rsid w:val="00764284"/>
    <w:rPr>
      <w:rFonts w:ascii="Symbol" w:hAnsi="Symbol" w:cs="Symbol"/>
    </w:rPr>
  </w:style>
  <w:style w:type="character" w:customStyle="1" w:styleId="WW8Num31z1">
    <w:name w:val="WW8Num31z1"/>
    <w:qFormat/>
    <w:rsid w:val="00764284"/>
    <w:rPr>
      <w:rFonts w:ascii="Courier New" w:hAnsi="Courier New" w:cs="Courier New"/>
    </w:rPr>
  </w:style>
  <w:style w:type="character" w:customStyle="1" w:styleId="WW8Num31z2">
    <w:name w:val="WW8Num31z2"/>
    <w:qFormat/>
    <w:rsid w:val="00764284"/>
    <w:rPr>
      <w:rFonts w:ascii="Wingdings" w:hAnsi="Wingdings" w:cs="Wingdings"/>
    </w:rPr>
  </w:style>
  <w:style w:type="character" w:customStyle="1" w:styleId="WW8Num32z0">
    <w:name w:val="WW8Num32z0"/>
    <w:qFormat/>
    <w:rsid w:val="00764284"/>
    <w:rPr>
      <w:rFonts w:ascii="Symbol" w:hAnsi="Symbol" w:cs="Symbol"/>
    </w:rPr>
  </w:style>
  <w:style w:type="character" w:customStyle="1" w:styleId="WW8Num32z1">
    <w:name w:val="WW8Num32z1"/>
    <w:qFormat/>
    <w:rsid w:val="00764284"/>
    <w:rPr>
      <w:rFonts w:ascii="Courier New" w:hAnsi="Courier New" w:cs="Courier New"/>
    </w:rPr>
  </w:style>
  <w:style w:type="character" w:customStyle="1" w:styleId="WW8Num32z2">
    <w:name w:val="WW8Num32z2"/>
    <w:qFormat/>
    <w:rsid w:val="00764284"/>
    <w:rPr>
      <w:rFonts w:ascii="Wingdings" w:hAnsi="Wingdings" w:cs="Wingdings"/>
    </w:rPr>
  </w:style>
  <w:style w:type="character" w:customStyle="1" w:styleId="WW8Num33z0">
    <w:name w:val="WW8Num33z0"/>
    <w:qFormat/>
    <w:rsid w:val="00764284"/>
    <w:rPr>
      <w:rFonts w:ascii="Symbol" w:hAnsi="Symbol" w:cs="Symbol"/>
    </w:rPr>
  </w:style>
  <w:style w:type="character" w:customStyle="1" w:styleId="WW8Num34z0">
    <w:name w:val="WW8Num34z0"/>
    <w:qFormat/>
    <w:rsid w:val="00764284"/>
    <w:rPr>
      <w:rFonts w:ascii="Wingdings" w:hAnsi="Wingdings" w:cs="Wingdings"/>
    </w:rPr>
  </w:style>
  <w:style w:type="character" w:customStyle="1" w:styleId="10">
    <w:name w:val="Основной шрифт абзаца1"/>
    <w:qFormat/>
    <w:rsid w:val="00764284"/>
  </w:style>
  <w:style w:type="character" w:customStyle="1" w:styleId="ac">
    <w:name w:val="Текст выноски Знак"/>
    <w:basedOn w:val="a0"/>
    <w:link w:val="ad"/>
    <w:qFormat/>
    <w:rsid w:val="00764284"/>
    <w:rPr>
      <w:rFonts w:ascii="Tahoma" w:eastAsia="Times New Roman" w:hAnsi="Tahoma" w:cs="Times New Roman"/>
      <w:sz w:val="16"/>
      <w:szCs w:val="16"/>
    </w:rPr>
  </w:style>
  <w:style w:type="character" w:customStyle="1" w:styleId="ae">
    <w:name w:val="Схема документа Знак"/>
    <w:basedOn w:val="a0"/>
    <w:link w:val="af"/>
    <w:qFormat/>
    <w:rsid w:val="00764284"/>
    <w:rPr>
      <w:rFonts w:ascii="Tahoma" w:eastAsia="Times New Roman" w:hAnsi="Tahoma" w:cs="Times New Roman"/>
      <w:sz w:val="20"/>
      <w:szCs w:val="20"/>
      <w:shd w:val="clear" w:color="auto" w:fill="000080"/>
    </w:rPr>
  </w:style>
  <w:style w:type="character" w:customStyle="1" w:styleId="WW8Num1z1">
    <w:name w:val="WW8Num1z1"/>
    <w:qFormat/>
    <w:rsid w:val="00764284"/>
  </w:style>
  <w:style w:type="character" w:customStyle="1" w:styleId="WW8Num1z2">
    <w:name w:val="WW8Num1z2"/>
    <w:qFormat/>
    <w:rsid w:val="00764284"/>
  </w:style>
  <w:style w:type="character" w:customStyle="1" w:styleId="WW8Num1z3">
    <w:name w:val="WW8Num1z3"/>
    <w:qFormat/>
    <w:rsid w:val="00764284"/>
  </w:style>
  <w:style w:type="character" w:customStyle="1" w:styleId="WW8Num1z4">
    <w:name w:val="WW8Num1z4"/>
    <w:qFormat/>
    <w:rsid w:val="00764284"/>
  </w:style>
  <w:style w:type="character" w:customStyle="1" w:styleId="WW8Num1z5">
    <w:name w:val="WW8Num1z5"/>
    <w:qFormat/>
    <w:rsid w:val="00764284"/>
  </w:style>
  <w:style w:type="character" w:customStyle="1" w:styleId="WW8Num1z6">
    <w:name w:val="WW8Num1z6"/>
    <w:qFormat/>
    <w:rsid w:val="00764284"/>
  </w:style>
  <w:style w:type="character" w:customStyle="1" w:styleId="WW8Num1z7">
    <w:name w:val="WW8Num1z7"/>
    <w:qFormat/>
    <w:rsid w:val="00764284"/>
  </w:style>
  <w:style w:type="character" w:customStyle="1" w:styleId="WW8Num1z8">
    <w:name w:val="WW8Num1z8"/>
    <w:qFormat/>
    <w:rsid w:val="00764284"/>
  </w:style>
  <w:style w:type="character" w:customStyle="1" w:styleId="af0">
    <w:name w:val="Текст концевой сноски Знак"/>
    <w:basedOn w:val="a0"/>
    <w:link w:val="EndnoteText"/>
    <w:qFormat/>
    <w:rsid w:val="00764284"/>
    <w:rPr>
      <w:rFonts w:ascii="Times New Roman" w:eastAsia="Times New Roman" w:hAnsi="Times New Roman" w:cs="Times New Roman"/>
      <w:sz w:val="20"/>
      <w:szCs w:val="20"/>
    </w:rPr>
  </w:style>
  <w:style w:type="character" w:customStyle="1" w:styleId="af1">
    <w:name w:val="Символ концевой сноски"/>
    <w:qFormat/>
    <w:rsid w:val="00764284"/>
    <w:rPr>
      <w:vertAlign w:val="superscript"/>
    </w:rPr>
  </w:style>
  <w:style w:type="character" w:customStyle="1" w:styleId="EndnoteReference">
    <w:name w:val="Endnote Reference"/>
    <w:rsid w:val="007838F7"/>
    <w:rPr>
      <w:vertAlign w:val="superscript"/>
    </w:rPr>
  </w:style>
  <w:style w:type="character" w:customStyle="1" w:styleId="af2">
    <w:name w:val="Текст сноски Знак"/>
    <w:basedOn w:val="a0"/>
    <w:link w:val="FootnoteText"/>
    <w:qFormat/>
    <w:rsid w:val="00764284"/>
    <w:rPr>
      <w:rFonts w:ascii="Times New Roman" w:eastAsia="Times New Roman" w:hAnsi="Times New Roman" w:cs="Times New Roman"/>
      <w:sz w:val="20"/>
      <w:szCs w:val="20"/>
    </w:rPr>
  </w:style>
  <w:style w:type="character" w:customStyle="1" w:styleId="af3">
    <w:name w:val="Символ сноски"/>
    <w:qFormat/>
    <w:rsid w:val="00764284"/>
    <w:rPr>
      <w:vertAlign w:val="superscript"/>
    </w:rPr>
  </w:style>
  <w:style w:type="character" w:customStyle="1" w:styleId="FootnoteReference">
    <w:name w:val="Footnote Reference"/>
    <w:rsid w:val="007838F7"/>
    <w:rPr>
      <w:vertAlign w:val="superscript"/>
    </w:rPr>
  </w:style>
  <w:style w:type="character" w:customStyle="1" w:styleId="af4">
    <w:name w:val="Название Знак"/>
    <w:basedOn w:val="a0"/>
    <w:link w:val="af5"/>
    <w:qFormat/>
    <w:rsid w:val="00764284"/>
    <w:rPr>
      <w:rFonts w:ascii="Times New Roman" w:eastAsia="Times New Roman" w:hAnsi="Times New Roman" w:cs="Times New Roman"/>
      <w:b/>
      <w:spacing w:val="40"/>
      <w:sz w:val="28"/>
      <w:szCs w:val="24"/>
    </w:rPr>
  </w:style>
  <w:style w:type="character" w:customStyle="1" w:styleId="FontStyle47">
    <w:name w:val="Font Style47"/>
    <w:qFormat/>
    <w:rsid w:val="00764284"/>
    <w:rPr>
      <w:rFonts w:ascii="Times New Roman" w:hAnsi="Times New Roman" w:cs="Times New Roman"/>
      <w:sz w:val="22"/>
      <w:szCs w:val="22"/>
    </w:rPr>
  </w:style>
  <w:style w:type="character" w:styleId="af6">
    <w:name w:val="Strong"/>
    <w:qFormat/>
    <w:rsid w:val="00764284"/>
    <w:rPr>
      <w:b/>
      <w:bCs/>
    </w:rPr>
  </w:style>
  <w:style w:type="character" w:customStyle="1" w:styleId="Absatz-Standardschriftart">
    <w:name w:val="Absatz-Standardschriftart"/>
    <w:qFormat/>
    <w:rsid w:val="00764284"/>
  </w:style>
  <w:style w:type="character" w:customStyle="1" w:styleId="WW-Absatz-Standardschriftart">
    <w:name w:val="WW-Absatz-Standardschriftart"/>
    <w:qFormat/>
    <w:rsid w:val="00764284"/>
  </w:style>
  <w:style w:type="character" w:customStyle="1" w:styleId="24">
    <w:name w:val="Основной шрифт абзаца2"/>
    <w:qFormat/>
    <w:rsid w:val="00764284"/>
  </w:style>
  <w:style w:type="character" w:customStyle="1" w:styleId="WW-Absatz-Standardschriftart1">
    <w:name w:val="WW-Absatz-Standardschriftart1"/>
    <w:qFormat/>
    <w:rsid w:val="00764284"/>
  </w:style>
  <w:style w:type="character" w:customStyle="1" w:styleId="WW-Absatz-Standardschriftart11">
    <w:name w:val="WW-Absatz-Standardschriftart11"/>
    <w:qFormat/>
    <w:rsid w:val="00764284"/>
  </w:style>
  <w:style w:type="character" w:customStyle="1" w:styleId="WW-Absatz-Standardschriftart111">
    <w:name w:val="WW-Absatz-Standardschriftart111"/>
    <w:qFormat/>
    <w:rsid w:val="00764284"/>
  </w:style>
  <w:style w:type="character" w:customStyle="1" w:styleId="WW-Absatz-Standardschriftart1111">
    <w:name w:val="WW-Absatz-Standardschriftart1111"/>
    <w:qFormat/>
    <w:rsid w:val="00764284"/>
  </w:style>
  <w:style w:type="character" w:customStyle="1" w:styleId="WW-Absatz-Standardschriftart11111">
    <w:name w:val="WW-Absatz-Standardschriftart11111"/>
    <w:qFormat/>
    <w:rsid w:val="00764284"/>
  </w:style>
  <w:style w:type="character" w:customStyle="1" w:styleId="af7">
    <w:name w:val="Знак Знак"/>
    <w:qFormat/>
    <w:rsid w:val="00764284"/>
    <w:rPr>
      <w:sz w:val="28"/>
      <w:szCs w:val="28"/>
      <w:lang w:val="ru-RU" w:bidi="ar-SA"/>
    </w:rPr>
  </w:style>
  <w:style w:type="character" w:customStyle="1" w:styleId="af8">
    <w:name w:val="Маркеры списка"/>
    <w:qFormat/>
    <w:rsid w:val="00764284"/>
    <w:rPr>
      <w:rFonts w:ascii="OpenSymbol" w:eastAsia="OpenSymbol" w:hAnsi="OpenSymbol" w:cs="OpenSymbol"/>
    </w:rPr>
  </w:style>
  <w:style w:type="character" w:customStyle="1" w:styleId="af9">
    <w:name w:val="Символ нумерации"/>
    <w:qFormat/>
    <w:rsid w:val="00764284"/>
  </w:style>
  <w:style w:type="character" w:styleId="afa">
    <w:name w:val="Hyperlink"/>
    <w:uiPriority w:val="99"/>
    <w:rsid w:val="00764284"/>
    <w:rPr>
      <w:color w:val="0000FF"/>
      <w:u w:val="single"/>
    </w:rPr>
  </w:style>
  <w:style w:type="character" w:customStyle="1" w:styleId="11">
    <w:name w:val="Схема документа Знак1"/>
    <w:uiPriority w:val="99"/>
    <w:qFormat/>
    <w:rsid w:val="00764284"/>
    <w:rPr>
      <w:rFonts w:ascii="Tahoma" w:hAnsi="Tahoma" w:cs="Tahoma"/>
      <w:shd w:val="clear" w:color="auto" w:fill="000080"/>
    </w:rPr>
  </w:style>
  <w:style w:type="character" w:customStyle="1" w:styleId="25">
    <w:name w:val="Схема документа Знак2"/>
    <w:uiPriority w:val="99"/>
    <w:semiHidden/>
    <w:qFormat/>
    <w:rsid w:val="00764284"/>
    <w:rPr>
      <w:rFonts w:ascii="Tahoma" w:hAnsi="Tahoma" w:cs="Tahoma"/>
      <w:sz w:val="16"/>
      <w:szCs w:val="16"/>
      <w:lang w:eastAsia="zh-CN"/>
    </w:rPr>
  </w:style>
  <w:style w:type="character" w:customStyle="1" w:styleId="12">
    <w:name w:val="Верхний колонтитул Знак1"/>
    <w:uiPriority w:val="99"/>
    <w:semiHidden/>
    <w:qFormat/>
    <w:rsid w:val="00764284"/>
    <w:rPr>
      <w:rFonts w:ascii="Times New Roman" w:eastAsia="Times New Roman" w:hAnsi="Times New Roman"/>
      <w:sz w:val="28"/>
      <w:szCs w:val="28"/>
    </w:rPr>
  </w:style>
  <w:style w:type="character" w:customStyle="1" w:styleId="13">
    <w:name w:val="Текст выноски Знак1"/>
    <w:uiPriority w:val="99"/>
    <w:semiHidden/>
    <w:qFormat/>
    <w:rsid w:val="00764284"/>
    <w:rPr>
      <w:rFonts w:ascii="Tahoma" w:eastAsia="Times New Roman" w:hAnsi="Tahoma" w:cs="Tahoma"/>
      <w:sz w:val="16"/>
      <w:szCs w:val="16"/>
    </w:rPr>
  </w:style>
  <w:style w:type="character" w:customStyle="1" w:styleId="14">
    <w:name w:val="Нижний колонтитул Знак1"/>
    <w:uiPriority w:val="99"/>
    <w:semiHidden/>
    <w:qFormat/>
    <w:rsid w:val="00764284"/>
    <w:rPr>
      <w:rFonts w:ascii="Times New Roman" w:eastAsia="Times New Roman" w:hAnsi="Times New Roman"/>
      <w:sz w:val="28"/>
      <w:szCs w:val="28"/>
    </w:rPr>
  </w:style>
  <w:style w:type="character" w:customStyle="1" w:styleId="15">
    <w:name w:val="Основной текст Знак1"/>
    <w:uiPriority w:val="99"/>
    <w:semiHidden/>
    <w:qFormat/>
    <w:rsid w:val="00764284"/>
    <w:rPr>
      <w:rFonts w:ascii="Times New Roman" w:eastAsia="Times New Roman" w:hAnsi="Times New Roman"/>
      <w:sz w:val="28"/>
      <w:szCs w:val="28"/>
    </w:rPr>
  </w:style>
  <w:style w:type="character" w:customStyle="1" w:styleId="310">
    <w:name w:val="Основной текст с отступом 3 Знак1"/>
    <w:uiPriority w:val="99"/>
    <w:semiHidden/>
    <w:qFormat/>
    <w:rsid w:val="00764284"/>
    <w:rPr>
      <w:rFonts w:ascii="Times New Roman" w:eastAsia="Times New Roman" w:hAnsi="Times New Roman"/>
      <w:sz w:val="16"/>
      <w:szCs w:val="16"/>
    </w:rPr>
  </w:style>
  <w:style w:type="character" w:styleId="afb">
    <w:name w:val="FollowedHyperlink"/>
    <w:basedOn w:val="a0"/>
    <w:uiPriority w:val="99"/>
    <w:semiHidden/>
    <w:unhideWhenUsed/>
    <w:rsid w:val="00764284"/>
    <w:rPr>
      <w:color w:val="800080" w:themeColor="followedHyperlink"/>
      <w:u w:val="single"/>
    </w:rPr>
  </w:style>
  <w:style w:type="character" w:customStyle="1" w:styleId="8">
    <w:name w:val="Заголовок 8 Знак"/>
    <w:basedOn w:val="a0"/>
    <w:link w:val="Heading8"/>
    <w:uiPriority w:val="9"/>
    <w:qFormat/>
    <w:rsid w:val="009E41CA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customStyle="1" w:styleId="afc">
    <w:name w:val="Заголовок"/>
    <w:next w:val="a7"/>
    <w:qFormat/>
    <w:rsid w:val="00764284"/>
    <w:pPr>
      <w:widowControl w:val="0"/>
    </w:pPr>
    <w:rPr>
      <w:rFonts w:ascii="Arial" w:eastAsia="Arial" w:hAnsi="Arial" w:cs="Arial"/>
      <w:b/>
      <w:bCs/>
      <w:lang w:eastAsia="zh-CN"/>
    </w:rPr>
  </w:style>
  <w:style w:type="paragraph" w:styleId="a7">
    <w:name w:val="Body Text"/>
    <w:basedOn w:val="a"/>
    <w:link w:val="a6"/>
    <w:rsid w:val="00764284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styleId="afd">
    <w:name w:val="List"/>
    <w:basedOn w:val="a7"/>
    <w:rsid w:val="00764284"/>
    <w:rPr>
      <w:rFonts w:cs="Mangal"/>
      <w:lang w:eastAsia="zh-CN"/>
    </w:rPr>
  </w:style>
  <w:style w:type="paragraph" w:customStyle="1" w:styleId="Caption">
    <w:name w:val="Caption"/>
    <w:basedOn w:val="a"/>
    <w:qFormat/>
    <w:rsid w:val="007838F7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fe">
    <w:name w:val="index heading"/>
    <w:basedOn w:val="a"/>
    <w:qFormat/>
    <w:rsid w:val="007838F7"/>
    <w:pPr>
      <w:suppressLineNumbers/>
    </w:pPr>
    <w:rPr>
      <w:rFonts w:cs="Arial"/>
    </w:rPr>
  </w:style>
  <w:style w:type="paragraph" w:customStyle="1" w:styleId="aff">
    <w:name w:val="Колонтитул"/>
    <w:basedOn w:val="a"/>
    <w:qFormat/>
    <w:rsid w:val="007838F7"/>
  </w:style>
  <w:style w:type="paragraph" w:customStyle="1" w:styleId="Header">
    <w:name w:val="Header"/>
    <w:basedOn w:val="a"/>
    <w:link w:val="a3"/>
    <w:rsid w:val="0076428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oter">
    <w:name w:val="Footer"/>
    <w:basedOn w:val="a"/>
    <w:link w:val="a5"/>
    <w:rsid w:val="0076428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21">
    <w:name w:val="Body Text Indent 2"/>
    <w:basedOn w:val="a"/>
    <w:link w:val="20"/>
    <w:qFormat/>
    <w:rsid w:val="00764284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paragraph" w:styleId="23">
    <w:name w:val="Body Text 2"/>
    <w:basedOn w:val="a"/>
    <w:link w:val="22"/>
    <w:qFormat/>
    <w:rsid w:val="00764284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26">
    <w:name w:val="заголовок 2"/>
    <w:basedOn w:val="a"/>
    <w:next w:val="a"/>
    <w:qFormat/>
    <w:rsid w:val="00764284"/>
    <w:pPr>
      <w:keepNext/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paragraph" w:customStyle="1" w:styleId="Web">
    <w:name w:val="Обычный (Web)"/>
    <w:basedOn w:val="a"/>
    <w:autoRedefine/>
    <w:qFormat/>
    <w:rsid w:val="00764284"/>
    <w:pPr>
      <w:spacing w:after="0" w:line="232" w:lineRule="auto"/>
      <w:ind w:firstLine="720"/>
    </w:pPr>
    <w:rPr>
      <w:rFonts w:ascii="Times New Roman" w:eastAsia="Times New Roman" w:hAnsi="Times New Roman" w:cs="Times New Roman"/>
      <w:b/>
      <w:color w:val="000000"/>
      <w:sz w:val="28"/>
      <w:szCs w:val="20"/>
    </w:rPr>
  </w:style>
  <w:style w:type="paragraph" w:customStyle="1" w:styleId="ConsNormal">
    <w:name w:val="ConsNormal"/>
    <w:qFormat/>
    <w:rsid w:val="00764284"/>
    <w:pPr>
      <w:widowControl w:val="0"/>
      <w:ind w:right="19772" w:firstLine="720"/>
    </w:pPr>
    <w:rPr>
      <w:rFonts w:ascii="Arial" w:eastAsia="Times New Roman" w:hAnsi="Arial" w:cs="Times New Roman"/>
      <w:sz w:val="20"/>
      <w:szCs w:val="20"/>
    </w:rPr>
  </w:style>
  <w:style w:type="paragraph" w:styleId="31">
    <w:name w:val="Body Text Indent 3"/>
    <w:basedOn w:val="a"/>
    <w:link w:val="30"/>
    <w:qFormat/>
    <w:rsid w:val="00764284"/>
    <w:pPr>
      <w:widowControl w:val="0"/>
      <w:spacing w:after="0" w:line="240" w:lineRule="auto"/>
      <w:ind w:firstLine="900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styleId="a9">
    <w:name w:val="Body Text Indent"/>
    <w:basedOn w:val="a"/>
    <w:link w:val="a8"/>
    <w:rsid w:val="00764284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styleId="ab">
    <w:name w:val="Subtitle"/>
    <w:basedOn w:val="a"/>
    <w:link w:val="aa"/>
    <w:qFormat/>
    <w:rsid w:val="00764284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paragraph" w:styleId="33">
    <w:name w:val="Body Text 3"/>
    <w:basedOn w:val="a"/>
    <w:link w:val="32"/>
    <w:qFormat/>
    <w:rsid w:val="00764284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6">
    <w:name w:val="Знак Знак Знак1 Знак"/>
    <w:basedOn w:val="a"/>
    <w:qFormat/>
    <w:rsid w:val="00764284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zh-CN"/>
    </w:rPr>
  </w:style>
  <w:style w:type="paragraph" w:styleId="aff0">
    <w:name w:val="caption"/>
    <w:basedOn w:val="a"/>
    <w:qFormat/>
    <w:rsid w:val="00764284"/>
    <w:pPr>
      <w:suppressLineNumbers/>
      <w:spacing w:before="120" w:after="120" w:line="240" w:lineRule="auto"/>
    </w:pPr>
    <w:rPr>
      <w:rFonts w:ascii="Times New Roman" w:eastAsia="Times New Roman" w:hAnsi="Times New Roman" w:cs="Mangal"/>
      <w:i/>
      <w:iCs/>
      <w:sz w:val="24"/>
      <w:szCs w:val="24"/>
      <w:lang w:eastAsia="zh-CN"/>
    </w:rPr>
  </w:style>
  <w:style w:type="paragraph" w:customStyle="1" w:styleId="17">
    <w:name w:val="Указатель1"/>
    <w:basedOn w:val="a"/>
    <w:qFormat/>
    <w:rsid w:val="00764284"/>
    <w:pPr>
      <w:suppressLineNumbers/>
      <w:spacing w:after="0" w:line="240" w:lineRule="auto"/>
    </w:pPr>
    <w:rPr>
      <w:rFonts w:ascii="Times New Roman" w:eastAsia="Times New Roman" w:hAnsi="Times New Roman" w:cs="Mangal"/>
      <w:sz w:val="24"/>
      <w:szCs w:val="24"/>
      <w:lang w:eastAsia="zh-CN"/>
    </w:rPr>
  </w:style>
  <w:style w:type="paragraph" w:customStyle="1" w:styleId="210">
    <w:name w:val="Основной текст с отступом 21"/>
    <w:basedOn w:val="a"/>
    <w:qFormat/>
    <w:rsid w:val="00764284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211">
    <w:name w:val="Основной текст 21"/>
    <w:basedOn w:val="a"/>
    <w:qFormat/>
    <w:rsid w:val="00764284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311">
    <w:name w:val="Основной текст с отступом 31"/>
    <w:basedOn w:val="a"/>
    <w:qFormat/>
    <w:rsid w:val="00764284"/>
    <w:pPr>
      <w:widowControl w:val="0"/>
      <w:spacing w:after="0" w:line="240" w:lineRule="auto"/>
      <w:ind w:firstLine="900"/>
      <w:jc w:val="both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312">
    <w:name w:val="Основной текст 31"/>
    <w:basedOn w:val="a"/>
    <w:qFormat/>
    <w:rsid w:val="00764284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zh-CN"/>
    </w:rPr>
  </w:style>
  <w:style w:type="paragraph" w:customStyle="1" w:styleId="aff1">
    <w:name w:val="Текст осн"/>
    <w:basedOn w:val="a"/>
    <w:qFormat/>
    <w:rsid w:val="00764284"/>
    <w:pPr>
      <w:widowControl w:val="0"/>
      <w:spacing w:after="0" w:line="288" w:lineRule="auto"/>
      <w:ind w:firstLine="283"/>
      <w:jc w:val="both"/>
      <w:textAlignment w:val="center"/>
    </w:pPr>
    <w:rPr>
      <w:rFonts w:ascii="Antiqua" w:eastAsia="Times New Roman" w:hAnsi="Antiqua" w:cs="Antiqua"/>
      <w:b/>
      <w:bCs/>
      <w:outline/>
      <w:color w:val="000000"/>
      <w:sz w:val="18"/>
      <w:szCs w:val="18"/>
      <w:lang w:eastAsia="zh-CN"/>
    </w:rPr>
  </w:style>
  <w:style w:type="paragraph" w:customStyle="1" w:styleId="aff2">
    <w:name w:val="Содержимое таблицы"/>
    <w:basedOn w:val="a"/>
    <w:qFormat/>
    <w:rsid w:val="00764284"/>
    <w:pPr>
      <w:suppressLineNumber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aff3">
    <w:name w:val="Заголовок таблицы"/>
    <w:basedOn w:val="aff2"/>
    <w:qFormat/>
    <w:rsid w:val="00764284"/>
    <w:pPr>
      <w:jc w:val="center"/>
    </w:pPr>
    <w:rPr>
      <w:b/>
      <w:bCs/>
    </w:rPr>
  </w:style>
  <w:style w:type="paragraph" w:customStyle="1" w:styleId="aff4">
    <w:name w:val="Нормальный (таблица)"/>
    <w:basedOn w:val="a"/>
    <w:next w:val="a"/>
    <w:qFormat/>
    <w:rsid w:val="00764284"/>
    <w:pPr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zh-CN"/>
    </w:rPr>
  </w:style>
  <w:style w:type="paragraph" w:styleId="ad">
    <w:name w:val="Balloon Text"/>
    <w:basedOn w:val="a"/>
    <w:link w:val="ac"/>
    <w:qFormat/>
    <w:rsid w:val="00764284"/>
    <w:pPr>
      <w:spacing w:after="0" w:line="240" w:lineRule="auto"/>
    </w:pPr>
    <w:rPr>
      <w:rFonts w:ascii="Tahoma" w:eastAsia="Times New Roman" w:hAnsi="Tahoma" w:cs="Times New Roman"/>
      <w:sz w:val="16"/>
      <w:szCs w:val="16"/>
    </w:rPr>
  </w:style>
  <w:style w:type="paragraph" w:styleId="af">
    <w:name w:val="Document Map"/>
    <w:basedOn w:val="a"/>
    <w:link w:val="ae"/>
    <w:qFormat/>
    <w:rsid w:val="00764284"/>
    <w:pPr>
      <w:shd w:val="clear" w:color="auto" w:fill="000080"/>
      <w:spacing w:after="0" w:line="240" w:lineRule="auto"/>
    </w:pPr>
    <w:rPr>
      <w:rFonts w:ascii="Tahoma" w:eastAsia="Times New Roman" w:hAnsi="Tahoma" w:cs="Times New Roman"/>
      <w:sz w:val="20"/>
      <w:szCs w:val="20"/>
    </w:rPr>
  </w:style>
  <w:style w:type="paragraph" w:customStyle="1" w:styleId="70">
    <w:name w:val="Знак Знак7 Знак Знак"/>
    <w:basedOn w:val="a"/>
    <w:qFormat/>
    <w:rsid w:val="00764284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customStyle="1" w:styleId="aff5">
    <w:name w:val="Содержимое врезки"/>
    <w:basedOn w:val="a"/>
    <w:qFormat/>
    <w:rsid w:val="007642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EndnoteText">
    <w:name w:val="Endnote Text"/>
    <w:basedOn w:val="a"/>
    <w:link w:val="af0"/>
    <w:rsid w:val="007642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ootnoteText">
    <w:name w:val="Footnote Text"/>
    <w:basedOn w:val="a"/>
    <w:link w:val="af2"/>
    <w:rsid w:val="007642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f5">
    <w:name w:val="Title"/>
    <w:basedOn w:val="a"/>
    <w:link w:val="af4"/>
    <w:qFormat/>
    <w:rsid w:val="00764284"/>
    <w:pPr>
      <w:spacing w:after="0" w:line="240" w:lineRule="auto"/>
      <w:jc w:val="center"/>
    </w:pPr>
    <w:rPr>
      <w:rFonts w:ascii="Times New Roman" w:eastAsia="Times New Roman" w:hAnsi="Times New Roman" w:cs="Times New Roman"/>
      <w:b/>
      <w:spacing w:val="40"/>
      <w:sz w:val="28"/>
      <w:szCs w:val="24"/>
    </w:rPr>
  </w:style>
  <w:style w:type="paragraph" w:styleId="aff6">
    <w:name w:val="Normal (Web)"/>
    <w:basedOn w:val="a"/>
    <w:uiPriority w:val="99"/>
    <w:qFormat/>
    <w:rsid w:val="00764284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ff7">
    <w:name w:val="Знак"/>
    <w:basedOn w:val="a"/>
    <w:qFormat/>
    <w:rsid w:val="00764284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customStyle="1" w:styleId="ConsPlusTitle">
    <w:name w:val="ConsPlusTitle"/>
    <w:qFormat/>
    <w:rsid w:val="00764284"/>
    <w:pPr>
      <w:widowControl w:val="0"/>
    </w:pPr>
    <w:rPr>
      <w:rFonts w:eastAsia="Times New Roman" w:cs="Calibri"/>
      <w:b/>
      <w:szCs w:val="20"/>
    </w:rPr>
  </w:style>
  <w:style w:type="paragraph" w:customStyle="1" w:styleId="ConsPlusNormal">
    <w:name w:val="ConsPlusNormal"/>
    <w:qFormat/>
    <w:rsid w:val="00764284"/>
    <w:pPr>
      <w:widowControl w:val="0"/>
    </w:pPr>
    <w:rPr>
      <w:rFonts w:eastAsia="Times New Roman" w:cs="Calibri"/>
      <w:szCs w:val="20"/>
    </w:rPr>
  </w:style>
  <w:style w:type="paragraph" w:customStyle="1" w:styleId="aff8">
    <w:name w:val="Òåêñò äîêóìåíòà"/>
    <w:basedOn w:val="a"/>
    <w:uiPriority w:val="99"/>
    <w:qFormat/>
    <w:rsid w:val="00764284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27">
    <w:name w:val="Указатель2"/>
    <w:basedOn w:val="a"/>
    <w:qFormat/>
    <w:rsid w:val="00764284"/>
    <w:pPr>
      <w:suppressLineNumbers/>
      <w:spacing w:after="0" w:line="240" w:lineRule="auto"/>
    </w:pPr>
    <w:rPr>
      <w:rFonts w:ascii="Times New Roman" w:eastAsia="Times New Roman" w:hAnsi="Times New Roman" w:cs="Mangal"/>
      <w:sz w:val="24"/>
      <w:szCs w:val="24"/>
      <w:lang w:eastAsia="zh-CN"/>
    </w:rPr>
  </w:style>
  <w:style w:type="paragraph" w:customStyle="1" w:styleId="18">
    <w:name w:val="Название1"/>
    <w:basedOn w:val="a"/>
    <w:qFormat/>
    <w:rsid w:val="00764284"/>
    <w:pPr>
      <w:suppressLineNumbers/>
      <w:spacing w:before="120" w:after="120" w:line="240" w:lineRule="auto"/>
    </w:pPr>
    <w:rPr>
      <w:rFonts w:ascii="Times New Roman" w:eastAsia="Times New Roman" w:hAnsi="Times New Roman" w:cs="Mangal"/>
      <w:i/>
      <w:iCs/>
      <w:sz w:val="24"/>
      <w:szCs w:val="24"/>
      <w:lang w:eastAsia="zh-CN"/>
    </w:rPr>
  </w:style>
  <w:style w:type="paragraph" w:customStyle="1" w:styleId="ConsTitle">
    <w:name w:val="ConsTitle"/>
    <w:qFormat/>
    <w:rsid w:val="00764284"/>
    <w:pPr>
      <w:widowControl w:val="0"/>
      <w:snapToGrid w:val="0"/>
      <w:ind w:right="19772"/>
    </w:pPr>
    <w:rPr>
      <w:rFonts w:ascii="Arial" w:eastAsia="Arial" w:hAnsi="Arial" w:cs="Arial"/>
      <w:b/>
      <w:sz w:val="20"/>
      <w:szCs w:val="20"/>
      <w:lang w:eastAsia="zh-CN"/>
    </w:rPr>
  </w:style>
  <w:style w:type="paragraph" w:customStyle="1" w:styleId="u">
    <w:name w:val="u"/>
    <w:basedOn w:val="a"/>
    <w:qFormat/>
    <w:rsid w:val="00764284"/>
    <w:pPr>
      <w:spacing w:after="0" w:line="240" w:lineRule="auto"/>
      <w:ind w:firstLine="256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0">
    <w:name w:val="Знак11"/>
    <w:basedOn w:val="a"/>
    <w:qFormat/>
    <w:rsid w:val="00BC4EF8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customStyle="1" w:styleId="stylet2">
    <w:name w:val="stylet2"/>
    <w:basedOn w:val="a"/>
    <w:qFormat/>
    <w:rsid w:val="00764284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ff9">
    <w:name w:val="Прижатый влево"/>
    <w:basedOn w:val="a"/>
    <w:next w:val="a"/>
    <w:qFormat/>
    <w:rsid w:val="00764284"/>
    <w:pPr>
      <w:spacing w:after="0" w:line="240" w:lineRule="auto"/>
    </w:pPr>
    <w:rPr>
      <w:rFonts w:ascii="Arial" w:eastAsia="Times New Roman" w:hAnsi="Arial" w:cs="Times New Roman"/>
      <w:sz w:val="24"/>
      <w:szCs w:val="24"/>
    </w:rPr>
  </w:style>
  <w:style w:type="paragraph" w:styleId="affa">
    <w:name w:val="No Spacing"/>
    <w:uiPriority w:val="1"/>
    <w:qFormat/>
    <w:rsid w:val="00764284"/>
    <w:rPr>
      <w:rFonts w:eastAsia="Calibri" w:cs="Times New Roman"/>
      <w:lang w:eastAsia="en-US"/>
    </w:rPr>
  </w:style>
  <w:style w:type="paragraph" w:styleId="affb">
    <w:name w:val="List Paragraph"/>
    <w:basedOn w:val="a"/>
    <w:uiPriority w:val="34"/>
    <w:qFormat/>
    <w:rsid w:val="0076428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normal0">
    <w:name w:val="consnormal"/>
    <w:basedOn w:val="a"/>
    <w:qFormat/>
    <w:rsid w:val="00764284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">
    <w:name w:val="Название объекта1"/>
    <w:basedOn w:val="a"/>
    <w:qFormat/>
    <w:rsid w:val="00764284"/>
    <w:pPr>
      <w:suppressLineNumbers/>
      <w:spacing w:before="120" w:after="120" w:line="240" w:lineRule="auto"/>
    </w:pPr>
    <w:rPr>
      <w:rFonts w:ascii="Times New Roman" w:eastAsia="Times New Roman" w:hAnsi="Times New Roman" w:cs="Mangal"/>
      <w:i/>
      <w:iCs/>
      <w:sz w:val="24"/>
      <w:szCs w:val="24"/>
      <w:lang w:eastAsia="zh-CN"/>
    </w:rPr>
  </w:style>
  <w:style w:type="paragraph" w:customStyle="1" w:styleId="1a">
    <w:name w:val="Схема документа1"/>
    <w:basedOn w:val="a"/>
    <w:qFormat/>
    <w:rsid w:val="00764284"/>
    <w:pPr>
      <w:shd w:val="clear" w:color="auto" w:fill="000080"/>
      <w:spacing w:after="0" w:line="240" w:lineRule="auto"/>
    </w:pPr>
    <w:rPr>
      <w:rFonts w:ascii="Tahoma" w:eastAsia="Times New Roman" w:hAnsi="Tahoma" w:cs="Tahoma"/>
      <w:sz w:val="20"/>
      <w:szCs w:val="20"/>
      <w:lang w:eastAsia="zh-CN"/>
    </w:rPr>
  </w:style>
  <w:style w:type="paragraph" w:customStyle="1" w:styleId="28">
    <w:name w:val="Схема документа2"/>
    <w:basedOn w:val="a"/>
    <w:qFormat/>
    <w:rsid w:val="00764284"/>
    <w:pPr>
      <w:shd w:val="clear" w:color="auto" w:fill="000080"/>
      <w:spacing w:after="0" w:line="240" w:lineRule="auto"/>
    </w:pPr>
    <w:rPr>
      <w:rFonts w:ascii="Tahoma" w:eastAsia="Times New Roman" w:hAnsi="Tahoma" w:cs="Tahoma"/>
      <w:sz w:val="20"/>
      <w:szCs w:val="20"/>
      <w:lang w:eastAsia="zh-CN"/>
    </w:rPr>
  </w:style>
  <w:style w:type="paragraph" w:customStyle="1" w:styleId="affc">
    <w:name w:val="Таблицы (моноширинный)"/>
    <w:basedOn w:val="a"/>
    <w:next w:val="a"/>
    <w:qFormat/>
    <w:rsid w:val="00764284"/>
    <w:pPr>
      <w:spacing w:after="0" w:line="240" w:lineRule="auto"/>
      <w:jc w:val="both"/>
    </w:pPr>
    <w:rPr>
      <w:rFonts w:ascii="Courier New" w:eastAsia="Times New Roman" w:hAnsi="Courier New" w:cs="Courier New"/>
    </w:rPr>
  </w:style>
  <w:style w:type="paragraph" w:customStyle="1" w:styleId="29">
    <w:name w:val="Знак Знак2"/>
    <w:basedOn w:val="a"/>
    <w:qFormat/>
    <w:rsid w:val="00BC4EF8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customStyle="1" w:styleId="affd">
    <w:name w:val="Знак Знак Знак"/>
    <w:basedOn w:val="a"/>
    <w:qFormat/>
    <w:rsid w:val="00BC4EF8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customStyle="1" w:styleId="50">
    <w:name w:val="Знак5 Знак Знак Знак"/>
    <w:basedOn w:val="a"/>
    <w:qFormat/>
    <w:rsid w:val="00BC4EF8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customStyle="1" w:styleId="affe">
    <w:name w:val="Знак Знак Знак Знак Знак"/>
    <w:basedOn w:val="a"/>
    <w:qFormat/>
    <w:rsid w:val="00BC4EF8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customStyle="1" w:styleId="71">
    <w:name w:val="Знак Знак7"/>
    <w:basedOn w:val="a"/>
    <w:qFormat/>
    <w:rsid w:val="00BC4EF8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customStyle="1" w:styleId="250">
    <w:name w:val="Основной текст 25"/>
    <w:basedOn w:val="a"/>
    <w:qFormat/>
    <w:rsid w:val="00084CA4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numbering" w:customStyle="1" w:styleId="1b">
    <w:name w:val="Нет списка1"/>
    <w:semiHidden/>
    <w:qFormat/>
    <w:rsid w:val="00764284"/>
  </w:style>
  <w:style w:type="numbering" w:customStyle="1" w:styleId="2a">
    <w:name w:val="Нет списка2"/>
    <w:uiPriority w:val="99"/>
    <w:semiHidden/>
    <w:unhideWhenUsed/>
    <w:qFormat/>
    <w:rsid w:val="00764284"/>
  </w:style>
  <w:style w:type="table" w:styleId="afff">
    <w:name w:val="Table Grid"/>
    <w:basedOn w:val="a1"/>
    <w:rsid w:val="00764284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2">
    <w:name w:val="Таблица простая 21"/>
    <w:basedOn w:val="a1"/>
    <w:uiPriority w:val="42"/>
    <w:rsid w:val="00764284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7F7F7F"/>
        <w:bottom w:val="single" w:sz="4" w:space="0" w:color="7F7F7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C34C6C-E137-48A4-A75D-A013175141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389</TotalTime>
  <Pages>113</Pages>
  <Words>28504</Words>
  <Characters>162478</Characters>
  <Application>Microsoft Office Word</Application>
  <DocSecurity>0</DocSecurity>
  <Lines>1353</Lines>
  <Paragraphs>381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190601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Рогачева</dc:creator>
  <cp:lastModifiedBy>PimonovVA</cp:lastModifiedBy>
  <cp:revision>23</cp:revision>
  <cp:lastPrinted>2025-04-14T10:04:00Z</cp:lastPrinted>
  <dcterms:created xsi:type="dcterms:W3CDTF">2025-04-14T07:38:00Z</dcterms:created>
  <dcterms:modified xsi:type="dcterms:W3CDTF">2025-04-15T05:56:00Z</dcterms:modified>
  <dc:language>ru-RU</dc:language>
</cp:coreProperties>
</file>