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C87049" w:rsidP="00C87049">
      <w:pPr>
        <w:suppressAutoHyphens/>
        <w:rPr>
          <w:szCs w:val="28"/>
        </w:rPr>
      </w:pPr>
      <w:r>
        <w:rPr>
          <w:szCs w:val="28"/>
        </w:rPr>
        <w:t>19.03.2025                                                                                                            № 307</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5D58ED" w:rsidRDefault="00A6660F" w:rsidP="005D58ED">
      <w:pPr>
        <w:suppressAutoHyphens/>
        <w:ind w:right="-1"/>
        <w:jc w:val="center"/>
        <w:rPr>
          <w:color w:val="000000"/>
          <w:szCs w:val="28"/>
        </w:rPr>
      </w:pPr>
      <w:r>
        <w:rPr>
          <w:color w:val="000000"/>
          <w:szCs w:val="28"/>
        </w:rPr>
        <w:t>О п</w:t>
      </w:r>
      <w:r w:rsidR="00DA45A0" w:rsidRPr="00DA45A0">
        <w:rPr>
          <w:color w:val="000000"/>
          <w:szCs w:val="28"/>
        </w:rPr>
        <w:t>ризна</w:t>
      </w:r>
      <w:r>
        <w:rPr>
          <w:color w:val="000000"/>
          <w:szCs w:val="28"/>
        </w:rPr>
        <w:t>нии</w:t>
      </w:r>
      <w:r w:rsidR="00DA45A0" w:rsidRPr="00DA45A0">
        <w:rPr>
          <w:color w:val="000000"/>
          <w:szCs w:val="28"/>
        </w:rPr>
        <w:t xml:space="preserve"> </w:t>
      </w:r>
      <w:proofErr w:type="gramStart"/>
      <w:r w:rsidR="00DA45A0" w:rsidRPr="00DA45A0">
        <w:rPr>
          <w:color w:val="000000"/>
          <w:szCs w:val="28"/>
        </w:rPr>
        <w:t>утратившими</w:t>
      </w:r>
      <w:proofErr w:type="gramEnd"/>
      <w:r w:rsidR="00DA45A0" w:rsidRPr="00DA45A0">
        <w:rPr>
          <w:color w:val="000000"/>
          <w:szCs w:val="28"/>
        </w:rPr>
        <w:t xml:space="preserve"> силу некоторы</w:t>
      </w:r>
      <w:r>
        <w:rPr>
          <w:color w:val="000000"/>
          <w:szCs w:val="28"/>
        </w:rPr>
        <w:t>х</w:t>
      </w:r>
      <w:r w:rsidR="00DA45A0" w:rsidRPr="00DA45A0">
        <w:rPr>
          <w:color w:val="000000"/>
          <w:szCs w:val="28"/>
        </w:rPr>
        <w:t xml:space="preserve"> постановлени</w:t>
      </w:r>
      <w:r>
        <w:rPr>
          <w:color w:val="000000"/>
          <w:szCs w:val="28"/>
        </w:rPr>
        <w:t>й</w:t>
      </w:r>
      <w:r w:rsidR="00DA45A0" w:rsidRPr="00DA45A0">
        <w:rPr>
          <w:color w:val="000000"/>
          <w:szCs w:val="28"/>
        </w:rPr>
        <w:t xml:space="preserve"> </w:t>
      </w:r>
    </w:p>
    <w:p w:rsidR="00DA45A0" w:rsidRPr="00DA45A0" w:rsidRDefault="00DA45A0" w:rsidP="005D58ED">
      <w:pPr>
        <w:suppressAutoHyphens/>
        <w:ind w:right="-1"/>
        <w:jc w:val="center"/>
        <w:rPr>
          <w:szCs w:val="28"/>
        </w:rPr>
      </w:pPr>
      <w:r w:rsidRPr="00DA45A0">
        <w:rPr>
          <w:color w:val="000000"/>
          <w:szCs w:val="28"/>
        </w:rPr>
        <w:t>администрации Татищевского муниципального района Саратовской области</w:t>
      </w:r>
    </w:p>
    <w:p w:rsidR="00DA45A0" w:rsidRPr="00DA45A0" w:rsidRDefault="00DA45A0" w:rsidP="00DA45A0">
      <w:pPr>
        <w:rPr>
          <w:szCs w:val="28"/>
        </w:rPr>
      </w:pPr>
    </w:p>
    <w:p w:rsidR="00DA45A0" w:rsidRPr="00DA45A0" w:rsidRDefault="00DA45A0" w:rsidP="00DA45A0">
      <w:pPr>
        <w:rPr>
          <w:szCs w:val="28"/>
        </w:rPr>
      </w:pPr>
    </w:p>
    <w:p w:rsidR="00DA45A0" w:rsidRPr="00DA45A0" w:rsidRDefault="00DA45A0" w:rsidP="00DA45A0">
      <w:pPr>
        <w:ind w:firstLine="567"/>
        <w:jc w:val="both"/>
        <w:rPr>
          <w:snapToGrid w:val="0"/>
          <w:szCs w:val="28"/>
        </w:rPr>
      </w:pPr>
      <w:r w:rsidRPr="00DA45A0">
        <w:rPr>
          <w:snapToGrid w:val="0"/>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Татищевского муниципального района Саратовской области, </w:t>
      </w:r>
      <w:proofErr w:type="gramStart"/>
      <w:r w:rsidRPr="00DA45A0">
        <w:rPr>
          <w:snapToGrid w:val="0"/>
          <w:szCs w:val="28"/>
        </w:rPr>
        <w:t>п</w:t>
      </w:r>
      <w:proofErr w:type="gramEnd"/>
      <w:r w:rsidRPr="00DA45A0">
        <w:rPr>
          <w:snapToGrid w:val="0"/>
          <w:szCs w:val="28"/>
        </w:rPr>
        <w:t xml:space="preserve"> о с т а н о в л я ю:</w:t>
      </w:r>
    </w:p>
    <w:p w:rsidR="00DA45A0" w:rsidRDefault="00DA45A0" w:rsidP="00DA45A0">
      <w:pPr>
        <w:ind w:firstLine="567"/>
        <w:jc w:val="both"/>
        <w:rPr>
          <w:color w:val="000000"/>
          <w:szCs w:val="28"/>
        </w:rPr>
      </w:pPr>
      <w:r w:rsidRPr="00DA45A0">
        <w:rPr>
          <w:szCs w:val="28"/>
        </w:rPr>
        <w:t>1.</w:t>
      </w:r>
      <w:r w:rsidRPr="00DA45A0">
        <w:rPr>
          <w:color w:val="000000"/>
          <w:szCs w:val="28"/>
        </w:rPr>
        <w:t xml:space="preserve"> Признать утратившими силу</w:t>
      </w:r>
      <w:r>
        <w:rPr>
          <w:color w:val="000000"/>
          <w:szCs w:val="28"/>
        </w:rPr>
        <w:t>:</w:t>
      </w:r>
    </w:p>
    <w:p w:rsidR="00DA45A0" w:rsidRDefault="00DA45A0" w:rsidP="00DA45A0">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 </w:t>
      </w:r>
      <w:r w:rsidR="00AF1458" w:rsidRPr="00AF1458">
        <w:rPr>
          <w:szCs w:val="28"/>
        </w:rPr>
        <w:t>от 12.10.2022 № 1260</w:t>
      </w:r>
      <w:r w:rsidR="00AF1458">
        <w:rPr>
          <w:szCs w:val="28"/>
        </w:rPr>
        <w:t xml:space="preserve"> </w:t>
      </w:r>
      <w:r w:rsidR="00AF1458" w:rsidRPr="00AF1458">
        <w:rPr>
          <w:szCs w:val="28"/>
        </w:rPr>
        <w:t>«О создании муниципального штаба по работе с семьями лиц, призванных по частичной мобилизации в Вооруженные силы Российской Федерации, на территории Татищевского муниципального района Саратовской области»</w:t>
      </w:r>
      <w:r>
        <w:rPr>
          <w:szCs w:val="28"/>
        </w:rPr>
        <w:t>;</w:t>
      </w:r>
    </w:p>
    <w:p w:rsidR="00001DA0" w:rsidRPr="00AF1458"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 </w:t>
      </w:r>
      <w:r w:rsidRPr="00AF1458">
        <w:rPr>
          <w:szCs w:val="28"/>
        </w:rPr>
        <w:t>от 23.01.2023 № 116</w:t>
      </w:r>
      <w:r>
        <w:rPr>
          <w:szCs w:val="28"/>
        </w:rPr>
        <w:t xml:space="preserve">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 Саратовской области от 12.10.2022 № 1260</w:t>
      </w:r>
      <w:r>
        <w:rPr>
          <w:szCs w:val="28"/>
        </w:rPr>
        <w:t>»;</w:t>
      </w:r>
    </w:p>
    <w:p w:rsidR="00001DA0"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 </w:t>
      </w:r>
      <w:r w:rsidRPr="00AF1458">
        <w:rPr>
          <w:szCs w:val="28"/>
        </w:rPr>
        <w:t>от 07.07.2023 №</w:t>
      </w:r>
      <w:r>
        <w:rPr>
          <w:szCs w:val="28"/>
        </w:rPr>
        <w:t xml:space="preserve"> </w:t>
      </w:r>
      <w:r w:rsidRPr="00AF1458">
        <w:rPr>
          <w:szCs w:val="28"/>
        </w:rPr>
        <w:t>794</w:t>
      </w:r>
      <w:r>
        <w:rPr>
          <w:szCs w:val="28"/>
        </w:rPr>
        <w:t xml:space="preserve">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 Саратовской области от 12.10.2022 № 1260</w:t>
      </w:r>
      <w:r>
        <w:rPr>
          <w:szCs w:val="28"/>
        </w:rPr>
        <w:t>»;</w:t>
      </w:r>
    </w:p>
    <w:p w:rsidR="00001DA0" w:rsidRPr="00AF1458"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 </w:t>
      </w:r>
      <w:r>
        <w:rPr>
          <w:szCs w:val="28"/>
          <w:lang w:eastAsia="zh-CN"/>
        </w:rPr>
        <w:t>от 25.08.2023 № 1026</w:t>
      </w:r>
      <w:r>
        <w:rPr>
          <w:szCs w:val="28"/>
        </w:rPr>
        <w:t xml:space="preserve">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 Саратовской области от 12.10.2022 № 1260</w:t>
      </w:r>
      <w:r>
        <w:rPr>
          <w:szCs w:val="28"/>
        </w:rPr>
        <w:t>»;</w:t>
      </w:r>
    </w:p>
    <w:p w:rsidR="00AF1458" w:rsidRDefault="00AF1458"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 </w:t>
      </w:r>
      <w:r>
        <w:rPr>
          <w:szCs w:val="28"/>
          <w:lang w:eastAsia="zh-CN"/>
        </w:rPr>
        <w:t>от 17.03.2020 № 231.1</w:t>
      </w:r>
      <w:r w:rsidRPr="00AF1458">
        <w:rPr>
          <w:szCs w:val="28"/>
        </w:rPr>
        <w:t xml:space="preserve"> </w:t>
      </w:r>
      <w:r>
        <w:rPr>
          <w:szCs w:val="28"/>
        </w:rPr>
        <w:t>«</w:t>
      </w:r>
      <w:r w:rsidRPr="00AF1458">
        <w:rPr>
          <w:szCs w:val="28"/>
        </w:rPr>
        <w:t xml:space="preserve">О создании оперативного штаба по снижению рисков завоза и распространения новой </w:t>
      </w:r>
      <w:proofErr w:type="spellStart"/>
      <w:r w:rsidRPr="00AF1458">
        <w:rPr>
          <w:szCs w:val="28"/>
        </w:rPr>
        <w:t>коронавирусной</w:t>
      </w:r>
      <w:proofErr w:type="spellEnd"/>
      <w:r w:rsidRPr="00AF1458">
        <w:rPr>
          <w:szCs w:val="28"/>
        </w:rPr>
        <w:t xml:space="preserve"> инфекции на территории Татищевского муниципального района Саратовской области</w:t>
      </w:r>
      <w:r>
        <w:rPr>
          <w:szCs w:val="28"/>
        </w:rPr>
        <w:t>»;</w:t>
      </w:r>
    </w:p>
    <w:p w:rsidR="00001DA0"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w:t>
      </w:r>
      <w:r w:rsidRPr="00AF1458">
        <w:rPr>
          <w:szCs w:val="28"/>
        </w:rPr>
        <w:t xml:space="preserve"> </w:t>
      </w:r>
      <w:r>
        <w:rPr>
          <w:szCs w:val="28"/>
        </w:rPr>
        <w:t>от 08.04.2020 № 331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w:t>
      </w:r>
      <w:r>
        <w:rPr>
          <w:szCs w:val="28"/>
        </w:rPr>
        <w:t xml:space="preserve"> </w:t>
      </w:r>
      <w:r w:rsidRPr="00AF1458">
        <w:rPr>
          <w:szCs w:val="28"/>
        </w:rPr>
        <w:t>Саратовской области от 17.03.2020 № 231.1</w:t>
      </w:r>
      <w:r>
        <w:rPr>
          <w:szCs w:val="28"/>
        </w:rPr>
        <w:t>»;</w:t>
      </w:r>
    </w:p>
    <w:p w:rsidR="00001DA0" w:rsidRDefault="00001DA0" w:rsidP="00AF1458">
      <w:pPr>
        <w:ind w:firstLine="567"/>
        <w:jc w:val="both"/>
        <w:rPr>
          <w:szCs w:val="28"/>
        </w:rPr>
      </w:pPr>
      <w:r w:rsidRPr="00DA45A0">
        <w:rPr>
          <w:szCs w:val="28"/>
        </w:rPr>
        <w:lastRenderedPageBreak/>
        <w:t>постановлени</w:t>
      </w:r>
      <w:r>
        <w:rPr>
          <w:szCs w:val="28"/>
        </w:rPr>
        <w:t>е</w:t>
      </w:r>
      <w:r w:rsidRPr="00DA45A0">
        <w:rPr>
          <w:szCs w:val="28"/>
        </w:rPr>
        <w:t xml:space="preserve"> администрации Татищевского муниципального района Саратовской области</w:t>
      </w:r>
      <w:r w:rsidRPr="00AF1458">
        <w:rPr>
          <w:szCs w:val="28"/>
        </w:rPr>
        <w:t xml:space="preserve"> </w:t>
      </w:r>
      <w:r>
        <w:rPr>
          <w:szCs w:val="28"/>
        </w:rPr>
        <w:t>от 13.04.2020 № 342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w:t>
      </w:r>
      <w:r>
        <w:rPr>
          <w:szCs w:val="28"/>
        </w:rPr>
        <w:t xml:space="preserve"> </w:t>
      </w:r>
      <w:r w:rsidRPr="00AF1458">
        <w:rPr>
          <w:szCs w:val="28"/>
        </w:rPr>
        <w:t>Саратовской области от 17.03.2020 № 231.1</w:t>
      </w:r>
      <w:r>
        <w:rPr>
          <w:szCs w:val="28"/>
        </w:rPr>
        <w:t>»;</w:t>
      </w:r>
    </w:p>
    <w:p w:rsidR="00001DA0"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w:t>
      </w:r>
      <w:r w:rsidRPr="00AF1458">
        <w:rPr>
          <w:szCs w:val="28"/>
        </w:rPr>
        <w:t xml:space="preserve"> </w:t>
      </w:r>
      <w:r>
        <w:rPr>
          <w:szCs w:val="28"/>
        </w:rPr>
        <w:t>от 13.08.2020 № 716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w:t>
      </w:r>
      <w:r>
        <w:rPr>
          <w:szCs w:val="28"/>
        </w:rPr>
        <w:t xml:space="preserve"> </w:t>
      </w:r>
      <w:r w:rsidRPr="00AF1458">
        <w:rPr>
          <w:szCs w:val="28"/>
        </w:rPr>
        <w:t>Саратовской области от 17.03.2020 № 231.1</w:t>
      </w:r>
      <w:r>
        <w:rPr>
          <w:szCs w:val="28"/>
        </w:rPr>
        <w:t>»;</w:t>
      </w:r>
    </w:p>
    <w:p w:rsidR="00001DA0" w:rsidRDefault="00001DA0" w:rsidP="00AF1458">
      <w:pPr>
        <w:ind w:firstLine="567"/>
        <w:jc w:val="both"/>
        <w:rPr>
          <w:szCs w:val="28"/>
        </w:rPr>
      </w:pPr>
      <w:r w:rsidRPr="00DA45A0">
        <w:rPr>
          <w:szCs w:val="28"/>
        </w:rPr>
        <w:t>постановлени</w:t>
      </w:r>
      <w:r>
        <w:rPr>
          <w:szCs w:val="28"/>
        </w:rPr>
        <w:t>е</w:t>
      </w:r>
      <w:r w:rsidRPr="00DA45A0">
        <w:rPr>
          <w:szCs w:val="28"/>
        </w:rPr>
        <w:t xml:space="preserve"> администрации Татищевского муниципального района Саратовской области</w:t>
      </w:r>
      <w:r w:rsidRPr="00AF1458">
        <w:rPr>
          <w:szCs w:val="28"/>
        </w:rPr>
        <w:t xml:space="preserve"> </w:t>
      </w:r>
      <w:r>
        <w:rPr>
          <w:szCs w:val="28"/>
        </w:rPr>
        <w:t xml:space="preserve">от </w:t>
      </w:r>
      <w:r w:rsidRPr="00AF1458">
        <w:rPr>
          <w:szCs w:val="28"/>
        </w:rPr>
        <w:t>28.10.2020 № 996</w:t>
      </w:r>
      <w:r>
        <w:rPr>
          <w:szCs w:val="28"/>
        </w:rPr>
        <w:t xml:space="preserve"> «</w:t>
      </w:r>
      <w:r w:rsidRPr="00AF1458">
        <w:rPr>
          <w:szCs w:val="28"/>
        </w:rPr>
        <w:t>О внесении изменений в постановление</w:t>
      </w:r>
      <w:r>
        <w:rPr>
          <w:szCs w:val="28"/>
        </w:rPr>
        <w:t xml:space="preserve"> </w:t>
      </w:r>
      <w:r w:rsidRPr="00AF1458">
        <w:rPr>
          <w:szCs w:val="28"/>
        </w:rPr>
        <w:t>администрации Татищевского муниципального района</w:t>
      </w:r>
      <w:r>
        <w:rPr>
          <w:szCs w:val="28"/>
        </w:rPr>
        <w:t xml:space="preserve"> </w:t>
      </w:r>
      <w:r w:rsidRPr="00AF1458">
        <w:rPr>
          <w:szCs w:val="28"/>
        </w:rPr>
        <w:t>Саратовской области от 17.03.2020 № 231.1</w:t>
      </w:r>
      <w:r>
        <w:rPr>
          <w:szCs w:val="28"/>
        </w:rPr>
        <w:t>».</w:t>
      </w:r>
    </w:p>
    <w:p w:rsidR="00DA45A0" w:rsidRPr="00DA45A0" w:rsidRDefault="00DA45A0" w:rsidP="00DA45A0">
      <w:pPr>
        <w:suppressAutoHyphens/>
        <w:ind w:firstLine="567"/>
        <w:jc w:val="both"/>
        <w:rPr>
          <w:color w:val="000000"/>
          <w:szCs w:val="28"/>
        </w:rPr>
      </w:pPr>
      <w:r w:rsidRPr="00DA45A0">
        <w:rPr>
          <w:color w:val="000000"/>
          <w:szCs w:val="28"/>
        </w:rPr>
        <w:t xml:space="preserve">2. </w:t>
      </w:r>
      <w:proofErr w:type="gramStart"/>
      <w:r w:rsidRPr="00DA45A0">
        <w:rPr>
          <w:color w:val="000000"/>
          <w:szCs w:val="28"/>
        </w:rPr>
        <w:t>Контроль за</w:t>
      </w:r>
      <w:proofErr w:type="gramEnd"/>
      <w:r w:rsidRPr="00DA45A0">
        <w:rPr>
          <w:color w:val="000000"/>
          <w:szCs w:val="28"/>
        </w:rPr>
        <w:t xml:space="preserve"> исполнением настоящего постановления </w:t>
      </w:r>
      <w:r w:rsidR="00392206">
        <w:rPr>
          <w:color w:val="000000"/>
          <w:szCs w:val="28"/>
        </w:rPr>
        <w:t>возложить на заместителя главы администрации района – руководителя аппарата администрации Татищевского муниципального района Саратовской области Андрианову С.Ю</w:t>
      </w:r>
      <w:r w:rsidRPr="00DA45A0">
        <w:rPr>
          <w:color w:val="000000"/>
          <w:szCs w:val="28"/>
        </w:rPr>
        <w:t>.</w:t>
      </w:r>
    </w:p>
    <w:p w:rsidR="00DA45A0" w:rsidRPr="00DA45A0" w:rsidRDefault="00DA45A0" w:rsidP="00DA45A0">
      <w:pPr>
        <w:ind w:firstLine="567"/>
        <w:jc w:val="both"/>
        <w:rPr>
          <w:szCs w:val="28"/>
        </w:rPr>
      </w:pPr>
    </w:p>
    <w:p w:rsidR="00DA45A0" w:rsidRDefault="00DA45A0" w:rsidP="000B1325">
      <w:pPr>
        <w:tabs>
          <w:tab w:val="left" w:pos="3480"/>
        </w:tabs>
        <w:suppressAutoHyphens/>
        <w:jc w:val="both"/>
        <w:rPr>
          <w:szCs w:val="28"/>
          <w:lang w:eastAsia="zh-CN"/>
        </w:rPr>
      </w:pPr>
    </w:p>
    <w:p w:rsidR="00DA45A0" w:rsidRPr="00DA45A0" w:rsidRDefault="00DA45A0" w:rsidP="00DA45A0">
      <w:pPr>
        <w:tabs>
          <w:tab w:val="left" w:pos="4962"/>
          <w:tab w:val="left" w:pos="5245"/>
        </w:tabs>
        <w:suppressAutoHyphens/>
        <w:rPr>
          <w:szCs w:val="28"/>
        </w:rPr>
      </w:pPr>
      <w:r w:rsidRPr="00DA45A0">
        <w:rPr>
          <w:szCs w:val="28"/>
        </w:rPr>
        <w:t xml:space="preserve">  </w:t>
      </w:r>
      <w:r w:rsidR="00E15EF4">
        <w:rPr>
          <w:szCs w:val="28"/>
        </w:rPr>
        <w:t xml:space="preserve"> </w:t>
      </w:r>
      <w:r w:rsidRPr="00DA45A0">
        <w:rPr>
          <w:szCs w:val="28"/>
        </w:rPr>
        <w:t xml:space="preserve"> Глава Татищевского</w:t>
      </w:r>
    </w:p>
    <w:p w:rsidR="00DA45A0" w:rsidRPr="00DA45A0" w:rsidRDefault="00DA45A0" w:rsidP="00DA45A0">
      <w:pPr>
        <w:rPr>
          <w:szCs w:val="28"/>
        </w:rPr>
      </w:pPr>
      <w:r w:rsidRPr="00DA45A0">
        <w:rPr>
          <w:szCs w:val="28"/>
        </w:rPr>
        <w:t>муниципального района                                                                   А.В.Мордвинцев</w:t>
      </w:r>
    </w:p>
    <w:p w:rsidR="00DA45A0" w:rsidRDefault="00DA45A0" w:rsidP="000B1325">
      <w:pPr>
        <w:tabs>
          <w:tab w:val="left" w:pos="3480"/>
        </w:tabs>
        <w:suppressAutoHyphens/>
        <w:jc w:val="both"/>
        <w:rPr>
          <w:szCs w:val="28"/>
          <w:lang w:eastAsia="zh-CN"/>
        </w:rPr>
      </w:pPr>
      <w:bookmarkStart w:id="0" w:name="_GoBack"/>
      <w:bookmarkEnd w:id="0"/>
    </w:p>
    <w:sectPr w:rsidR="00DA45A0" w:rsidSect="00A829D3">
      <w:pgSz w:w="11906" w:h="16838"/>
      <w:pgMar w:top="1134" w:right="1134" w:bottom="568" w:left="1134" w:header="709" w:footer="0" w:gutter="0"/>
      <w:pgNumType w:start="1"/>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3F8" w:rsidRDefault="007263F8" w:rsidP="0069478B">
      <w:r>
        <w:separator/>
      </w:r>
    </w:p>
  </w:endnote>
  <w:endnote w:type="continuationSeparator" w:id="1">
    <w:p w:rsidR="007263F8" w:rsidRDefault="007263F8"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3F8" w:rsidRDefault="007263F8" w:rsidP="0069478B">
      <w:r>
        <w:separator/>
      </w:r>
    </w:p>
  </w:footnote>
  <w:footnote w:type="continuationSeparator" w:id="1">
    <w:p w:rsidR="007263F8" w:rsidRDefault="007263F8"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CE4FDF"/>
    <w:rsid w:val="00001DA0"/>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2C4"/>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2206"/>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36225"/>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58ED"/>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3F8"/>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6660F"/>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1458"/>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87049"/>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45A0"/>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15EF4"/>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C6963"/>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1587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AA01-2188-4F33-BCA6-609C54E1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2</Pages>
  <Words>352</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2025-03-20T09:18:00Z</cp:lastPrinted>
  <dcterms:created xsi:type="dcterms:W3CDTF">2025-03-20T09:20:00Z</dcterms:created>
  <dcterms:modified xsi:type="dcterms:W3CDTF">2025-03-20T09:20:00Z</dcterms:modified>
</cp:coreProperties>
</file>