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B62FA" w:rsidP="008B62FA">
      <w:pPr>
        <w:suppressAutoHyphens/>
        <w:rPr>
          <w:szCs w:val="28"/>
        </w:rPr>
      </w:pPr>
      <w:r>
        <w:rPr>
          <w:szCs w:val="28"/>
        </w:rPr>
        <w:t>10.04.2025                                                                                                            № 392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D1FC0" w:rsidRDefault="00FD1FC0" w:rsidP="00FD1FC0">
      <w:pPr>
        <w:suppressAutoHyphens/>
        <w:jc w:val="center"/>
        <w:rPr>
          <w:color w:val="000000"/>
          <w:szCs w:val="28"/>
        </w:rPr>
      </w:pPr>
      <w:r w:rsidRPr="00FD1FC0">
        <w:rPr>
          <w:color w:val="000000"/>
          <w:szCs w:val="28"/>
        </w:rPr>
        <w:t>Об исполнении</w:t>
      </w:r>
      <w:r w:rsidR="006E2336">
        <w:rPr>
          <w:color w:val="000000"/>
          <w:szCs w:val="28"/>
          <w:lang w:val="en-US"/>
        </w:rPr>
        <w:t xml:space="preserve"> </w:t>
      </w:r>
      <w:bookmarkStart w:id="0" w:name="_GoBack"/>
      <w:bookmarkEnd w:id="0"/>
      <w:r w:rsidRPr="00FD1FC0">
        <w:rPr>
          <w:color w:val="000000"/>
          <w:szCs w:val="28"/>
        </w:rPr>
        <w:t xml:space="preserve">муниципального бюджета </w:t>
      </w:r>
    </w:p>
    <w:p w:rsidR="00FD1FC0" w:rsidRDefault="00FD1FC0" w:rsidP="00FD1FC0">
      <w:pPr>
        <w:suppressAutoHyphens/>
        <w:jc w:val="center"/>
        <w:rPr>
          <w:color w:val="000000"/>
          <w:szCs w:val="28"/>
        </w:rPr>
      </w:pPr>
      <w:r w:rsidRPr="00FD1FC0">
        <w:rPr>
          <w:color w:val="000000"/>
          <w:szCs w:val="28"/>
        </w:rPr>
        <w:t xml:space="preserve">Татищевского муниципального района Саратовской области </w:t>
      </w:r>
    </w:p>
    <w:p w:rsidR="00FD1FC0" w:rsidRPr="00FD1FC0" w:rsidRDefault="00FD1FC0" w:rsidP="00FD1FC0">
      <w:pPr>
        <w:suppressAutoHyphens/>
        <w:jc w:val="center"/>
        <w:rPr>
          <w:color w:val="000000"/>
          <w:szCs w:val="28"/>
        </w:rPr>
      </w:pPr>
      <w:r w:rsidRPr="00FD1FC0">
        <w:rPr>
          <w:color w:val="000000"/>
          <w:szCs w:val="28"/>
        </w:rPr>
        <w:t>за 1 квартал 2025 года</w:t>
      </w:r>
    </w:p>
    <w:p w:rsidR="00FD1FC0" w:rsidRPr="00FD1FC0" w:rsidRDefault="00FD1FC0" w:rsidP="00FD1FC0">
      <w:pPr>
        <w:suppressAutoHyphens/>
        <w:rPr>
          <w:color w:val="000000"/>
          <w:szCs w:val="28"/>
        </w:rPr>
      </w:pPr>
    </w:p>
    <w:p w:rsidR="00FD1FC0" w:rsidRPr="00FD1FC0" w:rsidRDefault="00FD1FC0" w:rsidP="00FD1FC0">
      <w:pPr>
        <w:suppressAutoHyphens/>
        <w:rPr>
          <w:color w:val="000000"/>
          <w:szCs w:val="28"/>
        </w:rPr>
      </w:pPr>
    </w:p>
    <w:p w:rsidR="00FD1FC0" w:rsidRPr="00FD1FC0" w:rsidRDefault="00FD1FC0" w:rsidP="00FD1FC0">
      <w:pPr>
        <w:suppressAutoHyphens/>
        <w:ind w:firstLine="567"/>
        <w:jc w:val="both"/>
        <w:rPr>
          <w:color w:val="000000"/>
          <w:szCs w:val="28"/>
        </w:rPr>
      </w:pPr>
      <w:r w:rsidRPr="00FD1FC0">
        <w:rPr>
          <w:color w:val="000000"/>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w:t>
      </w:r>
      <w:r>
        <w:rPr>
          <w:color w:val="000000"/>
          <w:szCs w:val="28"/>
        </w:rPr>
        <w:br/>
      </w:r>
      <w:proofErr w:type="gramStart"/>
      <w:r w:rsidRPr="00FD1FC0">
        <w:rPr>
          <w:color w:val="000000"/>
          <w:szCs w:val="28"/>
        </w:rPr>
        <w:t>п</w:t>
      </w:r>
      <w:proofErr w:type="gramEnd"/>
      <w:r w:rsidRPr="00FD1FC0">
        <w:rPr>
          <w:color w:val="000000"/>
          <w:szCs w:val="28"/>
        </w:rPr>
        <w:t xml:space="preserve"> о с т а н о в л я ю:</w:t>
      </w:r>
    </w:p>
    <w:p w:rsidR="00FD1FC0" w:rsidRPr="00FD1FC0" w:rsidRDefault="00FD1FC0" w:rsidP="00FD1FC0">
      <w:pPr>
        <w:suppressAutoHyphens/>
        <w:ind w:firstLine="567"/>
        <w:jc w:val="both"/>
        <w:rPr>
          <w:color w:val="000000"/>
          <w:szCs w:val="28"/>
        </w:rPr>
      </w:pPr>
      <w:r w:rsidRPr="00FD1FC0">
        <w:rPr>
          <w:color w:val="000000"/>
          <w:szCs w:val="28"/>
        </w:rPr>
        <w:t>1. Утвердить отчет об исполнении муниципального бюджета Татищевского муниципального района Саратовской области за 1 квартал 2025 года согласно приложению.</w:t>
      </w:r>
    </w:p>
    <w:p w:rsidR="00FD1FC0" w:rsidRPr="00FD1FC0" w:rsidRDefault="00FD1FC0" w:rsidP="00FD1FC0">
      <w:pPr>
        <w:suppressAutoHyphens/>
        <w:ind w:firstLine="567"/>
        <w:jc w:val="both"/>
        <w:rPr>
          <w:color w:val="000000"/>
          <w:szCs w:val="28"/>
        </w:rPr>
      </w:pPr>
      <w:r w:rsidRPr="00FD1FC0">
        <w:rPr>
          <w:color w:val="000000"/>
          <w:szCs w:val="28"/>
        </w:rPr>
        <w:t xml:space="preserve">2. </w:t>
      </w:r>
      <w:proofErr w:type="gramStart"/>
      <w:r w:rsidRPr="00FD1FC0">
        <w:rPr>
          <w:color w:val="000000"/>
          <w:szCs w:val="28"/>
        </w:rPr>
        <w:t>Контроль за</w:t>
      </w:r>
      <w:proofErr w:type="gramEnd"/>
      <w:r w:rsidRPr="00FD1FC0">
        <w:rPr>
          <w:color w:val="000000"/>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FD1FC0" w:rsidRPr="00FD1FC0" w:rsidRDefault="00FD1FC0" w:rsidP="00FD1FC0">
      <w:pPr>
        <w:suppressAutoHyphens/>
        <w:rPr>
          <w:color w:val="000000"/>
          <w:szCs w:val="28"/>
        </w:rPr>
      </w:pPr>
    </w:p>
    <w:p w:rsidR="00FD1FC0" w:rsidRPr="00FD1FC0" w:rsidRDefault="00FD1FC0" w:rsidP="00FD1FC0">
      <w:pPr>
        <w:suppressAutoHyphens/>
        <w:rPr>
          <w:color w:val="000000"/>
          <w:szCs w:val="28"/>
        </w:rPr>
      </w:pPr>
    </w:p>
    <w:p w:rsidR="00FD1FC0" w:rsidRPr="00FD1FC0" w:rsidRDefault="00FD1FC0" w:rsidP="00FD1FC0">
      <w:pPr>
        <w:tabs>
          <w:tab w:val="left" w:pos="4962"/>
          <w:tab w:val="left" w:pos="5245"/>
        </w:tabs>
        <w:suppressAutoHyphens/>
        <w:rPr>
          <w:szCs w:val="28"/>
        </w:rPr>
      </w:pPr>
      <w:r w:rsidRPr="00FD1FC0">
        <w:rPr>
          <w:szCs w:val="28"/>
        </w:rPr>
        <w:t xml:space="preserve">   Глава Татищевского</w:t>
      </w:r>
    </w:p>
    <w:p w:rsidR="00FD1FC0" w:rsidRPr="00FD1FC0" w:rsidRDefault="00FD1FC0" w:rsidP="00FD1FC0">
      <w:pPr>
        <w:rPr>
          <w:szCs w:val="28"/>
        </w:rPr>
      </w:pPr>
      <w:r w:rsidRPr="00FD1FC0">
        <w:rPr>
          <w:szCs w:val="28"/>
        </w:rPr>
        <w:t>муниципального района                                                                   А.В.Мордвинцев</w:t>
      </w:r>
    </w:p>
    <w:p w:rsidR="00FD1FC0" w:rsidRDefault="00FD1FC0" w:rsidP="00FD1FC0">
      <w:pPr>
        <w:suppressAutoHyphens/>
        <w:rPr>
          <w:color w:val="000000"/>
          <w:szCs w:val="28"/>
        </w:rPr>
      </w:pPr>
    </w:p>
    <w:p w:rsidR="00FD1FC0" w:rsidRPr="00FD1FC0" w:rsidRDefault="00FD1FC0" w:rsidP="00FD1FC0">
      <w:pPr>
        <w:suppressAutoHyphens/>
        <w:rPr>
          <w:color w:val="000000"/>
          <w:szCs w:val="28"/>
        </w:rPr>
        <w:sectPr w:rsidR="00FD1FC0" w:rsidRPr="00FD1FC0" w:rsidSect="003E564A">
          <w:headerReference w:type="default" r:id="rId10"/>
          <w:pgSz w:w="11906" w:h="16838"/>
          <w:pgMar w:top="1134" w:right="1134" w:bottom="1134" w:left="1134" w:header="709" w:footer="709" w:gutter="0"/>
          <w:cols w:space="708"/>
          <w:titlePg/>
          <w:docGrid w:linePitch="381"/>
        </w:sectPr>
      </w:pPr>
    </w:p>
    <w:p w:rsidR="00FD1FC0" w:rsidRPr="00FD1FC0" w:rsidRDefault="00FD1FC0" w:rsidP="00FD1FC0">
      <w:pPr>
        <w:ind w:left="10980" w:hanging="360"/>
        <w:jc w:val="center"/>
        <w:rPr>
          <w:szCs w:val="28"/>
          <w:lang w:eastAsia="zh-CN"/>
        </w:rPr>
      </w:pPr>
      <w:r w:rsidRPr="00FD1FC0">
        <w:rPr>
          <w:szCs w:val="28"/>
          <w:lang w:eastAsia="zh-CN"/>
        </w:rPr>
        <w:lastRenderedPageBreak/>
        <w:t xml:space="preserve">Приложение </w:t>
      </w:r>
    </w:p>
    <w:p w:rsidR="00FD1FC0" w:rsidRPr="00FD1FC0" w:rsidRDefault="00FD1FC0" w:rsidP="00FD1FC0">
      <w:pPr>
        <w:ind w:left="10980" w:hanging="360"/>
        <w:jc w:val="center"/>
        <w:rPr>
          <w:szCs w:val="28"/>
          <w:lang w:eastAsia="zh-CN"/>
        </w:rPr>
      </w:pPr>
      <w:r w:rsidRPr="00FD1FC0">
        <w:rPr>
          <w:szCs w:val="28"/>
          <w:lang w:eastAsia="zh-CN"/>
        </w:rPr>
        <w:t>к постановлению</w:t>
      </w:r>
    </w:p>
    <w:p w:rsidR="00FD1FC0" w:rsidRPr="00FD1FC0" w:rsidRDefault="00FD1FC0" w:rsidP="00FD1FC0">
      <w:pPr>
        <w:ind w:left="10980" w:hanging="360"/>
        <w:jc w:val="center"/>
        <w:rPr>
          <w:szCs w:val="28"/>
          <w:lang w:eastAsia="zh-CN"/>
        </w:rPr>
      </w:pPr>
      <w:r w:rsidRPr="00FD1FC0">
        <w:rPr>
          <w:szCs w:val="28"/>
          <w:lang w:eastAsia="zh-CN"/>
        </w:rPr>
        <w:t>администрации Татищевского</w:t>
      </w:r>
    </w:p>
    <w:p w:rsidR="00FD1FC0" w:rsidRPr="00FD1FC0" w:rsidRDefault="00FD1FC0" w:rsidP="00FD1FC0">
      <w:pPr>
        <w:ind w:left="10980" w:hanging="360"/>
        <w:jc w:val="center"/>
        <w:rPr>
          <w:szCs w:val="28"/>
          <w:lang w:eastAsia="zh-CN"/>
        </w:rPr>
      </w:pPr>
      <w:r w:rsidRPr="00FD1FC0">
        <w:rPr>
          <w:szCs w:val="28"/>
          <w:lang w:eastAsia="zh-CN"/>
        </w:rPr>
        <w:t>муниципального района</w:t>
      </w:r>
    </w:p>
    <w:p w:rsidR="00FD1FC0" w:rsidRPr="00FD1FC0" w:rsidRDefault="00FD1FC0" w:rsidP="00FD1FC0">
      <w:pPr>
        <w:suppressAutoHyphens/>
        <w:ind w:left="10980" w:hanging="360"/>
        <w:jc w:val="center"/>
        <w:rPr>
          <w:szCs w:val="28"/>
          <w:lang w:eastAsia="zh-CN"/>
        </w:rPr>
      </w:pPr>
      <w:r w:rsidRPr="00FD1FC0">
        <w:rPr>
          <w:szCs w:val="28"/>
          <w:lang w:eastAsia="zh-CN"/>
        </w:rPr>
        <w:t>Саратовской области</w:t>
      </w:r>
    </w:p>
    <w:p w:rsidR="00FD1FC0" w:rsidRDefault="008B62FA" w:rsidP="008B62FA">
      <w:pPr>
        <w:suppressAutoHyphens/>
        <w:ind w:left="11199" w:hanging="360"/>
        <w:jc w:val="center"/>
        <w:rPr>
          <w:szCs w:val="28"/>
          <w:lang w:eastAsia="zh-CN"/>
        </w:rPr>
      </w:pPr>
      <w:r>
        <w:rPr>
          <w:szCs w:val="28"/>
          <w:lang w:eastAsia="zh-CN"/>
        </w:rPr>
        <w:t>от 10.04.2025 № 392</w:t>
      </w:r>
    </w:p>
    <w:p w:rsidR="00FD1FC0" w:rsidRPr="00FD1FC0" w:rsidRDefault="00FD1FC0" w:rsidP="00FD1FC0">
      <w:pPr>
        <w:suppressAutoHyphens/>
        <w:ind w:left="6024" w:hanging="360"/>
        <w:jc w:val="center"/>
        <w:rPr>
          <w:szCs w:val="28"/>
          <w:lang w:eastAsia="zh-CN"/>
        </w:rPr>
      </w:pPr>
    </w:p>
    <w:p w:rsidR="00FD1FC0" w:rsidRPr="00FD1FC0" w:rsidRDefault="00FD1FC0" w:rsidP="00FD1FC0">
      <w:pPr>
        <w:tabs>
          <w:tab w:val="left" w:pos="13335"/>
        </w:tabs>
        <w:suppressAutoHyphens/>
        <w:jc w:val="center"/>
        <w:rPr>
          <w:lang w:eastAsia="zh-CN"/>
        </w:rPr>
      </w:pPr>
      <w:r w:rsidRPr="00FD1FC0">
        <w:rPr>
          <w:szCs w:val="28"/>
          <w:lang w:eastAsia="zh-CN"/>
        </w:rPr>
        <w:t xml:space="preserve">Отчет об исполнении муниципального бюджета </w:t>
      </w:r>
    </w:p>
    <w:p w:rsidR="00FD1FC0" w:rsidRPr="00FD1FC0" w:rsidRDefault="00FD1FC0" w:rsidP="00FD1FC0">
      <w:pPr>
        <w:tabs>
          <w:tab w:val="left" w:pos="13335"/>
        </w:tabs>
        <w:suppressAutoHyphens/>
        <w:jc w:val="center"/>
        <w:rPr>
          <w:lang w:eastAsia="zh-CN"/>
        </w:rPr>
      </w:pPr>
      <w:r w:rsidRPr="00FD1FC0">
        <w:rPr>
          <w:szCs w:val="28"/>
          <w:lang w:eastAsia="zh-CN"/>
        </w:rPr>
        <w:t xml:space="preserve">Татищевского муниципального района Саратовской области </w:t>
      </w:r>
    </w:p>
    <w:p w:rsidR="00FD1FC0" w:rsidRPr="00FD1FC0" w:rsidRDefault="00FD1FC0" w:rsidP="00FD1FC0">
      <w:pPr>
        <w:suppressAutoHyphens/>
        <w:jc w:val="center"/>
        <w:rPr>
          <w:lang w:eastAsia="zh-CN"/>
        </w:rPr>
      </w:pPr>
      <w:r w:rsidRPr="00FD1FC0">
        <w:rPr>
          <w:szCs w:val="28"/>
          <w:lang w:eastAsia="zh-CN"/>
        </w:rPr>
        <w:t>за 1 квартал 2025</w:t>
      </w:r>
      <w:r w:rsidRPr="00FD1FC0">
        <w:rPr>
          <w:lang w:eastAsia="zh-CN"/>
        </w:rPr>
        <w:t xml:space="preserve"> года</w:t>
      </w:r>
    </w:p>
    <w:p w:rsidR="00FD1FC0" w:rsidRPr="00FD1FC0" w:rsidRDefault="00FD1FC0" w:rsidP="00FD1FC0">
      <w:pPr>
        <w:suppressAutoHyphens/>
        <w:rPr>
          <w:lang w:eastAsia="zh-CN"/>
        </w:rPr>
      </w:pPr>
    </w:p>
    <w:tbl>
      <w:tblPr>
        <w:tblW w:w="5000" w:type="pct"/>
        <w:tblLook w:val="04A0" w:firstRow="1" w:lastRow="0" w:firstColumn="1" w:lastColumn="0" w:noHBand="0" w:noVBand="1"/>
      </w:tblPr>
      <w:tblGrid>
        <w:gridCol w:w="4931"/>
        <w:gridCol w:w="958"/>
        <w:gridCol w:w="3285"/>
        <w:gridCol w:w="1916"/>
        <w:gridCol w:w="1901"/>
        <w:gridCol w:w="1795"/>
      </w:tblGrid>
      <w:tr w:rsidR="00FD1FC0" w:rsidRPr="00FD1FC0" w:rsidTr="00FD1FC0">
        <w:trPr>
          <w:trHeight w:val="44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b/>
                <w:color w:val="000000" w:themeColor="text1"/>
                <w:sz w:val="22"/>
                <w:szCs w:val="22"/>
              </w:rPr>
              <w:t>Доходы бюджета</w:t>
            </w:r>
          </w:p>
        </w:tc>
      </w:tr>
      <w:tr w:rsidR="00FD1FC0" w:rsidRPr="00FD1FC0" w:rsidTr="00FD1FC0">
        <w:trPr>
          <w:trHeight w:val="1275"/>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Наименование показателя</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Код строки</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Код дохода по бюджетной классификации</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Утвержденные бюджетные назначения</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Исполнено</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Неисполненные назначения</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1</w:t>
            </w:r>
          </w:p>
        </w:tc>
        <w:tc>
          <w:tcPr>
            <w:tcW w:w="324" w:type="pct"/>
            <w:tcBorders>
              <w:top w:val="nil"/>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2</w:t>
            </w:r>
          </w:p>
        </w:tc>
        <w:tc>
          <w:tcPr>
            <w:tcW w:w="1111" w:type="pct"/>
            <w:tcBorders>
              <w:top w:val="nil"/>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3</w:t>
            </w:r>
          </w:p>
        </w:tc>
        <w:tc>
          <w:tcPr>
            <w:tcW w:w="648" w:type="pct"/>
            <w:tcBorders>
              <w:top w:val="nil"/>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4</w:t>
            </w:r>
          </w:p>
        </w:tc>
        <w:tc>
          <w:tcPr>
            <w:tcW w:w="643" w:type="pct"/>
            <w:tcBorders>
              <w:top w:val="nil"/>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5</w:t>
            </w:r>
          </w:p>
        </w:tc>
        <w:tc>
          <w:tcPr>
            <w:tcW w:w="607" w:type="pct"/>
            <w:tcBorders>
              <w:top w:val="nil"/>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6</w:t>
            </w:r>
          </w:p>
        </w:tc>
      </w:tr>
      <w:tr w:rsidR="00FD1FC0" w:rsidRPr="00FD1FC0" w:rsidTr="00FD1FC0">
        <w:trPr>
          <w:trHeight w:val="21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бюджета - всего</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vAlign w:val="bottom"/>
            <w:hideMark/>
          </w:tcPr>
          <w:p w:rsidR="00FD1FC0" w:rsidRPr="00FD1FC0" w:rsidRDefault="00FD1FC0" w:rsidP="00FD1FC0">
            <w:pPr>
              <w:jc w:val="center"/>
              <w:rPr>
                <w:sz w:val="22"/>
                <w:szCs w:val="22"/>
              </w:rPr>
            </w:pPr>
            <w:r w:rsidRPr="00FD1FC0">
              <w:rPr>
                <w:sz w:val="22"/>
                <w:szCs w:val="22"/>
              </w:rPr>
              <w:t>х</w:t>
            </w:r>
          </w:p>
        </w:tc>
        <w:tc>
          <w:tcPr>
            <w:tcW w:w="648" w:type="pct"/>
            <w:tcBorders>
              <w:top w:val="single" w:sz="4" w:space="0" w:color="auto"/>
              <w:left w:val="single" w:sz="4" w:space="0" w:color="auto"/>
              <w:bottom w:val="nil"/>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924 858 204,94</w:t>
            </w:r>
          </w:p>
        </w:tc>
        <w:tc>
          <w:tcPr>
            <w:tcW w:w="643" w:type="pct"/>
            <w:tcBorders>
              <w:top w:val="single" w:sz="4" w:space="0" w:color="auto"/>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185 168 580,48</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739 689 624,46</w:t>
            </w:r>
          </w:p>
        </w:tc>
      </w:tr>
      <w:tr w:rsidR="00FD1FC0" w:rsidRPr="00FD1FC0" w:rsidTr="00FD1FC0">
        <w:trPr>
          <w:trHeight w:val="21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     в том числе:</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single" w:sz="4" w:space="0" w:color="auto"/>
              <w:left w:val="single" w:sz="4" w:space="0" w:color="auto"/>
              <w:bottom w:val="nil"/>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НАЛОГОВЫЕ И НЕНАЛОГОВЫЕ ДОХОДЫ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000.1.00.00000.00.0000.000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295 557 700,00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49 977 740,49</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245 579 959,51</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НАЛОГИ НА ПРИБЫЛЬ, ДОХОДЫ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158 535 000,00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27 720 185,99</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130 814 814,01</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 на доходы физических лиц</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000.1.01.02000.01.0000.110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158 535 000,00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27 720 185,99</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130 814 814,01</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w:t>
            </w:r>
            <w:r w:rsidRPr="00FD1FC0">
              <w:rPr>
                <w:sz w:val="22"/>
                <w:szCs w:val="22"/>
              </w:rPr>
              <w:lastRenderedPageBreak/>
              <w:t>превышающей 650тысяч</w:t>
            </w:r>
            <w:proofErr w:type="gramEnd"/>
            <w:r w:rsidRPr="00FD1FC0">
              <w:rPr>
                <w:sz w:val="22"/>
                <w:szCs w:val="22"/>
              </w:rPr>
              <w:t xml:space="preserve"> </w:t>
            </w:r>
            <w:proofErr w:type="gramStart"/>
            <w:r w:rsidRPr="00FD1FC0">
              <w:rPr>
                <w:sz w:val="22"/>
                <w:szCs w:val="22"/>
              </w:rPr>
              <w:t>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000.1.01.02010.01.0000.110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158 535 000,00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26 441 671,04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132 093 328,96</w:t>
            </w:r>
          </w:p>
        </w:tc>
      </w:tr>
      <w:tr w:rsidR="00FD1FC0" w:rsidRPr="00FD1FC0" w:rsidTr="00FD1FC0">
        <w:trPr>
          <w:trHeight w:val="347"/>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FD1FC0">
              <w:rPr>
                <w:sz w:val="22"/>
                <w:szCs w:val="22"/>
              </w:rPr>
              <w:t xml:space="preserve"> в части суммы налога, не превышающей 312 тысяч рублей за налоговые периоды после 1 января 2025 года)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000.1.01.02020.01.0000.110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157 815,41</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-157 815,41</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FD1FC0">
              <w:rPr>
                <w:sz w:val="22"/>
                <w:szCs w:val="22"/>
              </w:rPr>
              <w:t xml:space="preserve">, не </w:t>
            </w:r>
            <w:proofErr w:type="gramStart"/>
            <w:r w:rsidRPr="00FD1FC0">
              <w:rPr>
                <w:sz w:val="22"/>
                <w:szCs w:val="22"/>
              </w:rPr>
              <w:t>превышающей</w:t>
            </w:r>
            <w:proofErr w:type="gramEnd"/>
            <w:r w:rsidRPr="00FD1FC0">
              <w:rPr>
                <w:sz w:val="22"/>
                <w:szCs w:val="22"/>
              </w:rPr>
              <w:t xml:space="preserve"> 312 тысяч рублей за налоговые периоды после 1 января 2025 года)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000.1.01.02030.01.0000.110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521 621,94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-521 621,94</w:t>
            </w:r>
          </w:p>
        </w:tc>
      </w:tr>
      <w:tr w:rsidR="00FD1FC0" w:rsidRPr="00FD1FC0" w:rsidTr="00FD1FC0">
        <w:trPr>
          <w:trHeight w:val="148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000.1.01.02040.01.0000.110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363 883,06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-363 883,06</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000.1.01.02130.01.0000.110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268 078,63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-268 078,63</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000.1.01.02140.01.0000.110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-34 742,37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34 742,37</w:t>
            </w:r>
          </w:p>
        </w:tc>
      </w:tr>
      <w:tr w:rsidR="00FD1FC0" w:rsidRPr="00FD1FC0" w:rsidTr="00FD1FC0">
        <w:trPr>
          <w:trHeight w:val="902"/>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000.1.01.02210.01.0000.110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1 858,28</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-1 858,28</w:t>
            </w:r>
          </w:p>
        </w:tc>
      </w:tr>
      <w:tr w:rsidR="00FD1FC0" w:rsidRPr="00FD1FC0" w:rsidTr="00FD1FC0">
        <w:trPr>
          <w:trHeight w:val="863"/>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НАЛОГИ НА ТОВАРЫ (РАБОТЫ, УСЛУГИ), РЕАЛИЗУЕМЫЕ НА ТЕРРИТОРИИ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17 770 500,00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4 518 357,63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13 252 142,37</w:t>
            </w:r>
          </w:p>
        </w:tc>
      </w:tr>
      <w:tr w:rsidR="00FD1FC0" w:rsidRPr="00FD1FC0" w:rsidTr="00FD1FC0">
        <w:trPr>
          <w:trHeight w:val="148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Акцизы по подакцизным товарам (продукции), производимым на территории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000.1.03.02000.01.0000.110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17 770 500,00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4 518 357,63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13 252 142,37</w:t>
            </w:r>
          </w:p>
        </w:tc>
      </w:tr>
      <w:tr w:rsidR="00FD1FC0" w:rsidRPr="00FD1FC0" w:rsidTr="00FD1FC0">
        <w:trPr>
          <w:trHeight w:val="211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000.1.03.02230.01.0000.110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9 467 800,00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2 219 426,73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7 248 373,27</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000.1.03.02231.01.0000.110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9 467 800,00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2 219 426,73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7 248 373,27</w:t>
            </w:r>
          </w:p>
        </w:tc>
      </w:tr>
      <w:tr w:rsidR="00FD1FC0" w:rsidRPr="00FD1FC0" w:rsidTr="00FD1FC0">
        <w:trPr>
          <w:trHeight w:val="190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уплаты акцизов на моторные масла для дизельных и (или) карбюраторных (</w:t>
            </w:r>
            <w:proofErr w:type="spellStart"/>
            <w:r w:rsidRPr="00FD1FC0">
              <w:rPr>
                <w:sz w:val="22"/>
                <w:szCs w:val="22"/>
              </w:rPr>
              <w:t>инжекторных</w:t>
            </w:r>
            <w:proofErr w:type="spellEnd"/>
            <w:r w:rsidRPr="00FD1FC0">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000.1.03.02240.01.0000.110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48 600,00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12 610,85</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35 989,15</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уплаты акцизов на моторные масла для дизельных и (или) карбюраторных (</w:t>
            </w:r>
            <w:proofErr w:type="spellStart"/>
            <w:r w:rsidRPr="00FD1FC0">
              <w:rPr>
                <w:sz w:val="22"/>
                <w:szCs w:val="22"/>
              </w:rPr>
              <w:t>инжекторных</w:t>
            </w:r>
            <w:proofErr w:type="spellEnd"/>
            <w:r w:rsidRPr="00FD1FC0">
              <w:rPr>
                <w:sz w:val="22"/>
                <w:szCs w:val="22"/>
              </w:rPr>
              <w:t xml:space="preserve">) двигателей, подлежащие распределению между бюджетами субъектов Российской Федерации и местными бюджетами с </w:t>
            </w:r>
            <w:r w:rsidRPr="00FD1FC0">
              <w:rPr>
                <w:sz w:val="22"/>
                <w:szCs w:val="22"/>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000.1.03.02241.01.0000.110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48 600,00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12 610,85</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35 989,15</w:t>
            </w:r>
          </w:p>
        </w:tc>
      </w:tr>
      <w:tr w:rsidR="00FD1FC0" w:rsidRPr="00FD1FC0" w:rsidTr="00FD1FC0">
        <w:trPr>
          <w:trHeight w:val="348"/>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000.1.03.02250.01.0000.110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9 727 300,00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2 477 180,85</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7 250 119,15</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000.1.03.02251.01.0000.110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9 727 300,00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2 477 180,85</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7 250 119,15</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000.1.03.02260.01.0000.110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-1 473 200,00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-190 860,80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-1 282 339,20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FD1FC0">
              <w:rPr>
                <w:sz w:val="22"/>
                <w:szCs w:val="22"/>
              </w:rPr>
              <w:lastRenderedPageBreak/>
              <w:t>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000.1.03.02261.01.0000.110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-1 473 200,00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-190 860,80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-1 282 339,20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НАЛОГИ НА СОВОКУПНЫЙ ДОХОД</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000.1.05.00000.00.0000.000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9 170 500,00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8 871 801,60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298 698,40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Единый сельскохозяйственный налог</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000.1.05.03000.01.0000.110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6 055 500,00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7 444 949,60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-1 389 449,60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Единый сельскохозяйственный налог</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000.1.05.03010.01.0000.110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6 055 500,00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7 444 949,60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-1 389 449,60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 взимаемый в связи с применением патентной системы налогообложения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000.1.05.04000.02.0000.110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3 115 000,00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1 426 852,00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1 688 148,00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000.1.05.04020.02.0000.110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3 115 000,00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1 426 852,00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1 688 148,00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НАЛОГИ НА ИМУЩЕСТВО</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000.1.06.00000.00.0000.000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30 501 000,00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3 083 185,67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27 417 814,33</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Транспортный налог</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000.1.06.04000.02.0000.110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30 501 000,00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3 083 185,67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27 417 814,33</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Транспортный налог с организаций</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000.1.06.04011.02.0000.110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6 151 000,00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1 151 916,60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4 999 083,40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Транспортный налог с физических лиц</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000.1.06.04012.02.0000.110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24 350 000,00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1 931 269,07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22 418 730,93</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ГОСУДАРСТВЕННАЯ ПОШЛИНА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000.1.08.00000.00.0000.000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4 401 000,00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2 797 858,74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1 603 141,26</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Государственная пошлина по делам, рассматриваемым в судах общей юрисдикции, мировыми судьями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000.1.08.03000.01.0000.110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4 401 000,00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2 797 858,74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1 603 141,26</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000.1.08.03010.01.0000.110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4 401 000,00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2 797 858,74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1 603 141,26</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ИСПОЛЬЗОВАНИЯ ИМУЩЕСТВА, НАХОДЯЩЕГОСЯ В ГОСУДАРСТВЕННОЙ И МУНИЦИПАЛЬНОЙ СОБСТВЕННОСТИ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5 137 600,00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999 990,23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4 137 609,77</w:t>
            </w:r>
          </w:p>
        </w:tc>
      </w:tr>
      <w:tr w:rsidR="00FD1FC0" w:rsidRPr="00FD1FC0" w:rsidTr="00FD1FC0">
        <w:trPr>
          <w:trHeight w:val="1248"/>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Проценты, полученные от предоставления бюджетных кредитов внутри страны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000.1.11.03000.00.0000.120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8 895,76</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8 895,76</w:t>
            </w:r>
          </w:p>
        </w:tc>
      </w:tr>
      <w:tr w:rsidR="00FD1FC0" w:rsidRPr="00FD1FC0" w:rsidTr="00FD1FC0">
        <w:trPr>
          <w:trHeight w:val="783"/>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Проценты, полученные от предоставления бюджетных кредитов внутри страны за счет средств бюджетов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000.1.11.03050.05.0000.120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8 895,76</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8 895,76</w:t>
            </w:r>
          </w:p>
        </w:tc>
      </w:tr>
      <w:tr w:rsidR="00FD1FC0" w:rsidRPr="00FD1FC0" w:rsidTr="00FD1FC0">
        <w:trPr>
          <w:trHeight w:val="148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000.1.11.05000.00.0000.120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5 128 704,24</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999 990,23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4 128 714,01</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000.1.11.05010.00.0000.120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5 004 600,00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999 990,23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4 004 609,77</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000.1.11.05013.05.0000.120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5 004 600,00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869 354,82</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4 135 245,18</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000.1.11.05013.13.0000.120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130 635,41</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-130 635,41</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000.1.11.05030.00.0000.120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124 104,24</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124 104,24</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Доходы от сдачи в аренду имущества, находящегося в оперативном управлении органов </w:t>
            </w:r>
            <w:r w:rsidRPr="00FD1FC0">
              <w:rPr>
                <w:sz w:val="22"/>
                <w:szCs w:val="22"/>
              </w:rPr>
              <w:lastRenderedPageBreak/>
              <w:t>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000.1.11.05035.05.0000.120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124 104,24</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124 104,24</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ПЛАТЕЖИ ПРИ ПОЛЬЗОВАНИИ ПРИРОДНЫМИ РЕСУРСАМИ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000.1.12.00000.00.0000.000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1 806 300,00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454 487,64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1 351 812,36</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Плата за негативное воздействие на окружающую среду</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000.1.12.01000.01.0000.120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1 806 300,00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454 487,64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1 351 812,36</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Плата за выбросы загрязняющих веществ в атмосферный воздух стационарными объектами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000.1.12.01010.01.0000.120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1 605 300,00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373 277,34</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1 232 022,66</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Плата за размещение отходов производства и потребления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000.1.12.01040.01.0000.120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81 071,41</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119 928,59</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Плата за размещение отходов производства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000.1.12.01041.01.0000.120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81 071,41</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118 928,59</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Плата за размещение твердых коммунальных отходов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000.1.12.01042.01.0000.120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1 000,00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000.1.12.01070.01.0000.120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138,89</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-138,89</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ОКАЗАНИЯ ПЛАТНЫХ УСЛУГ И КОМПЕНСАЦИИ ЗАТРАТ ГОСУДАРСТВА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000.1.13.00000.00.0000.000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86 269,60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313 730,40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оказания платных услуг (работ)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000.1.13.01000.00.0000.130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86 269,60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113 730,40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Прочие доходы от оказания платных услуг (работ)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000.1.13.01990.00.0000.130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86 269,60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113 730,40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Прочие доходы от оказания платных услуг (работ) получателями средств бюджетов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000.1.13.01995.05.0000.130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86 269,60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113 730,40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компенсации затрат государства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000.1.13.02000.00.0000.130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Прочие доходы от компенсации затрат государства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000.1.13.02990.00.0000.130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Прочие доходы от компенсации затрат бюджетов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000.1.13.02995.05.0000.130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r>
      <w:tr w:rsidR="00FD1FC0" w:rsidRPr="00FD1FC0" w:rsidTr="00FD1FC0">
        <w:trPr>
          <w:trHeight w:val="1046"/>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ПРОДАЖИ МАТЕРИАЛЬНЫХ И НЕМАТЕРИАЛЬНЫХ АКТИВОВ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000.1.14.00000.00.0000.000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67 709 400,00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1 124 183,06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66 585 216,94</w:t>
            </w:r>
          </w:p>
        </w:tc>
      </w:tr>
      <w:tr w:rsidR="00FD1FC0" w:rsidRPr="00FD1FC0" w:rsidTr="00FD1FC0">
        <w:trPr>
          <w:trHeight w:val="148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000.1.14.02000.00.0000.000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806 180,00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693 820,00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000.1.14.02050.05.0000.410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806 180,00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693 820,00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000.1.14.02053.05.0000.410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806 180,00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693 820,00</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продажи земельных участков, находящихся в государственной и муниципальной собственности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000.1.14.06000.00.0000.430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66 209 400,00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318 003,06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65 891 396,94</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Доходы от продажи земельных участков, государственная собственность на которые не разграничена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000.1.14.06010.00.0000.430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66 209 400,00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318 003,06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65 891 396,94</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000.1.14.06013.05.0000.430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66 209 400,00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318 003,06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65 891 396,94</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ШТРАФЫ, САНКЦИИ, ВОЗМЕЩЕНИЕ УЩЕРБА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126 400,00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321 420,33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-195 020,33</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Кодексом Российской Федерации об административных правонарушениях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000.1.16.01000.01.0000.140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126 400,00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241 420,33</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-115 020,33</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000.1.16.01050.01.0000.140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126 400,00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4 320,16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122 079,84</w:t>
            </w:r>
          </w:p>
        </w:tc>
      </w:tr>
      <w:tr w:rsidR="00FD1FC0" w:rsidRPr="00FD1FC0" w:rsidTr="00FD1FC0">
        <w:trPr>
          <w:trHeight w:val="914"/>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000.1.16.01053.01.0000.140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126 400,00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4 320,16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122 079,84</w:t>
            </w:r>
          </w:p>
        </w:tc>
      </w:tr>
      <w:tr w:rsidR="00FD1FC0" w:rsidRPr="00FD1FC0" w:rsidTr="00FD1FC0">
        <w:trPr>
          <w:trHeight w:val="169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000.1.16.01060.01.0000.140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26 805,25</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-26 805,25</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w:t>
            </w:r>
            <w:r w:rsidRPr="00FD1FC0">
              <w:rPr>
                <w:sz w:val="22"/>
                <w:szCs w:val="22"/>
              </w:rPr>
              <w:lastRenderedPageBreak/>
              <w:t>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000.1.16.01063.01.0000.140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26 805,25</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-26 805,25</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000.1.16.01070.01.0000.140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150 373,68</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-150 373,68</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000.1.16.01073.01.0000.140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150 373,68</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-150 373,68</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000.1.16.01140.01.0000.140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-481,26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481,26</w:t>
            </w:r>
          </w:p>
        </w:tc>
      </w:tr>
      <w:tr w:rsidR="00FD1FC0" w:rsidRPr="00FD1FC0" w:rsidTr="00FD1FC0">
        <w:trPr>
          <w:trHeight w:val="148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000.1.16.01143.01.0000.140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-481,26</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481,26</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rsidRPr="00FD1FC0">
              <w:rPr>
                <w:sz w:val="22"/>
                <w:szCs w:val="22"/>
              </w:rPr>
              <w:lastRenderedPageBreak/>
              <w:t>использования и обращения драгоценных металлов и драгоценных камней</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000.1.16.01150.01.0000.140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-2 769,70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2 769,70</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000.1.16.01153.01.0000.140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-2 769,70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2 769,70</w:t>
            </w:r>
          </w:p>
        </w:tc>
      </w:tr>
      <w:tr w:rsidR="00FD1FC0" w:rsidRPr="00FD1FC0" w:rsidTr="00FD1FC0">
        <w:trPr>
          <w:trHeight w:val="347"/>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000.1.16.01170.01.0000.140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-1 500,00</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000.1.16.01173.01.0000.140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-1 500,00</w:t>
            </w:r>
          </w:p>
        </w:tc>
      </w:tr>
      <w:tr w:rsidR="00FD1FC0" w:rsidRPr="00FD1FC0" w:rsidTr="00FD1FC0">
        <w:trPr>
          <w:trHeight w:val="169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000.1.16.01190.01.0000.140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1 805,99</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-1 805,99</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000.1.16.01193.01.0000.140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1 805,99</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-1 805,99</w:t>
            </w:r>
          </w:p>
        </w:tc>
      </w:tr>
      <w:tr w:rsidR="00FD1FC0" w:rsidRPr="00FD1FC0" w:rsidTr="00FD1FC0">
        <w:trPr>
          <w:trHeight w:val="347"/>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000.1.16.01200.01.0000.140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59 866,21</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-59 866,21</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000.1.16.01203.01.0000.140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59 866,21</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-59 866,21</w:t>
            </w:r>
          </w:p>
        </w:tc>
      </w:tr>
      <w:tr w:rsidR="00FD1FC0" w:rsidRPr="00FD1FC0" w:rsidTr="00FD1FC0">
        <w:trPr>
          <w:trHeight w:val="148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Платежи, уплачиваемые в целях возмещения вреда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000.1.16.11000.01.0000.140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-80 000,00</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w:t>
            </w:r>
            <w:r w:rsidRPr="00FD1FC0">
              <w:rPr>
                <w:sz w:val="22"/>
                <w:szCs w:val="22"/>
              </w:rPr>
              <w:lastRenderedPageBreak/>
              <w:t>Красную книгу Российской Федерации, а также иным объектам животного мира, не относящимся к</w:t>
            </w:r>
            <w:proofErr w:type="gramEnd"/>
            <w:r w:rsidRPr="00FD1FC0">
              <w:rPr>
                <w:sz w:val="22"/>
                <w:szCs w:val="22"/>
              </w:rPr>
              <w:t xml:space="preserve"> объектам охоты и рыболовства и среде их обитания), подлежащие зачислению в бюджет муниципального образования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000.1.16.11050.01.0000.140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-80 000,00</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БЕЗВОЗМЕЗДНЫЕ ПОСТУПЛЕНИЯ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000.2.00.00000.00.0000.000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629 300 504,94</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135 190 839,99</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494 109 664,95</w:t>
            </w:r>
          </w:p>
        </w:tc>
      </w:tr>
      <w:tr w:rsidR="00FD1FC0" w:rsidRPr="00FD1FC0" w:rsidTr="00FD1FC0">
        <w:trPr>
          <w:trHeight w:val="347"/>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БЕЗВОЗМЕЗДНЫЕ ПОСТУПЛЕНИЯ ОТ ДРУГИХ БЮДЖЕТОВ БЮДЖЕТНОЙ СИСТЕМЫ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630 352 298,47</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136 242 633,52</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494 109 664,95</w:t>
            </w:r>
          </w:p>
        </w:tc>
      </w:tr>
      <w:tr w:rsidR="00FD1FC0" w:rsidRPr="00FD1FC0" w:rsidTr="00FD1FC0">
        <w:trPr>
          <w:trHeight w:val="148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Дотации бюджетам бюджетной системы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000.2.02.10000.00.0000.150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81 653 200,00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26 713 200,00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54 940 000,00</w:t>
            </w:r>
          </w:p>
        </w:tc>
      </w:tr>
      <w:tr w:rsidR="00FD1FC0" w:rsidRPr="00FD1FC0" w:rsidTr="00FD1FC0">
        <w:trPr>
          <w:trHeight w:val="169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Дотации на выравнивание бюджетной обеспеченности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000.2.02.15001.00.0000.150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70 397 200,00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23 899 200,00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46 498 000,00</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000.2.02.15001.05.0000.150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70 397 200,00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23 899 200,00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46 498 000,00</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Дотации бюджетам на поддержку мер по обеспечению сбалансированности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000.2.02.15002.00.0000.150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11 256 000,00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2 814 000,00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8 442 000,00</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Дотации бюджетам муниципальных районов на поддержку мер по обеспечению сбалансированности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000.2.02.15002.05.0000.150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11 256 000,00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2 814 000,00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8 442 000,00</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бюджетам бюджетной системы Российской Федерации (межбюджетные субсидии)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000.2.02.20000.00.0000.150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58 939 343,87</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7 762 323,28</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51 177 020,59</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000.2.02.25304.00.0000.150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13 628 300,00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1 162 800,00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12 465 500,00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000.2.02.25304.05.0000.150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13 628 300,00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1 162 800,00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12 465 500,00</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бюджетам на поддержку отрасли культуры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000.2.02.25519.00.0000.150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154 623,28</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154 623,28</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347"/>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бюджетам муниципальных районов на поддержку отрасли культуры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000.2.02.25519.05.0000.150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154 623,28</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154 623,28</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бюджетам на оснащение предметных кабинетов общеобразовательных организаций средствами обучения и воспитания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000.2.02.25559.00.0000.150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2 052 420,59</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2 052 420,59</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000.2.02.25559.05.0000.150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2 052 420,59</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2 052 420,59</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Прочие субсидии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000.2.02.29999.00.0000.150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43 104 000,00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6 444 900,00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36 659 100,00</w:t>
            </w:r>
          </w:p>
        </w:tc>
      </w:tr>
      <w:tr w:rsidR="00FD1FC0" w:rsidRPr="00FD1FC0" w:rsidTr="00FD1FC0">
        <w:trPr>
          <w:trHeight w:val="813"/>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Прочие субсидии бюджетам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000.2.02.29999.05.0000.150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43 104 000,00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6 444 900,00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36 659 100,00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Субвенции бюджетам бюджетной системы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000.2.02.30000.00.0000.150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417 195 300,00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91 794 366,47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325 400 933,53</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Субвенции местным бюджетам на выполнение передаваемых полномочий субъектов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000.2.02.30024.00.0000.150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379 359 700,00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82 769 831,47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296 589 868,53</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Субвенции бюджетам муниципальных районов на выполнение передаваемых полномочий субъектов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000.2.02.30024.05.0000.150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379 359 700,00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82 769 831,47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296 589 868,53</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000.2.02.35120.00.0000.150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000.2.02.35120.05.0000.150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000.2.02.35303.00.0000.150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37 831 100,00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9 024 535,00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28 806 565,00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FD1FC0">
              <w:rPr>
                <w:sz w:val="22"/>
                <w:szCs w:val="22"/>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000.2.02.35303.05.0000.150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37 831 100,00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9 024 535,00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28 806 565,00</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Иные межбюджетные трансферты</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000.2.02.40000.00.0000.150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72 564 454,60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9 972 743,77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62 591 710,83</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000.2.02.40014.00.0000.150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28 232 600,00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4 700 000,00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23 532 600,00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000.2.02.40014.05.0000.150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28 232 600,00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4 700 000,00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23 532 600,00</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000.2.02.45050.00.0000.150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1 467 401,60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366 840,00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1 100 561,60</w:t>
            </w:r>
          </w:p>
        </w:tc>
      </w:tr>
      <w:tr w:rsidR="00FD1FC0" w:rsidRPr="00FD1FC0" w:rsidTr="00FD1FC0">
        <w:trPr>
          <w:trHeight w:val="12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proofErr w:type="gramStart"/>
            <w:r w:rsidRPr="00FD1FC0">
              <w:rPr>
                <w:sz w:val="22"/>
                <w:szCs w:val="22"/>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w:t>
            </w:r>
            <w:r w:rsidRPr="00FD1FC0">
              <w:rPr>
                <w:sz w:val="22"/>
                <w:szCs w:val="22"/>
              </w:rPr>
              <w:lastRenderedPageBreak/>
              <w:t>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000.2.02.45050.05.0000.150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1 467 401,60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366 840,00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1 100 561,60</w:t>
            </w:r>
          </w:p>
        </w:tc>
      </w:tr>
      <w:tr w:rsidR="00FD1FC0" w:rsidRPr="00FD1FC0" w:rsidTr="00FD1FC0">
        <w:trPr>
          <w:trHeight w:val="348"/>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000.2.02.45179.00.0000.150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2 728 653,00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680 125,00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2 048 528,00</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000.2.02.45179.05.0000.150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2 728 653,00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680 125,00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2 048 528,00</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Прочие межбюджетные трансферты, передаваемые бюджетам</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000.2.02.49999.00.0000.150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40 135 800,00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4 225 778,77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35 910 021,23</w:t>
            </w:r>
          </w:p>
        </w:tc>
      </w:tr>
      <w:tr w:rsidR="00FD1FC0" w:rsidRPr="00FD1FC0" w:rsidTr="00FD1FC0">
        <w:trPr>
          <w:trHeight w:val="106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Прочие межбюджетные трансферты, передаваемые бюджетам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000.2.02.49999.05.0000.150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40 135 800,00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4 225 778,77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35 910 021,23</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000.2.18.00000.00.0000.000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w:t>
            </w:r>
            <w:r w:rsidRPr="00FD1FC0">
              <w:rPr>
                <w:sz w:val="22"/>
                <w:szCs w:val="22"/>
              </w:rPr>
              <w:lastRenderedPageBreak/>
              <w:t>назначение, прошлых лет, а также от возврата организациями остатков субсидий прошлых лет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000.2.18.00000.00.0000.150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000.2.18.00000.05.0000.150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бюджетов муниципальных районов от возврата организациями остатков субсидий прошлых лет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000.2.18.05000.05.0000.150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Доходы бюджетов муниципальных районов от возврата бюджетными учреждениями остатков субсидий прошлых лет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000.2.18.05010.05.0000.150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814 440,97</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22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ВОЗВРАТ ОСТАТКОВ СУБСИДИЙ, СУБВЕНЦИЙ И ИНЫХ МЕЖБЮДЖЕТНЫХ ТРАНСФЕРТОВ, ИМЕЮЩИХ ЦЕЛЕВОЕ НАЗНАЧЕНИЕ, ПРОШЛЫХ ЛЕТ</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000.2.19.00000.00.0000.000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-1 866 234,50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-1 866 234,50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000.2.19.00000.05.0000.150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-1 866 234,50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-1 866 234,50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010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000.2.19.60010.05.0000.150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-1 866 234,50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-1 866 234,50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w:t>
            </w:r>
          </w:p>
        </w:tc>
      </w:tr>
      <w:tr w:rsidR="00FD1FC0" w:rsidRPr="00FD1FC0" w:rsidTr="00FD1FC0">
        <w:trPr>
          <w:trHeight w:val="475"/>
        </w:trPr>
        <w:tc>
          <w:tcPr>
            <w:tcW w:w="5000" w:type="pct"/>
            <w:gridSpan w:val="6"/>
            <w:tcBorders>
              <w:top w:val="single" w:sz="4" w:space="0" w:color="000000"/>
              <w:left w:val="single" w:sz="4" w:space="0" w:color="000000"/>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b/>
                <w:color w:val="000000" w:themeColor="text1"/>
                <w:sz w:val="22"/>
                <w:szCs w:val="22"/>
              </w:rPr>
              <w:t>Расходы бюджета</w:t>
            </w:r>
          </w:p>
        </w:tc>
      </w:tr>
      <w:tr w:rsidR="00FD1FC0" w:rsidRPr="00FD1FC0" w:rsidTr="00FD1FC0">
        <w:trPr>
          <w:trHeight w:val="795"/>
        </w:trPr>
        <w:tc>
          <w:tcPr>
            <w:tcW w:w="1667" w:type="pct"/>
            <w:tcBorders>
              <w:top w:val="single" w:sz="4" w:space="0" w:color="000000"/>
              <w:left w:val="single" w:sz="4" w:space="0" w:color="000000"/>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Наименование показателя</w:t>
            </w:r>
          </w:p>
        </w:tc>
        <w:tc>
          <w:tcPr>
            <w:tcW w:w="324" w:type="pct"/>
            <w:tcBorders>
              <w:top w:val="single" w:sz="4" w:space="0" w:color="000000"/>
              <w:left w:val="nil"/>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Код строки</w:t>
            </w:r>
          </w:p>
        </w:tc>
        <w:tc>
          <w:tcPr>
            <w:tcW w:w="1111" w:type="pct"/>
            <w:tcBorders>
              <w:top w:val="single" w:sz="4" w:space="0" w:color="000000"/>
              <w:left w:val="nil"/>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Код расхода по бюджетной классификации</w:t>
            </w:r>
          </w:p>
        </w:tc>
        <w:tc>
          <w:tcPr>
            <w:tcW w:w="648" w:type="pct"/>
            <w:tcBorders>
              <w:top w:val="single" w:sz="4" w:space="0" w:color="000000"/>
              <w:left w:val="nil"/>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Утвержденные бюджетные назначения</w:t>
            </w:r>
          </w:p>
        </w:tc>
        <w:tc>
          <w:tcPr>
            <w:tcW w:w="643" w:type="pct"/>
            <w:tcBorders>
              <w:top w:val="single" w:sz="4" w:space="0" w:color="000000"/>
              <w:left w:val="nil"/>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Исполнено</w:t>
            </w:r>
          </w:p>
        </w:tc>
        <w:tc>
          <w:tcPr>
            <w:tcW w:w="607" w:type="pct"/>
            <w:tcBorders>
              <w:top w:val="single" w:sz="4" w:space="0" w:color="000000"/>
              <w:left w:val="nil"/>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Неисполненные назначения</w:t>
            </w:r>
          </w:p>
        </w:tc>
      </w:tr>
      <w:tr w:rsidR="00FD1FC0" w:rsidRPr="00FD1FC0" w:rsidTr="00FD1FC0">
        <w:trPr>
          <w:trHeight w:val="255"/>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1</w:t>
            </w:r>
          </w:p>
        </w:tc>
        <w:tc>
          <w:tcPr>
            <w:tcW w:w="324" w:type="pct"/>
            <w:tcBorders>
              <w:top w:val="single" w:sz="4" w:space="0" w:color="000000"/>
              <w:left w:val="nil"/>
              <w:bottom w:val="single" w:sz="4" w:space="0" w:color="000000"/>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2</w:t>
            </w:r>
          </w:p>
        </w:tc>
        <w:tc>
          <w:tcPr>
            <w:tcW w:w="1111" w:type="pct"/>
            <w:tcBorders>
              <w:top w:val="single" w:sz="4" w:space="0" w:color="000000"/>
              <w:left w:val="nil"/>
              <w:bottom w:val="single" w:sz="4" w:space="0" w:color="000000"/>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3</w:t>
            </w:r>
          </w:p>
        </w:tc>
        <w:tc>
          <w:tcPr>
            <w:tcW w:w="648" w:type="pct"/>
            <w:tcBorders>
              <w:top w:val="single" w:sz="4" w:space="0" w:color="000000"/>
              <w:left w:val="nil"/>
              <w:bottom w:val="single" w:sz="4" w:space="0" w:color="000000"/>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4</w:t>
            </w:r>
          </w:p>
        </w:tc>
        <w:tc>
          <w:tcPr>
            <w:tcW w:w="643" w:type="pct"/>
            <w:tcBorders>
              <w:top w:val="single" w:sz="4" w:space="0" w:color="000000"/>
              <w:left w:val="nil"/>
              <w:bottom w:val="single" w:sz="4" w:space="0" w:color="000000"/>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5</w:t>
            </w:r>
          </w:p>
        </w:tc>
        <w:tc>
          <w:tcPr>
            <w:tcW w:w="607" w:type="pct"/>
            <w:tcBorders>
              <w:top w:val="single" w:sz="4" w:space="0" w:color="000000"/>
              <w:left w:val="nil"/>
              <w:bottom w:val="single" w:sz="4" w:space="0" w:color="000000"/>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sz w:val="22"/>
                <w:szCs w:val="22"/>
              </w:rPr>
              <w:t>6</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Расходы бюджета - всего</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vAlign w:val="bottom"/>
            <w:hideMark/>
          </w:tcPr>
          <w:p w:rsidR="00FD1FC0" w:rsidRPr="00FD1FC0" w:rsidRDefault="00FD1FC0" w:rsidP="00FD1FC0">
            <w:pPr>
              <w:jc w:val="center"/>
              <w:rPr>
                <w:sz w:val="22"/>
                <w:szCs w:val="22"/>
              </w:rPr>
            </w:pPr>
            <w:r w:rsidRPr="00FD1FC0">
              <w:rPr>
                <w:sz w:val="22"/>
                <w:szCs w:val="22"/>
              </w:rPr>
              <w:t>х</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969 593 598,47</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202 529 319,43</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767 064 279,04</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 xml:space="preserve">     в том числе:</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ОБЩЕГОСУДАРСТВЕННЫЕ ВОПРОСЫ</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153 105 642,11</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23 198 657,32</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129 906 984,79</w:t>
            </w:r>
          </w:p>
        </w:tc>
      </w:tr>
      <w:tr w:rsidR="00FD1FC0" w:rsidRPr="00FD1FC0" w:rsidTr="00FD1FC0">
        <w:trPr>
          <w:trHeight w:val="446"/>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lastRenderedPageBreak/>
              <w:t>Функционирование высшего должностного лица субъекта Российской Федерации и муниципального образования</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5 427 800,00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815 072,29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4 612 727,71</w:t>
            </w:r>
          </w:p>
        </w:tc>
      </w:tr>
      <w:tr w:rsidR="00FD1FC0" w:rsidRPr="00FD1FC0" w:rsidTr="00FD1FC0">
        <w:trPr>
          <w:trHeight w:val="347"/>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Фонд оплаты труда государственных (муниципальных</w:t>
            </w:r>
            <w:proofErr w:type="gramStart"/>
            <w:r w:rsidRPr="00FD1FC0">
              <w:rPr>
                <w:sz w:val="22"/>
                <w:szCs w:val="22"/>
              </w:rPr>
              <w:t>)о</w:t>
            </w:r>
            <w:proofErr w:type="gramEnd"/>
            <w:r w:rsidRPr="00FD1FC0">
              <w:rPr>
                <w:sz w:val="22"/>
                <w:szCs w:val="22"/>
              </w:rPr>
              <w:t>рганов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000.0102.0000000000.121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4 175 700,00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809 490,58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3 366 209,42</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000.0102.0000000000.129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1 252 100,00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5 581,71</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1 246 518,29</w:t>
            </w:r>
          </w:p>
        </w:tc>
      </w:tr>
      <w:tr w:rsidR="00FD1FC0" w:rsidRPr="00FD1FC0" w:rsidTr="00FD1FC0">
        <w:trPr>
          <w:trHeight w:val="8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111 747 600,00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15 636 767,67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96 110 832,33</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Фонд оплаты труда государственных (муниципальных</w:t>
            </w:r>
            <w:proofErr w:type="gramStart"/>
            <w:r w:rsidRPr="00FD1FC0">
              <w:rPr>
                <w:sz w:val="22"/>
                <w:szCs w:val="22"/>
              </w:rPr>
              <w:t>)о</w:t>
            </w:r>
            <w:proofErr w:type="gramEnd"/>
            <w:r w:rsidRPr="00FD1FC0">
              <w:rPr>
                <w:sz w:val="22"/>
                <w:szCs w:val="22"/>
              </w:rPr>
              <w:t>рганов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000.0104.0000000000.121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81 934 550,00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12 155 562,31</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69 778 987,69</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000.0104.0000000000.129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24 679 050,00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131 629,75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24 547 420,25</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4 184 918,00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2 651 615,18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1 533 302,82</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Закупка энергетических ресурсов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000.0104.0000000000.247</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780 000,00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680 445,89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99 554,11</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Исполнение судебных актов Российской Федерации и мировых соглашений по возмещению причиненного вреда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000.0104.0000000000.831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Уплата налога на имущество организаций и земельного налога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000.0104.0000000000.851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Уплата прочих налогов, сборов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000.0104.0000000000.852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Уплата иных платежей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000.0104.0000000000.853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18 082,00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16 514,54</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1 567,46</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Судебная система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4 500,00</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 xml:space="preserve">Обеспечение деятельности финансовых, налоговых и таможенных органов и органов </w:t>
            </w:r>
            <w:r w:rsidRPr="00FD1FC0">
              <w:rPr>
                <w:sz w:val="22"/>
                <w:szCs w:val="22"/>
              </w:rPr>
              <w:lastRenderedPageBreak/>
              <w:t>финансового (финансово-бюджетного) надзора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10 771 700,00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1 621 070,57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9 150 629,43</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lastRenderedPageBreak/>
              <w:t>Фонд оплаты труда государственных (муниципальных</w:t>
            </w:r>
            <w:proofErr w:type="gramStart"/>
            <w:r w:rsidRPr="00FD1FC0">
              <w:rPr>
                <w:sz w:val="22"/>
                <w:szCs w:val="22"/>
              </w:rPr>
              <w:t>)о</w:t>
            </w:r>
            <w:proofErr w:type="gramEnd"/>
            <w:r w:rsidRPr="00FD1FC0">
              <w:rPr>
                <w:sz w:val="22"/>
                <w:szCs w:val="22"/>
              </w:rPr>
              <w:t>рганов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000.0106.0000000000.121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8 189 147,00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1 520 869,10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6 668 277,90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000.0106.0000000000.129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2 462 553,00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7 461,95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2 455 091,05</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119 000,00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91 863,70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27 136,30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Уплата иных платежей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000.0106.0000000000.853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875,82</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124,18</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Резервные фонды</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1 200 000,00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Резервные средства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000.0111.0000000000.870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1 200 000,00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Другие общегосударственные вопросы</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000.0113.0000000000.000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23 954 042,11</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5 125 746,79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18 828 295,32</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Фонд оплаты труда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000.0113.0000000000.111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14 250 092,68</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2 666 561,77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11 583 530,91</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000.0113.0000000000.119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4 288 802,06</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45 685,13</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4 243 116,93</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000.0113.0000000000.244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5 114 047,37</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2 378 210,66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2 735 836,71</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Закупка энергетических ресурсов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000.0113.0000000000.247</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130 000,00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34 257,98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95 742,02</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Уплата иных платежей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000.0113.0000000000.853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171 100,00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1 031,25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170 068,75</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НАЦИОНАЛЬНАЯ БЕЗОПАСНОСТЬ И ПРАВООХРАНИТЕЛЬНАЯ ДЕЯТЕЛЬНОСТЬ</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000.0300.0000000000.000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5 980 000,00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1 159 994,46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4 820 005,54</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000.0310.0000000000.000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5 980 000,00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1 159 994,46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4 820 005,54</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Фонд оплаты труда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000.0310.0000000000.111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3 980 814,00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1 091 928,48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2 888 885,52</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000.0310.0000000000.119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1 199 186,00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3 219,66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1 195 966,34</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000.0310.0000000000.244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799 600,00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64 505,32</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735 094,68</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lastRenderedPageBreak/>
              <w:t>Уплата иных платежей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000.0310.0000000000.853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341,00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59,00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НАЦИОНАЛЬНАЯ ЭКОНОМИКА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80 634 100,00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10 383 995,37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70 250 104,63</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Сельское хозяйство и рыболовство</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000.0405.0000000000.000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330 000,00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330 000,00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000.0405.0000000000.244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330 000,00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330 000,00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Водное хозяйство</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000.0406.0000000000.000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000.0406.0000000000.244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Дорожное хозяйство (дорожные фонды)</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000.0409.0000000000.000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79 004 100,00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10 077 995,37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68 926 104,63</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000.0409.0000000000.244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79 004 100,00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10 077 995,37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68 926 104,63</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Другие вопросы в области национальной экономики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000.0412.0000000000.000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1 250 000,00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306 000,00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944 000,00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000.0412.0000000000.244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1 150 000,00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306 000,00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844 000,00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Иные межбюджетные трансферты</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000.0412.0000000000.540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ЖИЛИЩНО-КОММУНАЛЬНОЕ ХОЗЯЙСТВО</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000.0500.0000000000.000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Жилищное хозяйство</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000.0501.0000000000.000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Иные межбюджетные трансферты</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000.0501.0000000000.540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25 000,00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ОБРАЗОВАНИЕ</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572 988 302,55</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122 738 314,94</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450 249 987,61</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Дошкольное образование</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73 756 900,00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15 935 035,40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57 821 864,60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000.0701.0000000000.621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68 193 000,00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15 531 016,40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52 661 983,60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000.0701.0000000000.622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5 563 900,00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404 019,00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5 159 881,00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Общее образование</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000.0702.0000000000.000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451 711 400,59</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98 270 366,45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353 441 034,14</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000.0702.0000000000.243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552 700,00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552 700,00</w:t>
            </w:r>
          </w:p>
        </w:tc>
      </w:tr>
      <w:tr w:rsidR="00FD1FC0" w:rsidRPr="00FD1FC0" w:rsidTr="00FD1FC0">
        <w:trPr>
          <w:trHeight w:val="631"/>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000.0702.0000000000.244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4 189 520,59</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4 189 520,59</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FD1FC0">
              <w:rPr>
                <w:sz w:val="22"/>
                <w:szCs w:val="22"/>
              </w:rPr>
              <w:lastRenderedPageBreak/>
              <w:t>(выполнение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000.0702.0000000000.611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293 160 457,00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67 215 401,26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225 945 055,74</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lastRenderedPageBreak/>
              <w:t>Субсидии бюджетным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000.0702.0000000000.612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31 576 592,00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2 980 438,29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28 596 153,71</w:t>
            </w:r>
          </w:p>
        </w:tc>
      </w:tr>
      <w:tr w:rsidR="00FD1FC0" w:rsidRPr="00FD1FC0" w:rsidTr="00FD1FC0">
        <w:trPr>
          <w:trHeight w:val="631"/>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000.0702.0000000000.621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108 151 643,00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25 593 869,40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82 557 773,60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000.0702.0000000000.622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14 080 488,00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2 480 657,50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11 599 830,50</w:t>
            </w:r>
          </w:p>
        </w:tc>
      </w:tr>
      <w:tr w:rsidR="00FD1FC0" w:rsidRPr="00FD1FC0" w:rsidTr="00FD1FC0">
        <w:trPr>
          <w:trHeight w:val="708"/>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Дополнительное образование детей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000.0703.0000000000.000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34 159 147,36</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5 991 563,58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28 167 583,78</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бюджетным учреждениям на финансовое обеспечение государственного задания в рамках исполнения государственного социального заказа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000.0703.0000000000.614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300 000,00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000.0703.0000000000.621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21 308 200,00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4 442 868,85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16 865 331,15</w:t>
            </w:r>
          </w:p>
        </w:tc>
      </w:tr>
      <w:tr w:rsidR="00FD1FC0" w:rsidRPr="00FD1FC0" w:rsidTr="00FD1FC0">
        <w:trPr>
          <w:trHeight w:val="8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000.0703.0000000000.622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12 350 947,36</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1 548 694,73</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10 802 252,63</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 xml:space="preserve">Субсидии </w:t>
            </w:r>
            <w:proofErr w:type="spellStart"/>
            <w:r w:rsidRPr="00FD1FC0">
              <w:rPr>
                <w:sz w:val="22"/>
                <w:szCs w:val="22"/>
              </w:rPr>
              <w:t>автономныйм</w:t>
            </w:r>
            <w:proofErr w:type="spellEnd"/>
            <w:r w:rsidRPr="00FD1FC0">
              <w:rPr>
                <w:sz w:val="22"/>
                <w:szCs w:val="22"/>
              </w:rPr>
              <w:t xml:space="preserve"> учреждениям на финансовое обеспечение государственного задания в рамках исполнения государственного социального заказа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000.0703.0000000000.624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200 000,00</w:t>
            </w:r>
          </w:p>
        </w:tc>
      </w:tr>
      <w:tr w:rsidR="00FD1FC0" w:rsidRPr="00FD1FC0" w:rsidTr="00FD1FC0">
        <w:trPr>
          <w:trHeight w:val="8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Молодежная политика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000.0707.0000000000.000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24 000,00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24 000,00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000.0707.0000000000.244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24 000,00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24 000,00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Другие вопросы в области образования</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13 336 854,60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2 541 349,51</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10 795 505,09</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Фонд оплаты труда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000.0709.0000000000.111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1 203 400,00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1 203 400,00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000.0709.0000000000.119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360 400,00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360 400,00</w:t>
            </w:r>
          </w:p>
        </w:tc>
      </w:tr>
      <w:tr w:rsidR="00FD1FC0" w:rsidRPr="00FD1FC0" w:rsidTr="00FD1FC0">
        <w:trPr>
          <w:trHeight w:val="371"/>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1 977 000,00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827 479,00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1 149 521,00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Иные выплаты населению</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000.0709.0000000000.360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41 600,00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358 400,00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000.0709.0000000000.612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3 800 497,00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842 367,88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2 958 129,12</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000.0709.0000000000.621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4 800 000,00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625 305,51</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4 174 694,49</w:t>
            </w:r>
          </w:p>
        </w:tc>
      </w:tr>
      <w:tr w:rsidR="00FD1FC0" w:rsidRPr="00FD1FC0" w:rsidTr="00FD1FC0">
        <w:trPr>
          <w:trHeight w:val="288"/>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000.0709.0000000000.622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795 557,60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204 597,12</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590 960,48</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КУЛЬТУРА, КИНЕМАТОГРАФИЯ</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82 322 053,81</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17 301 926,32</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65 020 127,49</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Культура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69 760 153,81</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14 692 234,36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55 067 919,45</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000.0801.0000000000.244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2 999 900,00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96 320,00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2 903 580,00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000.0801.0000000000.611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8 300 000,00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1 902 968,68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6 397 031,32</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бюджетным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000.0801.0000000000.612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9 105 318,02</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1 253 844,33</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7 851 473,69</w:t>
            </w:r>
          </w:p>
        </w:tc>
      </w:tr>
      <w:tr w:rsidR="00FD1FC0" w:rsidRPr="00FD1FC0" w:rsidTr="00FD1FC0">
        <w:trPr>
          <w:trHeight w:val="347"/>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000.0801.0000000000.621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15 965 400,00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5 625 447,76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10 339 952,24</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иные цели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000.0801.0000000000.622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33 389 535,79</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5 813 653,59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27 575 882,20</w:t>
            </w:r>
          </w:p>
        </w:tc>
      </w:tr>
      <w:tr w:rsidR="00FD1FC0" w:rsidRPr="00FD1FC0" w:rsidTr="00FD1FC0">
        <w:trPr>
          <w:trHeight w:val="639"/>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Другие вопросы в области культуры, кинематографии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000.0804.0000000000.000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12 561 900,00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2 609 691,96</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9 952 208,04</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Фонд оплаты труда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000.0804.0000000000.111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9 576 000,00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2 601 585,53</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6 974 414,47</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 xml:space="preserve">Взносы по обязательному социальному </w:t>
            </w:r>
            <w:r w:rsidRPr="00FD1FC0">
              <w:rPr>
                <w:sz w:val="22"/>
                <w:szCs w:val="22"/>
              </w:rPr>
              <w:lastRenderedPageBreak/>
              <w:t>страхованию на выплаты по оплате труда работников и иные выплаты работникам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lastRenderedPageBreak/>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000.0804.0000000000.119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2 885 900,00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7 458,10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2 878 441,90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lastRenderedPageBreak/>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000.0804.0000000000.244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99 300,00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99 300,00</w:t>
            </w:r>
          </w:p>
        </w:tc>
      </w:tr>
      <w:tr w:rsidR="00FD1FC0" w:rsidRPr="00FD1FC0" w:rsidTr="00FD1FC0">
        <w:trPr>
          <w:trHeight w:val="27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Уплата иных платежей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000.0804.0000000000.853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648,33</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51,67</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СОЦИАЛЬНАЯ ПОЛИТИКА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9 265 600,00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4 116 519,97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5 149 080,03</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Пенсионное обеспечение</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1 700 000,00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653 835,78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1 046 164,22</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Иные пенсии, социальные доплаты к пенсиям</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000.1001.0000000000.312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1 700 000,00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653 835,78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1 046 164,22</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Социальное обеспечение населения</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000.1003.0000000000.000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3 622 500,00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3 018 747,84</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603 752,16</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Иные пенсии, социальные доплаты к пенсиям</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000.1003.0000000000.312</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218 747,84</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281 252,16</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Пособия, компенсации, меры социальной поддержки по публичным нормативным обязательствам</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000.1003.0000000000.313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2 867 500,00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2 800 000,00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67 500,00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000.1003.0000000000.321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255 000,00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255 000,00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Охрана семьи и детства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000.1004.0000000000.000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3 943 100,00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443 936,35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3 499 163,65</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000.1004.0000000000.244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64 300,00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64 300,00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Приобретение товаров, работ, услуг в пользу граждан в целях их социального обеспечения</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000.1004.0000000000.323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3 878 800,00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443 936,35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3 434 863,65</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ФИЗИЧЕСКАЯ КУЛЬТУРА И СПОРТ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26 194 100,00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7 427 253,81</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18 766 846,19</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Физическая культура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000.1101.0000000000.000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26 194 100,00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7 427 253,81</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18 766 846,19</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000.1101.0000000000.113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21 800,00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78 200,00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000.1101.0000000000.244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1 003 900,00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627 369,00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376 531,00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000.1101.0000000000.621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25 090 200,00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6 778 084,81</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18 312 115,19</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СРЕДСТВА МАССОВОЙ ИНФОРМАЦИИ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000.1200.0000000000.000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1 673 700,00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312 783,95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1 360 916,05</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Периодическая печать и издательства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000.1202.0000000000.000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1 673 700,00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312 783,95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1 360 916,05</w:t>
            </w:r>
          </w:p>
        </w:tc>
      </w:tr>
      <w:tr w:rsidR="00FD1FC0" w:rsidRPr="00FD1FC0" w:rsidTr="00FD1FC0">
        <w:trPr>
          <w:trHeight w:val="8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lastRenderedPageBreak/>
              <w:t>Фонд оплаты труда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000.1202.0000000000.111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742 488,00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145 125,48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597 362,52</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000.1202.0000000000.119</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221 212,00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452,52</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220 759,48</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Прочая закупка товаров, работ и услуг</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000.1202.0000000000.244</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709 900,00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167 121,58</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542 778,42</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Уплата иных платежей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000.1202.0000000000.853</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84,37</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15,63</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ОБСЛУЖИВАНИЕ ГОСУДАРСТВЕННОГО (МУНИЦИПАЛЬНОГО) ДОЛГА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000.1300.0000000000.000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14 404 200,00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5 749 573,29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8 654 626,71</w:t>
            </w:r>
          </w:p>
        </w:tc>
      </w:tr>
      <w:tr w:rsidR="00FD1FC0" w:rsidRPr="00FD1FC0" w:rsidTr="00FD1FC0">
        <w:trPr>
          <w:trHeight w:val="519"/>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Обслуживание государственного (муниципального) внутреннего долга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000.1301.0000000000.000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14 404 200,00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5 749 573,29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8 654 626,71</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Обслуживание муниципального долга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000.1301.0000000000.730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14 404 200,00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5 749 573,29</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8 654 626,71</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МЕЖБЮДЖЕТНЫЕ ТРАНСФЕРТЫ ОБЩЕГО ХАРАКТЕРА БЮДЖЕТАМ БЮДЖЕТНОЙ СИСТЕМЫ РОССИЙСКОЙ ФЕДЕРАЦИИ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000.1400.0000000000.000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23 000 900,00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10 140 300,00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12 860 600,00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Дотации на выравнивание бюджетной обеспеченности субъектов Российской Федерации и муниципальных образований</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000.1401.0000000000.000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2 500 900,00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780 300,00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1 720 600,00</w:t>
            </w:r>
          </w:p>
        </w:tc>
      </w:tr>
      <w:tr w:rsidR="00FD1FC0" w:rsidRPr="00FD1FC0" w:rsidTr="00FD1FC0">
        <w:trPr>
          <w:trHeight w:val="43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Дотации на выравнивание бюджетной обеспеченности</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000.1401.0000000000.511</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2 500 900,00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780 300,00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1 720 600,00</w:t>
            </w:r>
          </w:p>
        </w:tc>
      </w:tr>
      <w:tr w:rsidR="00FD1FC0" w:rsidRPr="00FD1FC0" w:rsidTr="00FD1FC0">
        <w:trPr>
          <w:trHeight w:val="25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Прочие межбюджетные трансферты общего характера</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000.1403.0000000000.000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20 500 000,00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9 360 000,00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11 140 000,00</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Иные межбюджетные трансферты</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200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000.1403.0000000000.540</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20 500 000,00</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9 360 000,00</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11 140 000,00</w:t>
            </w:r>
          </w:p>
        </w:tc>
      </w:tr>
      <w:tr w:rsidR="00FD1FC0" w:rsidRPr="00FD1FC0" w:rsidTr="00FD1FC0">
        <w:trPr>
          <w:trHeight w:val="645"/>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FD1FC0" w:rsidRPr="00FD1FC0" w:rsidRDefault="00FD1FC0" w:rsidP="00FD1FC0">
            <w:pPr>
              <w:rPr>
                <w:sz w:val="22"/>
                <w:szCs w:val="22"/>
              </w:rPr>
            </w:pPr>
            <w:r w:rsidRPr="00FD1FC0">
              <w:rPr>
                <w:sz w:val="22"/>
                <w:szCs w:val="22"/>
              </w:rPr>
              <w:t>Результат исполнения бюджета (дефицит / профицит)</w:t>
            </w:r>
          </w:p>
        </w:tc>
        <w:tc>
          <w:tcPr>
            <w:tcW w:w="324"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450</w:t>
            </w:r>
          </w:p>
        </w:tc>
        <w:tc>
          <w:tcPr>
            <w:tcW w:w="1111"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center"/>
              <w:rPr>
                <w:sz w:val="22"/>
                <w:szCs w:val="22"/>
              </w:rPr>
            </w:pPr>
            <w:r w:rsidRPr="00FD1FC0">
              <w:rPr>
                <w:sz w:val="22"/>
                <w:szCs w:val="22"/>
              </w:rPr>
              <w:t>х</w:t>
            </w:r>
          </w:p>
        </w:tc>
        <w:tc>
          <w:tcPr>
            <w:tcW w:w="648"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-44 735 393,53</w:t>
            </w:r>
          </w:p>
        </w:tc>
        <w:tc>
          <w:tcPr>
            <w:tcW w:w="643"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-17 360 738,95</w:t>
            </w:r>
          </w:p>
        </w:tc>
        <w:tc>
          <w:tcPr>
            <w:tcW w:w="607" w:type="pct"/>
            <w:tcBorders>
              <w:top w:val="nil"/>
              <w:left w:val="nil"/>
              <w:bottom w:val="single" w:sz="4" w:space="0" w:color="000000"/>
              <w:right w:val="single" w:sz="4" w:space="0" w:color="000000"/>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625"/>
        </w:trPr>
        <w:tc>
          <w:tcPr>
            <w:tcW w:w="5000" w:type="pct"/>
            <w:gridSpan w:val="6"/>
            <w:tcBorders>
              <w:top w:val="single" w:sz="4" w:space="0" w:color="000000"/>
              <w:left w:val="single" w:sz="4" w:space="0" w:color="000000"/>
              <w:bottom w:val="nil"/>
              <w:right w:val="single" w:sz="4" w:space="0" w:color="000000"/>
            </w:tcBorders>
            <w:shd w:val="clear" w:color="auto" w:fill="auto"/>
            <w:vAlign w:val="center"/>
            <w:hideMark/>
          </w:tcPr>
          <w:p w:rsidR="00FD1FC0" w:rsidRPr="00FD1FC0" w:rsidRDefault="00FD1FC0" w:rsidP="00FD1FC0">
            <w:pPr>
              <w:jc w:val="center"/>
              <w:rPr>
                <w:sz w:val="22"/>
                <w:szCs w:val="22"/>
              </w:rPr>
            </w:pPr>
            <w:r w:rsidRPr="00FD1FC0">
              <w:rPr>
                <w:b/>
                <w:color w:val="000000" w:themeColor="text1"/>
                <w:sz w:val="22"/>
                <w:szCs w:val="22"/>
              </w:rPr>
              <w:t>Источники финансирования дефицита бюджета</w:t>
            </w:r>
          </w:p>
        </w:tc>
      </w:tr>
      <w:tr w:rsidR="00FD1FC0" w:rsidRPr="00FD1FC0" w:rsidTr="00FD1FC0">
        <w:trPr>
          <w:trHeight w:val="1485"/>
        </w:trPr>
        <w:tc>
          <w:tcPr>
            <w:tcW w:w="1667" w:type="pct"/>
            <w:tcBorders>
              <w:top w:val="single" w:sz="4" w:space="0" w:color="auto"/>
              <w:left w:val="single" w:sz="4" w:space="0" w:color="auto"/>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lastRenderedPageBreak/>
              <w:t>Наименование показателя</w:t>
            </w:r>
          </w:p>
        </w:tc>
        <w:tc>
          <w:tcPr>
            <w:tcW w:w="324"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Код строки</w:t>
            </w:r>
          </w:p>
        </w:tc>
        <w:tc>
          <w:tcPr>
            <w:tcW w:w="1111"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Код источника финансирования дефицита бюджета по бюджетной классификации</w:t>
            </w:r>
          </w:p>
        </w:tc>
        <w:tc>
          <w:tcPr>
            <w:tcW w:w="648"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Утвержденные бюджетные назначения</w:t>
            </w:r>
          </w:p>
        </w:tc>
        <w:tc>
          <w:tcPr>
            <w:tcW w:w="643"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Исполнено</w:t>
            </w:r>
          </w:p>
        </w:tc>
        <w:tc>
          <w:tcPr>
            <w:tcW w:w="607"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Неисполненные назначения</w:t>
            </w:r>
          </w:p>
        </w:tc>
      </w:tr>
      <w:tr w:rsidR="00FD1FC0" w:rsidRPr="00FD1FC0" w:rsidTr="00FD1FC0">
        <w:trPr>
          <w:trHeight w:val="24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2</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3</w:t>
            </w:r>
          </w:p>
        </w:tc>
        <w:tc>
          <w:tcPr>
            <w:tcW w:w="648"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4</w:t>
            </w:r>
          </w:p>
        </w:tc>
        <w:tc>
          <w:tcPr>
            <w:tcW w:w="643"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5</w:t>
            </w:r>
          </w:p>
        </w:tc>
        <w:tc>
          <w:tcPr>
            <w:tcW w:w="607" w:type="pct"/>
            <w:tcBorders>
              <w:top w:val="single" w:sz="4" w:space="0" w:color="auto"/>
              <w:left w:val="nil"/>
              <w:bottom w:val="nil"/>
              <w:right w:val="single" w:sz="4" w:space="0" w:color="auto"/>
            </w:tcBorders>
            <w:shd w:val="clear" w:color="auto" w:fill="auto"/>
            <w:vAlign w:val="center"/>
            <w:hideMark/>
          </w:tcPr>
          <w:p w:rsidR="00FD1FC0" w:rsidRPr="00FD1FC0" w:rsidRDefault="00FD1FC0" w:rsidP="00FD1FC0">
            <w:pPr>
              <w:jc w:val="center"/>
              <w:rPr>
                <w:sz w:val="22"/>
                <w:szCs w:val="22"/>
              </w:rPr>
            </w:pPr>
            <w:r w:rsidRPr="00FD1FC0">
              <w:rPr>
                <w:sz w:val="22"/>
                <w:szCs w:val="22"/>
              </w:rPr>
              <w:t>6</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Источники финансирования дефицита бюджета - всего</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500</w:t>
            </w:r>
          </w:p>
        </w:tc>
        <w:tc>
          <w:tcPr>
            <w:tcW w:w="1111" w:type="pct"/>
            <w:tcBorders>
              <w:top w:val="nil"/>
              <w:left w:val="nil"/>
              <w:bottom w:val="single" w:sz="4" w:space="0" w:color="auto"/>
              <w:right w:val="nil"/>
            </w:tcBorders>
            <w:shd w:val="clear" w:color="auto" w:fill="auto"/>
            <w:vAlign w:val="bottom"/>
            <w:hideMark/>
          </w:tcPr>
          <w:p w:rsidR="00FD1FC0" w:rsidRPr="00FD1FC0" w:rsidRDefault="00FD1FC0" w:rsidP="00FD1FC0">
            <w:pPr>
              <w:jc w:val="center"/>
              <w:rPr>
                <w:sz w:val="22"/>
                <w:szCs w:val="22"/>
              </w:rPr>
            </w:pPr>
            <w:r w:rsidRPr="00FD1FC0">
              <w:rPr>
                <w:sz w:val="22"/>
                <w:szCs w:val="22"/>
              </w:rPr>
              <w:t>х</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44 735 393,53</w:t>
            </w:r>
          </w:p>
        </w:tc>
        <w:tc>
          <w:tcPr>
            <w:tcW w:w="643" w:type="pct"/>
            <w:tcBorders>
              <w:top w:val="single" w:sz="4" w:space="0" w:color="auto"/>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17 360 738,95</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27 374 654,58</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     в том числе:</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источники внутреннего финансирования бюджета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vAlign w:val="bottom"/>
            <w:hideMark/>
          </w:tcPr>
          <w:p w:rsidR="00FD1FC0" w:rsidRPr="00FD1FC0" w:rsidRDefault="00FD1FC0" w:rsidP="00FD1FC0">
            <w:pPr>
              <w:jc w:val="center"/>
              <w:rPr>
                <w:sz w:val="22"/>
                <w:szCs w:val="22"/>
              </w:rPr>
            </w:pPr>
            <w:r w:rsidRPr="00FD1FC0">
              <w:rPr>
                <w:sz w:val="22"/>
                <w:szCs w:val="22"/>
              </w:rPr>
              <w:t>х</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29 068 600,00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13 046 000,00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16 022 600,00</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       из них: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Кредиты кредитных организаций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33 051 500,00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-3 454 000,00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36 505 500,00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Привлечение кредитов от кредитных организаций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000.01.02.00.00.00.0000.700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139 005 500,00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139 005 500,00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Привлечение муниципальными районами кредитов от кредитных организаций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000.01.02.00.00.05.0000.710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139 005 500,00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139 005 500,00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Погашение кредитов, предоставленных кредитными организациями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000.01.02.00.00.00.0000.800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-105 954 000,00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-3 454 000,00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-102 500 000,00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Погашение муниципальными районами кредитов от кредитных организаций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000.01.02.00.00.05.0000.810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-105 954 000,00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-3 454 000,00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-102 500 000,00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Бюджетные кредиты из других бюджетов бюджетной системы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000.01.03.00.00.00.0000.000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-3 982 900,00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20 000 000,00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-23 982 900,00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Бюджетные кредиты из других бюджетов бюджетной системы Российской Федерации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000.01.03.01.00.00.0000.000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-3 982 900,00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20 000 000,00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-23 982 900,00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000.01.03.01.00.00.0000.700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20 000 000,00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8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000.01.03.01.00.05.0000.710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20 000 000,00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000.01.03.01.00.00.0000.800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-23 982 900,00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-23 982 900,00</w:t>
            </w:r>
          </w:p>
        </w:tc>
      </w:tr>
      <w:tr w:rsidR="00FD1FC0" w:rsidRPr="00FD1FC0" w:rsidTr="00FD1FC0">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000.01.03.01.00.05.0000.810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-23 982 900,00</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-23 982 900,00</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Иные источники внутреннего финансирования дефицитов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vAlign w:val="bottom"/>
            <w:hideMark/>
          </w:tcPr>
          <w:p w:rsidR="00FD1FC0" w:rsidRPr="00FD1FC0" w:rsidRDefault="00FD1FC0" w:rsidP="00FD1FC0">
            <w:pPr>
              <w:jc w:val="center"/>
              <w:rPr>
                <w:sz w:val="22"/>
                <w:szCs w:val="22"/>
              </w:rPr>
            </w:pPr>
            <w:r w:rsidRPr="00FD1FC0">
              <w:rPr>
                <w:sz w:val="22"/>
                <w:szCs w:val="22"/>
              </w:rPr>
              <w:t>000.01.06.00.00.00.0000.000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-3 500 000,00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3 500 000,00</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Бюджетные кредиты, предоставленные внутри страны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000.01.06.05.00.00.0000.000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-3 500 000,00</w:t>
            </w:r>
          </w:p>
        </w:tc>
        <w:tc>
          <w:tcPr>
            <w:tcW w:w="607"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3 500 000,00</w:t>
            </w:r>
          </w:p>
        </w:tc>
      </w:tr>
      <w:tr w:rsidR="00FD1FC0" w:rsidRPr="00FD1FC0" w:rsidTr="00FD1FC0">
        <w:trPr>
          <w:trHeight w:val="240"/>
        </w:trPr>
        <w:tc>
          <w:tcPr>
            <w:tcW w:w="1667" w:type="pct"/>
            <w:tcBorders>
              <w:top w:val="nil"/>
              <w:left w:val="single" w:sz="4" w:space="0" w:color="auto"/>
              <w:bottom w:val="nil"/>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Возврат бюджетных кредитов, предоставленных внутри страны в валюте Российской Федерации</w:t>
            </w:r>
          </w:p>
        </w:tc>
        <w:tc>
          <w:tcPr>
            <w:tcW w:w="324" w:type="pct"/>
            <w:tcBorders>
              <w:top w:val="nil"/>
              <w:left w:val="nil"/>
              <w:bottom w:val="nil"/>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nil"/>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000.01.06.05.00.00.0000.600</w:t>
            </w:r>
          </w:p>
        </w:tc>
        <w:tc>
          <w:tcPr>
            <w:tcW w:w="648" w:type="pct"/>
            <w:tcBorders>
              <w:top w:val="nil"/>
              <w:left w:val="single" w:sz="4" w:space="0" w:color="auto"/>
              <w:bottom w:val="nil"/>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10 000 000,00</w:t>
            </w:r>
          </w:p>
        </w:tc>
        <w:tc>
          <w:tcPr>
            <w:tcW w:w="643" w:type="pct"/>
            <w:tcBorders>
              <w:top w:val="nil"/>
              <w:left w:val="nil"/>
              <w:bottom w:val="nil"/>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nil"/>
              <w:bottom w:val="nil"/>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10 000 000,00</w:t>
            </w:r>
          </w:p>
        </w:tc>
      </w:tr>
      <w:tr w:rsidR="00FD1FC0" w:rsidRPr="00FD1FC0" w:rsidTr="00FD1FC0">
        <w:trPr>
          <w:trHeight w:val="240"/>
        </w:trPr>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Возврат бюджетных кредитов, предоставленных другим бюджетам бюджетной системы Российской Федерации в валюте Российской Федерации</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single" w:sz="4" w:space="0" w:color="auto"/>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000.01.06.05.02.00.0000.600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10 000 000,00</w:t>
            </w:r>
          </w:p>
        </w:tc>
        <w:tc>
          <w:tcPr>
            <w:tcW w:w="643" w:type="pct"/>
            <w:tcBorders>
              <w:top w:val="single" w:sz="4" w:space="0" w:color="auto"/>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10 000 000,00</w:t>
            </w:r>
          </w:p>
        </w:tc>
      </w:tr>
      <w:tr w:rsidR="00FD1FC0" w:rsidRPr="00FD1FC0" w:rsidTr="00FD1FC0">
        <w:trPr>
          <w:trHeight w:val="48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000.01.06.05.02.05.0000.640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10 000 000,00</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10 000 000,00</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Предоставление бюджетных кредитов внутри страны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000.01.06.05.00.00.0000.500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-10 000 000,00</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-3 500 000,00</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-6 500 000,00</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000.01.06.05.02.00.0000.500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-10 000 000,00</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-3 500 000,00</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-6 500 000,00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520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000.01.06.05.02.05.0000.540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-10 000 000,00</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-3 500 000,00</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-6 500 000,00</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lastRenderedPageBreak/>
              <w:t>источники внешнего финансирования бюджета</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620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х</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24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xml:space="preserve">       из них:</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620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Изменение остатков средств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700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000.01.00.00.00.00.0000.000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15 666 793,53</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4 314 738,95</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11 352 054,58</w:t>
            </w:r>
          </w:p>
        </w:tc>
      </w:tr>
      <w:tr w:rsidR="00FD1FC0" w:rsidRPr="00FD1FC0" w:rsidTr="00FD1FC0">
        <w:trPr>
          <w:trHeight w:val="43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Изменение остатков средств на счетах по учету средств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700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000.01.05.00.00.00.0000.000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15 666 793,53</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4 314 738,95</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11 352 054,58</w:t>
            </w:r>
          </w:p>
        </w:tc>
      </w:tr>
      <w:tr w:rsidR="00FD1FC0" w:rsidRPr="00FD1FC0" w:rsidTr="00FD1FC0">
        <w:trPr>
          <w:trHeight w:val="48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увеличение остатков средств, всего</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000.01.05.00.00.00.0000.500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-1 093 863 704,94</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-208 504 822,11</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69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Увеличение прочих остатков средств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000.01.05.02.00.00.0000.500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-1 093 863 704,94</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-208 504 822,11</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Увеличение прочих остатков денежных средств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000.01.05.02.01.00.0000.510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-1 093 863 704,94</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-208 504 822,11</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67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Увеличение прочих остатков денежных средств бюджетов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000.01.05.02.01.05.0000.510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-1 093 863 704,94</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color w:val="FF0000"/>
                <w:sz w:val="22"/>
                <w:szCs w:val="22"/>
              </w:rPr>
              <w:t>-208 504 822,11</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уменьшение остатков средств, всего</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000.01.05.00.00.00.0000.600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1 109 530 498,47</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212 819 561,06</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Уменьшение прочих остатков средств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000.01.05.02.00.00.0000.600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1 109 530 498,47</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212 819 561,06</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Уменьшение прочих остатков денежных средств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000.01.05.02.01.00.0000.610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1 109 530 498,47</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212 819 561,06</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Уменьшение прочих остатков денежных средств бюджетов муниципальных районов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000.01.05.02.01.05.0000.610</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1 109 530 498,47</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212 819 561,06</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Иные источники внутреннего финансирования дефицитов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700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Увеличение финансовых активов, являющихся иными источниками внутреннего финансирования дефицитов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 </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710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r w:rsidR="00FD1FC0" w:rsidRPr="00FD1FC0" w:rsidTr="00FD1FC0">
        <w:trPr>
          <w:trHeight w:val="255"/>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FD1FC0" w:rsidRPr="00FD1FC0" w:rsidRDefault="00FD1FC0" w:rsidP="00FD1FC0">
            <w:pPr>
              <w:rPr>
                <w:sz w:val="22"/>
                <w:szCs w:val="22"/>
              </w:rPr>
            </w:pPr>
            <w:r w:rsidRPr="00FD1FC0">
              <w:rPr>
                <w:sz w:val="22"/>
                <w:szCs w:val="22"/>
              </w:rPr>
              <w:t>Уменьшение финансовых активов, являющихся иными источниками внутреннего финансирования дефицитов бюджетов</w:t>
            </w:r>
          </w:p>
        </w:tc>
        <w:tc>
          <w:tcPr>
            <w:tcW w:w="324" w:type="pct"/>
            <w:tcBorders>
              <w:top w:val="nil"/>
              <w:left w:val="nil"/>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720</w:t>
            </w:r>
          </w:p>
        </w:tc>
        <w:tc>
          <w:tcPr>
            <w:tcW w:w="1111"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c>
          <w:tcPr>
            <w:tcW w:w="648"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43" w:type="pct"/>
            <w:tcBorders>
              <w:top w:val="nil"/>
              <w:left w:val="nil"/>
              <w:bottom w:val="single" w:sz="4" w:space="0" w:color="auto"/>
              <w:right w:val="nil"/>
            </w:tcBorders>
            <w:shd w:val="clear" w:color="auto" w:fill="auto"/>
            <w:noWrap/>
            <w:vAlign w:val="bottom"/>
            <w:hideMark/>
          </w:tcPr>
          <w:p w:rsidR="00FD1FC0" w:rsidRPr="00FD1FC0" w:rsidRDefault="00FD1FC0" w:rsidP="00FD1FC0">
            <w:pPr>
              <w:jc w:val="right"/>
              <w:rPr>
                <w:sz w:val="22"/>
                <w:szCs w:val="22"/>
              </w:rPr>
            </w:pPr>
            <w:r w:rsidRPr="00FD1FC0">
              <w:rPr>
                <w:sz w:val="22"/>
                <w:szCs w:val="22"/>
              </w:rPr>
              <w:t> </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rsidR="00FD1FC0" w:rsidRPr="00FD1FC0" w:rsidRDefault="00FD1FC0" w:rsidP="00FD1FC0">
            <w:pPr>
              <w:jc w:val="center"/>
              <w:rPr>
                <w:sz w:val="22"/>
                <w:szCs w:val="22"/>
              </w:rPr>
            </w:pPr>
            <w:r w:rsidRPr="00FD1FC0">
              <w:rPr>
                <w:sz w:val="22"/>
                <w:szCs w:val="22"/>
              </w:rPr>
              <w:t> </w:t>
            </w:r>
          </w:p>
        </w:tc>
      </w:tr>
    </w:tbl>
    <w:p w:rsidR="00FD1FC0" w:rsidRPr="00FD1FC0" w:rsidRDefault="00FD1FC0" w:rsidP="00FD1FC0">
      <w:pPr>
        <w:suppressAutoHyphens/>
        <w:jc w:val="center"/>
        <w:rPr>
          <w:sz w:val="24"/>
          <w:szCs w:val="24"/>
          <w:lang w:eastAsia="zh-CN"/>
        </w:rPr>
      </w:pPr>
    </w:p>
    <w:p w:rsidR="00FD1FC0" w:rsidRDefault="00FD1FC0" w:rsidP="000B1325">
      <w:pPr>
        <w:tabs>
          <w:tab w:val="left" w:pos="3480"/>
        </w:tabs>
        <w:suppressAutoHyphens/>
        <w:jc w:val="both"/>
        <w:rPr>
          <w:szCs w:val="28"/>
          <w:lang w:eastAsia="zh-CN"/>
        </w:rPr>
      </w:pPr>
    </w:p>
    <w:sectPr w:rsidR="00FD1FC0" w:rsidSect="00FD1FC0">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EC" w:rsidRDefault="00D84AEC" w:rsidP="0069478B">
      <w:r>
        <w:separator/>
      </w:r>
    </w:p>
  </w:endnote>
  <w:endnote w:type="continuationSeparator" w:id="0">
    <w:p w:rsidR="00D84AEC" w:rsidRDefault="00D84AE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EC" w:rsidRDefault="00D84AEC" w:rsidP="0069478B">
      <w:r>
        <w:separator/>
      </w:r>
    </w:p>
  </w:footnote>
  <w:footnote w:type="continuationSeparator" w:id="0">
    <w:p w:rsidR="00D84AEC" w:rsidRDefault="00D84AE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9874"/>
      <w:docPartObj>
        <w:docPartGallery w:val="Page Numbers (Top of Page)"/>
        <w:docPartUnique/>
      </w:docPartObj>
    </w:sdtPr>
    <w:sdtEndPr/>
    <w:sdtContent>
      <w:p w:rsidR="00FD1FC0" w:rsidRDefault="005B2129">
        <w:pPr>
          <w:pStyle w:val="a5"/>
          <w:jc w:val="center"/>
        </w:pPr>
        <w:r>
          <w:fldChar w:fldCharType="begin"/>
        </w:r>
        <w:r w:rsidR="00FD1FC0">
          <w:instrText>PAGE   \* MERGEFORMAT</w:instrText>
        </w:r>
        <w:r>
          <w:fldChar w:fldCharType="separate"/>
        </w:r>
        <w:r w:rsidR="006E2336">
          <w:rPr>
            <w:noProof/>
          </w:rPr>
          <w:t>29</w:t>
        </w:r>
        <w:r>
          <w:rPr>
            <w:noProof/>
          </w:rPr>
          <w:fldChar w:fldCharType="end"/>
        </w:r>
      </w:p>
    </w:sdtContent>
  </w:sdt>
  <w:p w:rsidR="00FD1FC0" w:rsidRDefault="00FD1F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B2129"/>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2336"/>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2FA"/>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4AEC"/>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1FC0"/>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12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xl65">
    <w:name w:val="xl65"/>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6">
    <w:name w:val="xl66"/>
    <w:basedOn w:val="a"/>
    <w:rsid w:val="00FD1FC0"/>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7">
    <w:name w:val="xl67"/>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8">
    <w:name w:val="xl68"/>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70">
    <w:name w:val="xl70"/>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1">
    <w:name w:val="xl71"/>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2">
    <w:name w:val="xl72"/>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3">
    <w:name w:val="xl73"/>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5">
    <w:name w:val="xl75"/>
    <w:basedOn w:val="a"/>
    <w:rsid w:val="00FD1F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FD1F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FD1F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xl65">
    <w:name w:val="xl65"/>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6">
    <w:name w:val="xl66"/>
    <w:basedOn w:val="a"/>
    <w:rsid w:val="00FD1FC0"/>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7">
    <w:name w:val="xl67"/>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8">
    <w:name w:val="xl68"/>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70">
    <w:name w:val="xl70"/>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1">
    <w:name w:val="xl71"/>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2">
    <w:name w:val="xl72"/>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3">
    <w:name w:val="xl73"/>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a"/>
    <w:rsid w:val="00FD1F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75">
    <w:name w:val="xl75"/>
    <w:basedOn w:val="a"/>
    <w:rsid w:val="00FD1F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FD1F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FD1F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E0A6-0EE6-4267-852C-5E004EF0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30</Pages>
  <Words>6295</Words>
  <Characters>44796</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3</cp:revision>
  <cp:lastPrinted>2025-04-10T07:26:00Z</cp:lastPrinted>
  <dcterms:created xsi:type="dcterms:W3CDTF">2025-04-11T05:40:00Z</dcterms:created>
  <dcterms:modified xsi:type="dcterms:W3CDTF">2025-07-05T06:22:00Z</dcterms:modified>
</cp:coreProperties>
</file>