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E5261D" w:rsidRPr="0023313C" w:rsidRDefault="00DF0BDF" w:rsidP="00DF0BDF">
      <w:pPr>
        <w:suppressAutoHyphens/>
        <w:rPr>
          <w:szCs w:val="28"/>
        </w:rPr>
      </w:pPr>
      <w:r>
        <w:rPr>
          <w:szCs w:val="28"/>
        </w:rPr>
        <w:t>15.04.2025</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420</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Pr="00F90882" w:rsidRDefault="000B1325" w:rsidP="000B1325">
      <w:pPr>
        <w:tabs>
          <w:tab w:val="left" w:pos="3480"/>
        </w:tabs>
        <w:suppressAutoHyphens/>
        <w:jc w:val="both"/>
        <w:rPr>
          <w:sz w:val="20"/>
          <w:lang w:eastAsia="zh-CN"/>
        </w:rPr>
      </w:pPr>
    </w:p>
    <w:p w:rsidR="008D514E" w:rsidRPr="008D514E" w:rsidRDefault="008D514E" w:rsidP="008D514E">
      <w:pPr>
        <w:suppressAutoHyphens/>
        <w:jc w:val="center"/>
        <w:rPr>
          <w:color w:val="000000"/>
        </w:rPr>
      </w:pPr>
      <w:r w:rsidRPr="008D514E">
        <w:rPr>
          <w:color w:val="000000"/>
        </w:rPr>
        <w:t>О внесении изменений в постановление</w:t>
      </w:r>
    </w:p>
    <w:p w:rsidR="008D514E" w:rsidRPr="008D514E" w:rsidRDefault="008D514E" w:rsidP="008D514E">
      <w:pPr>
        <w:suppressAutoHyphens/>
        <w:jc w:val="center"/>
        <w:rPr>
          <w:color w:val="000000"/>
        </w:rPr>
      </w:pPr>
      <w:r w:rsidRPr="008D514E">
        <w:rPr>
          <w:color w:val="000000"/>
        </w:rPr>
        <w:t>администрации Татищевского муниципального района</w:t>
      </w:r>
    </w:p>
    <w:p w:rsidR="008D514E" w:rsidRPr="008D514E" w:rsidRDefault="008D514E" w:rsidP="008D514E">
      <w:pPr>
        <w:suppressAutoHyphens/>
        <w:jc w:val="center"/>
        <w:rPr>
          <w:color w:val="000000"/>
        </w:rPr>
      </w:pPr>
      <w:r w:rsidRPr="008D514E">
        <w:rPr>
          <w:color w:val="000000"/>
        </w:rPr>
        <w:t>Саратовской области от 20.12.2018 № 1474</w:t>
      </w:r>
    </w:p>
    <w:p w:rsidR="008D514E" w:rsidRPr="008D514E" w:rsidRDefault="008D514E" w:rsidP="008D514E">
      <w:pPr>
        <w:suppressAutoHyphens/>
        <w:jc w:val="both"/>
        <w:rPr>
          <w:color w:val="000000"/>
        </w:rPr>
      </w:pPr>
    </w:p>
    <w:p w:rsidR="008D514E" w:rsidRPr="008D514E" w:rsidRDefault="008D514E" w:rsidP="008D514E">
      <w:pPr>
        <w:suppressAutoHyphens/>
        <w:jc w:val="both"/>
        <w:rPr>
          <w:color w:val="000000"/>
        </w:rPr>
      </w:pPr>
    </w:p>
    <w:p w:rsidR="008D514E" w:rsidRPr="008D514E" w:rsidRDefault="008D514E" w:rsidP="008D514E">
      <w:pPr>
        <w:suppressAutoHyphens/>
        <w:ind w:firstLine="567"/>
        <w:jc w:val="both"/>
        <w:rPr>
          <w:color w:val="000000"/>
        </w:rPr>
      </w:pPr>
      <w:r w:rsidRPr="008D514E">
        <w:rPr>
          <w:color w:val="000000"/>
        </w:rPr>
        <w:t>В соответствии с Бюджетным Кодексом Российской Федерации, Федеральным законом от 06.10.2003 №</w:t>
      </w:r>
      <w:r w:rsidR="00F90882">
        <w:rPr>
          <w:color w:val="000000"/>
        </w:rPr>
        <w:t xml:space="preserve"> </w:t>
      </w:r>
      <w:r w:rsidRPr="008D514E">
        <w:rPr>
          <w:color w:val="000000"/>
        </w:rPr>
        <w:t xml:space="preserve">131-ФЗ «Об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в целях проведения мероприятий по развитию транспортной системы, сохранности автомобильных дорог общего пользования местного значения, обеспечения безопасности дорожного движения на территории Татищевского муниципального района Саратовской области п о с т а н о в л я ю: </w:t>
      </w:r>
    </w:p>
    <w:p w:rsidR="008D514E" w:rsidRPr="008D514E" w:rsidRDefault="008D514E" w:rsidP="008D514E">
      <w:pPr>
        <w:suppressAutoHyphens/>
        <w:ind w:firstLine="567"/>
        <w:jc w:val="both"/>
        <w:rPr>
          <w:color w:val="000000"/>
        </w:rPr>
      </w:pPr>
      <w:r w:rsidRPr="008D514E">
        <w:rPr>
          <w:color w:val="000000"/>
        </w:rPr>
        <w:t xml:space="preserve">1. Внести в постановление администрации Татищевского муниципального района Саратовской области от 20.12.2018 № 1474 «Об утверждении муниципальной программы «Повышение безопасности дорожного движения на территории Татищевского муниципального района Саратовской области» </w:t>
      </w:r>
      <w:r w:rsidRPr="008D514E">
        <w:rPr>
          <w:color w:val="000000"/>
        </w:rPr>
        <w:br/>
        <w:t>(с изменениями от 11.04.2019 № 327; от 05.02.2020 № 86; от 12.03.2021 № 255; от 28.12.2024 №</w:t>
      </w:r>
      <w:r>
        <w:rPr>
          <w:color w:val="000000"/>
        </w:rPr>
        <w:t xml:space="preserve"> </w:t>
      </w:r>
      <w:r w:rsidRPr="008D514E">
        <w:rPr>
          <w:color w:val="000000"/>
        </w:rPr>
        <w:t>1420) изменения, изложив приложение к постановлению в новой редакции согласно приложению.</w:t>
      </w:r>
    </w:p>
    <w:p w:rsidR="008D514E" w:rsidRDefault="008D514E" w:rsidP="008D514E">
      <w:pPr>
        <w:suppressAutoHyphens/>
        <w:ind w:firstLine="567"/>
        <w:jc w:val="both"/>
        <w:rPr>
          <w:color w:val="000000"/>
        </w:rPr>
      </w:pPr>
      <w:r w:rsidRPr="008D514E">
        <w:rPr>
          <w:color w:val="000000"/>
        </w:rPr>
        <w:t>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8D514E" w:rsidRPr="008D514E" w:rsidRDefault="008D514E" w:rsidP="008D514E">
      <w:pPr>
        <w:suppressAutoHyphens/>
        <w:ind w:firstLine="567"/>
        <w:jc w:val="both"/>
        <w:rPr>
          <w:color w:val="000000"/>
        </w:rPr>
      </w:pPr>
      <w:r>
        <w:rPr>
          <w:color w:val="000000"/>
        </w:rPr>
        <w:t>3</w:t>
      </w:r>
      <w:r w:rsidRPr="008D514E">
        <w:rPr>
          <w:color w:val="000000"/>
        </w:rPr>
        <w:t>. Настоящее постановление вступает в силу с даты его официального опубликования.</w:t>
      </w:r>
    </w:p>
    <w:p w:rsidR="008D514E" w:rsidRPr="008D514E" w:rsidRDefault="008D514E" w:rsidP="008D514E">
      <w:pPr>
        <w:suppressAutoHyphens/>
        <w:ind w:firstLine="567"/>
        <w:jc w:val="both"/>
        <w:rPr>
          <w:color w:val="000000"/>
        </w:rPr>
      </w:pPr>
      <w:r>
        <w:rPr>
          <w:color w:val="000000"/>
        </w:rPr>
        <w:t>4</w:t>
      </w:r>
      <w:r w:rsidRPr="008D514E">
        <w:rPr>
          <w:color w:val="000000"/>
        </w:rPr>
        <w:t xml:space="preserve">. Контроль за исполнением настоящего постановления возложить на заместителя главы администрации района </w:t>
      </w:r>
      <w:r>
        <w:rPr>
          <w:szCs w:val="28"/>
        </w:rPr>
        <w:t xml:space="preserve">– </w:t>
      </w:r>
      <w:r w:rsidRPr="008D514E">
        <w:rPr>
          <w:szCs w:val="28"/>
        </w:rPr>
        <w:t>начальника управления индустриальной, строительной и коммунальной политики</w:t>
      </w:r>
      <w:r w:rsidR="00FD432E">
        <w:rPr>
          <w:szCs w:val="28"/>
        </w:rPr>
        <w:t xml:space="preserve"> администрации</w:t>
      </w:r>
      <w:r w:rsidRPr="008D514E">
        <w:rPr>
          <w:szCs w:val="28"/>
        </w:rPr>
        <w:t xml:space="preserve"> Татищевского муниципального района </w:t>
      </w:r>
      <w:r w:rsidR="00FD432E">
        <w:rPr>
          <w:szCs w:val="28"/>
        </w:rPr>
        <w:t xml:space="preserve">Саратовской области </w:t>
      </w:r>
      <w:r w:rsidRPr="008D514E">
        <w:rPr>
          <w:color w:val="000000"/>
        </w:rPr>
        <w:t>Киселева Д.А.</w:t>
      </w:r>
    </w:p>
    <w:p w:rsidR="008D514E" w:rsidRDefault="008D514E" w:rsidP="008D514E">
      <w:pPr>
        <w:suppressAutoHyphens/>
        <w:jc w:val="both"/>
        <w:rPr>
          <w:color w:val="000000"/>
          <w:sz w:val="24"/>
          <w:szCs w:val="24"/>
        </w:rPr>
      </w:pPr>
    </w:p>
    <w:p w:rsidR="008D514E" w:rsidRPr="008D514E" w:rsidRDefault="008D514E" w:rsidP="008D514E">
      <w:pPr>
        <w:suppressAutoHyphens/>
        <w:jc w:val="both"/>
        <w:rPr>
          <w:color w:val="000000"/>
          <w:sz w:val="24"/>
          <w:szCs w:val="24"/>
        </w:rPr>
      </w:pPr>
    </w:p>
    <w:p w:rsidR="008D514E" w:rsidRPr="008D514E" w:rsidRDefault="008D514E" w:rsidP="008D514E">
      <w:pPr>
        <w:suppressAutoHyphens/>
        <w:jc w:val="both"/>
        <w:rPr>
          <w:color w:val="000000"/>
        </w:rPr>
      </w:pPr>
      <w:r w:rsidRPr="008D514E">
        <w:rPr>
          <w:color w:val="000000"/>
        </w:rPr>
        <w:t xml:space="preserve">   Глава Татищевского </w:t>
      </w:r>
    </w:p>
    <w:p w:rsidR="008D514E" w:rsidRDefault="008D514E" w:rsidP="008D514E">
      <w:pPr>
        <w:suppressAutoHyphens/>
        <w:jc w:val="both"/>
        <w:rPr>
          <w:color w:val="000000"/>
        </w:rPr>
      </w:pPr>
      <w:r w:rsidRPr="008D514E">
        <w:rPr>
          <w:color w:val="000000"/>
        </w:rPr>
        <w:t xml:space="preserve">муниципального района                                                       </w:t>
      </w:r>
      <w:r>
        <w:rPr>
          <w:color w:val="000000"/>
        </w:rPr>
        <w:t xml:space="preserve"> </w:t>
      </w:r>
      <w:r w:rsidRPr="008D514E">
        <w:rPr>
          <w:color w:val="000000"/>
        </w:rPr>
        <w:t xml:space="preserve"> </w:t>
      </w:r>
      <w:r>
        <w:rPr>
          <w:color w:val="000000"/>
        </w:rPr>
        <w:t xml:space="preserve">     </w:t>
      </w:r>
      <w:r w:rsidR="00526D1E">
        <w:rPr>
          <w:color w:val="000000"/>
        </w:rPr>
        <w:t xml:space="preserve">  </w:t>
      </w:r>
      <w:r>
        <w:rPr>
          <w:color w:val="000000"/>
        </w:rPr>
        <w:t xml:space="preserve">  А.В.</w:t>
      </w:r>
      <w:r w:rsidRPr="008D514E">
        <w:rPr>
          <w:color w:val="000000"/>
        </w:rPr>
        <w:t>Мордвинцев</w:t>
      </w:r>
    </w:p>
    <w:p w:rsidR="008D514E" w:rsidRDefault="008D514E" w:rsidP="008D514E">
      <w:pPr>
        <w:suppressAutoHyphens/>
        <w:jc w:val="both"/>
        <w:rPr>
          <w:color w:val="000000"/>
        </w:rPr>
        <w:sectPr w:rsidR="008D514E" w:rsidSect="00526D1E">
          <w:headerReference w:type="default" r:id="rId10"/>
          <w:pgSz w:w="11906" w:h="16838" w:code="9"/>
          <w:pgMar w:top="1134" w:right="1134" w:bottom="567" w:left="1134" w:header="709" w:footer="709" w:gutter="0"/>
          <w:cols w:space="720"/>
        </w:sectPr>
      </w:pPr>
    </w:p>
    <w:p w:rsidR="008D514E" w:rsidRPr="008D514E" w:rsidRDefault="008D514E" w:rsidP="008D514E">
      <w:pPr>
        <w:ind w:left="6024" w:hanging="360"/>
        <w:jc w:val="center"/>
        <w:rPr>
          <w:szCs w:val="28"/>
          <w:lang w:eastAsia="zh-CN"/>
        </w:rPr>
      </w:pPr>
      <w:r w:rsidRPr="008D514E">
        <w:rPr>
          <w:szCs w:val="28"/>
          <w:lang w:eastAsia="zh-CN"/>
        </w:rPr>
        <w:lastRenderedPageBreak/>
        <w:t xml:space="preserve">Приложение </w:t>
      </w:r>
    </w:p>
    <w:p w:rsidR="008D514E" w:rsidRPr="008D514E" w:rsidRDefault="008D514E" w:rsidP="008D514E">
      <w:pPr>
        <w:ind w:left="6024" w:hanging="360"/>
        <w:jc w:val="center"/>
        <w:rPr>
          <w:szCs w:val="28"/>
          <w:lang w:eastAsia="zh-CN"/>
        </w:rPr>
      </w:pPr>
      <w:r w:rsidRPr="008D514E">
        <w:rPr>
          <w:szCs w:val="28"/>
          <w:lang w:eastAsia="zh-CN"/>
        </w:rPr>
        <w:t>к постановлению</w:t>
      </w:r>
    </w:p>
    <w:p w:rsidR="008D514E" w:rsidRPr="008D514E" w:rsidRDefault="008D514E" w:rsidP="008D514E">
      <w:pPr>
        <w:ind w:left="6024" w:hanging="360"/>
        <w:jc w:val="center"/>
        <w:rPr>
          <w:szCs w:val="28"/>
          <w:lang w:eastAsia="zh-CN"/>
        </w:rPr>
      </w:pPr>
      <w:r w:rsidRPr="008D514E">
        <w:rPr>
          <w:szCs w:val="28"/>
          <w:lang w:eastAsia="zh-CN"/>
        </w:rPr>
        <w:t>администрации Татищевского</w:t>
      </w:r>
    </w:p>
    <w:p w:rsidR="008D514E" w:rsidRPr="008D514E" w:rsidRDefault="008D514E" w:rsidP="008D514E">
      <w:pPr>
        <w:ind w:left="6024" w:hanging="360"/>
        <w:jc w:val="center"/>
        <w:rPr>
          <w:szCs w:val="28"/>
          <w:lang w:eastAsia="zh-CN"/>
        </w:rPr>
      </w:pPr>
      <w:r w:rsidRPr="008D514E">
        <w:rPr>
          <w:szCs w:val="28"/>
          <w:lang w:eastAsia="zh-CN"/>
        </w:rPr>
        <w:t>муниципального района</w:t>
      </w:r>
    </w:p>
    <w:p w:rsidR="008D514E" w:rsidRPr="008D514E" w:rsidRDefault="008D514E" w:rsidP="008D514E">
      <w:pPr>
        <w:ind w:left="6024" w:hanging="360"/>
        <w:jc w:val="center"/>
        <w:rPr>
          <w:szCs w:val="28"/>
          <w:lang w:eastAsia="zh-CN"/>
        </w:rPr>
      </w:pPr>
      <w:r w:rsidRPr="008D514E">
        <w:rPr>
          <w:szCs w:val="28"/>
          <w:lang w:eastAsia="zh-CN"/>
        </w:rPr>
        <w:t>Саратовской области</w:t>
      </w:r>
    </w:p>
    <w:p w:rsidR="008D514E" w:rsidRPr="008D514E" w:rsidRDefault="00DF0BDF" w:rsidP="008D514E">
      <w:pPr>
        <w:ind w:left="6024" w:hanging="360"/>
        <w:jc w:val="center"/>
        <w:rPr>
          <w:szCs w:val="28"/>
          <w:lang w:eastAsia="zh-CN"/>
        </w:rPr>
      </w:pPr>
      <w:r>
        <w:rPr>
          <w:szCs w:val="28"/>
          <w:lang w:eastAsia="zh-CN"/>
        </w:rPr>
        <w:t>о</w:t>
      </w:r>
      <w:bookmarkStart w:id="0" w:name="_GoBack"/>
      <w:bookmarkEnd w:id="0"/>
      <w:r>
        <w:rPr>
          <w:szCs w:val="28"/>
          <w:lang w:eastAsia="zh-CN"/>
        </w:rPr>
        <w:t>т 15.04.2025 № 420</w:t>
      </w:r>
    </w:p>
    <w:p w:rsidR="008D514E" w:rsidRPr="008D514E" w:rsidRDefault="008D514E" w:rsidP="008D514E">
      <w:pPr>
        <w:ind w:left="6024" w:hanging="360"/>
        <w:jc w:val="center"/>
        <w:rPr>
          <w:sz w:val="26"/>
          <w:szCs w:val="26"/>
          <w:lang w:eastAsia="zh-CN"/>
        </w:rPr>
      </w:pPr>
    </w:p>
    <w:p w:rsidR="008D514E" w:rsidRPr="008D514E" w:rsidRDefault="008D514E" w:rsidP="008D514E">
      <w:pPr>
        <w:suppressAutoHyphens/>
        <w:ind w:left="6024" w:hanging="360"/>
        <w:jc w:val="center"/>
        <w:rPr>
          <w:szCs w:val="28"/>
          <w:lang w:eastAsia="zh-CN"/>
        </w:rPr>
      </w:pPr>
      <w:r w:rsidRPr="008D514E">
        <w:rPr>
          <w:szCs w:val="28"/>
          <w:lang w:eastAsia="zh-CN"/>
        </w:rPr>
        <w:t xml:space="preserve">«Приложение </w:t>
      </w:r>
    </w:p>
    <w:p w:rsidR="008D514E" w:rsidRPr="008D514E" w:rsidRDefault="008D514E" w:rsidP="008D514E">
      <w:pPr>
        <w:suppressAutoHyphens/>
        <w:ind w:left="6024" w:hanging="360"/>
        <w:jc w:val="center"/>
        <w:rPr>
          <w:szCs w:val="28"/>
          <w:lang w:eastAsia="zh-CN"/>
        </w:rPr>
      </w:pPr>
      <w:r w:rsidRPr="008D514E">
        <w:rPr>
          <w:szCs w:val="28"/>
          <w:lang w:eastAsia="zh-CN"/>
        </w:rPr>
        <w:t>к постановлению</w:t>
      </w:r>
    </w:p>
    <w:p w:rsidR="008D514E" w:rsidRPr="008D514E" w:rsidRDefault="008D514E" w:rsidP="008D514E">
      <w:pPr>
        <w:suppressAutoHyphens/>
        <w:ind w:left="6024" w:hanging="360"/>
        <w:jc w:val="center"/>
        <w:rPr>
          <w:szCs w:val="28"/>
          <w:lang w:eastAsia="zh-CN"/>
        </w:rPr>
      </w:pPr>
      <w:r w:rsidRPr="008D514E">
        <w:rPr>
          <w:szCs w:val="28"/>
          <w:lang w:eastAsia="zh-CN"/>
        </w:rPr>
        <w:t>администрации Татищевского</w:t>
      </w:r>
    </w:p>
    <w:p w:rsidR="008D514E" w:rsidRPr="008D514E" w:rsidRDefault="008D514E" w:rsidP="008D514E">
      <w:pPr>
        <w:suppressAutoHyphens/>
        <w:ind w:left="6024" w:hanging="360"/>
        <w:jc w:val="center"/>
        <w:rPr>
          <w:szCs w:val="28"/>
          <w:lang w:eastAsia="zh-CN"/>
        </w:rPr>
      </w:pPr>
      <w:r w:rsidRPr="008D514E">
        <w:rPr>
          <w:szCs w:val="28"/>
          <w:lang w:eastAsia="zh-CN"/>
        </w:rPr>
        <w:t>муниципального района</w:t>
      </w:r>
    </w:p>
    <w:p w:rsidR="008D514E" w:rsidRPr="008D514E" w:rsidRDefault="008D514E" w:rsidP="008D514E">
      <w:pPr>
        <w:suppressAutoHyphens/>
        <w:ind w:left="6024" w:hanging="360"/>
        <w:jc w:val="center"/>
        <w:rPr>
          <w:szCs w:val="28"/>
          <w:lang w:eastAsia="zh-CN"/>
        </w:rPr>
      </w:pPr>
      <w:r w:rsidRPr="008D514E">
        <w:rPr>
          <w:szCs w:val="28"/>
          <w:lang w:eastAsia="zh-CN"/>
        </w:rPr>
        <w:t>Саратовской области</w:t>
      </w:r>
    </w:p>
    <w:p w:rsidR="008D514E" w:rsidRPr="008D514E" w:rsidRDefault="008D514E" w:rsidP="008D514E">
      <w:pPr>
        <w:suppressAutoHyphens/>
        <w:ind w:left="5812"/>
        <w:jc w:val="center"/>
      </w:pPr>
      <w:r w:rsidRPr="008D514E">
        <w:t>от 20.12.2018 № 1474»</w:t>
      </w:r>
    </w:p>
    <w:p w:rsidR="008D514E" w:rsidRPr="008D514E" w:rsidRDefault="008D514E" w:rsidP="008D514E">
      <w:pPr>
        <w:suppressAutoHyphens/>
        <w:ind w:left="5670"/>
        <w:jc w:val="center"/>
      </w:pPr>
    </w:p>
    <w:p w:rsidR="008D514E" w:rsidRPr="008D514E" w:rsidRDefault="008D514E" w:rsidP="008D514E">
      <w:pPr>
        <w:suppressAutoHyphens/>
        <w:ind w:left="5670"/>
        <w:jc w:val="center"/>
      </w:pPr>
    </w:p>
    <w:p w:rsidR="008D514E" w:rsidRPr="008D514E" w:rsidRDefault="008D514E" w:rsidP="008D514E">
      <w:pPr>
        <w:suppressAutoHyphens/>
        <w:ind w:left="5670"/>
        <w:jc w:val="center"/>
      </w:pPr>
    </w:p>
    <w:p w:rsidR="008D514E" w:rsidRPr="008D514E" w:rsidRDefault="008D514E" w:rsidP="008D514E">
      <w:pPr>
        <w:suppressAutoHyphens/>
        <w:ind w:left="5670"/>
        <w:jc w:val="center"/>
      </w:pPr>
    </w:p>
    <w:p w:rsidR="008D514E" w:rsidRPr="008D514E" w:rsidRDefault="008D514E" w:rsidP="008D514E">
      <w:pPr>
        <w:suppressAutoHyphens/>
        <w:rPr>
          <w:b/>
        </w:rPr>
      </w:pPr>
    </w:p>
    <w:p w:rsidR="008D514E" w:rsidRPr="008D514E" w:rsidRDefault="008D514E" w:rsidP="008D514E">
      <w:pPr>
        <w:suppressAutoHyphens/>
        <w:autoSpaceDE w:val="0"/>
        <w:autoSpaceDN w:val="0"/>
        <w:adjustRightInd w:val="0"/>
        <w:jc w:val="center"/>
        <w:rPr>
          <w:b/>
          <w:bCs/>
          <w:szCs w:val="28"/>
          <w:lang w:eastAsia="en-US"/>
        </w:rPr>
      </w:pPr>
      <w:r w:rsidRPr="008D514E">
        <w:rPr>
          <w:b/>
          <w:bCs/>
          <w:szCs w:val="28"/>
          <w:lang w:eastAsia="en-US"/>
        </w:rPr>
        <w:t xml:space="preserve">Муниципальная программа </w:t>
      </w:r>
    </w:p>
    <w:p w:rsidR="008D514E" w:rsidRPr="008D514E" w:rsidRDefault="008D514E" w:rsidP="008D514E">
      <w:pPr>
        <w:suppressAutoHyphens/>
        <w:autoSpaceDE w:val="0"/>
        <w:autoSpaceDN w:val="0"/>
        <w:adjustRightInd w:val="0"/>
        <w:jc w:val="center"/>
        <w:rPr>
          <w:b/>
          <w:szCs w:val="28"/>
          <w:lang w:eastAsia="en-US"/>
        </w:rPr>
      </w:pPr>
      <w:r w:rsidRPr="008D514E">
        <w:rPr>
          <w:b/>
          <w:szCs w:val="28"/>
          <w:lang w:eastAsia="en-US"/>
        </w:rPr>
        <w:t xml:space="preserve">«Повышение безопасности дорожного движения на территории </w:t>
      </w:r>
    </w:p>
    <w:p w:rsidR="008D514E" w:rsidRPr="008D514E" w:rsidRDefault="008D514E" w:rsidP="008D514E">
      <w:pPr>
        <w:suppressAutoHyphens/>
        <w:autoSpaceDE w:val="0"/>
        <w:autoSpaceDN w:val="0"/>
        <w:adjustRightInd w:val="0"/>
        <w:jc w:val="center"/>
        <w:rPr>
          <w:b/>
          <w:sz w:val="16"/>
          <w:szCs w:val="16"/>
          <w:lang w:eastAsia="en-US"/>
        </w:rPr>
      </w:pPr>
      <w:r w:rsidRPr="008D514E">
        <w:rPr>
          <w:b/>
          <w:szCs w:val="28"/>
          <w:lang w:eastAsia="en-US"/>
        </w:rPr>
        <w:t>Татищевского муниципального района Саратовской области»</w:t>
      </w:r>
    </w:p>
    <w:p w:rsidR="008D514E" w:rsidRPr="008D514E" w:rsidRDefault="008D514E" w:rsidP="008D514E">
      <w:pPr>
        <w:suppressAutoHyphens/>
        <w:jc w:val="center"/>
        <w:rPr>
          <w:color w:val="000000"/>
          <w:szCs w:val="28"/>
        </w:rPr>
      </w:pPr>
    </w:p>
    <w:p w:rsidR="008D514E" w:rsidRPr="008D514E" w:rsidRDefault="008D514E" w:rsidP="008D514E">
      <w:pPr>
        <w:suppressAutoHyphens/>
        <w:jc w:val="center"/>
        <w:rPr>
          <w:color w:val="000000"/>
          <w:szCs w:val="28"/>
        </w:rPr>
      </w:pPr>
    </w:p>
    <w:p w:rsidR="008D514E" w:rsidRPr="008D514E" w:rsidRDefault="008D514E" w:rsidP="008D514E">
      <w:pPr>
        <w:suppressAutoHyphens/>
        <w:jc w:val="center"/>
        <w:rPr>
          <w:color w:val="000000"/>
          <w:szCs w:val="28"/>
        </w:rPr>
      </w:pPr>
    </w:p>
    <w:p w:rsidR="008D514E" w:rsidRPr="008D514E" w:rsidRDefault="008D514E" w:rsidP="008D514E">
      <w:pPr>
        <w:suppressAutoHyphens/>
        <w:jc w:val="center"/>
        <w:rPr>
          <w:color w:val="000000"/>
          <w:szCs w:val="28"/>
        </w:rPr>
      </w:pPr>
    </w:p>
    <w:p w:rsidR="008D514E" w:rsidRPr="008D514E" w:rsidRDefault="008D514E" w:rsidP="008D514E">
      <w:pPr>
        <w:suppressAutoHyphens/>
        <w:jc w:val="center"/>
        <w:rPr>
          <w:color w:val="000000"/>
          <w:szCs w:val="28"/>
        </w:rPr>
      </w:pPr>
    </w:p>
    <w:p w:rsidR="008D514E" w:rsidRPr="008D514E" w:rsidRDefault="008D514E" w:rsidP="008D514E">
      <w:pPr>
        <w:suppressAutoHyphens/>
        <w:jc w:val="center"/>
        <w:rPr>
          <w:color w:val="000000"/>
          <w:szCs w:val="28"/>
        </w:rPr>
      </w:pPr>
    </w:p>
    <w:p w:rsidR="008D514E" w:rsidRPr="008D514E" w:rsidRDefault="008D514E" w:rsidP="008D514E">
      <w:pPr>
        <w:suppressAutoHyphens/>
        <w:jc w:val="center"/>
        <w:rPr>
          <w:color w:val="000000"/>
          <w:szCs w:val="28"/>
        </w:rPr>
      </w:pPr>
    </w:p>
    <w:p w:rsidR="008D514E" w:rsidRPr="008D514E" w:rsidRDefault="008D514E" w:rsidP="008D514E">
      <w:pPr>
        <w:suppressAutoHyphens/>
        <w:jc w:val="center"/>
        <w:rPr>
          <w:color w:val="000000"/>
          <w:szCs w:val="28"/>
        </w:rPr>
      </w:pPr>
    </w:p>
    <w:p w:rsidR="008D514E" w:rsidRPr="008D514E" w:rsidRDefault="008D514E" w:rsidP="008D514E">
      <w:pPr>
        <w:suppressAutoHyphens/>
        <w:jc w:val="center"/>
        <w:rPr>
          <w:color w:val="000000"/>
          <w:szCs w:val="28"/>
        </w:rPr>
      </w:pPr>
    </w:p>
    <w:p w:rsidR="008D514E" w:rsidRPr="008D514E" w:rsidRDefault="008D514E" w:rsidP="008D514E">
      <w:pPr>
        <w:suppressAutoHyphens/>
        <w:jc w:val="center"/>
        <w:rPr>
          <w:color w:val="000000"/>
          <w:szCs w:val="28"/>
        </w:rPr>
      </w:pPr>
    </w:p>
    <w:p w:rsidR="008D514E" w:rsidRPr="008D514E" w:rsidRDefault="008D514E" w:rsidP="008D514E">
      <w:pPr>
        <w:suppressAutoHyphens/>
        <w:jc w:val="center"/>
        <w:rPr>
          <w:color w:val="000000"/>
          <w:szCs w:val="28"/>
        </w:rPr>
      </w:pPr>
    </w:p>
    <w:p w:rsidR="008D514E" w:rsidRPr="008D514E" w:rsidRDefault="008D514E" w:rsidP="008D514E">
      <w:pPr>
        <w:suppressAutoHyphens/>
        <w:jc w:val="center"/>
        <w:rPr>
          <w:color w:val="000000"/>
          <w:szCs w:val="28"/>
        </w:rPr>
      </w:pPr>
    </w:p>
    <w:p w:rsidR="008D514E" w:rsidRPr="008D514E" w:rsidRDefault="008D514E" w:rsidP="008D514E">
      <w:pPr>
        <w:suppressAutoHyphens/>
        <w:jc w:val="center"/>
        <w:rPr>
          <w:color w:val="000000"/>
          <w:szCs w:val="28"/>
        </w:rPr>
      </w:pPr>
    </w:p>
    <w:p w:rsidR="008D514E" w:rsidRPr="008D514E" w:rsidRDefault="008D514E" w:rsidP="008D514E">
      <w:pPr>
        <w:suppressAutoHyphens/>
        <w:jc w:val="center"/>
        <w:rPr>
          <w:color w:val="000000"/>
          <w:szCs w:val="28"/>
        </w:rPr>
      </w:pPr>
    </w:p>
    <w:p w:rsidR="008D514E" w:rsidRPr="008D514E" w:rsidRDefault="008D514E" w:rsidP="008D514E">
      <w:pPr>
        <w:suppressAutoHyphens/>
        <w:jc w:val="center"/>
        <w:rPr>
          <w:color w:val="000000"/>
          <w:szCs w:val="28"/>
        </w:rPr>
      </w:pPr>
    </w:p>
    <w:p w:rsidR="008D514E" w:rsidRPr="008D514E" w:rsidRDefault="008D514E" w:rsidP="008D514E">
      <w:pPr>
        <w:suppressAutoHyphens/>
        <w:jc w:val="center"/>
        <w:rPr>
          <w:color w:val="000000"/>
          <w:szCs w:val="28"/>
        </w:rPr>
      </w:pPr>
    </w:p>
    <w:p w:rsidR="008D514E" w:rsidRPr="008D514E" w:rsidRDefault="008D514E" w:rsidP="008D514E">
      <w:pPr>
        <w:suppressAutoHyphens/>
        <w:jc w:val="center"/>
        <w:rPr>
          <w:color w:val="000000"/>
          <w:szCs w:val="28"/>
        </w:rPr>
      </w:pPr>
    </w:p>
    <w:p w:rsidR="008D514E" w:rsidRPr="008D514E" w:rsidRDefault="008D514E" w:rsidP="008D514E">
      <w:pPr>
        <w:suppressAutoHyphens/>
        <w:jc w:val="center"/>
        <w:rPr>
          <w:color w:val="000000"/>
          <w:szCs w:val="28"/>
        </w:rPr>
      </w:pPr>
    </w:p>
    <w:p w:rsidR="008D514E" w:rsidRPr="008D514E" w:rsidRDefault="008D514E" w:rsidP="008D514E">
      <w:pPr>
        <w:suppressAutoHyphens/>
        <w:jc w:val="center"/>
        <w:rPr>
          <w:color w:val="000000"/>
          <w:szCs w:val="28"/>
        </w:rPr>
      </w:pPr>
    </w:p>
    <w:p w:rsidR="008D514E" w:rsidRDefault="008D514E" w:rsidP="008D514E">
      <w:pPr>
        <w:suppressAutoHyphens/>
        <w:rPr>
          <w:color w:val="000000"/>
          <w:szCs w:val="28"/>
        </w:rPr>
      </w:pPr>
    </w:p>
    <w:p w:rsidR="00F90882" w:rsidRDefault="00F90882" w:rsidP="008D514E">
      <w:pPr>
        <w:suppressAutoHyphens/>
        <w:rPr>
          <w:color w:val="000000"/>
          <w:szCs w:val="28"/>
        </w:rPr>
      </w:pPr>
    </w:p>
    <w:p w:rsidR="00F90882" w:rsidRPr="008D514E" w:rsidRDefault="00F90882" w:rsidP="008D514E">
      <w:pPr>
        <w:suppressAutoHyphens/>
        <w:rPr>
          <w:color w:val="000000"/>
          <w:szCs w:val="28"/>
        </w:rPr>
      </w:pPr>
    </w:p>
    <w:p w:rsidR="008D514E" w:rsidRPr="008D514E" w:rsidRDefault="008D514E" w:rsidP="008D514E">
      <w:pPr>
        <w:suppressAutoHyphens/>
        <w:rPr>
          <w:color w:val="000000"/>
          <w:szCs w:val="28"/>
        </w:rPr>
      </w:pPr>
    </w:p>
    <w:p w:rsidR="008D514E" w:rsidRPr="008D514E" w:rsidRDefault="008D514E" w:rsidP="008D514E">
      <w:pPr>
        <w:suppressAutoHyphens/>
        <w:jc w:val="center"/>
        <w:rPr>
          <w:color w:val="000000"/>
          <w:szCs w:val="28"/>
        </w:rPr>
      </w:pPr>
      <w:r w:rsidRPr="008D514E">
        <w:rPr>
          <w:color w:val="000000"/>
          <w:szCs w:val="28"/>
        </w:rPr>
        <w:t>р.п.Татищево</w:t>
      </w:r>
    </w:p>
    <w:p w:rsidR="008D514E" w:rsidRPr="008D514E" w:rsidRDefault="008D514E" w:rsidP="008D514E">
      <w:pPr>
        <w:suppressAutoHyphens/>
        <w:jc w:val="center"/>
        <w:rPr>
          <w:szCs w:val="28"/>
        </w:rPr>
      </w:pPr>
      <w:r w:rsidRPr="008D514E">
        <w:rPr>
          <w:szCs w:val="28"/>
        </w:rPr>
        <w:t>2025</w:t>
      </w:r>
    </w:p>
    <w:p w:rsidR="008D514E" w:rsidRPr="008D514E" w:rsidRDefault="008D514E" w:rsidP="008D514E">
      <w:pPr>
        <w:rPr>
          <w:color w:val="000000"/>
          <w:szCs w:val="28"/>
        </w:rPr>
        <w:sectPr w:rsidR="008D514E" w:rsidRPr="008D514E" w:rsidSect="008D514E">
          <w:pgSz w:w="11906" w:h="16838"/>
          <w:pgMar w:top="1134" w:right="1134" w:bottom="568" w:left="1134" w:header="709" w:footer="709" w:gutter="0"/>
          <w:cols w:space="720"/>
          <w:titlePg/>
          <w:docGrid w:linePitch="381"/>
        </w:sectPr>
      </w:pPr>
    </w:p>
    <w:p w:rsidR="008D514E" w:rsidRPr="008D514E" w:rsidRDefault="008D514E" w:rsidP="008D514E">
      <w:pPr>
        <w:suppressAutoHyphens/>
        <w:autoSpaceDE w:val="0"/>
        <w:autoSpaceDN w:val="0"/>
        <w:adjustRightInd w:val="0"/>
        <w:jc w:val="center"/>
        <w:rPr>
          <w:b/>
          <w:bCs/>
          <w:szCs w:val="28"/>
          <w:lang w:eastAsia="en-US"/>
        </w:rPr>
      </w:pPr>
      <w:r w:rsidRPr="008D514E">
        <w:rPr>
          <w:b/>
          <w:bCs/>
          <w:szCs w:val="28"/>
          <w:lang w:eastAsia="en-US"/>
        </w:rPr>
        <w:lastRenderedPageBreak/>
        <w:t>ПАСПОРТ</w:t>
      </w:r>
    </w:p>
    <w:p w:rsidR="008D514E" w:rsidRPr="008D514E" w:rsidRDefault="008D514E" w:rsidP="008D514E">
      <w:pPr>
        <w:suppressAutoHyphens/>
        <w:autoSpaceDE w:val="0"/>
        <w:autoSpaceDN w:val="0"/>
        <w:adjustRightInd w:val="0"/>
        <w:jc w:val="center"/>
        <w:rPr>
          <w:b/>
          <w:bCs/>
          <w:szCs w:val="28"/>
          <w:lang w:eastAsia="en-US"/>
        </w:rPr>
      </w:pPr>
      <w:r w:rsidRPr="008D514E">
        <w:rPr>
          <w:b/>
          <w:bCs/>
          <w:szCs w:val="28"/>
          <w:lang w:eastAsia="en-US"/>
        </w:rPr>
        <w:t>муниципальной программы</w:t>
      </w:r>
    </w:p>
    <w:p w:rsidR="008D514E" w:rsidRPr="008D514E" w:rsidRDefault="008D514E" w:rsidP="008D514E">
      <w:pPr>
        <w:suppressAutoHyphens/>
        <w:autoSpaceDE w:val="0"/>
        <w:autoSpaceDN w:val="0"/>
        <w:adjustRightInd w:val="0"/>
        <w:jc w:val="center"/>
        <w:rPr>
          <w:b/>
          <w:bCs/>
          <w:szCs w:val="28"/>
          <w:lang w:eastAsia="en-US"/>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7101"/>
      </w:tblGrid>
      <w:tr w:rsidR="008D514E" w:rsidRPr="008D514E" w:rsidTr="008D514E">
        <w:trPr>
          <w:trHeight w:val="20"/>
        </w:trPr>
        <w:tc>
          <w:tcPr>
            <w:tcW w:w="324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bCs/>
                <w:sz w:val="24"/>
                <w:szCs w:val="24"/>
                <w:lang w:eastAsia="en-US"/>
              </w:rPr>
            </w:pPr>
            <w:r w:rsidRPr="008D514E">
              <w:rPr>
                <w:bCs/>
                <w:sz w:val="24"/>
                <w:szCs w:val="24"/>
                <w:lang w:eastAsia="en-US"/>
              </w:rPr>
              <w:t>Наименование</w:t>
            </w:r>
          </w:p>
          <w:p w:rsidR="008D514E" w:rsidRPr="008D514E" w:rsidRDefault="008D514E" w:rsidP="008D514E">
            <w:pPr>
              <w:suppressAutoHyphens/>
              <w:jc w:val="center"/>
              <w:rPr>
                <w:bCs/>
                <w:sz w:val="24"/>
                <w:szCs w:val="24"/>
                <w:lang w:eastAsia="en-US"/>
              </w:rPr>
            </w:pPr>
            <w:r w:rsidRPr="008D514E">
              <w:rPr>
                <w:bCs/>
                <w:sz w:val="24"/>
                <w:szCs w:val="24"/>
                <w:lang w:eastAsia="en-US"/>
              </w:rPr>
              <w:t>Программы</w:t>
            </w:r>
          </w:p>
        </w:tc>
        <w:tc>
          <w:tcPr>
            <w:tcW w:w="7101"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autoSpaceDE w:val="0"/>
              <w:autoSpaceDN w:val="0"/>
              <w:adjustRightInd w:val="0"/>
              <w:ind w:firstLine="318"/>
              <w:jc w:val="center"/>
              <w:rPr>
                <w:sz w:val="24"/>
                <w:szCs w:val="24"/>
                <w:lang w:eastAsia="en-US"/>
              </w:rPr>
            </w:pPr>
            <w:r w:rsidRPr="008D514E">
              <w:rPr>
                <w:sz w:val="24"/>
                <w:szCs w:val="24"/>
                <w:lang w:eastAsia="en-US"/>
              </w:rPr>
              <w:t>Муниципальная программа «Повышение безопасности дорожного движения на территории Татищевского муниципального района Саратовской области» (далее по тексту – Программа)</w:t>
            </w:r>
          </w:p>
        </w:tc>
      </w:tr>
      <w:tr w:rsidR="008D514E" w:rsidRPr="008D514E" w:rsidTr="008D514E">
        <w:trPr>
          <w:trHeight w:val="20"/>
        </w:trPr>
        <w:tc>
          <w:tcPr>
            <w:tcW w:w="324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bCs/>
                <w:sz w:val="24"/>
                <w:szCs w:val="24"/>
                <w:lang w:eastAsia="en-US"/>
              </w:rPr>
            </w:pPr>
            <w:r w:rsidRPr="008D514E">
              <w:rPr>
                <w:bCs/>
                <w:sz w:val="24"/>
                <w:szCs w:val="24"/>
                <w:lang w:eastAsia="en-US"/>
              </w:rPr>
              <w:t>Основание</w:t>
            </w:r>
          </w:p>
          <w:p w:rsidR="008D514E" w:rsidRPr="008D514E" w:rsidRDefault="008D514E" w:rsidP="008D514E">
            <w:pPr>
              <w:suppressAutoHyphens/>
              <w:jc w:val="center"/>
              <w:rPr>
                <w:bCs/>
                <w:sz w:val="24"/>
                <w:szCs w:val="24"/>
                <w:lang w:eastAsia="en-US"/>
              </w:rPr>
            </w:pPr>
            <w:r w:rsidRPr="008D514E">
              <w:rPr>
                <w:bCs/>
                <w:sz w:val="24"/>
                <w:szCs w:val="24"/>
                <w:lang w:eastAsia="en-US"/>
              </w:rPr>
              <w:t>для разработки Программы</w:t>
            </w:r>
          </w:p>
        </w:tc>
        <w:tc>
          <w:tcPr>
            <w:tcW w:w="7101"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firstLine="318"/>
              <w:jc w:val="center"/>
              <w:rPr>
                <w:sz w:val="24"/>
                <w:szCs w:val="24"/>
                <w:lang w:eastAsia="en-US"/>
              </w:rPr>
            </w:pPr>
            <w:r w:rsidRPr="008D514E">
              <w:rPr>
                <w:sz w:val="24"/>
                <w:szCs w:val="24"/>
                <w:lang w:eastAsia="en-US"/>
              </w:rPr>
              <w:t xml:space="preserve">Федеральный закон от 06.10.2003 № 131-ФЗ «Об общих принципах организации местного самоуправления </w:t>
            </w:r>
          </w:p>
          <w:p w:rsidR="008D514E" w:rsidRPr="008D514E" w:rsidRDefault="008D514E" w:rsidP="008D514E">
            <w:pPr>
              <w:suppressAutoHyphens/>
              <w:ind w:firstLine="318"/>
              <w:jc w:val="center"/>
              <w:rPr>
                <w:sz w:val="24"/>
                <w:szCs w:val="24"/>
                <w:lang w:eastAsia="en-US"/>
              </w:rPr>
            </w:pPr>
            <w:r w:rsidRPr="008D514E">
              <w:rPr>
                <w:sz w:val="24"/>
                <w:szCs w:val="24"/>
                <w:lang w:eastAsia="en-US"/>
              </w:rPr>
              <w:t>в Российской Федерации»;</w:t>
            </w:r>
          </w:p>
          <w:p w:rsidR="008D514E" w:rsidRPr="008D514E" w:rsidRDefault="008D514E" w:rsidP="008D514E">
            <w:pPr>
              <w:suppressAutoHyphens/>
              <w:ind w:firstLine="318"/>
              <w:jc w:val="center"/>
              <w:rPr>
                <w:color w:val="000000"/>
                <w:sz w:val="24"/>
                <w:szCs w:val="24"/>
                <w:lang w:eastAsia="en-US"/>
              </w:rPr>
            </w:pPr>
            <w:r w:rsidRPr="008D514E">
              <w:rPr>
                <w:color w:val="000000"/>
                <w:sz w:val="24"/>
                <w:szCs w:val="24"/>
                <w:lang w:eastAsia="en-US"/>
              </w:rPr>
              <w:t xml:space="preserve">Федеральный закон от 10.12.1995 № 196-ФЗ </w:t>
            </w:r>
            <w:r w:rsidRPr="008D514E">
              <w:rPr>
                <w:sz w:val="24"/>
                <w:szCs w:val="24"/>
                <w:lang w:eastAsia="en-US"/>
              </w:rPr>
              <w:t>«О безопасности дорожного движения»</w:t>
            </w:r>
          </w:p>
        </w:tc>
      </w:tr>
      <w:tr w:rsidR="008D514E" w:rsidRPr="008D514E" w:rsidTr="008D514E">
        <w:trPr>
          <w:trHeight w:val="20"/>
        </w:trPr>
        <w:tc>
          <w:tcPr>
            <w:tcW w:w="324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bCs/>
                <w:sz w:val="24"/>
                <w:szCs w:val="24"/>
                <w:lang w:eastAsia="en-US"/>
              </w:rPr>
            </w:pPr>
            <w:r w:rsidRPr="008D514E">
              <w:rPr>
                <w:bCs/>
                <w:sz w:val="24"/>
                <w:szCs w:val="24"/>
                <w:lang w:eastAsia="en-US"/>
              </w:rPr>
              <w:t>Заказчик</w:t>
            </w:r>
          </w:p>
          <w:p w:rsidR="008D514E" w:rsidRPr="008D514E" w:rsidRDefault="008D514E" w:rsidP="008D514E">
            <w:pPr>
              <w:suppressAutoHyphens/>
              <w:jc w:val="center"/>
              <w:rPr>
                <w:bCs/>
                <w:sz w:val="24"/>
                <w:szCs w:val="24"/>
                <w:lang w:eastAsia="en-US"/>
              </w:rPr>
            </w:pPr>
            <w:r w:rsidRPr="008D514E">
              <w:rPr>
                <w:bCs/>
                <w:sz w:val="24"/>
                <w:szCs w:val="24"/>
                <w:lang w:eastAsia="en-US"/>
              </w:rPr>
              <w:t>Программы</w:t>
            </w:r>
          </w:p>
        </w:tc>
        <w:tc>
          <w:tcPr>
            <w:tcW w:w="7101"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firstLine="318"/>
              <w:jc w:val="center"/>
              <w:rPr>
                <w:sz w:val="24"/>
                <w:szCs w:val="24"/>
              </w:rPr>
            </w:pPr>
            <w:r w:rsidRPr="008D514E">
              <w:rPr>
                <w:sz w:val="24"/>
                <w:szCs w:val="24"/>
                <w:lang w:eastAsia="en-US"/>
              </w:rPr>
              <w:t xml:space="preserve">Администрация </w:t>
            </w:r>
            <w:r w:rsidRPr="008D514E">
              <w:rPr>
                <w:sz w:val="24"/>
                <w:szCs w:val="24"/>
              </w:rPr>
              <w:t xml:space="preserve">Татищевского </w:t>
            </w:r>
          </w:p>
          <w:p w:rsidR="008D514E" w:rsidRPr="008D514E" w:rsidRDefault="008D514E" w:rsidP="008D514E">
            <w:pPr>
              <w:suppressAutoHyphens/>
              <w:ind w:firstLine="318"/>
              <w:jc w:val="center"/>
              <w:rPr>
                <w:sz w:val="24"/>
                <w:szCs w:val="24"/>
                <w:lang w:eastAsia="en-US"/>
              </w:rPr>
            </w:pPr>
            <w:r w:rsidRPr="008D514E">
              <w:rPr>
                <w:sz w:val="24"/>
                <w:szCs w:val="24"/>
              </w:rPr>
              <w:t xml:space="preserve">муниципального </w:t>
            </w:r>
            <w:r w:rsidRPr="008D514E">
              <w:rPr>
                <w:sz w:val="24"/>
                <w:szCs w:val="24"/>
                <w:lang w:eastAsia="en-US"/>
              </w:rPr>
              <w:t>района Саратовской области</w:t>
            </w:r>
          </w:p>
        </w:tc>
      </w:tr>
      <w:tr w:rsidR="008D514E" w:rsidRPr="008D514E" w:rsidTr="008D514E">
        <w:trPr>
          <w:trHeight w:val="20"/>
        </w:trPr>
        <w:tc>
          <w:tcPr>
            <w:tcW w:w="324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bCs/>
                <w:sz w:val="24"/>
                <w:szCs w:val="24"/>
                <w:lang w:eastAsia="en-US"/>
              </w:rPr>
            </w:pPr>
            <w:r w:rsidRPr="008D514E">
              <w:rPr>
                <w:bCs/>
                <w:sz w:val="24"/>
                <w:szCs w:val="24"/>
                <w:lang w:eastAsia="en-US"/>
              </w:rPr>
              <w:t>Разработчик</w:t>
            </w:r>
          </w:p>
          <w:p w:rsidR="008D514E" w:rsidRPr="008D514E" w:rsidRDefault="008D514E" w:rsidP="008D514E">
            <w:pPr>
              <w:suppressAutoHyphens/>
              <w:jc w:val="center"/>
              <w:rPr>
                <w:bCs/>
                <w:sz w:val="24"/>
                <w:szCs w:val="24"/>
                <w:lang w:eastAsia="en-US"/>
              </w:rPr>
            </w:pPr>
            <w:r w:rsidRPr="008D514E">
              <w:rPr>
                <w:bCs/>
                <w:sz w:val="24"/>
                <w:szCs w:val="24"/>
                <w:lang w:eastAsia="en-US"/>
              </w:rPr>
              <w:t>Программы</w:t>
            </w:r>
          </w:p>
        </w:tc>
        <w:tc>
          <w:tcPr>
            <w:tcW w:w="7101"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firstLine="318"/>
              <w:jc w:val="center"/>
              <w:rPr>
                <w:sz w:val="24"/>
                <w:szCs w:val="24"/>
              </w:rPr>
            </w:pPr>
            <w:r w:rsidRPr="008D514E">
              <w:rPr>
                <w:sz w:val="24"/>
                <w:szCs w:val="24"/>
                <w:lang w:eastAsia="en-US"/>
              </w:rPr>
              <w:t xml:space="preserve">Администрация </w:t>
            </w:r>
            <w:r w:rsidRPr="008D514E">
              <w:rPr>
                <w:sz w:val="24"/>
                <w:szCs w:val="24"/>
              </w:rPr>
              <w:t xml:space="preserve">Татищевского </w:t>
            </w:r>
          </w:p>
          <w:p w:rsidR="008D514E" w:rsidRPr="008D514E" w:rsidRDefault="008D514E" w:rsidP="008D514E">
            <w:pPr>
              <w:suppressAutoHyphens/>
              <w:ind w:firstLine="318"/>
              <w:jc w:val="center"/>
              <w:rPr>
                <w:sz w:val="24"/>
                <w:szCs w:val="24"/>
                <w:lang w:eastAsia="en-US"/>
              </w:rPr>
            </w:pPr>
            <w:r w:rsidRPr="008D514E">
              <w:rPr>
                <w:sz w:val="24"/>
                <w:szCs w:val="24"/>
              </w:rPr>
              <w:t xml:space="preserve">муниципального </w:t>
            </w:r>
            <w:r w:rsidRPr="008D514E">
              <w:rPr>
                <w:sz w:val="24"/>
                <w:szCs w:val="24"/>
                <w:lang w:eastAsia="en-US"/>
              </w:rPr>
              <w:t>района Саратовской области</w:t>
            </w:r>
          </w:p>
        </w:tc>
      </w:tr>
      <w:tr w:rsidR="008D514E" w:rsidRPr="008D514E" w:rsidTr="008D514E">
        <w:trPr>
          <w:trHeight w:val="20"/>
        </w:trPr>
        <w:tc>
          <w:tcPr>
            <w:tcW w:w="324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bCs/>
                <w:sz w:val="24"/>
                <w:szCs w:val="24"/>
                <w:lang w:eastAsia="en-US"/>
              </w:rPr>
            </w:pPr>
            <w:r w:rsidRPr="008D514E">
              <w:rPr>
                <w:bCs/>
                <w:sz w:val="24"/>
                <w:szCs w:val="24"/>
                <w:lang w:eastAsia="en-US"/>
              </w:rPr>
              <w:t>Цели и задачи</w:t>
            </w:r>
          </w:p>
          <w:p w:rsidR="008D514E" w:rsidRPr="008D514E" w:rsidRDefault="008D514E" w:rsidP="008D514E">
            <w:pPr>
              <w:suppressAutoHyphens/>
              <w:jc w:val="center"/>
              <w:rPr>
                <w:bCs/>
                <w:sz w:val="24"/>
                <w:szCs w:val="24"/>
                <w:lang w:eastAsia="en-US"/>
              </w:rPr>
            </w:pPr>
            <w:r w:rsidRPr="008D514E">
              <w:rPr>
                <w:bCs/>
                <w:sz w:val="24"/>
                <w:szCs w:val="24"/>
                <w:lang w:eastAsia="en-US"/>
              </w:rPr>
              <w:t>Программы</w:t>
            </w:r>
          </w:p>
        </w:tc>
        <w:tc>
          <w:tcPr>
            <w:tcW w:w="7101"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autoSpaceDE w:val="0"/>
              <w:autoSpaceDN w:val="0"/>
              <w:adjustRightInd w:val="0"/>
              <w:ind w:firstLine="318"/>
              <w:jc w:val="center"/>
              <w:rPr>
                <w:sz w:val="24"/>
                <w:szCs w:val="24"/>
              </w:rPr>
            </w:pPr>
            <w:r w:rsidRPr="008D514E">
              <w:rPr>
                <w:sz w:val="24"/>
                <w:szCs w:val="24"/>
              </w:rPr>
              <w:t>Основные цели Программы:</w:t>
            </w:r>
          </w:p>
          <w:p w:rsidR="008D514E" w:rsidRPr="008D514E" w:rsidRDefault="008D514E" w:rsidP="008D514E">
            <w:pPr>
              <w:suppressAutoHyphens/>
              <w:autoSpaceDE w:val="0"/>
              <w:autoSpaceDN w:val="0"/>
              <w:adjustRightInd w:val="0"/>
              <w:ind w:firstLine="318"/>
              <w:jc w:val="center"/>
              <w:rPr>
                <w:noProof/>
                <w:sz w:val="24"/>
                <w:szCs w:val="24"/>
                <w:lang w:eastAsia="en-US"/>
              </w:rPr>
            </w:pPr>
            <w:r w:rsidRPr="008D514E">
              <w:rPr>
                <w:noProof/>
                <w:sz w:val="24"/>
                <w:szCs w:val="24"/>
                <w:lang w:eastAsia="en-US"/>
              </w:rPr>
              <w:t>достижение требуемого технического и эксплуатационного состояния автомобильных дорог общего пользования;</w:t>
            </w:r>
          </w:p>
          <w:p w:rsidR="008D514E" w:rsidRPr="008D514E" w:rsidRDefault="008D514E" w:rsidP="008D514E">
            <w:pPr>
              <w:suppressAutoHyphens/>
              <w:autoSpaceDE w:val="0"/>
              <w:autoSpaceDN w:val="0"/>
              <w:adjustRightInd w:val="0"/>
              <w:ind w:firstLine="318"/>
              <w:jc w:val="center"/>
              <w:rPr>
                <w:noProof/>
                <w:sz w:val="24"/>
                <w:szCs w:val="24"/>
                <w:lang w:eastAsia="en-US"/>
              </w:rPr>
            </w:pPr>
            <w:r w:rsidRPr="008D514E">
              <w:rPr>
                <w:noProof/>
                <w:sz w:val="24"/>
                <w:szCs w:val="24"/>
                <w:lang w:eastAsia="en-US"/>
              </w:rPr>
              <w:t>обеспечение сохранности жизни, здоровья граждан и их имущества, гарантии их законных прав на безопасные условия движения на дорогах;</w:t>
            </w:r>
          </w:p>
          <w:p w:rsidR="008D514E" w:rsidRPr="008D514E" w:rsidRDefault="008D514E" w:rsidP="008D514E">
            <w:pPr>
              <w:suppressAutoHyphens/>
              <w:autoSpaceDE w:val="0"/>
              <w:autoSpaceDN w:val="0"/>
              <w:adjustRightInd w:val="0"/>
              <w:ind w:firstLine="318"/>
              <w:jc w:val="center"/>
              <w:rPr>
                <w:noProof/>
                <w:sz w:val="24"/>
                <w:szCs w:val="24"/>
                <w:lang w:eastAsia="en-US"/>
              </w:rPr>
            </w:pPr>
            <w:r w:rsidRPr="008D514E">
              <w:rPr>
                <w:noProof/>
                <w:sz w:val="24"/>
                <w:szCs w:val="24"/>
                <w:lang w:eastAsia="en-US"/>
              </w:rPr>
              <w:t>развитие транспортной инфраструктуры;</w:t>
            </w:r>
          </w:p>
          <w:p w:rsidR="008D514E" w:rsidRPr="008D514E" w:rsidRDefault="008D514E" w:rsidP="008D514E">
            <w:pPr>
              <w:suppressAutoHyphens/>
              <w:autoSpaceDE w:val="0"/>
              <w:autoSpaceDN w:val="0"/>
              <w:adjustRightInd w:val="0"/>
              <w:ind w:firstLine="318"/>
              <w:jc w:val="center"/>
              <w:rPr>
                <w:noProof/>
                <w:sz w:val="24"/>
                <w:szCs w:val="24"/>
                <w:lang w:eastAsia="en-US"/>
              </w:rPr>
            </w:pPr>
            <w:r w:rsidRPr="008D514E">
              <w:rPr>
                <w:noProof/>
                <w:sz w:val="24"/>
                <w:szCs w:val="24"/>
                <w:lang w:eastAsia="en-US"/>
              </w:rPr>
              <w:t>поддержание автомобильных дорог общего пользования местного значения на уровне, соотвествующему категории дороги, путем выполнения нормативных мероприятий по ремонту и содержанию дорог;</w:t>
            </w:r>
          </w:p>
          <w:p w:rsidR="008D514E" w:rsidRPr="008D514E" w:rsidRDefault="008D514E" w:rsidP="008D514E">
            <w:pPr>
              <w:suppressAutoHyphens/>
              <w:autoSpaceDE w:val="0"/>
              <w:autoSpaceDN w:val="0"/>
              <w:adjustRightInd w:val="0"/>
              <w:ind w:firstLine="318"/>
              <w:jc w:val="center"/>
              <w:rPr>
                <w:noProof/>
                <w:sz w:val="24"/>
                <w:szCs w:val="24"/>
                <w:lang w:eastAsia="en-US"/>
              </w:rPr>
            </w:pPr>
            <w:r w:rsidRPr="008D514E">
              <w:rPr>
                <w:noProof/>
                <w:sz w:val="24"/>
                <w:szCs w:val="24"/>
                <w:lang w:eastAsia="en-US"/>
              </w:rPr>
              <w:t>улучшение благоустроенности района;</w:t>
            </w:r>
          </w:p>
          <w:p w:rsidR="008D514E" w:rsidRPr="008D514E" w:rsidRDefault="008D514E" w:rsidP="008D514E">
            <w:pPr>
              <w:suppressAutoHyphens/>
              <w:autoSpaceDE w:val="0"/>
              <w:autoSpaceDN w:val="0"/>
              <w:adjustRightInd w:val="0"/>
              <w:ind w:firstLine="318"/>
              <w:jc w:val="center"/>
              <w:rPr>
                <w:sz w:val="24"/>
                <w:szCs w:val="24"/>
                <w:lang w:eastAsia="en-US"/>
              </w:rPr>
            </w:pPr>
            <w:r w:rsidRPr="008D514E">
              <w:rPr>
                <w:sz w:val="24"/>
                <w:szCs w:val="24"/>
                <w:lang w:eastAsia="en-US"/>
              </w:rPr>
              <w:t>снижение рисков возникновения дорожно-транспортных происшествий;</w:t>
            </w:r>
          </w:p>
          <w:p w:rsidR="008D514E" w:rsidRPr="008D514E" w:rsidRDefault="008D514E" w:rsidP="008D514E">
            <w:pPr>
              <w:suppressAutoHyphens/>
              <w:autoSpaceDE w:val="0"/>
              <w:autoSpaceDN w:val="0"/>
              <w:adjustRightInd w:val="0"/>
              <w:ind w:firstLine="318"/>
              <w:jc w:val="center"/>
              <w:rPr>
                <w:noProof/>
                <w:sz w:val="24"/>
                <w:szCs w:val="24"/>
                <w:lang w:eastAsia="en-US"/>
              </w:rPr>
            </w:pPr>
            <w:r w:rsidRPr="008D514E">
              <w:rPr>
                <w:noProof/>
                <w:sz w:val="24"/>
                <w:szCs w:val="24"/>
                <w:lang w:eastAsia="en-US"/>
              </w:rPr>
              <w:t>увеличение протяженности автомобильных дорог местного значения, соответствующих нормативным требованиям, создание условий для формирования единой дорожной сети, круглогодичной доступности для населения</w:t>
            </w:r>
          </w:p>
        </w:tc>
      </w:tr>
      <w:tr w:rsidR="008D514E" w:rsidRPr="008D514E" w:rsidTr="008D514E">
        <w:trPr>
          <w:trHeight w:val="20"/>
        </w:trPr>
        <w:tc>
          <w:tcPr>
            <w:tcW w:w="324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bCs/>
                <w:sz w:val="24"/>
                <w:szCs w:val="24"/>
                <w:lang w:eastAsia="en-US"/>
              </w:rPr>
            </w:pPr>
            <w:r w:rsidRPr="008D514E">
              <w:rPr>
                <w:bCs/>
                <w:sz w:val="24"/>
                <w:szCs w:val="24"/>
                <w:lang w:eastAsia="en-US"/>
              </w:rPr>
              <w:t>Сроки реализации</w:t>
            </w:r>
          </w:p>
          <w:p w:rsidR="008D514E" w:rsidRPr="008D514E" w:rsidRDefault="008D514E" w:rsidP="008D514E">
            <w:pPr>
              <w:suppressAutoHyphens/>
              <w:jc w:val="center"/>
              <w:rPr>
                <w:bCs/>
                <w:sz w:val="24"/>
                <w:szCs w:val="24"/>
                <w:lang w:eastAsia="en-US"/>
              </w:rPr>
            </w:pPr>
            <w:r w:rsidRPr="008D514E">
              <w:rPr>
                <w:bCs/>
                <w:sz w:val="24"/>
                <w:szCs w:val="24"/>
                <w:lang w:eastAsia="en-US"/>
              </w:rPr>
              <w:t>Программы</w:t>
            </w:r>
          </w:p>
        </w:tc>
        <w:tc>
          <w:tcPr>
            <w:tcW w:w="7101"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firstLine="318"/>
              <w:jc w:val="center"/>
              <w:rPr>
                <w:sz w:val="24"/>
                <w:szCs w:val="24"/>
                <w:lang w:eastAsia="en-US"/>
              </w:rPr>
            </w:pPr>
            <w:r w:rsidRPr="008D514E">
              <w:rPr>
                <w:sz w:val="24"/>
                <w:szCs w:val="24"/>
                <w:lang w:eastAsia="en-US"/>
              </w:rPr>
              <w:t>2019-2027 годы</w:t>
            </w:r>
          </w:p>
        </w:tc>
      </w:tr>
      <w:tr w:rsidR="008D514E" w:rsidRPr="008D514E" w:rsidTr="008D514E">
        <w:trPr>
          <w:trHeight w:val="20"/>
        </w:trPr>
        <w:tc>
          <w:tcPr>
            <w:tcW w:w="324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bCs/>
                <w:sz w:val="24"/>
                <w:szCs w:val="24"/>
                <w:lang w:eastAsia="en-US"/>
              </w:rPr>
            </w:pPr>
            <w:r w:rsidRPr="008D514E">
              <w:rPr>
                <w:bCs/>
                <w:sz w:val="24"/>
                <w:szCs w:val="24"/>
                <w:lang w:eastAsia="en-US"/>
              </w:rPr>
              <w:t>Исполнители основных мероприятий Программы</w:t>
            </w:r>
          </w:p>
        </w:tc>
        <w:tc>
          <w:tcPr>
            <w:tcW w:w="7101"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firstLine="318"/>
              <w:jc w:val="center"/>
              <w:rPr>
                <w:sz w:val="24"/>
                <w:szCs w:val="24"/>
                <w:lang w:eastAsia="en-US"/>
              </w:rPr>
            </w:pPr>
            <w:r w:rsidRPr="008D514E">
              <w:rPr>
                <w:sz w:val="24"/>
                <w:szCs w:val="24"/>
                <w:lang w:eastAsia="en-US"/>
              </w:rPr>
              <w:t xml:space="preserve">Администрация </w:t>
            </w:r>
            <w:r w:rsidRPr="008D514E">
              <w:rPr>
                <w:sz w:val="24"/>
                <w:szCs w:val="24"/>
              </w:rPr>
              <w:t xml:space="preserve">Татищевского муниципального </w:t>
            </w:r>
            <w:r w:rsidRPr="008D514E">
              <w:rPr>
                <w:sz w:val="24"/>
                <w:szCs w:val="24"/>
                <w:lang w:eastAsia="en-US"/>
              </w:rPr>
              <w:t>района Саратовской области, администрации муниципальных образований, входящих в состав Татищевского муниципального района Саратовской области (по согласованию)</w:t>
            </w:r>
          </w:p>
        </w:tc>
      </w:tr>
      <w:tr w:rsidR="008D514E" w:rsidRPr="008D514E" w:rsidTr="008D514E">
        <w:trPr>
          <w:trHeight w:val="20"/>
        </w:trPr>
        <w:tc>
          <w:tcPr>
            <w:tcW w:w="324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bCs/>
                <w:sz w:val="24"/>
                <w:szCs w:val="24"/>
                <w:lang w:eastAsia="en-US"/>
              </w:rPr>
            </w:pPr>
            <w:r w:rsidRPr="008D514E">
              <w:rPr>
                <w:bCs/>
                <w:sz w:val="24"/>
                <w:szCs w:val="24"/>
                <w:lang w:eastAsia="en-US"/>
              </w:rPr>
              <w:t>Объёмы и источники финансирования</w:t>
            </w:r>
          </w:p>
          <w:p w:rsidR="008D514E" w:rsidRPr="008D514E" w:rsidRDefault="008D514E" w:rsidP="008D514E">
            <w:pPr>
              <w:suppressAutoHyphens/>
              <w:jc w:val="center"/>
              <w:rPr>
                <w:bCs/>
                <w:sz w:val="24"/>
                <w:szCs w:val="24"/>
                <w:lang w:eastAsia="en-US"/>
              </w:rPr>
            </w:pPr>
            <w:r w:rsidRPr="008D514E">
              <w:rPr>
                <w:bCs/>
                <w:sz w:val="24"/>
                <w:szCs w:val="24"/>
                <w:lang w:eastAsia="en-US"/>
              </w:rPr>
              <w:t>Программы</w:t>
            </w:r>
          </w:p>
        </w:tc>
        <w:tc>
          <w:tcPr>
            <w:tcW w:w="7101"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firstLine="318"/>
              <w:jc w:val="center"/>
              <w:rPr>
                <w:sz w:val="24"/>
                <w:szCs w:val="24"/>
                <w:lang w:eastAsia="en-US"/>
              </w:rPr>
            </w:pPr>
            <w:r w:rsidRPr="008D514E">
              <w:rPr>
                <w:color w:val="000000"/>
                <w:sz w:val="24"/>
                <w:szCs w:val="24"/>
              </w:rPr>
              <w:t>Общий объем финансового обеспечения Программы за период 2019-2027 годов составит</w:t>
            </w:r>
          </w:p>
          <w:p w:rsidR="008D514E" w:rsidRPr="008D514E" w:rsidRDefault="008D514E" w:rsidP="008D514E">
            <w:pPr>
              <w:suppressAutoHyphens/>
              <w:ind w:firstLine="318"/>
              <w:jc w:val="center"/>
              <w:rPr>
                <w:sz w:val="24"/>
                <w:szCs w:val="24"/>
              </w:rPr>
            </w:pPr>
            <w:r w:rsidRPr="008D514E">
              <w:rPr>
                <w:sz w:val="24"/>
                <w:szCs w:val="24"/>
              </w:rPr>
              <w:t xml:space="preserve">692634,1 </w:t>
            </w:r>
            <w:r w:rsidRPr="008D514E">
              <w:rPr>
                <w:sz w:val="24"/>
                <w:szCs w:val="24"/>
                <w:lang w:eastAsia="en-US"/>
              </w:rPr>
              <w:t>тыс.рублей («Прогнозно»), в том числе:</w:t>
            </w:r>
          </w:p>
          <w:p w:rsidR="008D514E" w:rsidRPr="008D514E" w:rsidRDefault="008D514E" w:rsidP="008D514E">
            <w:pPr>
              <w:suppressAutoHyphens/>
              <w:ind w:firstLine="318"/>
              <w:jc w:val="center"/>
              <w:rPr>
                <w:sz w:val="24"/>
                <w:szCs w:val="24"/>
                <w:lang w:eastAsia="en-US"/>
              </w:rPr>
            </w:pPr>
            <w:r w:rsidRPr="008D514E">
              <w:rPr>
                <w:sz w:val="24"/>
                <w:szCs w:val="24"/>
                <w:lang w:eastAsia="en-US"/>
              </w:rPr>
              <w:t>за счет средств областного бюджета –</w:t>
            </w:r>
          </w:p>
          <w:p w:rsidR="008D514E" w:rsidRPr="008D514E" w:rsidRDefault="008D514E" w:rsidP="008D514E">
            <w:pPr>
              <w:suppressAutoHyphens/>
              <w:ind w:firstLine="318"/>
              <w:jc w:val="center"/>
              <w:rPr>
                <w:sz w:val="24"/>
                <w:szCs w:val="24"/>
              </w:rPr>
            </w:pPr>
            <w:r w:rsidRPr="008D514E">
              <w:rPr>
                <w:sz w:val="24"/>
                <w:szCs w:val="24"/>
              </w:rPr>
              <w:t xml:space="preserve">42534,9 </w:t>
            </w:r>
            <w:r w:rsidRPr="008D514E">
              <w:rPr>
                <w:sz w:val="24"/>
                <w:szCs w:val="24"/>
                <w:lang w:eastAsia="en-US"/>
              </w:rPr>
              <w:t>тыс.рублей;</w:t>
            </w:r>
          </w:p>
          <w:p w:rsidR="008D514E" w:rsidRPr="008D514E" w:rsidRDefault="008D514E" w:rsidP="008D514E">
            <w:pPr>
              <w:suppressAutoHyphens/>
              <w:ind w:firstLine="318"/>
              <w:jc w:val="center"/>
              <w:rPr>
                <w:sz w:val="24"/>
                <w:szCs w:val="24"/>
                <w:lang w:eastAsia="en-US"/>
              </w:rPr>
            </w:pPr>
            <w:r w:rsidRPr="008D514E">
              <w:rPr>
                <w:sz w:val="24"/>
                <w:szCs w:val="24"/>
                <w:lang w:eastAsia="en-US"/>
              </w:rPr>
              <w:t>за счет средств бюджета Татищевского муниципального района Саратовской области –</w:t>
            </w:r>
          </w:p>
          <w:p w:rsidR="008D514E" w:rsidRPr="008D514E" w:rsidRDefault="008D514E" w:rsidP="008D514E">
            <w:pPr>
              <w:suppressAutoHyphens/>
              <w:ind w:firstLine="318"/>
              <w:jc w:val="center"/>
              <w:rPr>
                <w:sz w:val="24"/>
                <w:szCs w:val="24"/>
                <w:lang w:eastAsia="en-US"/>
              </w:rPr>
            </w:pPr>
            <w:r w:rsidRPr="008D514E">
              <w:rPr>
                <w:sz w:val="24"/>
                <w:szCs w:val="24"/>
              </w:rPr>
              <w:t xml:space="preserve">551951,5 </w:t>
            </w:r>
            <w:r w:rsidRPr="008D514E">
              <w:rPr>
                <w:sz w:val="24"/>
                <w:szCs w:val="24"/>
                <w:lang w:eastAsia="en-US"/>
              </w:rPr>
              <w:t>тыс.рублей;</w:t>
            </w:r>
          </w:p>
          <w:p w:rsidR="008D514E" w:rsidRPr="008D514E" w:rsidRDefault="008D514E" w:rsidP="008D514E">
            <w:pPr>
              <w:suppressAutoHyphens/>
              <w:ind w:firstLine="318"/>
              <w:jc w:val="center"/>
              <w:rPr>
                <w:sz w:val="24"/>
                <w:szCs w:val="24"/>
                <w:lang w:eastAsia="en-US"/>
              </w:rPr>
            </w:pPr>
            <w:r w:rsidRPr="008D514E">
              <w:rPr>
                <w:sz w:val="24"/>
                <w:szCs w:val="24"/>
                <w:lang w:eastAsia="en-US"/>
              </w:rPr>
              <w:t xml:space="preserve">за счет местного бюджета – </w:t>
            </w:r>
          </w:p>
          <w:p w:rsidR="008D514E" w:rsidRPr="008D514E" w:rsidRDefault="008D514E" w:rsidP="008D514E">
            <w:pPr>
              <w:suppressAutoHyphens/>
              <w:ind w:firstLine="318"/>
              <w:jc w:val="center"/>
              <w:rPr>
                <w:sz w:val="24"/>
                <w:szCs w:val="24"/>
                <w:lang w:eastAsia="en-US"/>
              </w:rPr>
            </w:pPr>
            <w:r w:rsidRPr="008D514E">
              <w:rPr>
                <w:sz w:val="24"/>
                <w:szCs w:val="24"/>
              </w:rPr>
              <w:t xml:space="preserve">98147,7 </w:t>
            </w:r>
            <w:r w:rsidRPr="008D514E">
              <w:rPr>
                <w:sz w:val="24"/>
                <w:szCs w:val="24"/>
                <w:lang w:eastAsia="en-US"/>
              </w:rPr>
              <w:t>тыс.рублей;</w:t>
            </w:r>
          </w:p>
          <w:p w:rsidR="008D514E" w:rsidRPr="008D514E" w:rsidRDefault="008D514E" w:rsidP="008D514E">
            <w:pPr>
              <w:suppressAutoHyphens/>
              <w:ind w:firstLine="318"/>
              <w:jc w:val="center"/>
              <w:rPr>
                <w:sz w:val="24"/>
                <w:szCs w:val="24"/>
                <w:lang w:eastAsia="en-US"/>
              </w:rPr>
            </w:pPr>
            <w:r w:rsidRPr="008D514E">
              <w:rPr>
                <w:sz w:val="24"/>
                <w:szCs w:val="24"/>
                <w:lang w:eastAsia="en-US"/>
              </w:rPr>
              <w:t>за счет средств внебюджетных источников –</w:t>
            </w:r>
          </w:p>
          <w:p w:rsidR="008D514E" w:rsidRPr="008D514E" w:rsidRDefault="008D514E" w:rsidP="008D514E">
            <w:pPr>
              <w:suppressAutoHyphens/>
              <w:ind w:firstLine="318"/>
              <w:jc w:val="center"/>
              <w:rPr>
                <w:sz w:val="24"/>
                <w:szCs w:val="24"/>
                <w:lang w:eastAsia="en-US"/>
              </w:rPr>
            </w:pPr>
            <w:r w:rsidRPr="008D514E">
              <w:rPr>
                <w:sz w:val="24"/>
                <w:szCs w:val="24"/>
                <w:lang w:eastAsia="en-US"/>
              </w:rPr>
              <w:t>0,0 тыс.рублей;</w:t>
            </w:r>
          </w:p>
          <w:p w:rsidR="008D514E" w:rsidRPr="008D514E" w:rsidRDefault="008D514E" w:rsidP="008D514E">
            <w:pPr>
              <w:suppressAutoHyphens/>
              <w:ind w:firstLine="318"/>
              <w:jc w:val="center"/>
              <w:rPr>
                <w:sz w:val="24"/>
                <w:szCs w:val="24"/>
                <w:lang w:eastAsia="en-US"/>
              </w:rPr>
            </w:pPr>
            <w:r w:rsidRPr="008D514E">
              <w:rPr>
                <w:color w:val="000000"/>
                <w:sz w:val="24"/>
                <w:szCs w:val="24"/>
              </w:rPr>
              <w:lastRenderedPageBreak/>
              <w:t>на 2019 год объем финансового обеспечения Программы составит</w:t>
            </w:r>
            <w:r w:rsidRPr="008D514E">
              <w:rPr>
                <w:sz w:val="24"/>
                <w:szCs w:val="24"/>
                <w:lang w:eastAsia="en-US"/>
              </w:rPr>
              <w:t xml:space="preserve"> 51158,0 тыс.рублей </w:t>
            </w:r>
            <w:r w:rsidRPr="008D514E">
              <w:rPr>
                <w:color w:val="000000" w:themeColor="text1"/>
                <w:sz w:val="24"/>
                <w:szCs w:val="24"/>
                <w:lang w:eastAsia="en-US"/>
              </w:rPr>
              <w:t>(«Прогнозно»)</w:t>
            </w:r>
            <w:r w:rsidRPr="008D514E">
              <w:rPr>
                <w:sz w:val="24"/>
                <w:szCs w:val="24"/>
                <w:lang w:eastAsia="en-US"/>
              </w:rPr>
              <w:t>, в том числе:</w:t>
            </w:r>
          </w:p>
          <w:p w:rsidR="008D514E" w:rsidRPr="008D514E" w:rsidRDefault="008D514E" w:rsidP="008D514E">
            <w:pPr>
              <w:suppressAutoHyphens/>
              <w:ind w:firstLine="318"/>
              <w:jc w:val="center"/>
              <w:rPr>
                <w:sz w:val="24"/>
                <w:szCs w:val="24"/>
                <w:lang w:eastAsia="en-US"/>
              </w:rPr>
            </w:pPr>
            <w:r w:rsidRPr="008D514E">
              <w:rPr>
                <w:sz w:val="24"/>
                <w:szCs w:val="24"/>
                <w:lang w:eastAsia="en-US"/>
              </w:rPr>
              <w:t>за счет средств областного бюджета –</w:t>
            </w:r>
          </w:p>
          <w:p w:rsidR="008D514E" w:rsidRPr="008D514E" w:rsidRDefault="008D514E" w:rsidP="008D514E">
            <w:pPr>
              <w:suppressAutoHyphens/>
              <w:ind w:firstLine="318"/>
              <w:jc w:val="center"/>
              <w:rPr>
                <w:color w:val="000000"/>
                <w:sz w:val="24"/>
                <w:szCs w:val="24"/>
              </w:rPr>
            </w:pPr>
            <w:r w:rsidRPr="008D514E">
              <w:rPr>
                <w:sz w:val="24"/>
                <w:szCs w:val="24"/>
                <w:lang w:eastAsia="en-US"/>
              </w:rPr>
              <w:t>13158,0 тыс.рублей;</w:t>
            </w:r>
          </w:p>
          <w:p w:rsidR="008D514E" w:rsidRPr="008D514E" w:rsidRDefault="008D514E" w:rsidP="008D514E">
            <w:pPr>
              <w:suppressAutoHyphens/>
              <w:ind w:firstLine="318"/>
              <w:jc w:val="center"/>
              <w:rPr>
                <w:sz w:val="24"/>
                <w:szCs w:val="24"/>
                <w:lang w:eastAsia="en-US"/>
              </w:rPr>
            </w:pPr>
            <w:r w:rsidRPr="008D514E">
              <w:rPr>
                <w:sz w:val="24"/>
                <w:szCs w:val="24"/>
                <w:lang w:eastAsia="en-US"/>
              </w:rPr>
              <w:t>за счет средств бюджета Татищевского муниципального района Саратовской области –</w:t>
            </w:r>
          </w:p>
          <w:p w:rsidR="008D514E" w:rsidRPr="008D514E" w:rsidRDefault="008D514E" w:rsidP="008D514E">
            <w:pPr>
              <w:suppressAutoHyphens/>
              <w:ind w:firstLine="318"/>
              <w:jc w:val="center"/>
              <w:rPr>
                <w:sz w:val="24"/>
                <w:szCs w:val="24"/>
                <w:lang w:eastAsia="en-US"/>
              </w:rPr>
            </w:pPr>
            <w:r w:rsidRPr="008D514E">
              <w:rPr>
                <w:sz w:val="24"/>
                <w:szCs w:val="24"/>
                <w:lang w:eastAsia="en-US"/>
              </w:rPr>
              <w:t>38000,0 тыс.рублей;</w:t>
            </w:r>
          </w:p>
          <w:p w:rsidR="008D514E" w:rsidRPr="008D514E" w:rsidRDefault="008D514E" w:rsidP="008D514E">
            <w:pPr>
              <w:suppressAutoHyphens/>
              <w:ind w:firstLine="318"/>
              <w:jc w:val="center"/>
              <w:rPr>
                <w:color w:val="000000" w:themeColor="text1"/>
                <w:sz w:val="24"/>
                <w:szCs w:val="24"/>
                <w:lang w:eastAsia="en-US"/>
              </w:rPr>
            </w:pPr>
            <w:r w:rsidRPr="008D514E">
              <w:rPr>
                <w:color w:val="000000" w:themeColor="text1"/>
                <w:sz w:val="24"/>
                <w:szCs w:val="24"/>
                <w:lang w:eastAsia="en-US"/>
              </w:rPr>
              <w:t xml:space="preserve">за счет местного бюджета – </w:t>
            </w:r>
          </w:p>
          <w:p w:rsidR="008D514E" w:rsidRPr="008D514E" w:rsidRDefault="008D514E" w:rsidP="008D514E">
            <w:pPr>
              <w:suppressAutoHyphens/>
              <w:ind w:firstLine="318"/>
              <w:jc w:val="center"/>
              <w:rPr>
                <w:color w:val="000000" w:themeColor="text1"/>
                <w:sz w:val="24"/>
                <w:szCs w:val="24"/>
                <w:lang w:eastAsia="en-US"/>
              </w:rPr>
            </w:pPr>
            <w:r w:rsidRPr="008D514E">
              <w:rPr>
                <w:color w:val="000000" w:themeColor="text1"/>
                <w:sz w:val="24"/>
                <w:szCs w:val="24"/>
                <w:lang w:eastAsia="en-US"/>
              </w:rPr>
              <w:t>0,00 тыс.рублей;</w:t>
            </w:r>
          </w:p>
          <w:p w:rsidR="008D514E" w:rsidRPr="008D514E" w:rsidRDefault="008D514E" w:rsidP="008D514E">
            <w:pPr>
              <w:suppressAutoHyphens/>
              <w:ind w:firstLine="318"/>
              <w:jc w:val="center"/>
              <w:rPr>
                <w:sz w:val="24"/>
                <w:szCs w:val="24"/>
                <w:lang w:eastAsia="en-US"/>
              </w:rPr>
            </w:pPr>
            <w:r w:rsidRPr="008D514E">
              <w:rPr>
                <w:sz w:val="24"/>
                <w:szCs w:val="24"/>
                <w:lang w:eastAsia="en-US"/>
              </w:rPr>
              <w:t>за счет средств внебюджетных источников –</w:t>
            </w:r>
          </w:p>
          <w:p w:rsidR="008D514E" w:rsidRPr="008D514E" w:rsidRDefault="008D514E" w:rsidP="008D514E">
            <w:pPr>
              <w:suppressAutoHyphens/>
              <w:ind w:firstLine="318"/>
              <w:jc w:val="center"/>
              <w:rPr>
                <w:sz w:val="24"/>
                <w:szCs w:val="24"/>
                <w:lang w:eastAsia="en-US"/>
              </w:rPr>
            </w:pPr>
            <w:r w:rsidRPr="008D514E">
              <w:rPr>
                <w:sz w:val="24"/>
                <w:szCs w:val="24"/>
                <w:lang w:eastAsia="en-US"/>
              </w:rPr>
              <w:t>0,0 тыс.рублей.</w:t>
            </w:r>
          </w:p>
          <w:p w:rsidR="008D514E" w:rsidRPr="008D514E" w:rsidRDefault="008D514E" w:rsidP="008D514E">
            <w:pPr>
              <w:suppressAutoHyphens/>
              <w:ind w:firstLine="318"/>
              <w:jc w:val="center"/>
              <w:rPr>
                <w:sz w:val="24"/>
                <w:szCs w:val="24"/>
                <w:lang w:eastAsia="en-US"/>
              </w:rPr>
            </w:pPr>
            <w:r w:rsidRPr="008D514E">
              <w:rPr>
                <w:color w:val="000000"/>
                <w:sz w:val="24"/>
                <w:szCs w:val="24"/>
              </w:rPr>
              <w:t>На 2020 год объем финансового обеспечения Программы составит</w:t>
            </w:r>
            <w:r w:rsidRPr="008D514E">
              <w:rPr>
                <w:sz w:val="24"/>
                <w:szCs w:val="24"/>
                <w:lang w:eastAsia="en-US"/>
              </w:rPr>
              <w:t xml:space="preserve"> 62099,9 тыс.рублей </w:t>
            </w:r>
            <w:r w:rsidRPr="008D514E">
              <w:rPr>
                <w:color w:val="000000" w:themeColor="text1"/>
                <w:sz w:val="24"/>
                <w:szCs w:val="24"/>
                <w:lang w:eastAsia="en-US"/>
              </w:rPr>
              <w:t>(«Прогнозно»)</w:t>
            </w:r>
            <w:r w:rsidRPr="008D514E">
              <w:rPr>
                <w:sz w:val="24"/>
                <w:szCs w:val="24"/>
                <w:lang w:eastAsia="en-US"/>
              </w:rPr>
              <w:t>, в том числе:</w:t>
            </w:r>
          </w:p>
          <w:p w:rsidR="008D514E" w:rsidRPr="008D514E" w:rsidRDefault="008D514E" w:rsidP="008D514E">
            <w:pPr>
              <w:suppressAutoHyphens/>
              <w:ind w:firstLine="318"/>
              <w:jc w:val="center"/>
              <w:rPr>
                <w:sz w:val="24"/>
                <w:szCs w:val="24"/>
                <w:lang w:eastAsia="en-US"/>
              </w:rPr>
            </w:pPr>
            <w:r w:rsidRPr="008D514E">
              <w:rPr>
                <w:sz w:val="24"/>
                <w:szCs w:val="24"/>
                <w:lang w:eastAsia="en-US"/>
              </w:rPr>
              <w:t>за счет средств областного бюджета –</w:t>
            </w:r>
          </w:p>
          <w:p w:rsidR="008D514E" w:rsidRPr="008D514E" w:rsidRDefault="008D514E" w:rsidP="008D514E">
            <w:pPr>
              <w:suppressAutoHyphens/>
              <w:ind w:firstLine="318"/>
              <w:jc w:val="center"/>
              <w:rPr>
                <w:color w:val="000000"/>
                <w:sz w:val="24"/>
                <w:szCs w:val="24"/>
              </w:rPr>
            </w:pPr>
            <w:r w:rsidRPr="008D514E">
              <w:rPr>
                <w:sz w:val="24"/>
                <w:szCs w:val="24"/>
                <w:lang w:eastAsia="en-US"/>
              </w:rPr>
              <w:t>26099,9 тыс.рублей;</w:t>
            </w:r>
          </w:p>
          <w:p w:rsidR="008D514E" w:rsidRPr="008D514E" w:rsidRDefault="008D514E" w:rsidP="008D514E">
            <w:pPr>
              <w:suppressAutoHyphens/>
              <w:ind w:firstLine="318"/>
              <w:jc w:val="center"/>
              <w:rPr>
                <w:sz w:val="24"/>
                <w:szCs w:val="24"/>
                <w:lang w:eastAsia="en-US"/>
              </w:rPr>
            </w:pPr>
            <w:r w:rsidRPr="008D514E">
              <w:rPr>
                <w:sz w:val="24"/>
                <w:szCs w:val="24"/>
                <w:lang w:eastAsia="en-US"/>
              </w:rPr>
              <w:t>за счет средств бюджета Татищевского муниципального района Саратовской области –</w:t>
            </w:r>
          </w:p>
          <w:p w:rsidR="008D514E" w:rsidRPr="008D514E" w:rsidRDefault="008D514E" w:rsidP="008D514E">
            <w:pPr>
              <w:suppressAutoHyphens/>
              <w:ind w:firstLine="318"/>
              <w:jc w:val="center"/>
              <w:rPr>
                <w:sz w:val="24"/>
                <w:szCs w:val="24"/>
                <w:lang w:eastAsia="en-US"/>
              </w:rPr>
            </w:pPr>
            <w:r w:rsidRPr="008D514E">
              <w:rPr>
                <w:sz w:val="24"/>
                <w:szCs w:val="24"/>
                <w:lang w:eastAsia="en-US"/>
              </w:rPr>
              <w:t>36000,0 тыс.рублей;</w:t>
            </w:r>
          </w:p>
          <w:p w:rsidR="008D514E" w:rsidRPr="008D514E" w:rsidRDefault="008D514E" w:rsidP="008D514E">
            <w:pPr>
              <w:suppressAutoHyphens/>
              <w:ind w:firstLine="318"/>
              <w:jc w:val="center"/>
              <w:rPr>
                <w:color w:val="000000" w:themeColor="text1"/>
                <w:sz w:val="24"/>
                <w:szCs w:val="24"/>
                <w:lang w:eastAsia="en-US"/>
              </w:rPr>
            </w:pPr>
            <w:r w:rsidRPr="008D514E">
              <w:rPr>
                <w:color w:val="000000" w:themeColor="text1"/>
                <w:sz w:val="24"/>
                <w:szCs w:val="24"/>
                <w:lang w:eastAsia="en-US"/>
              </w:rPr>
              <w:t xml:space="preserve">за счет местного бюджета – </w:t>
            </w:r>
          </w:p>
          <w:p w:rsidR="008D514E" w:rsidRPr="008D514E" w:rsidRDefault="008D514E" w:rsidP="008D514E">
            <w:pPr>
              <w:suppressAutoHyphens/>
              <w:ind w:firstLine="318"/>
              <w:jc w:val="center"/>
              <w:rPr>
                <w:color w:val="000000" w:themeColor="text1"/>
                <w:sz w:val="24"/>
                <w:szCs w:val="24"/>
                <w:lang w:eastAsia="en-US"/>
              </w:rPr>
            </w:pPr>
            <w:r w:rsidRPr="008D514E">
              <w:rPr>
                <w:color w:val="000000" w:themeColor="text1"/>
                <w:sz w:val="24"/>
                <w:szCs w:val="24"/>
                <w:lang w:eastAsia="en-US"/>
              </w:rPr>
              <w:t>0,00 тыс.рублей;</w:t>
            </w:r>
          </w:p>
          <w:p w:rsidR="008D514E" w:rsidRPr="008D514E" w:rsidRDefault="008D514E" w:rsidP="008D514E">
            <w:pPr>
              <w:suppressAutoHyphens/>
              <w:ind w:firstLine="318"/>
              <w:jc w:val="center"/>
              <w:rPr>
                <w:sz w:val="24"/>
                <w:szCs w:val="24"/>
                <w:lang w:eastAsia="en-US"/>
              </w:rPr>
            </w:pPr>
            <w:r w:rsidRPr="008D514E">
              <w:rPr>
                <w:sz w:val="24"/>
                <w:szCs w:val="24"/>
                <w:lang w:eastAsia="en-US"/>
              </w:rPr>
              <w:t>за счет средств внебюджетных источников –</w:t>
            </w:r>
          </w:p>
          <w:p w:rsidR="008D514E" w:rsidRPr="008D514E" w:rsidRDefault="008D514E" w:rsidP="008D514E">
            <w:pPr>
              <w:suppressAutoHyphens/>
              <w:ind w:firstLine="318"/>
              <w:jc w:val="center"/>
              <w:rPr>
                <w:sz w:val="24"/>
                <w:szCs w:val="24"/>
                <w:lang w:eastAsia="en-US"/>
              </w:rPr>
            </w:pPr>
            <w:r w:rsidRPr="008D514E">
              <w:rPr>
                <w:sz w:val="24"/>
                <w:szCs w:val="24"/>
                <w:lang w:eastAsia="en-US"/>
              </w:rPr>
              <w:t>0,0 тыс.рублей.</w:t>
            </w:r>
          </w:p>
          <w:p w:rsidR="008D514E" w:rsidRPr="008D514E" w:rsidRDefault="008D514E" w:rsidP="008D514E">
            <w:pPr>
              <w:suppressAutoHyphens/>
              <w:ind w:firstLine="318"/>
              <w:jc w:val="center"/>
              <w:rPr>
                <w:sz w:val="24"/>
                <w:szCs w:val="24"/>
                <w:lang w:eastAsia="en-US"/>
              </w:rPr>
            </w:pPr>
            <w:r w:rsidRPr="008D514E">
              <w:rPr>
                <w:color w:val="000000"/>
                <w:sz w:val="24"/>
                <w:szCs w:val="24"/>
              </w:rPr>
              <w:t>На 2021 год объем финансового обеспечения Программы составит</w:t>
            </w:r>
            <w:r w:rsidRPr="008D514E">
              <w:rPr>
                <w:sz w:val="24"/>
                <w:szCs w:val="24"/>
                <w:lang w:eastAsia="en-US"/>
              </w:rPr>
              <w:t xml:space="preserve"> 73539,7 тыс.рублей </w:t>
            </w:r>
            <w:r w:rsidRPr="008D514E">
              <w:rPr>
                <w:color w:val="000000" w:themeColor="text1"/>
                <w:sz w:val="24"/>
                <w:szCs w:val="24"/>
                <w:lang w:eastAsia="en-US"/>
              </w:rPr>
              <w:t>(«Прогнозно»)</w:t>
            </w:r>
            <w:r w:rsidRPr="008D514E">
              <w:rPr>
                <w:sz w:val="24"/>
                <w:szCs w:val="24"/>
                <w:lang w:eastAsia="en-US"/>
              </w:rPr>
              <w:t>, в том числе:</w:t>
            </w:r>
          </w:p>
          <w:p w:rsidR="008D514E" w:rsidRPr="008D514E" w:rsidRDefault="008D514E" w:rsidP="008D514E">
            <w:pPr>
              <w:suppressAutoHyphens/>
              <w:ind w:firstLine="318"/>
              <w:jc w:val="center"/>
              <w:rPr>
                <w:sz w:val="24"/>
                <w:szCs w:val="24"/>
                <w:lang w:eastAsia="en-US"/>
              </w:rPr>
            </w:pPr>
            <w:r w:rsidRPr="008D514E">
              <w:rPr>
                <w:sz w:val="24"/>
                <w:szCs w:val="24"/>
                <w:lang w:eastAsia="en-US"/>
              </w:rPr>
              <w:t>за счет средств областного бюджета –</w:t>
            </w:r>
          </w:p>
          <w:p w:rsidR="008D514E" w:rsidRPr="008D514E" w:rsidRDefault="008D514E" w:rsidP="008D514E">
            <w:pPr>
              <w:suppressAutoHyphens/>
              <w:ind w:firstLine="318"/>
              <w:jc w:val="center"/>
              <w:rPr>
                <w:color w:val="000000"/>
                <w:sz w:val="24"/>
                <w:szCs w:val="24"/>
              </w:rPr>
            </w:pPr>
            <w:r w:rsidRPr="008D514E">
              <w:rPr>
                <w:sz w:val="24"/>
                <w:szCs w:val="24"/>
                <w:lang w:eastAsia="en-US"/>
              </w:rPr>
              <w:t>0,0 тыс. рублей;</w:t>
            </w:r>
          </w:p>
          <w:p w:rsidR="008D514E" w:rsidRPr="008D514E" w:rsidRDefault="008D514E" w:rsidP="008D514E">
            <w:pPr>
              <w:suppressAutoHyphens/>
              <w:ind w:firstLine="318"/>
              <w:jc w:val="center"/>
              <w:rPr>
                <w:sz w:val="24"/>
                <w:szCs w:val="24"/>
                <w:lang w:eastAsia="en-US"/>
              </w:rPr>
            </w:pPr>
            <w:r w:rsidRPr="008D514E">
              <w:rPr>
                <w:sz w:val="24"/>
                <w:szCs w:val="24"/>
                <w:lang w:eastAsia="en-US"/>
              </w:rPr>
              <w:t>за счет средств бюджета Татищевского муниципального района Саратовской области –</w:t>
            </w:r>
          </w:p>
          <w:p w:rsidR="008D514E" w:rsidRPr="008D514E" w:rsidRDefault="008D514E" w:rsidP="008D514E">
            <w:pPr>
              <w:suppressAutoHyphens/>
              <w:ind w:firstLine="318"/>
              <w:jc w:val="center"/>
              <w:rPr>
                <w:sz w:val="24"/>
                <w:szCs w:val="24"/>
                <w:lang w:eastAsia="en-US"/>
              </w:rPr>
            </w:pPr>
            <w:r w:rsidRPr="008D514E">
              <w:rPr>
                <w:sz w:val="24"/>
                <w:szCs w:val="24"/>
                <w:lang w:eastAsia="en-US"/>
              </w:rPr>
              <w:t>73539,7 тыс.рублей;</w:t>
            </w:r>
          </w:p>
          <w:p w:rsidR="008D514E" w:rsidRPr="008D514E" w:rsidRDefault="008D514E" w:rsidP="008D514E">
            <w:pPr>
              <w:suppressAutoHyphens/>
              <w:ind w:firstLine="318"/>
              <w:jc w:val="center"/>
              <w:rPr>
                <w:color w:val="000000" w:themeColor="text1"/>
                <w:sz w:val="24"/>
                <w:szCs w:val="24"/>
                <w:lang w:eastAsia="en-US"/>
              </w:rPr>
            </w:pPr>
            <w:r w:rsidRPr="008D514E">
              <w:rPr>
                <w:color w:val="000000" w:themeColor="text1"/>
                <w:sz w:val="24"/>
                <w:szCs w:val="24"/>
                <w:lang w:eastAsia="en-US"/>
              </w:rPr>
              <w:t xml:space="preserve">за счет местного бюджета – </w:t>
            </w:r>
          </w:p>
          <w:p w:rsidR="008D514E" w:rsidRPr="008D514E" w:rsidRDefault="008D514E" w:rsidP="008D514E">
            <w:pPr>
              <w:suppressAutoHyphens/>
              <w:ind w:firstLine="318"/>
              <w:jc w:val="center"/>
              <w:rPr>
                <w:color w:val="000000" w:themeColor="text1"/>
                <w:sz w:val="24"/>
                <w:szCs w:val="24"/>
                <w:lang w:eastAsia="en-US"/>
              </w:rPr>
            </w:pPr>
            <w:r w:rsidRPr="008D514E">
              <w:rPr>
                <w:color w:val="000000" w:themeColor="text1"/>
                <w:sz w:val="24"/>
                <w:szCs w:val="24"/>
                <w:lang w:eastAsia="en-US"/>
              </w:rPr>
              <w:t>0,00 тыс.рублей;</w:t>
            </w:r>
          </w:p>
          <w:p w:rsidR="008D514E" w:rsidRPr="008D514E" w:rsidRDefault="008D514E" w:rsidP="008D514E">
            <w:pPr>
              <w:suppressAutoHyphens/>
              <w:ind w:firstLine="318"/>
              <w:jc w:val="center"/>
              <w:rPr>
                <w:sz w:val="24"/>
                <w:szCs w:val="24"/>
                <w:lang w:eastAsia="en-US"/>
              </w:rPr>
            </w:pPr>
            <w:r w:rsidRPr="008D514E">
              <w:rPr>
                <w:sz w:val="24"/>
                <w:szCs w:val="24"/>
                <w:lang w:eastAsia="en-US"/>
              </w:rPr>
              <w:t>за счет средств внебюджетных источников –</w:t>
            </w:r>
          </w:p>
          <w:p w:rsidR="008D514E" w:rsidRPr="008D514E" w:rsidRDefault="008D514E" w:rsidP="008D514E">
            <w:pPr>
              <w:suppressAutoHyphens/>
              <w:ind w:firstLine="318"/>
              <w:jc w:val="center"/>
              <w:rPr>
                <w:sz w:val="24"/>
                <w:szCs w:val="24"/>
                <w:lang w:eastAsia="en-US"/>
              </w:rPr>
            </w:pPr>
            <w:r w:rsidRPr="008D514E">
              <w:rPr>
                <w:sz w:val="24"/>
                <w:szCs w:val="24"/>
                <w:lang w:eastAsia="en-US"/>
              </w:rPr>
              <w:t>0,0 тыс.рублей.</w:t>
            </w:r>
          </w:p>
          <w:p w:rsidR="008D514E" w:rsidRPr="008D514E" w:rsidRDefault="008D514E" w:rsidP="008D514E">
            <w:pPr>
              <w:suppressAutoHyphens/>
              <w:ind w:firstLine="318"/>
              <w:jc w:val="center"/>
              <w:rPr>
                <w:color w:val="000000" w:themeColor="text1"/>
                <w:sz w:val="24"/>
                <w:szCs w:val="24"/>
                <w:lang w:eastAsia="en-US"/>
              </w:rPr>
            </w:pPr>
            <w:r w:rsidRPr="008D514E">
              <w:rPr>
                <w:color w:val="000000" w:themeColor="text1"/>
                <w:sz w:val="24"/>
                <w:szCs w:val="24"/>
              </w:rPr>
              <w:t xml:space="preserve">На 2022 год объем финансового обеспечения Программы составит 83226,7 </w:t>
            </w:r>
            <w:r w:rsidRPr="008D514E">
              <w:rPr>
                <w:color w:val="000000" w:themeColor="text1"/>
                <w:sz w:val="24"/>
                <w:szCs w:val="24"/>
                <w:lang w:eastAsia="en-US"/>
              </w:rPr>
              <w:t>тыс.рублей («Прогнозно»), в том числе:</w:t>
            </w:r>
          </w:p>
          <w:p w:rsidR="008D514E" w:rsidRPr="008D514E" w:rsidRDefault="008D514E" w:rsidP="008D514E">
            <w:pPr>
              <w:suppressAutoHyphens/>
              <w:ind w:firstLine="318"/>
              <w:jc w:val="center"/>
              <w:rPr>
                <w:color w:val="000000" w:themeColor="text1"/>
                <w:sz w:val="24"/>
                <w:szCs w:val="24"/>
                <w:lang w:eastAsia="en-US"/>
              </w:rPr>
            </w:pPr>
            <w:r w:rsidRPr="008D514E">
              <w:rPr>
                <w:color w:val="000000" w:themeColor="text1"/>
                <w:sz w:val="24"/>
                <w:szCs w:val="24"/>
                <w:lang w:eastAsia="en-US"/>
              </w:rPr>
              <w:t>за счет средств областного бюджета –</w:t>
            </w:r>
          </w:p>
          <w:p w:rsidR="008D514E" w:rsidRPr="008D514E" w:rsidRDefault="008D514E" w:rsidP="008D514E">
            <w:pPr>
              <w:suppressAutoHyphens/>
              <w:ind w:firstLine="318"/>
              <w:jc w:val="center"/>
              <w:rPr>
                <w:color w:val="000000" w:themeColor="text1"/>
                <w:sz w:val="24"/>
                <w:szCs w:val="24"/>
              </w:rPr>
            </w:pPr>
            <w:r w:rsidRPr="008D514E">
              <w:rPr>
                <w:color w:val="000000" w:themeColor="text1"/>
                <w:sz w:val="24"/>
                <w:szCs w:val="24"/>
                <w:lang w:eastAsia="en-US"/>
              </w:rPr>
              <w:t>0,0 тыс.рублей;</w:t>
            </w:r>
          </w:p>
          <w:p w:rsidR="008D514E" w:rsidRPr="008D514E" w:rsidRDefault="008D514E" w:rsidP="008D514E">
            <w:pPr>
              <w:suppressAutoHyphens/>
              <w:ind w:firstLine="318"/>
              <w:jc w:val="center"/>
              <w:rPr>
                <w:color w:val="000000" w:themeColor="text1"/>
                <w:sz w:val="24"/>
                <w:szCs w:val="24"/>
                <w:lang w:eastAsia="en-US"/>
              </w:rPr>
            </w:pPr>
            <w:r w:rsidRPr="008D514E">
              <w:rPr>
                <w:color w:val="000000" w:themeColor="text1"/>
                <w:sz w:val="24"/>
                <w:szCs w:val="24"/>
                <w:lang w:eastAsia="en-US"/>
              </w:rPr>
              <w:t xml:space="preserve">за счет средств бюджета Татищевского муниципального района Саратовской области - </w:t>
            </w:r>
          </w:p>
          <w:p w:rsidR="008D514E" w:rsidRPr="008D514E" w:rsidRDefault="008D514E" w:rsidP="008D514E">
            <w:pPr>
              <w:suppressAutoHyphens/>
              <w:ind w:firstLine="318"/>
              <w:jc w:val="center"/>
              <w:rPr>
                <w:color w:val="000000" w:themeColor="text1"/>
                <w:sz w:val="24"/>
                <w:szCs w:val="24"/>
                <w:lang w:eastAsia="en-US"/>
              </w:rPr>
            </w:pPr>
            <w:r w:rsidRPr="008D514E">
              <w:rPr>
                <w:color w:val="000000" w:themeColor="text1"/>
                <w:sz w:val="24"/>
                <w:szCs w:val="24"/>
              </w:rPr>
              <w:t xml:space="preserve">57897,7 </w:t>
            </w:r>
            <w:r w:rsidRPr="008D514E">
              <w:rPr>
                <w:color w:val="000000" w:themeColor="text1"/>
                <w:sz w:val="24"/>
                <w:szCs w:val="24"/>
                <w:lang w:eastAsia="en-US"/>
              </w:rPr>
              <w:t>тыс.рублей;</w:t>
            </w:r>
          </w:p>
          <w:p w:rsidR="008D514E" w:rsidRPr="008D514E" w:rsidRDefault="008D514E" w:rsidP="008D514E">
            <w:pPr>
              <w:suppressAutoHyphens/>
              <w:ind w:firstLine="318"/>
              <w:jc w:val="center"/>
              <w:rPr>
                <w:color w:val="000000" w:themeColor="text1"/>
                <w:sz w:val="24"/>
                <w:szCs w:val="24"/>
                <w:lang w:eastAsia="en-US"/>
              </w:rPr>
            </w:pPr>
            <w:r w:rsidRPr="008D514E">
              <w:rPr>
                <w:color w:val="000000" w:themeColor="text1"/>
                <w:sz w:val="24"/>
                <w:szCs w:val="24"/>
                <w:lang w:eastAsia="en-US"/>
              </w:rPr>
              <w:t xml:space="preserve">за счет местного бюджета – </w:t>
            </w:r>
          </w:p>
          <w:p w:rsidR="008D514E" w:rsidRPr="008D514E" w:rsidRDefault="008D514E" w:rsidP="008D514E">
            <w:pPr>
              <w:suppressAutoHyphens/>
              <w:ind w:firstLine="318"/>
              <w:jc w:val="center"/>
              <w:rPr>
                <w:color w:val="000000" w:themeColor="text1"/>
                <w:sz w:val="24"/>
                <w:szCs w:val="24"/>
                <w:lang w:eastAsia="en-US"/>
              </w:rPr>
            </w:pPr>
            <w:r w:rsidRPr="008D514E">
              <w:rPr>
                <w:color w:val="000000" w:themeColor="text1"/>
                <w:sz w:val="24"/>
                <w:szCs w:val="24"/>
                <w:lang w:eastAsia="en-US"/>
              </w:rPr>
              <w:t>25329,0 тыс.рублей;</w:t>
            </w:r>
          </w:p>
          <w:p w:rsidR="008D514E" w:rsidRPr="008D514E" w:rsidRDefault="008D514E" w:rsidP="008D514E">
            <w:pPr>
              <w:suppressAutoHyphens/>
              <w:ind w:firstLine="318"/>
              <w:jc w:val="center"/>
              <w:rPr>
                <w:color w:val="000000" w:themeColor="text1"/>
                <w:sz w:val="24"/>
                <w:szCs w:val="24"/>
                <w:lang w:eastAsia="en-US"/>
              </w:rPr>
            </w:pPr>
            <w:r w:rsidRPr="008D514E">
              <w:rPr>
                <w:color w:val="000000" w:themeColor="text1"/>
                <w:sz w:val="24"/>
                <w:szCs w:val="24"/>
                <w:lang w:eastAsia="en-US"/>
              </w:rPr>
              <w:t>за счет средств внебюджетных источников –</w:t>
            </w:r>
          </w:p>
          <w:p w:rsidR="008D514E" w:rsidRPr="008D514E" w:rsidRDefault="008D514E" w:rsidP="008D514E">
            <w:pPr>
              <w:suppressAutoHyphens/>
              <w:ind w:firstLine="318"/>
              <w:jc w:val="center"/>
              <w:rPr>
                <w:color w:val="000000" w:themeColor="text1"/>
                <w:sz w:val="24"/>
                <w:szCs w:val="24"/>
                <w:lang w:eastAsia="en-US"/>
              </w:rPr>
            </w:pPr>
            <w:r w:rsidRPr="008D514E">
              <w:rPr>
                <w:color w:val="000000" w:themeColor="text1"/>
                <w:sz w:val="24"/>
                <w:szCs w:val="24"/>
                <w:lang w:eastAsia="en-US"/>
              </w:rPr>
              <w:t>0,0 тыс.рублей.</w:t>
            </w:r>
          </w:p>
          <w:p w:rsidR="008D514E" w:rsidRPr="008D514E" w:rsidRDefault="008D514E" w:rsidP="008D514E">
            <w:pPr>
              <w:suppressAutoHyphens/>
              <w:ind w:firstLine="318"/>
              <w:jc w:val="center"/>
              <w:rPr>
                <w:color w:val="000000" w:themeColor="text1"/>
                <w:sz w:val="24"/>
                <w:szCs w:val="24"/>
                <w:lang w:eastAsia="en-US"/>
              </w:rPr>
            </w:pPr>
            <w:r w:rsidRPr="008D514E">
              <w:rPr>
                <w:color w:val="000000" w:themeColor="text1"/>
                <w:sz w:val="24"/>
                <w:szCs w:val="24"/>
              </w:rPr>
              <w:t>На 2023 год объем финансового обеспечения Программы составит 71300,0</w:t>
            </w:r>
            <w:r w:rsidRPr="008D514E">
              <w:rPr>
                <w:color w:val="000000" w:themeColor="text1"/>
                <w:sz w:val="24"/>
                <w:szCs w:val="24"/>
                <w:lang w:eastAsia="en-US"/>
              </w:rPr>
              <w:t xml:space="preserve"> тыс.рублей («Прогнозно»), в том числе:</w:t>
            </w:r>
          </w:p>
          <w:p w:rsidR="008D514E" w:rsidRPr="008D514E" w:rsidRDefault="008D514E" w:rsidP="008D514E">
            <w:pPr>
              <w:suppressAutoHyphens/>
              <w:ind w:firstLine="318"/>
              <w:jc w:val="center"/>
              <w:rPr>
                <w:color w:val="000000" w:themeColor="text1"/>
                <w:sz w:val="24"/>
                <w:szCs w:val="24"/>
                <w:lang w:eastAsia="en-US"/>
              </w:rPr>
            </w:pPr>
            <w:r w:rsidRPr="008D514E">
              <w:rPr>
                <w:color w:val="000000" w:themeColor="text1"/>
                <w:sz w:val="24"/>
                <w:szCs w:val="24"/>
                <w:lang w:eastAsia="en-US"/>
              </w:rPr>
              <w:t>за счет средств областного бюджета –</w:t>
            </w:r>
          </w:p>
          <w:p w:rsidR="008D514E" w:rsidRPr="008D514E" w:rsidRDefault="008D514E" w:rsidP="008D514E">
            <w:pPr>
              <w:suppressAutoHyphens/>
              <w:ind w:firstLine="318"/>
              <w:jc w:val="center"/>
              <w:rPr>
                <w:color w:val="000000" w:themeColor="text1"/>
                <w:sz w:val="24"/>
                <w:szCs w:val="24"/>
              </w:rPr>
            </w:pPr>
            <w:r w:rsidRPr="008D514E">
              <w:rPr>
                <w:color w:val="000000" w:themeColor="text1"/>
                <w:sz w:val="24"/>
                <w:szCs w:val="24"/>
                <w:lang w:eastAsia="en-US"/>
              </w:rPr>
              <w:t>0,0 тыс.рублей;</w:t>
            </w:r>
          </w:p>
          <w:p w:rsidR="008D514E" w:rsidRPr="008D514E" w:rsidRDefault="008D514E" w:rsidP="008D514E">
            <w:pPr>
              <w:suppressAutoHyphens/>
              <w:ind w:firstLine="318"/>
              <w:jc w:val="center"/>
              <w:rPr>
                <w:color w:val="000000" w:themeColor="text1"/>
                <w:sz w:val="24"/>
                <w:szCs w:val="24"/>
                <w:lang w:eastAsia="en-US"/>
              </w:rPr>
            </w:pPr>
            <w:r w:rsidRPr="008D514E">
              <w:rPr>
                <w:color w:val="000000" w:themeColor="text1"/>
                <w:sz w:val="24"/>
                <w:szCs w:val="24"/>
                <w:lang w:eastAsia="en-US"/>
              </w:rPr>
              <w:t>за счет средств бюджета Татищевского муниципального района Саратовской области –</w:t>
            </w:r>
          </w:p>
          <w:p w:rsidR="008D514E" w:rsidRPr="008D514E" w:rsidRDefault="008D514E" w:rsidP="008D514E">
            <w:pPr>
              <w:suppressAutoHyphens/>
              <w:ind w:firstLine="318"/>
              <w:jc w:val="center"/>
              <w:rPr>
                <w:color w:val="000000" w:themeColor="text1"/>
                <w:sz w:val="24"/>
                <w:szCs w:val="24"/>
                <w:lang w:eastAsia="en-US"/>
              </w:rPr>
            </w:pPr>
            <w:r w:rsidRPr="008D514E">
              <w:rPr>
                <w:color w:val="000000" w:themeColor="text1"/>
                <w:sz w:val="24"/>
                <w:szCs w:val="24"/>
              </w:rPr>
              <w:t xml:space="preserve">47533,9 </w:t>
            </w:r>
            <w:r w:rsidRPr="008D514E">
              <w:rPr>
                <w:color w:val="000000" w:themeColor="text1"/>
                <w:sz w:val="24"/>
                <w:szCs w:val="24"/>
                <w:lang w:eastAsia="en-US"/>
              </w:rPr>
              <w:t>тыс.рублей;</w:t>
            </w:r>
          </w:p>
          <w:p w:rsidR="008D514E" w:rsidRPr="008D514E" w:rsidRDefault="008D514E" w:rsidP="008D514E">
            <w:pPr>
              <w:suppressAutoHyphens/>
              <w:ind w:firstLine="318"/>
              <w:jc w:val="center"/>
              <w:rPr>
                <w:color w:val="000000" w:themeColor="text1"/>
                <w:sz w:val="24"/>
                <w:szCs w:val="24"/>
                <w:lang w:eastAsia="en-US"/>
              </w:rPr>
            </w:pPr>
            <w:r w:rsidRPr="008D514E">
              <w:rPr>
                <w:color w:val="000000" w:themeColor="text1"/>
                <w:sz w:val="24"/>
                <w:szCs w:val="24"/>
                <w:lang w:eastAsia="en-US"/>
              </w:rPr>
              <w:t xml:space="preserve">за счет местного бюджета – </w:t>
            </w:r>
          </w:p>
          <w:p w:rsidR="008D514E" w:rsidRPr="008D514E" w:rsidRDefault="008D514E" w:rsidP="008D514E">
            <w:pPr>
              <w:suppressAutoHyphens/>
              <w:ind w:firstLine="318"/>
              <w:jc w:val="center"/>
              <w:rPr>
                <w:color w:val="000000" w:themeColor="text1"/>
                <w:sz w:val="24"/>
                <w:szCs w:val="24"/>
                <w:lang w:eastAsia="en-US"/>
              </w:rPr>
            </w:pPr>
            <w:r w:rsidRPr="008D514E">
              <w:rPr>
                <w:color w:val="000000" w:themeColor="text1"/>
                <w:sz w:val="24"/>
                <w:szCs w:val="24"/>
                <w:lang w:eastAsia="en-US"/>
              </w:rPr>
              <w:lastRenderedPageBreak/>
              <w:t>23766,1 тыс.рублей;</w:t>
            </w:r>
          </w:p>
          <w:p w:rsidR="008D514E" w:rsidRPr="008D514E" w:rsidRDefault="008D514E" w:rsidP="008D514E">
            <w:pPr>
              <w:suppressAutoHyphens/>
              <w:ind w:firstLine="318"/>
              <w:jc w:val="center"/>
              <w:rPr>
                <w:color w:val="000000" w:themeColor="text1"/>
                <w:sz w:val="24"/>
                <w:szCs w:val="24"/>
                <w:lang w:eastAsia="en-US"/>
              </w:rPr>
            </w:pPr>
            <w:r w:rsidRPr="008D514E">
              <w:rPr>
                <w:color w:val="000000" w:themeColor="text1"/>
                <w:sz w:val="24"/>
                <w:szCs w:val="24"/>
                <w:lang w:eastAsia="en-US"/>
              </w:rPr>
              <w:t>за счет средств внебюджетных источников-</w:t>
            </w:r>
          </w:p>
          <w:p w:rsidR="008D514E" w:rsidRPr="008D514E" w:rsidRDefault="008D514E" w:rsidP="008D514E">
            <w:pPr>
              <w:suppressAutoHyphens/>
              <w:ind w:firstLine="318"/>
              <w:jc w:val="center"/>
              <w:rPr>
                <w:color w:val="000000" w:themeColor="text1"/>
                <w:sz w:val="24"/>
                <w:szCs w:val="24"/>
                <w:lang w:eastAsia="en-US"/>
              </w:rPr>
            </w:pPr>
            <w:r w:rsidRPr="008D514E">
              <w:rPr>
                <w:color w:val="000000" w:themeColor="text1"/>
                <w:sz w:val="24"/>
                <w:szCs w:val="24"/>
                <w:lang w:eastAsia="en-US"/>
              </w:rPr>
              <w:t>0,0 тыс.рублей.</w:t>
            </w:r>
          </w:p>
          <w:p w:rsidR="008D514E" w:rsidRPr="008D514E" w:rsidRDefault="008D514E" w:rsidP="008D514E">
            <w:pPr>
              <w:suppressAutoHyphens/>
              <w:ind w:firstLine="318"/>
              <w:jc w:val="center"/>
              <w:rPr>
                <w:color w:val="000000" w:themeColor="text1"/>
                <w:sz w:val="24"/>
                <w:szCs w:val="24"/>
                <w:lang w:eastAsia="en-US"/>
              </w:rPr>
            </w:pPr>
            <w:r w:rsidRPr="008D514E">
              <w:rPr>
                <w:color w:val="000000" w:themeColor="text1"/>
                <w:sz w:val="24"/>
                <w:szCs w:val="24"/>
              </w:rPr>
              <w:t>На 2024 год объем финансового обеспечения Программы составит</w:t>
            </w:r>
            <w:r w:rsidRPr="008D514E">
              <w:rPr>
                <w:color w:val="000000" w:themeColor="text1"/>
                <w:sz w:val="24"/>
                <w:szCs w:val="24"/>
                <w:lang w:eastAsia="en-US"/>
              </w:rPr>
              <w:t xml:space="preserve"> – 169710,7 тыс.рублей («Прогнозно»), в том числе:</w:t>
            </w:r>
          </w:p>
          <w:p w:rsidR="008D514E" w:rsidRPr="008D514E" w:rsidRDefault="008D514E" w:rsidP="008D514E">
            <w:pPr>
              <w:suppressAutoHyphens/>
              <w:ind w:firstLine="318"/>
              <w:jc w:val="center"/>
              <w:rPr>
                <w:color w:val="000000" w:themeColor="text1"/>
                <w:sz w:val="24"/>
                <w:szCs w:val="24"/>
                <w:lang w:eastAsia="en-US"/>
              </w:rPr>
            </w:pPr>
            <w:r w:rsidRPr="008D514E">
              <w:rPr>
                <w:color w:val="000000" w:themeColor="text1"/>
                <w:sz w:val="24"/>
                <w:szCs w:val="24"/>
                <w:lang w:eastAsia="en-US"/>
              </w:rPr>
              <w:t xml:space="preserve">за счет средств областного бюджета – </w:t>
            </w:r>
          </w:p>
          <w:p w:rsidR="008D514E" w:rsidRPr="008D514E" w:rsidRDefault="008D514E" w:rsidP="008D514E">
            <w:pPr>
              <w:suppressAutoHyphens/>
              <w:ind w:firstLine="318"/>
              <w:jc w:val="center"/>
              <w:rPr>
                <w:color w:val="000000" w:themeColor="text1"/>
                <w:sz w:val="24"/>
                <w:szCs w:val="24"/>
              </w:rPr>
            </w:pPr>
            <w:r w:rsidRPr="008D514E">
              <w:rPr>
                <w:color w:val="000000" w:themeColor="text1"/>
                <w:sz w:val="24"/>
                <w:szCs w:val="24"/>
                <w:lang w:eastAsia="en-US"/>
              </w:rPr>
              <w:t>2277,0 тыс.рублей;</w:t>
            </w:r>
          </w:p>
          <w:p w:rsidR="008D514E" w:rsidRPr="008D514E" w:rsidRDefault="008D514E" w:rsidP="008D514E">
            <w:pPr>
              <w:suppressAutoHyphens/>
              <w:ind w:firstLine="318"/>
              <w:jc w:val="center"/>
              <w:rPr>
                <w:color w:val="000000" w:themeColor="text1"/>
                <w:sz w:val="24"/>
                <w:szCs w:val="24"/>
                <w:lang w:eastAsia="en-US"/>
              </w:rPr>
            </w:pPr>
            <w:r w:rsidRPr="008D514E">
              <w:rPr>
                <w:color w:val="000000" w:themeColor="text1"/>
                <w:sz w:val="24"/>
                <w:szCs w:val="24"/>
                <w:lang w:eastAsia="en-US"/>
              </w:rPr>
              <w:t xml:space="preserve">за счет средств бюджета Татищевского муниципального района Саратовской области– </w:t>
            </w:r>
          </w:p>
          <w:p w:rsidR="008D514E" w:rsidRPr="008D514E" w:rsidRDefault="008D514E" w:rsidP="008D514E">
            <w:pPr>
              <w:suppressAutoHyphens/>
              <w:ind w:firstLine="318"/>
              <w:jc w:val="center"/>
              <w:rPr>
                <w:color w:val="000000" w:themeColor="text1"/>
                <w:sz w:val="24"/>
                <w:szCs w:val="24"/>
                <w:lang w:eastAsia="en-US"/>
              </w:rPr>
            </w:pPr>
            <w:r w:rsidRPr="008D514E">
              <w:rPr>
                <w:color w:val="000000" w:themeColor="text1"/>
                <w:sz w:val="24"/>
                <w:szCs w:val="24"/>
                <w:lang w:eastAsia="en-US"/>
              </w:rPr>
              <w:t>142713,7 тыс.рублей;</w:t>
            </w:r>
          </w:p>
          <w:p w:rsidR="008D514E" w:rsidRPr="008D514E" w:rsidRDefault="008D514E" w:rsidP="008D514E">
            <w:pPr>
              <w:suppressAutoHyphens/>
              <w:ind w:firstLine="318"/>
              <w:jc w:val="center"/>
              <w:rPr>
                <w:color w:val="000000" w:themeColor="text1"/>
                <w:sz w:val="24"/>
                <w:szCs w:val="24"/>
                <w:lang w:eastAsia="en-US"/>
              </w:rPr>
            </w:pPr>
            <w:r w:rsidRPr="008D514E">
              <w:rPr>
                <w:color w:val="000000" w:themeColor="text1"/>
                <w:sz w:val="24"/>
                <w:szCs w:val="24"/>
                <w:lang w:eastAsia="en-US"/>
              </w:rPr>
              <w:t xml:space="preserve">за счет местного бюджета – </w:t>
            </w:r>
          </w:p>
          <w:p w:rsidR="008D514E" w:rsidRPr="008D514E" w:rsidRDefault="008D514E" w:rsidP="008D514E">
            <w:pPr>
              <w:suppressAutoHyphens/>
              <w:ind w:firstLine="318"/>
              <w:jc w:val="center"/>
              <w:rPr>
                <w:color w:val="000000" w:themeColor="text1"/>
                <w:sz w:val="24"/>
                <w:szCs w:val="24"/>
                <w:lang w:eastAsia="en-US"/>
              </w:rPr>
            </w:pPr>
            <w:r w:rsidRPr="008D514E">
              <w:rPr>
                <w:color w:val="000000" w:themeColor="text1"/>
                <w:sz w:val="24"/>
                <w:szCs w:val="24"/>
                <w:lang w:eastAsia="en-US"/>
              </w:rPr>
              <w:t>24720,0 тыс.рублей;</w:t>
            </w:r>
          </w:p>
          <w:p w:rsidR="008D514E" w:rsidRPr="008D514E" w:rsidRDefault="008D514E" w:rsidP="008D514E">
            <w:pPr>
              <w:suppressAutoHyphens/>
              <w:ind w:firstLine="318"/>
              <w:jc w:val="center"/>
              <w:rPr>
                <w:color w:val="000000" w:themeColor="text1"/>
                <w:sz w:val="24"/>
                <w:szCs w:val="24"/>
                <w:lang w:eastAsia="en-US"/>
              </w:rPr>
            </w:pPr>
            <w:r w:rsidRPr="008D514E">
              <w:rPr>
                <w:color w:val="000000" w:themeColor="text1"/>
                <w:sz w:val="24"/>
                <w:szCs w:val="24"/>
                <w:lang w:eastAsia="en-US"/>
              </w:rPr>
              <w:t>за счет средств внебюджетных источников–</w:t>
            </w:r>
          </w:p>
          <w:p w:rsidR="008D514E" w:rsidRPr="008D514E" w:rsidRDefault="00F90882" w:rsidP="008D514E">
            <w:pPr>
              <w:suppressAutoHyphens/>
              <w:ind w:firstLine="318"/>
              <w:jc w:val="center"/>
              <w:rPr>
                <w:color w:val="000000" w:themeColor="text1"/>
                <w:sz w:val="24"/>
                <w:szCs w:val="24"/>
                <w:lang w:eastAsia="en-US"/>
              </w:rPr>
            </w:pPr>
            <w:r>
              <w:rPr>
                <w:color w:val="000000" w:themeColor="text1"/>
                <w:sz w:val="24"/>
                <w:szCs w:val="24"/>
                <w:lang w:eastAsia="en-US"/>
              </w:rPr>
              <w:t>0,0 тыс.рублей.</w:t>
            </w:r>
          </w:p>
          <w:p w:rsidR="008D514E" w:rsidRPr="008D514E" w:rsidRDefault="008D514E" w:rsidP="008D514E">
            <w:pPr>
              <w:suppressAutoHyphens/>
              <w:ind w:firstLine="318"/>
              <w:jc w:val="center"/>
              <w:rPr>
                <w:sz w:val="24"/>
                <w:szCs w:val="24"/>
                <w:lang w:eastAsia="en-US"/>
              </w:rPr>
            </w:pPr>
            <w:r w:rsidRPr="008D514E">
              <w:rPr>
                <w:sz w:val="24"/>
                <w:szCs w:val="24"/>
                <w:lang w:eastAsia="en-US"/>
              </w:rPr>
              <w:t xml:space="preserve">На 2025 год </w:t>
            </w:r>
            <w:r w:rsidRPr="008D514E">
              <w:rPr>
                <w:sz w:val="24"/>
                <w:szCs w:val="24"/>
              </w:rPr>
              <w:t>объем финансового обеспечения Программы составит</w:t>
            </w:r>
            <w:r w:rsidRPr="008D514E">
              <w:rPr>
                <w:sz w:val="24"/>
                <w:szCs w:val="24"/>
                <w:lang w:eastAsia="en-US"/>
              </w:rPr>
              <w:t xml:space="preserve"> – 79004,1 тыс.рублей («Прогнозно»), в том числе:</w:t>
            </w:r>
          </w:p>
          <w:p w:rsidR="008D514E" w:rsidRPr="008D514E" w:rsidRDefault="008D514E" w:rsidP="008D514E">
            <w:pPr>
              <w:suppressAutoHyphens/>
              <w:ind w:firstLine="318"/>
              <w:jc w:val="center"/>
              <w:rPr>
                <w:sz w:val="24"/>
                <w:szCs w:val="24"/>
                <w:lang w:eastAsia="en-US"/>
              </w:rPr>
            </w:pPr>
            <w:r w:rsidRPr="008D514E">
              <w:rPr>
                <w:sz w:val="24"/>
                <w:szCs w:val="24"/>
                <w:lang w:eastAsia="en-US"/>
              </w:rPr>
              <w:t xml:space="preserve">за счет средств областного бюджета – </w:t>
            </w:r>
          </w:p>
          <w:p w:rsidR="008D514E" w:rsidRPr="008D514E" w:rsidRDefault="008D514E" w:rsidP="008D514E">
            <w:pPr>
              <w:suppressAutoHyphens/>
              <w:ind w:firstLine="318"/>
              <w:jc w:val="center"/>
              <w:rPr>
                <w:sz w:val="24"/>
                <w:szCs w:val="24"/>
              </w:rPr>
            </w:pPr>
            <w:r w:rsidRPr="008D514E">
              <w:rPr>
                <w:sz w:val="24"/>
                <w:szCs w:val="24"/>
                <w:lang w:eastAsia="en-US"/>
              </w:rPr>
              <w:t>1000,0 тыс.рублей;</w:t>
            </w:r>
          </w:p>
          <w:p w:rsidR="008D514E" w:rsidRPr="008D514E" w:rsidRDefault="008D514E" w:rsidP="008D514E">
            <w:pPr>
              <w:suppressAutoHyphens/>
              <w:ind w:firstLine="318"/>
              <w:jc w:val="center"/>
              <w:rPr>
                <w:sz w:val="24"/>
                <w:szCs w:val="24"/>
                <w:lang w:eastAsia="en-US"/>
              </w:rPr>
            </w:pPr>
            <w:r w:rsidRPr="008D514E">
              <w:rPr>
                <w:sz w:val="24"/>
                <w:szCs w:val="24"/>
                <w:lang w:eastAsia="en-US"/>
              </w:rPr>
              <w:t xml:space="preserve">за счет средств бюджета Татищевского муниципального района Саратовской области– </w:t>
            </w:r>
          </w:p>
          <w:p w:rsidR="008D514E" w:rsidRPr="008D514E" w:rsidRDefault="008D514E" w:rsidP="008D514E">
            <w:pPr>
              <w:suppressAutoHyphens/>
              <w:ind w:firstLine="318"/>
              <w:jc w:val="center"/>
              <w:rPr>
                <w:sz w:val="24"/>
                <w:szCs w:val="24"/>
                <w:lang w:eastAsia="en-US"/>
              </w:rPr>
            </w:pPr>
            <w:r w:rsidRPr="008D514E">
              <w:rPr>
                <w:sz w:val="24"/>
                <w:szCs w:val="24"/>
                <w:lang w:eastAsia="en-US"/>
              </w:rPr>
              <w:t>53671,5 тыс.рублей;</w:t>
            </w:r>
          </w:p>
          <w:p w:rsidR="008D514E" w:rsidRPr="008D514E" w:rsidRDefault="008D514E" w:rsidP="008D514E">
            <w:pPr>
              <w:suppressAutoHyphens/>
              <w:ind w:firstLine="318"/>
              <w:jc w:val="center"/>
              <w:rPr>
                <w:sz w:val="24"/>
                <w:szCs w:val="24"/>
                <w:lang w:eastAsia="en-US"/>
              </w:rPr>
            </w:pPr>
            <w:r w:rsidRPr="008D514E">
              <w:rPr>
                <w:sz w:val="24"/>
                <w:szCs w:val="24"/>
                <w:lang w:eastAsia="en-US"/>
              </w:rPr>
              <w:t xml:space="preserve">за счет местного бюджета – </w:t>
            </w:r>
          </w:p>
          <w:p w:rsidR="008D514E" w:rsidRPr="008D514E" w:rsidRDefault="008D514E" w:rsidP="008D514E">
            <w:pPr>
              <w:suppressAutoHyphens/>
              <w:ind w:firstLine="318"/>
              <w:jc w:val="center"/>
              <w:rPr>
                <w:sz w:val="24"/>
                <w:szCs w:val="24"/>
                <w:lang w:eastAsia="en-US"/>
              </w:rPr>
            </w:pPr>
            <w:r w:rsidRPr="008D514E">
              <w:rPr>
                <w:sz w:val="24"/>
                <w:szCs w:val="24"/>
                <w:lang w:eastAsia="en-US"/>
              </w:rPr>
              <w:t>24332,6 тыс.рублей;</w:t>
            </w:r>
          </w:p>
          <w:p w:rsidR="008D514E" w:rsidRPr="008D514E" w:rsidRDefault="008D514E" w:rsidP="008D514E">
            <w:pPr>
              <w:suppressAutoHyphens/>
              <w:ind w:firstLine="318"/>
              <w:jc w:val="center"/>
              <w:rPr>
                <w:sz w:val="24"/>
                <w:szCs w:val="24"/>
                <w:lang w:eastAsia="en-US"/>
              </w:rPr>
            </w:pPr>
            <w:r w:rsidRPr="008D514E">
              <w:rPr>
                <w:sz w:val="24"/>
                <w:szCs w:val="24"/>
                <w:lang w:eastAsia="en-US"/>
              </w:rPr>
              <w:t>за счет средств внебюджетных источников–</w:t>
            </w:r>
          </w:p>
          <w:p w:rsidR="008D514E" w:rsidRPr="008D514E" w:rsidRDefault="008D514E" w:rsidP="008D514E">
            <w:pPr>
              <w:suppressAutoHyphens/>
              <w:ind w:firstLine="318"/>
              <w:jc w:val="center"/>
              <w:rPr>
                <w:sz w:val="24"/>
                <w:szCs w:val="24"/>
                <w:lang w:eastAsia="en-US"/>
              </w:rPr>
            </w:pPr>
            <w:r w:rsidRPr="008D514E">
              <w:rPr>
                <w:sz w:val="24"/>
                <w:szCs w:val="24"/>
                <w:lang w:eastAsia="en-US"/>
              </w:rPr>
              <w:t>0,0 тыс.рублей.</w:t>
            </w:r>
          </w:p>
          <w:p w:rsidR="008D514E" w:rsidRPr="008D514E" w:rsidRDefault="008D514E" w:rsidP="008D514E">
            <w:pPr>
              <w:suppressAutoHyphens/>
              <w:ind w:firstLine="318"/>
              <w:jc w:val="center"/>
              <w:rPr>
                <w:sz w:val="24"/>
                <w:szCs w:val="24"/>
                <w:lang w:eastAsia="en-US"/>
              </w:rPr>
            </w:pPr>
            <w:r w:rsidRPr="008D514E">
              <w:rPr>
                <w:sz w:val="24"/>
                <w:szCs w:val="24"/>
                <w:lang w:eastAsia="en-US"/>
              </w:rPr>
              <w:t xml:space="preserve">На 2026 год </w:t>
            </w:r>
            <w:r w:rsidRPr="008D514E">
              <w:rPr>
                <w:sz w:val="24"/>
                <w:szCs w:val="24"/>
              </w:rPr>
              <w:t>объем финансового обеспечения Программы составит</w:t>
            </w:r>
            <w:r w:rsidRPr="008D514E">
              <w:rPr>
                <w:sz w:val="24"/>
                <w:szCs w:val="24"/>
                <w:lang w:eastAsia="en-US"/>
              </w:rPr>
              <w:t xml:space="preserve"> – 50706,4 тыс.рублей </w:t>
            </w:r>
            <w:r w:rsidRPr="008D514E">
              <w:rPr>
                <w:color w:val="000000" w:themeColor="text1"/>
                <w:sz w:val="24"/>
                <w:szCs w:val="24"/>
                <w:lang w:eastAsia="en-US"/>
              </w:rPr>
              <w:t>(«Прогнозно»)</w:t>
            </w:r>
            <w:r w:rsidRPr="008D514E">
              <w:rPr>
                <w:sz w:val="24"/>
                <w:szCs w:val="24"/>
                <w:lang w:eastAsia="en-US"/>
              </w:rPr>
              <w:t>, в том числе:</w:t>
            </w:r>
          </w:p>
          <w:p w:rsidR="008D514E" w:rsidRPr="008D514E" w:rsidRDefault="008D514E" w:rsidP="008D514E">
            <w:pPr>
              <w:suppressAutoHyphens/>
              <w:ind w:firstLine="318"/>
              <w:jc w:val="center"/>
              <w:rPr>
                <w:sz w:val="24"/>
                <w:szCs w:val="24"/>
                <w:lang w:eastAsia="en-US"/>
              </w:rPr>
            </w:pPr>
            <w:r w:rsidRPr="008D514E">
              <w:rPr>
                <w:sz w:val="24"/>
                <w:szCs w:val="24"/>
                <w:lang w:eastAsia="en-US"/>
              </w:rPr>
              <w:t xml:space="preserve">за счет средств областного бюджета – </w:t>
            </w:r>
          </w:p>
          <w:p w:rsidR="008D514E" w:rsidRPr="008D514E" w:rsidRDefault="008D514E" w:rsidP="008D514E">
            <w:pPr>
              <w:suppressAutoHyphens/>
              <w:ind w:firstLine="318"/>
              <w:jc w:val="center"/>
              <w:rPr>
                <w:sz w:val="24"/>
                <w:szCs w:val="24"/>
              </w:rPr>
            </w:pPr>
            <w:r w:rsidRPr="008D514E">
              <w:rPr>
                <w:sz w:val="24"/>
                <w:szCs w:val="24"/>
                <w:lang w:eastAsia="en-US"/>
              </w:rPr>
              <w:t>0,0 тыс.рублей;</w:t>
            </w:r>
          </w:p>
          <w:p w:rsidR="008D514E" w:rsidRPr="008D514E" w:rsidRDefault="008D514E" w:rsidP="008D514E">
            <w:pPr>
              <w:suppressAutoHyphens/>
              <w:ind w:firstLine="318"/>
              <w:jc w:val="center"/>
              <w:rPr>
                <w:sz w:val="24"/>
                <w:szCs w:val="24"/>
                <w:lang w:eastAsia="en-US"/>
              </w:rPr>
            </w:pPr>
            <w:r w:rsidRPr="008D514E">
              <w:rPr>
                <w:sz w:val="24"/>
                <w:szCs w:val="24"/>
                <w:lang w:eastAsia="en-US"/>
              </w:rPr>
              <w:t xml:space="preserve">за счет средств бюджета Татищевского муниципального района Саратовской области– </w:t>
            </w:r>
          </w:p>
          <w:p w:rsidR="008D514E" w:rsidRPr="008D514E" w:rsidRDefault="008D514E" w:rsidP="008D514E">
            <w:pPr>
              <w:suppressAutoHyphens/>
              <w:ind w:firstLine="318"/>
              <w:jc w:val="center"/>
              <w:rPr>
                <w:sz w:val="24"/>
                <w:szCs w:val="24"/>
                <w:lang w:eastAsia="en-US"/>
              </w:rPr>
            </w:pPr>
            <w:r w:rsidRPr="008D514E">
              <w:rPr>
                <w:sz w:val="24"/>
                <w:szCs w:val="24"/>
                <w:lang w:eastAsia="en-US"/>
              </w:rPr>
              <w:t>50706,4 тыс.рублей;</w:t>
            </w:r>
          </w:p>
          <w:p w:rsidR="008D514E" w:rsidRPr="008D514E" w:rsidRDefault="008D514E" w:rsidP="008D514E">
            <w:pPr>
              <w:suppressAutoHyphens/>
              <w:ind w:firstLine="318"/>
              <w:jc w:val="center"/>
              <w:rPr>
                <w:sz w:val="24"/>
                <w:szCs w:val="24"/>
                <w:lang w:eastAsia="en-US"/>
              </w:rPr>
            </w:pPr>
            <w:r w:rsidRPr="008D514E">
              <w:rPr>
                <w:sz w:val="24"/>
                <w:szCs w:val="24"/>
                <w:lang w:eastAsia="en-US"/>
              </w:rPr>
              <w:t xml:space="preserve">за счет местного бюджета – </w:t>
            </w:r>
          </w:p>
          <w:p w:rsidR="008D514E" w:rsidRPr="008D514E" w:rsidRDefault="008D514E" w:rsidP="008D514E">
            <w:pPr>
              <w:suppressAutoHyphens/>
              <w:ind w:firstLine="318"/>
              <w:jc w:val="center"/>
              <w:rPr>
                <w:sz w:val="24"/>
                <w:szCs w:val="24"/>
                <w:lang w:eastAsia="en-US"/>
              </w:rPr>
            </w:pPr>
            <w:r w:rsidRPr="008D514E">
              <w:rPr>
                <w:sz w:val="24"/>
                <w:szCs w:val="24"/>
                <w:lang w:eastAsia="en-US"/>
              </w:rPr>
              <w:t>0,00 тыс.рублей;</w:t>
            </w:r>
          </w:p>
          <w:p w:rsidR="008D514E" w:rsidRPr="008D514E" w:rsidRDefault="008D514E" w:rsidP="008D514E">
            <w:pPr>
              <w:suppressAutoHyphens/>
              <w:ind w:firstLine="318"/>
              <w:jc w:val="center"/>
              <w:rPr>
                <w:sz w:val="24"/>
                <w:szCs w:val="24"/>
                <w:lang w:eastAsia="en-US"/>
              </w:rPr>
            </w:pPr>
            <w:r w:rsidRPr="008D514E">
              <w:rPr>
                <w:sz w:val="24"/>
                <w:szCs w:val="24"/>
                <w:lang w:eastAsia="en-US"/>
              </w:rPr>
              <w:t>за счет средств внебюджетных источников–</w:t>
            </w:r>
          </w:p>
          <w:p w:rsidR="008D514E" w:rsidRPr="008D514E" w:rsidRDefault="008D514E" w:rsidP="008D514E">
            <w:pPr>
              <w:suppressAutoHyphens/>
              <w:ind w:firstLine="318"/>
              <w:jc w:val="center"/>
              <w:rPr>
                <w:sz w:val="24"/>
                <w:szCs w:val="24"/>
                <w:lang w:eastAsia="en-US"/>
              </w:rPr>
            </w:pPr>
            <w:r w:rsidRPr="008D514E">
              <w:rPr>
                <w:sz w:val="24"/>
                <w:szCs w:val="24"/>
                <w:lang w:eastAsia="en-US"/>
              </w:rPr>
              <w:t>0,0 тыс.рублей.</w:t>
            </w:r>
          </w:p>
          <w:p w:rsidR="008D514E" w:rsidRPr="008D514E" w:rsidRDefault="008D514E" w:rsidP="008D514E">
            <w:pPr>
              <w:suppressAutoHyphens/>
              <w:ind w:firstLine="318"/>
              <w:jc w:val="center"/>
              <w:rPr>
                <w:sz w:val="24"/>
                <w:szCs w:val="24"/>
                <w:lang w:eastAsia="en-US"/>
              </w:rPr>
            </w:pPr>
            <w:r w:rsidRPr="008D514E">
              <w:rPr>
                <w:sz w:val="24"/>
                <w:szCs w:val="24"/>
                <w:lang w:eastAsia="en-US"/>
              </w:rPr>
              <w:t xml:space="preserve">На 2027 год </w:t>
            </w:r>
            <w:r w:rsidRPr="008D514E">
              <w:rPr>
                <w:sz w:val="24"/>
                <w:szCs w:val="24"/>
              </w:rPr>
              <w:t>объем финансового обеспечения Программы составит</w:t>
            </w:r>
            <w:r w:rsidRPr="008D514E">
              <w:rPr>
                <w:sz w:val="24"/>
                <w:szCs w:val="24"/>
                <w:lang w:eastAsia="en-US"/>
              </w:rPr>
              <w:t xml:space="preserve"> – 51888,6 тыс.рублей </w:t>
            </w:r>
            <w:r w:rsidRPr="008D514E">
              <w:rPr>
                <w:color w:val="000000" w:themeColor="text1"/>
                <w:sz w:val="24"/>
                <w:szCs w:val="24"/>
                <w:lang w:eastAsia="en-US"/>
              </w:rPr>
              <w:t>(«Прогнозно»)</w:t>
            </w:r>
            <w:r w:rsidRPr="008D514E">
              <w:rPr>
                <w:sz w:val="24"/>
                <w:szCs w:val="24"/>
                <w:lang w:eastAsia="en-US"/>
              </w:rPr>
              <w:t>, в том числе:</w:t>
            </w:r>
          </w:p>
          <w:p w:rsidR="008D514E" w:rsidRPr="008D514E" w:rsidRDefault="008D514E" w:rsidP="008D514E">
            <w:pPr>
              <w:suppressAutoHyphens/>
              <w:ind w:firstLine="318"/>
              <w:jc w:val="center"/>
              <w:rPr>
                <w:sz w:val="24"/>
                <w:szCs w:val="24"/>
                <w:lang w:eastAsia="en-US"/>
              </w:rPr>
            </w:pPr>
            <w:r w:rsidRPr="008D514E">
              <w:rPr>
                <w:sz w:val="24"/>
                <w:szCs w:val="24"/>
                <w:lang w:eastAsia="en-US"/>
              </w:rPr>
              <w:t xml:space="preserve">за счет средств областного бюджета – </w:t>
            </w:r>
          </w:p>
          <w:p w:rsidR="008D514E" w:rsidRPr="008D514E" w:rsidRDefault="008D514E" w:rsidP="008D514E">
            <w:pPr>
              <w:suppressAutoHyphens/>
              <w:ind w:firstLine="318"/>
              <w:jc w:val="center"/>
              <w:rPr>
                <w:sz w:val="24"/>
                <w:szCs w:val="24"/>
              </w:rPr>
            </w:pPr>
            <w:r w:rsidRPr="008D514E">
              <w:rPr>
                <w:sz w:val="24"/>
                <w:szCs w:val="24"/>
                <w:lang w:eastAsia="en-US"/>
              </w:rPr>
              <w:t>0,0 тыс.рублей;</w:t>
            </w:r>
          </w:p>
          <w:p w:rsidR="008D514E" w:rsidRPr="008D514E" w:rsidRDefault="008D514E" w:rsidP="008D514E">
            <w:pPr>
              <w:suppressAutoHyphens/>
              <w:ind w:firstLine="318"/>
              <w:jc w:val="center"/>
              <w:rPr>
                <w:sz w:val="24"/>
                <w:szCs w:val="24"/>
                <w:lang w:eastAsia="en-US"/>
              </w:rPr>
            </w:pPr>
            <w:r w:rsidRPr="008D514E">
              <w:rPr>
                <w:sz w:val="24"/>
                <w:szCs w:val="24"/>
                <w:lang w:eastAsia="en-US"/>
              </w:rPr>
              <w:t xml:space="preserve">за счет средств бюджета Татищевского муниципального района Саратовской области– </w:t>
            </w:r>
          </w:p>
          <w:p w:rsidR="008D514E" w:rsidRPr="008D514E" w:rsidRDefault="008D514E" w:rsidP="008D514E">
            <w:pPr>
              <w:suppressAutoHyphens/>
              <w:ind w:firstLine="318"/>
              <w:jc w:val="center"/>
              <w:rPr>
                <w:sz w:val="24"/>
                <w:szCs w:val="24"/>
                <w:lang w:eastAsia="en-US"/>
              </w:rPr>
            </w:pPr>
            <w:r w:rsidRPr="008D514E">
              <w:rPr>
                <w:sz w:val="24"/>
                <w:szCs w:val="24"/>
                <w:lang w:eastAsia="en-US"/>
              </w:rPr>
              <w:t>51888,6 тыс.рублей;</w:t>
            </w:r>
          </w:p>
          <w:p w:rsidR="008D514E" w:rsidRPr="008D514E" w:rsidRDefault="008D514E" w:rsidP="008D514E">
            <w:pPr>
              <w:suppressAutoHyphens/>
              <w:ind w:firstLine="318"/>
              <w:jc w:val="center"/>
              <w:rPr>
                <w:sz w:val="24"/>
                <w:szCs w:val="24"/>
                <w:lang w:eastAsia="en-US"/>
              </w:rPr>
            </w:pPr>
            <w:r w:rsidRPr="008D514E">
              <w:rPr>
                <w:sz w:val="24"/>
                <w:szCs w:val="24"/>
                <w:lang w:eastAsia="en-US"/>
              </w:rPr>
              <w:t xml:space="preserve">за счет местного бюджета – </w:t>
            </w:r>
          </w:p>
          <w:p w:rsidR="008D514E" w:rsidRPr="008D514E" w:rsidRDefault="008D514E" w:rsidP="008D514E">
            <w:pPr>
              <w:suppressAutoHyphens/>
              <w:ind w:firstLine="318"/>
              <w:jc w:val="center"/>
              <w:rPr>
                <w:sz w:val="24"/>
                <w:szCs w:val="24"/>
                <w:lang w:eastAsia="en-US"/>
              </w:rPr>
            </w:pPr>
            <w:r w:rsidRPr="008D514E">
              <w:rPr>
                <w:sz w:val="24"/>
                <w:szCs w:val="24"/>
                <w:lang w:eastAsia="en-US"/>
              </w:rPr>
              <w:t>0,00 тыс.рублей;</w:t>
            </w:r>
          </w:p>
          <w:p w:rsidR="008D514E" w:rsidRPr="008D514E" w:rsidRDefault="008D514E" w:rsidP="008D514E">
            <w:pPr>
              <w:suppressAutoHyphens/>
              <w:ind w:firstLine="318"/>
              <w:jc w:val="center"/>
              <w:rPr>
                <w:sz w:val="24"/>
                <w:szCs w:val="24"/>
                <w:lang w:eastAsia="en-US"/>
              </w:rPr>
            </w:pPr>
            <w:r w:rsidRPr="008D514E">
              <w:rPr>
                <w:sz w:val="24"/>
                <w:szCs w:val="24"/>
                <w:lang w:eastAsia="en-US"/>
              </w:rPr>
              <w:t>за счет средств внебюджетных источников–</w:t>
            </w:r>
          </w:p>
          <w:p w:rsidR="008D514E" w:rsidRPr="008D514E" w:rsidRDefault="008D514E" w:rsidP="008D514E">
            <w:pPr>
              <w:suppressAutoHyphens/>
              <w:ind w:firstLine="318"/>
              <w:jc w:val="center"/>
              <w:rPr>
                <w:sz w:val="24"/>
                <w:szCs w:val="24"/>
                <w:lang w:eastAsia="en-US"/>
              </w:rPr>
            </w:pPr>
            <w:r w:rsidRPr="008D514E">
              <w:rPr>
                <w:sz w:val="24"/>
                <w:szCs w:val="24"/>
                <w:lang w:eastAsia="en-US"/>
              </w:rPr>
              <w:t>0,0 тыс.рублей.</w:t>
            </w:r>
          </w:p>
        </w:tc>
      </w:tr>
      <w:tr w:rsidR="008D514E" w:rsidRPr="008D514E" w:rsidTr="008D514E">
        <w:trPr>
          <w:trHeight w:val="20"/>
        </w:trPr>
        <w:tc>
          <w:tcPr>
            <w:tcW w:w="324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bCs/>
                <w:sz w:val="24"/>
                <w:szCs w:val="24"/>
                <w:lang w:eastAsia="en-US"/>
              </w:rPr>
            </w:pPr>
            <w:r w:rsidRPr="008D514E">
              <w:rPr>
                <w:bCs/>
                <w:sz w:val="24"/>
                <w:szCs w:val="24"/>
                <w:lang w:eastAsia="en-US"/>
              </w:rPr>
              <w:lastRenderedPageBreak/>
              <w:t>Ожидаемые</w:t>
            </w:r>
          </w:p>
          <w:p w:rsidR="008D514E" w:rsidRPr="008D514E" w:rsidRDefault="008D514E" w:rsidP="008D514E">
            <w:pPr>
              <w:suppressAutoHyphens/>
              <w:jc w:val="center"/>
              <w:rPr>
                <w:bCs/>
                <w:sz w:val="24"/>
                <w:szCs w:val="24"/>
                <w:lang w:eastAsia="en-US"/>
              </w:rPr>
            </w:pPr>
            <w:r w:rsidRPr="008D514E">
              <w:rPr>
                <w:bCs/>
                <w:sz w:val="24"/>
                <w:szCs w:val="24"/>
                <w:lang w:eastAsia="en-US"/>
              </w:rPr>
              <w:t>результаты реализации</w:t>
            </w:r>
          </w:p>
          <w:p w:rsidR="008D514E" w:rsidRPr="008D514E" w:rsidRDefault="008D514E" w:rsidP="008D514E">
            <w:pPr>
              <w:suppressAutoHyphens/>
              <w:jc w:val="center"/>
              <w:rPr>
                <w:bCs/>
                <w:sz w:val="24"/>
                <w:szCs w:val="24"/>
                <w:lang w:eastAsia="en-US"/>
              </w:rPr>
            </w:pPr>
            <w:r w:rsidRPr="008D514E">
              <w:rPr>
                <w:bCs/>
                <w:sz w:val="24"/>
                <w:szCs w:val="24"/>
                <w:lang w:eastAsia="en-US"/>
              </w:rPr>
              <w:t>Программы</w:t>
            </w:r>
          </w:p>
        </w:tc>
        <w:tc>
          <w:tcPr>
            <w:tcW w:w="7101"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firstLine="318"/>
              <w:jc w:val="center"/>
              <w:rPr>
                <w:sz w:val="24"/>
                <w:szCs w:val="24"/>
                <w:lang w:eastAsia="en-US"/>
              </w:rPr>
            </w:pPr>
            <w:r w:rsidRPr="008D514E">
              <w:rPr>
                <w:sz w:val="24"/>
                <w:szCs w:val="24"/>
                <w:lang w:eastAsia="en-US"/>
              </w:rPr>
              <w:t>Приведение автомобильных дорог общего пользования в соответствие с требованиями технического и эксплуатационного регламента;</w:t>
            </w:r>
          </w:p>
          <w:p w:rsidR="008D514E" w:rsidRPr="008D514E" w:rsidRDefault="008D514E" w:rsidP="008D514E">
            <w:pPr>
              <w:suppressAutoHyphens/>
              <w:ind w:firstLine="318"/>
              <w:jc w:val="center"/>
              <w:rPr>
                <w:sz w:val="24"/>
                <w:szCs w:val="24"/>
                <w:lang w:eastAsia="en-US"/>
              </w:rPr>
            </w:pPr>
            <w:r w:rsidRPr="008D514E">
              <w:rPr>
                <w:sz w:val="24"/>
                <w:szCs w:val="24"/>
                <w:lang w:eastAsia="en-US"/>
              </w:rPr>
              <w:t>повышение уровня безопасности дорожного движения;</w:t>
            </w:r>
          </w:p>
          <w:p w:rsidR="008D514E" w:rsidRPr="008D514E" w:rsidRDefault="008D514E" w:rsidP="008D514E">
            <w:pPr>
              <w:suppressAutoHyphens/>
              <w:ind w:firstLine="318"/>
              <w:jc w:val="center"/>
              <w:rPr>
                <w:sz w:val="24"/>
                <w:szCs w:val="24"/>
                <w:lang w:eastAsia="en-US"/>
              </w:rPr>
            </w:pPr>
            <w:r w:rsidRPr="008D514E">
              <w:rPr>
                <w:sz w:val="24"/>
                <w:szCs w:val="24"/>
                <w:lang w:eastAsia="en-US"/>
              </w:rPr>
              <w:t xml:space="preserve">улучшение состояния автомобильных дорог, находящихся в </w:t>
            </w:r>
            <w:r w:rsidRPr="008D514E">
              <w:rPr>
                <w:sz w:val="24"/>
                <w:szCs w:val="24"/>
                <w:lang w:eastAsia="en-US"/>
              </w:rPr>
              <w:lastRenderedPageBreak/>
              <w:t>неудовлетворительном состоянии.</w:t>
            </w:r>
          </w:p>
        </w:tc>
      </w:tr>
      <w:tr w:rsidR="008D514E" w:rsidRPr="008D514E" w:rsidTr="008D514E">
        <w:trPr>
          <w:trHeight w:val="20"/>
        </w:trPr>
        <w:tc>
          <w:tcPr>
            <w:tcW w:w="324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bCs/>
                <w:sz w:val="24"/>
                <w:szCs w:val="24"/>
                <w:lang w:eastAsia="en-US"/>
              </w:rPr>
            </w:pPr>
            <w:r w:rsidRPr="008D514E">
              <w:rPr>
                <w:bCs/>
                <w:sz w:val="24"/>
                <w:szCs w:val="24"/>
                <w:lang w:eastAsia="en-US"/>
              </w:rPr>
              <w:lastRenderedPageBreak/>
              <w:t>Целевые показатели</w:t>
            </w:r>
          </w:p>
          <w:p w:rsidR="008D514E" w:rsidRPr="008D514E" w:rsidRDefault="008D514E" w:rsidP="008D514E">
            <w:pPr>
              <w:suppressAutoHyphens/>
              <w:jc w:val="center"/>
              <w:rPr>
                <w:bCs/>
                <w:sz w:val="24"/>
                <w:szCs w:val="24"/>
                <w:lang w:eastAsia="en-US"/>
              </w:rPr>
            </w:pPr>
            <w:r w:rsidRPr="008D514E">
              <w:rPr>
                <w:bCs/>
                <w:sz w:val="24"/>
                <w:szCs w:val="24"/>
                <w:lang w:eastAsia="en-US"/>
              </w:rPr>
              <w:t>(индикаторы)</w:t>
            </w:r>
          </w:p>
          <w:p w:rsidR="008D514E" w:rsidRPr="008D514E" w:rsidRDefault="008D514E" w:rsidP="008D514E">
            <w:pPr>
              <w:suppressAutoHyphens/>
              <w:jc w:val="center"/>
              <w:rPr>
                <w:bCs/>
                <w:sz w:val="24"/>
                <w:szCs w:val="24"/>
                <w:lang w:eastAsia="en-US"/>
              </w:rPr>
            </w:pPr>
            <w:r w:rsidRPr="008D514E">
              <w:rPr>
                <w:bCs/>
                <w:sz w:val="24"/>
                <w:szCs w:val="24"/>
                <w:lang w:eastAsia="en-US"/>
              </w:rPr>
              <w:t>Программы</w:t>
            </w:r>
          </w:p>
        </w:tc>
        <w:tc>
          <w:tcPr>
            <w:tcW w:w="7101"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firstLine="318"/>
              <w:jc w:val="center"/>
              <w:rPr>
                <w:sz w:val="24"/>
                <w:szCs w:val="24"/>
                <w:lang w:eastAsia="en-US"/>
              </w:rPr>
            </w:pPr>
            <w:r w:rsidRPr="008D514E">
              <w:rPr>
                <w:sz w:val="24"/>
                <w:szCs w:val="24"/>
                <w:lang w:eastAsia="en-US"/>
              </w:rPr>
              <w:t>Достижение цели Программы будет обеспечено путем достижения следующих целевых показателей:</w:t>
            </w:r>
          </w:p>
          <w:p w:rsidR="008D514E" w:rsidRPr="008D514E" w:rsidRDefault="008D514E" w:rsidP="008D514E">
            <w:pPr>
              <w:suppressAutoHyphens/>
              <w:ind w:firstLine="318"/>
              <w:jc w:val="center"/>
              <w:rPr>
                <w:sz w:val="24"/>
                <w:szCs w:val="24"/>
                <w:lang w:eastAsia="en-US"/>
              </w:rPr>
            </w:pPr>
            <w:r w:rsidRPr="008D514E">
              <w:rPr>
                <w:sz w:val="24"/>
                <w:szCs w:val="24"/>
                <w:lang w:eastAsia="en-US"/>
              </w:rPr>
              <w:t>увеличение численности установленных дорожных знаков и аншлагов в р.п.Татищево;</w:t>
            </w:r>
          </w:p>
          <w:p w:rsidR="008D514E" w:rsidRPr="008D514E" w:rsidRDefault="008D514E" w:rsidP="008D514E">
            <w:pPr>
              <w:suppressAutoHyphens/>
              <w:ind w:firstLine="318"/>
              <w:jc w:val="center"/>
              <w:rPr>
                <w:sz w:val="24"/>
                <w:szCs w:val="24"/>
                <w:lang w:eastAsia="en-US"/>
              </w:rPr>
            </w:pPr>
            <w:r w:rsidRPr="008D514E">
              <w:rPr>
                <w:sz w:val="24"/>
                <w:szCs w:val="24"/>
                <w:lang w:eastAsia="en-US"/>
              </w:rPr>
              <w:t>увеличение количество нанесенной дорожной горизонтальной разметки в р.п.Татищево;</w:t>
            </w:r>
          </w:p>
          <w:p w:rsidR="008D514E" w:rsidRPr="008D514E" w:rsidRDefault="008D514E" w:rsidP="008D514E">
            <w:pPr>
              <w:suppressAutoHyphens/>
              <w:ind w:firstLine="318"/>
              <w:jc w:val="center"/>
              <w:rPr>
                <w:sz w:val="24"/>
                <w:szCs w:val="24"/>
                <w:lang w:eastAsia="en-US"/>
              </w:rPr>
            </w:pPr>
            <w:r w:rsidRPr="008D514E">
              <w:rPr>
                <w:sz w:val="24"/>
                <w:szCs w:val="24"/>
                <w:lang w:eastAsia="en-US"/>
              </w:rPr>
              <w:t>увеличение количество установленных остановочных павильонов в населенных пунктах;</w:t>
            </w:r>
          </w:p>
          <w:p w:rsidR="008D514E" w:rsidRPr="008D514E" w:rsidRDefault="008D514E" w:rsidP="008D514E">
            <w:pPr>
              <w:suppressAutoHyphens/>
              <w:ind w:firstLine="318"/>
              <w:jc w:val="center"/>
              <w:rPr>
                <w:sz w:val="24"/>
                <w:szCs w:val="24"/>
                <w:lang w:eastAsia="en-US"/>
              </w:rPr>
            </w:pPr>
            <w:r w:rsidRPr="008D514E">
              <w:rPr>
                <w:sz w:val="24"/>
                <w:szCs w:val="24"/>
                <w:lang w:eastAsia="en-US"/>
              </w:rPr>
              <w:t>уменьшение доли % протяженности автомобильных дорог общего пользования местного значения, находящихся в границах Татищевского муниципального района Саратовской области, не отвечающих нормативным требованиям к транспортно - эксплуатационным показателям;</w:t>
            </w:r>
          </w:p>
          <w:p w:rsidR="008D514E" w:rsidRPr="008D514E" w:rsidRDefault="008D514E" w:rsidP="008D514E">
            <w:pPr>
              <w:suppressAutoHyphens/>
              <w:ind w:firstLine="318"/>
              <w:jc w:val="center"/>
              <w:rPr>
                <w:sz w:val="24"/>
                <w:szCs w:val="24"/>
                <w:lang w:eastAsia="en-US"/>
              </w:rPr>
            </w:pPr>
            <w:r w:rsidRPr="008D514E">
              <w:rPr>
                <w:sz w:val="24"/>
                <w:szCs w:val="24"/>
                <w:lang w:eastAsia="en-US"/>
              </w:rPr>
              <w:t>протяженность автомобильных дорог общего пользования местного значения, находящихся в границах Татищевского муниципального района Саратовской области – 784,1 км;</w:t>
            </w:r>
          </w:p>
          <w:p w:rsidR="008D514E" w:rsidRPr="008D514E" w:rsidRDefault="008D514E" w:rsidP="008D514E">
            <w:pPr>
              <w:suppressAutoHyphens/>
              <w:ind w:firstLine="318"/>
              <w:jc w:val="center"/>
              <w:rPr>
                <w:sz w:val="24"/>
                <w:szCs w:val="24"/>
                <w:lang w:eastAsia="en-US"/>
              </w:rPr>
            </w:pPr>
            <w:r w:rsidRPr="008D514E">
              <w:rPr>
                <w:sz w:val="24"/>
                <w:szCs w:val="24"/>
                <w:lang w:eastAsia="en-US"/>
              </w:rPr>
              <w:t>уменьшение количества дорожно - транспортных происшествий на автомобильных дорогах общего пользования местного значения, находящихся в границах Татищевского муниципального района Саратовской области, из-за сопутствующих дорожных условий.</w:t>
            </w:r>
          </w:p>
        </w:tc>
      </w:tr>
    </w:tbl>
    <w:p w:rsidR="008D514E" w:rsidRPr="008D514E" w:rsidRDefault="008D514E" w:rsidP="008D514E">
      <w:pPr>
        <w:suppressAutoHyphens/>
        <w:jc w:val="center"/>
        <w:rPr>
          <w:color w:val="000000"/>
          <w:szCs w:val="28"/>
        </w:rPr>
      </w:pPr>
    </w:p>
    <w:p w:rsidR="008D514E" w:rsidRPr="008D514E" w:rsidRDefault="008D514E" w:rsidP="008D514E">
      <w:pPr>
        <w:numPr>
          <w:ilvl w:val="0"/>
          <w:numId w:val="30"/>
        </w:numPr>
        <w:suppressAutoHyphens/>
        <w:autoSpaceDE w:val="0"/>
        <w:autoSpaceDN w:val="0"/>
        <w:adjustRightInd w:val="0"/>
        <w:spacing w:line="360" w:lineRule="auto"/>
        <w:contextualSpacing/>
        <w:jc w:val="center"/>
        <w:rPr>
          <w:b/>
          <w:bCs/>
          <w:szCs w:val="28"/>
          <w:lang w:eastAsia="en-US"/>
        </w:rPr>
      </w:pPr>
      <w:r w:rsidRPr="008D514E">
        <w:rPr>
          <w:b/>
          <w:bCs/>
          <w:szCs w:val="28"/>
          <w:lang w:eastAsia="en-US"/>
        </w:rPr>
        <w:t>Характеристика сферы реализации Программы</w:t>
      </w:r>
    </w:p>
    <w:p w:rsidR="008D514E" w:rsidRPr="008D514E" w:rsidRDefault="008D514E" w:rsidP="008D514E">
      <w:pPr>
        <w:suppressAutoHyphens/>
        <w:autoSpaceDE w:val="0"/>
        <w:autoSpaceDN w:val="0"/>
        <w:adjustRightInd w:val="0"/>
        <w:jc w:val="center"/>
        <w:outlineLvl w:val="0"/>
        <w:rPr>
          <w:bCs/>
          <w:szCs w:val="28"/>
          <w:lang w:eastAsia="en-US"/>
        </w:rPr>
      </w:pPr>
    </w:p>
    <w:p w:rsidR="008D514E" w:rsidRPr="008D514E" w:rsidRDefault="008D514E" w:rsidP="008D514E">
      <w:pPr>
        <w:suppressAutoHyphens/>
        <w:autoSpaceDE w:val="0"/>
        <w:autoSpaceDN w:val="0"/>
        <w:adjustRightInd w:val="0"/>
        <w:ind w:firstLine="567"/>
        <w:jc w:val="both"/>
        <w:outlineLvl w:val="0"/>
        <w:rPr>
          <w:bCs/>
          <w:szCs w:val="28"/>
          <w:lang w:eastAsia="en-US"/>
        </w:rPr>
      </w:pPr>
      <w:r w:rsidRPr="008D514E">
        <w:rPr>
          <w:bCs/>
          <w:szCs w:val="28"/>
          <w:lang w:eastAsia="en-US"/>
        </w:rPr>
        <w:t>К вопросам местного значения относится развитие транспортной системы, повышение безопасности на дорогах, поэтому целесообразно использовать программно-целевой метод решения данных вопросов.</w:t>
      </w:r>
    </w:p>
    <w:p w:rsidR="008D514E" w:rsidRPr="008D514E" w:rsidRDefault="008D514E" w:rsidP="008D514E">
      <w:pPr>
        <w:suppressAutoHyphens/>
        <w:autoSpaceDE w:val="0"/>
        <w:autoSpaceDN w:val="0"/>
        <w:adjustRightInd w:val="0"/>
        <w:ind w:firstLine="567"/>
        <w:jc w:val="both"/>
        <w:outlineLvl w:val="0"/>
        <w:rPr>
          <w:bCs/>
          <w:szCs w:val="28"/>
          <w:lang w:eastAsia="en-US"/>
        </w:rPr>
      </w:pPr>
      <w:r w:rsidRPr="008D514E">
        <w:rPr>
          <w:bCs/>
          <w:szCs w:val="28"/>
          <w:lang w:eastAsia="en-US"/>
        </w:rPr>
        <w:t xml:space="preserve">Повышение уровня и качества жизни являются приоритетными социально-экономическими задачами развития </w:t>
      </w:r>
      <w:r w:rsidRPr="008D514E">
        <w:rPr>
          <w:szCs w:val="28"/>
        </w:rPr>
        <w:t>Татищевского муниципального</w:t>
      </w:r>
      <w:r w:rsidRPr="008D514E">
        <w:rPr>
          <w:bCs/>
          <w:szCs w:val="28"/>
          <w:lang w:eastAsia="en-US"/>
        </w:rPr>
        <w:t xml:space="preserve"> района Саратовской области (далее по тексту – район). Ремонт и содержание автомобильных дорог общего пользования</w:t>
      </w:r>
      <w:r w:rsidRPr="008D514E">
        <w:rPr>
          <w:szCs w:val="28"/>
          <w:lang w:eastAsia="en-US"/>
        </w:rPr>
        <w:t xml:space="preserve">, повышение безопасности дорожного движения </w:t>
      </w:r>
      <w:r w:rsidRPr="008D514E">
        <w:rPr>
          <w:bCs/>
          <w:szCs w:val="28"/>
          <w:lang w:eastAsia="en-US"/>
        </w:rPr>
        <w:t>являются важной социальной задачей. Проблема организации освещенности на улицах особенно остро проявляется в местах нового строительства. В неосвещенных местах увеличивается число преступлений, дорожно-транспортных происшествий, несчастных случаев, связанных с отсутствием должного освещения на улицах. 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р.п.Татищево и района, позволяет расширить временные границы для отдыха населения и получения услуг.</w:t>
      </w:r>
    </w:p>
    <w:p w:rsidR="008D514E" w:rsidRPr="008D514E" w:rsidRDefault="008D514E" w:rsidP="008D514E">
      <w:pPr>
        <w:suppressAutoHyphens/>
        <w:autoSpaceDE w:val="0"/>
        <w:autoSpaceDN w:val="0"/>
        <w:adjustRightInd w:val="0"/>
        <w:ind w:firstLine="567"/>
        <w:jc w:val="both"/>
        <w:outlineLvl w:val="0"/>
        <w:rPr>
          <w:bCs/>
          <w:szCs w:val="28"/>
          <w:lang w:eastAsia="en-US"/>
        </w:rPr>
      </w:pPr>
      <w:r w:rsidRPr="008D514E">
        <w:rPr>
          <w:bCs/>
          <w:szCs w:val="28"/>
          <w:lang w:eastAsia="en-US"/>
        </w:rPr>
        <w:t xml:space="preserve">Автомобильные дороги общего пользования являются одним из элементов транспортной инфраструктуры. Состояние дорог имеет большое значение для организации движения транспорта и пешеходов. Обеспечение хорошо развитой сети дорог общего пользования является одной из приоритетных задач. Современное водонепроницаемое плотное покрытие дорог в сочетании с рациональным озеленением препятствуют образованию пыли и способствуют </w:t>
      </w:r>
      <w:r w:rsidRPr="008D514E">
        <w:rPr>
          <w:bCs/>
          <w:szCs w:val="28"/>
          <w:lang w:eastAsia="en-US"/>
        </w:rPr>
        <w:lastRenderedPageBreak/>
        <w:t>сохранению чистоты воздуха. Ремонт автомобильных дорог общего пользования представляет собой комплекс по замене и (или) восстановлению конструктивных элементов автомобильных дорог,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w:t>
      </w:r>
    </w:p>
    <w:p w:rsidR="008D514E" w:rsidRPr="008D514E" w:rsidRDefault="008D514E" w:rsidP="008D514E">
      <w:pPr>
        <w:suppressAutoHyphens/>
        <w:autoSpaceDE w:val="0"/>
        <w:autoSpaceDN w:val="0"/>
        <w:adjustRightInd w:val="0"/>
        <w:ind w:firstLine="567"/>
        <w:jc w:val="both"/>
        <w:outlineLvl w:val="0"/>
        <w:rPr>
          <w:bCs/>
          <w:szCs w:val="28"/>
          <w:lang w:eastAsia="en-US"/>
        </w:rPr>
      </w:pPr>
      <w:r w:rsidRPr="008D514E">
        <w:rPr>
          <w:bCs/>
          <w:szCs w:val="28"/>
          <w:lang w:eastAsia="en-US"/>
        </w:rPr>
        <w:t>Безопасность дорожного движения направлена на сокращение количества дорожно-транспортных происшествий и снижение ущерба от этих происшествий и ущерба, наносимого экономическим интересам района.</w:t>
      </w:r>
    </w:p>
    <w:p w:rsidR="008D514E" w:rsidRPr="008D514E" w:rsidRDefault="008D514E" w:rsidP="008D514E">
      <w:pPr>
        <w:suppressAutoHyphens/>
        <w:autoSpaceDE w:val="0"/>
        <w:autoSpaceDN w:val="0"/>
        <w:adjustRightInd w:val="0"/>
        <w:jc w:val="center"/>
        <w:outlineLvl w:val="0"/>
        <w:rPr>
          <w:bCs/>
          <w:szCs w:val="28"/>
          <w:lang w:eastAsia="en-US"/>
        </w:rPr>
      </w:pPr>
    </w:p>
    <w:p w:rsidR="008D514E" w:rsidRPr="008D514E" w:rsidRDefault="008D514E" w:rsidP="008D514E">
      <w:pPr>
        <w:numPr>
          <w:ilvl w:val="0"/>
          <w:numId w:val="30"/>
        </w:numPr>
        <w:suppressAutoHyphens/>
        <w:autoSpaceDE w:val="0"/>
        <w:autoSpaceDN w:val="0"/>
        <w:adjustRightInd w:val="0"/>
        <w:spacing w:line="360" w:lineRule="auto"/>
        <w:contextualSpacing/>
        <w:jc w:val="center"/>
        <w:outlineLvl w:val="0"/>
        <w:rPr>
          <w:b/>
          <w:bCs/>
          <w:szCs w:val="28"/>
          <w:lang w:eastAsia="en-US"/>
        </w:rPr>
      </w:pPr>
      <w:r w:rsidRPr="008D514E">
        <w:rPr>
          <w:b/>
          <w:bCs/>
          <w:szCs w:val="28"/>
          <w:lang w:eastAsia="en-US"/>
        </w:rPr>
        <w:t>Цели и задачи Программы</w:t>
      </w:r>
    </w:p>
    <w:p w:rsidR="008D514E" w:rsidRPr="008D514E" w:rsidRDefault="008D514E" w:rsidP="008D514E">
      <w:pPr>
        <w:suppressAutoHyphens/>
        <w:autoSpaceDE w:val="0"/>
        <w:autoSpaceDN w:val="0"/>
        <w:adjustRightInd w:val="0"/>
        <w:jc w:val="center"/>
        <w:outlineLvl w:val="0"/>
        <w:rPr>
          <w:bCs/>
          <w:szCs w:val="28"/>
          <w:lang w:eastAsia="en-US"/>
        </w:rPr>
      </w:pPr>
    </w:p>
    <w:p w:rsidR="008D514E" w:rsidRPr="008D514E" w:rsidRDefault="008D514E" w:rsidP="008D514E">
      <w:pPr>
        <w:suppressAutoHyphens/>
        <w:autoSpaceDE w:val="0"/>
        <w:autoSpaceDN w:val="0"/>
        <w:adjustRightInd w:val="0"/>
        <w:ind w:firstLine="567"/>
        <w:jc w:val="both"/>
        <w:outlineLvl w:val="0"/>
        <w:rPr>
          <w:bCs/>
          <w:szCs w:val="28"/>
          <w:lang w:eastAsia="en-US"/>
        </w:rPr>
      </w:pPr>
      <w:r w:rsidRPr="008D514E">
        <w:rPr>
          <w:bCs/>
          <w:szCs w:val="28"/>
          <w:lang w:eastAsia="en-US"/>
        </w:rPr>
        <w:t>В соответствии с основными приоритетами основной целью является повышение качества жизни населения, проживающего на территории района, путем развития транспортной системы, повышения безопасности дорожного движения.</w:t>
      </w:r>
    </w:p>
    <w:p w:rsidR="008D514E" w:rsidRPr="008D514E" w:rsidRDefault="008D514E" w:rsidP="008D514E">
      <w:pPr>
        <w:suppressAutoHyphens/>
        <w:autoSpaceDE w:val="0"/>
        <w:autoSpaceDN w:val="0"/>
        <w:adjustRightInd w:val="0"/>
        <w:ind w:firstLine="567"/>
        <w:jc w:val="both"/>
        <w:outlineLvl w:val="0"/>
        <w:rPr>
          <w:bCs/>
          <w:szCs w:val="28"/>
          <w:lang w:eastAsia="en-US"/>
        </w:rPr>
      </w:pPr>
      <w:r w:rsidRPr="008D514E">
        <w:rPr>
          <w:bCs/>
          <w:szCs w:val="28"/>
          <w:lang w:eastAsia="en-US"/>
        </w:rPr>
        <w:t>Достижение цели Программы требует решения следующих задач:</w:t>
      </w:r>
    </w:p>
    <w:p w:rsidR="008D514E" w:rsidRPr="008D514E" w:rsidRDefault="008D514E" w:rsidP="008D514E">
      <w:pPr>
        <w:suppressAutoHyphens/>
        <w:autoSpaceDE w:val="0"/>
        <w:autoSpaceDN w:val="0"/>
        <w:adjustRightInd w:val="0"/>
        <w:ind w:firstLine="567"/>
        <w:jc w:val="both"/>
        <w:rPr>
          <w:noProof/>
          <w:szCs w:val="28"/>
          <w:lang w:eastAsia="en-US"/>
        </w:rPr>
      </w:pPr>
      <w:r w:rsidRPr="008D514E">
        <w:rPr>
          <w:noProof/>
          <w:szCs w:val="28"/>
          <w:lang w:eastAsia="en-US"/>
        </w:rPr>
        <w:t>поддержание автомобильных дорог общего пользования на уровне, соотвествующем категории дороги, путем выполнения нормативных мероприятий по ремонту и содержанию дорог;</w:t>
      </w:r>
    </w:p>
    <w:p w:rsidR="008D514E" w:rsidRPr="008D514E" w:rsidRDefault="008D514E" w:rsidP="008D514E">
      <w:pPr>
        <w:suppressAutoHyphens/>
        <w:autoSpaceDE w:val="0"/>
        <w:autoSpaceDN w:val="0"/>
        <w:adjustRightInd w:val="0"/>
        <w:ind w:firstLine="567"/>
        <w:jc w:val="both"/>
        <w:outlineLvl w:val="0"/>
        <w:rPr>
          <w:noProof/>
          <w:szCs w:val="28"/>
          <w:lang w:eastAsia="en-US"/>
        </w:rPr>
      </w:pPr>
      <w:r w:rsidRPr="008D514E">
        <w:rPr>
          <w:noProof/>
          <w:szCs w:val="28"/>
          <w:lang w:eastAsia="en-US"/>
        </w:rPr>
        <w:t>улучшение благоустроенности;</w:t>
      </w:r>
    </w:p>
    <w:p w:rsidR="008D514E" w:rsidRPr="008D514E" w:rsidRDefault="008D514E" w:rsidP="008D514E">
      <w:pPr>
        <w:suppressAutoHyphens/>
        <w:autoSpaceDE w:val="0"/>
        <w:autoSpaceDN w:val="0"/>
        <w:adjustRightInd w:val="0"/>
        <w:ind w:firstLine="567"/>
        <w:jc w:val="both"/>
        <w:outlineLvl w:val="0"/>
        <w:rPr>
          <w:noProof/>
          <w:szCs w:val="28"/>
          <w:lang w:eastAsia="en-US"/>
        </w:rPr>
      </w:pPr>
      <w:r w:rsidRPr="008D514E">
        <w:rPr>
          <w:noProof/>
          <w:szCs w:val="28"/>
          <w:lang w:eastAsia="en-US"/>
        </w:rPr>
        <w:t>снижение рисков возникновения дорожно-транспортных происшествий;</w:t>
      </w:r>
    </w:p>
    <w:p w:rsidR="008D514E" w:rsidRPr="008D514E" w:rsidRDefault="008D514E" w:rsidP="008D514E">
      <w:pPr>
        <w:suppressAutoHyphens/>
        <w:autoSpaceDE w:val="0"/>
        <w:autoSpaceDN w:val="0"/>
        <w:adjustRightInd w:val="0"/>
        <w:ind w:firstLine="567"/>
        <w:jc w:val="both"/>
        <w:rPr>
          <w:noProof/>
          <w:szCs w:val="28"/>
          <w:lang w:eastAsia="en-US"/>
        </w:rPr>
      </w:pPr>
      <w:r w:rsidRPr="008D514E">
        <w:rPr>
          <w:noProof/>
          <w:szCs w:val="28"/>
          <w:lang w:eastAsia="en-US"/>
        </w:rPr>
        <w:t>увеличение протяженности автомобильных дорог местного значения, соответствующим нормативным требованиям, создание уловий для формирования единой дорожной сети, круглогодичной доступности населения.</w:t>
      </w:r>
    </w:p>
    <w:p w:rsidR="008D514E" w:rsidRPr="008D514E" w:rsidRDefault="008D514E" w:rsidP="008D514E">
      <w:pPr>
        <w:suppressAutoHyphens/>
        <w:autoSpaceDE w:val="0"/>
        <w:autoSpaceDN w:val="0"/>
        <w:adjustRightInd w:val="0"/>
        <w:jc w:val="center"/>
        <w:outlineLvl w:val="0"/>
        <w:rPr>
          <w:noProof/>
          <w:szCs w:val="28"/>
          <w:lang w:eastAsia="en-US"/>
        </w:rPr>
      </w:pPr>
    </w:p>
    <w:p w:rsidR="008D514E" w:rsidRPr="008D514E" w:rsidRDefault="008D514E" w:rsidP="008D514E">
      <w:pPr>
        <w:numPr>
          <w:ilvl w:val="0"/>
          <w:numId w:val="30"/>
        </w:numPr>
        <w:suppressAutoHyphens/>
        <w:autoSpaceDE w:val="0"/>
        <w:autoSpaceDN w:val="0"/>
        <w:adjustRightInd w:val="0"/>
        <w:contextualSpacing/>
        <w:jc w:val="center"/>
        <w:outlineLvl w:val="0"/>
        <w:rPr>
          <w:b/>
          <w:noProof/>
          <w:szCs w:val="28"/>
          <w:lang w:eastAsia="en-US"/>
        </w:rPr>
      </w:pPr>
      <w:r w:rsidRPr="008D514E">
        <w:rPr>
          <w:b/>
          <w:noProof/>
          <w:szCs w:val="28"/>
          <w:lang w:eastAsia="en-US"/>
        </w:rPr>
        <w:t>Прогноз конечных результатов,</w:t>
      </w:r>
    </w:p>
    <w:p w:rsidR="008D514E" w:rsidRPr="008D514E" w:rsidRDefault="008D514E" w:rsidP="008D514E">
      <w:pPr>
        <w:suppressAutoHyphens/>
        <w:autoSpaceDE w:val="0"/>
        <w:autoSpaceDN w:val="0"/>
        <w:adjustRightInd w:val="0"/>
        <w:jc w:val="center"/>
        <w:outlineLvl w:val="0"/>
        <w:rPr>
          <w:b/>
          <w:noProof/>
          <w:szCs w:val="28"/>
          <w:lang w:eastAsia="en-US"/>
        </w:rPr>
      </w:pPr>
      <w:r w:rsidRPr="008D514E">
        <w:rPr>
          <w:b/>
          <w:noProof/>
          <w:szCs w:val="28"/>
          <w:lang w:eastAsia="en-US"/>
        </w:rPr>
        <w:t>сроки и этапы раализации Программы</w:t>
      </w:r>
    </w:p>
    <w:p w:rsidR="008D514E" w:rsidRPr="008D514E" w:rsidRDefault="008D514E" w:rsidP="008D514E">
      <w:pPr>
        <w:suppressAutoHyphens/>
        <w:autoSpaceDE w:val="0"/>
        <w:autoSpaceDN w:val="0"/>
        <w:adjustRightInd w:val="0"/>
        <w:jc w:val="center"/>
        <w:outlineLvl w:val="0"/>
        <w:rPr>
          <w:noProof/>
          <w:szCs w:val="28"/>
          <w:lang w:eastAsia="en-US"/>
        </w:rPr>
      </w:pPr>
    </w:p>
    <w:p w:rsidR="008D514E" w:rsidRPr="008D514E" w:rsidRDefault="008D514E" w:rsidP="008D514E">
      <w:pPr>
        <w:suppressAutoHyphens/>
        <w:autoSpaceDE w:val="0"/>
        <w:autoSpaceDN w:val="0"/>
        <w:adjustRightInd w:val="0"/>
        <w:ind w:firstLine="567"/>
        <w:jc w:val="both"/>
        <w:outlineLvl w:val="0"/>
        <w:rPr>
          <w:noProof/>
          <w:szCs w:val="28"/>
          <w:lang w:eastAsia="en-US"/>
        </w:rPr>
      </w:pPr>
      <w:r w:rsidRPr="008D514E">
        <w:rPr>
          <w:noProof/>
          <w:szCs w:val="28"/>
          <w:lang w:eastAsia="en-US"/>
        </w:rPr>
        <w:t>Как результат реализации основных мероприятий Программы, к концу 2027 года ожидается:</w:t>
      </w:r>
    </w:p>
    <w:p w:rsidR="008D514E" w:rsidRPr="008D514E" w:rsidRDefault="008D514E" w:rsidP="008D514E">
      <w:pPr>
        <w:suppressAutoHyphens/>
        <w:autoSpaceDE w:val="0"/>
        <w:autoSpaceDN w:val="0"/>
        <w:adjustRightInd w:val="0"/>
        <w:ind w:firstLine="567"/>
        <w:jc w:val="both"/>
        <w:outlineLvl w:val="0"/>
        <w:rPr>
          <w:szCs w:val="28"/>
          <w:lang w:eastAsia="en-US"/>
        </w:rPr>
      </w:pPr>
      <w:r w:rsidRPr="008D514E">
        <w:rPr>
          <w:szCs w:val="28"/>
          <w:lang w:eastAsia="en-US"/>
        </w:rPr>
        <w:t>приведение части автомобильных дорог общего пользования местного значения в соответствие с требованиями технического и эксплуатационного регламента;</w:t>
      </w:r>
    </w:p>
    <w:p w:rsidR="008D514E" w:rsidRPr="008D514E" w:rsidRDefault="008D514E" w:rsidP="008D514E">
      <w:pPr>
        <w:suppressAutoHyphens/>
        <w:ind w:firstLine="567"/>
        <w:jc w:val="both"/>
        <w:rPr>
          <w:szCs w:val="28"/>
          <w:lang w:eastAsia="en-US"/>
        </w:rPr>
      </w:pPr>
      <w:r w:rsidRPr="008D514E">
        <w:rPr>
          <w:szCs w:val="28"/>
          <w:lang w:eastAsia="en-US"/>
        </w:rPr>
        <w:t>улучшение состояния автомобильных дорог, находящихся в неудовлетворительном состоянии, повышение надежности и безопасности движения по автомобильным дорогам местного значения;</w:t>
      </w:r>
    </w:p>
    <w:p w:rsidR="008D514E" w:rsidRPr="008D514E" w:rsidRDefault="008D514E" w:rsidP="008D514E">
      <w:pPr>
        <w:suppressAutoHyphens/>
        <w:autoSpaceDE w:val="0"/>
        <w:autoSpaceDN w:val="0"/>
        <w:adjustRightInd w:val="0"/>
        <w:ind w:firstLine="567"/>
        <w:jc w:val="both"/>
        <w:outlineLvl w:val="0"/>
        <w:rPr>
          <w:szCs w:val="28"/>
          <w:lang w:eastAsia="en-US"/>
        </w:rPr>
      </w:pPr>
      <w:r w:rsidRPr="008D514E">
        <w:rPr>
          <w:szCs w:val="28"/>
          <w:lang w:eastAsia="en-US"/>
        </w:rPr>
        <w:t>освещение улиц, улучшение внешнего вида и повышение уровня комфортности населения;</w:t>
      </w:r>
    </w:p>
    <w:p w:rsidR="008D514E" w:rsidRPr="008D514E" w:rsidRDefault="008D514E" w:rsidP="008D514E">
      <w:pPr>
        <w:suppressAutoHyphens/>
        <w:autoSpaceDE w:val="0"/>
        <w:autoSpaceDN w:val="0"/>
        <w:adjustRightInd w:val="0"/>
        <w:ind w:firstLine="567"/>
        <w:jc w:val="both"/>
        <w:outlineLvl w:val="0"/>
        <w:rPr>
          <w:szCs w:val="28"/>
          <w:lang w:eastAsia="en-US"/>
        </w:rPr>
      </w:pPr>
      <w:r w:rsidRPr="008D514E">
        <w:rPr>
          <w:szCs w:val="28"/>
          <w:lang w:eastAsia="en-US"/>
        </w:rPr>
        <w:t>повышение уровня безопасности дорожного движения;</w:t>
      </w:r>
    </w:p>
    <w:p w:rsidR="008D514E" w:rsidRPr="008D514E" w:rsidRDefault="008D514E" w:rsidP="008D514E">
      <w:pPr>
        <w:suppressAutoHyphens/>
        <w:ind w:firstLine="567"/>
        <w:jc w:val="both"/>
        <w:rPr>
          <w:szCs w:val="28"/>
          <w:lang w:eastAsia="en-US"/>
        </w:rPr>
      </w:pPr>
      <w:r w:rsidRPr="008D514E">
        <w:rPr>
          <w:szCs w:val="28"/>
          <w:lang w:eastAsia="en-US"/>
        </w:rPr>
        <w:t xml:space="preserve">улучшение состояния автомобильных дорог, находящихся в неудовлетворительном состоянии, введенных после реконструкции и строительства, автомобильных дорог общего пользования местного значения, </w:t>
      </w:r>
      <w:r w:rsidRPr="008D514E">
        <w:rPr>
          <w:szCs w:val="28"/>
          <w:lang w:eastAsia="en-US"/>
        </w:rPr>
        <w:lastRenderedPageBreak/>
        <w:t>повышение надежности и безопасности движения по автомобильным дорогам местного значения.</w:t>
      </w:r>
    </w:p>
    <w:p w:rsidR="008D514E" w:rsidRPr="008D514E" w:rsidRDefault="008D514E" w:rsidP="008D514E">
      <w:pPr>
        <w:suppressAutoHyphens/>
        <w:autoSpaceDE w:val="0"/>
        <w:autoSpaceDN w:val="0"/>
        <w:adjustRightInd w:val="0"/>
        <w:ind w:firstLine="567"/>
        <w:jc w:val="both"/>
        <w:outlineLvl w:val="0"/>
        <w:rPr>
          <w:szCs w:val="28"/>
          <w:lang w:eastAsia="en-US"/>
        </w:rPr>
      </w:pPr>
      <w:r w:rsidRPr="008D514E">
        <w:rPr>
          <w:szCs w:val="28"/>
          <w:lang w:eastAsia="en-US"/>
        </w:rPr>
        <w:t xml:space="preserve">Конечным результатом реализации Программы станет повышение качества жизни населения, проживающего на территории </w:t>
      </w:r>
      <w:r w:rsidRPr="008D514E">
        <w:rPr>
          <w:szCs w:val="28"/>
        </w:rPr>
        <w:t>Татищевского муниципального</w:t>
      </w:r>
      <w:r w:rsidRPr="008D514E">
        <w:rPr>
          <w:szCs w:val="28"/>
          <w:lang w:eastAsia="en-US"/>
        </w:rPr>
        <w:t xml:space="preserve"> района Саратовской области.</w:t>
      </w:r>
    </w:p>
    <w:p w:rsidR="008D514E" w:rsidRPr="008D514E" w:rsidRDefault="008D514E" w:rsidP="008D514E">
      <w:pPr>
        <w:suppressAutoHyphens/>
        <w:autoSpaceDE w:val="0"/>
        <w:autoSpaceDN w:val="0"/>
        <w:adjustRightInd w:val="0"/>
        <w:ind w:firstLine="567"/>
        <w:jc w:val="both"/>
        <w:outlineLvl w:val="0"/>
        <w:rPr>
          <w:szCs w:val="28"/>
          <w:lang w:eastAsia="en-US"/>
        </w:rPr>
      </w:pPr>
      <w:r w:rsidRPr="008D514E">
        <w:rPr>
          <w:szCs w:val="28"/>
          <w:lang w:eastAsia="en-US"/>
        </w:rPr>
        <w:t xml:space="preserve">Срок реализации Программы </w:t>
      </w:r>
      <w:r w:rsidR="00F90882">
        <w:rPr>
          <w:szCs w:val="28"/>
          <w:lang w:eastAsia="en-US"/>
        </w:rPr>
        <w:t>–</w:t>
      </w:r>
      <w:r w:rsidRPr="008D514E">
        <w:rPr>
          <w:szCs w:val="28"/>
          <w:lang w:eastAsia="en-US"/>
        </w:rPr>
        <w:t xml:space="preserve"> 2019</w:t>
      </w:r>
      <w:r w:rsidR="00F90882">
        <w:rPr>
          <w:szCs w:val="28"/>
          <w:lang w:eastAsia="en-US"/>
        </w:rPr>
        <w:t>-</w:t>
      </w:r>
      <w:r w:rsidRPr="008D514E">
        <w:rPr>
          <w:szCs w:val="28"/>
          <w:lang w:eastAsia="en-US"/>
        </w:rPr>
        <w:t>2027 годы.</w:t>
      </w:r>
    </w:p>
    <w:p w:rsidR="008D514E" w:rsidRPr="008D514E" w:rsidRDefault="008D514E" w:rsidP="008D514E">
      <w:pPr>
        <w:suppressAutoHyphens/>
        <w:autoSpaceDE w:val="0"/>
        <w:autoSpaceDN w:val="0"/>
        <w:adjustRightInd w:val="0"/>
        <w:jc w:val="center"/>
        <w:outlineLvl w:val="0"/>
        <w:rPr>
          <w:szCs w:val="28"/>
          <w:lang w:eastAsia="en-US"/>
        </w:rPr>
      </w:pPr>
    </w:p>
    <w:p w:rsidR="008D514E" w:rsidRPr="008D514E" w:rsidRDefault="008D514E" w:rsidP="008D514E">
      <w:pPr>
        <w:suppressAutoHyphens/>
        <w:autoSpaceDE w:val="0"/>
        <w:autoSpaceDN w:val="0"/>
        <w:adjustRightInd w:val="0"/>
        <w:jc w:val="center"/>
        <w:outlineLvl w:val="0"/>
        <w:rPr>
          <w:b/>
          <w:szCs w:val="28"/>
          <w:lang w:eastAsia="en-US"/>
        </w:rPr>
      </w:pPr>
      <w:r w:rsidRPr="008D514E">
        <w:rPr>
          <w:b/>
          <w:szCs w:val="28"/>
          <w:lang w:eastAsia="en-US"/>
        </w:rPr>
        <w:t>4. Перечень основных мероприятий Программы</w:t>
      </w:r>
    </w:p>
    <w:p w:rsidR="008D514E" w:rsidRPr="008D514E" w:rsidRDefault="008D514E" w:rsidP="008D514E">
      <w:pPr>
        <w:suppressAutoHyphens/>
        <w:autoSpaceDE w:val="0"/>
        <w:autoSpaceDN w:val="0"/>
        <w:adjustRightInd w:val="0"/>
        <w:jc w:val="center"/>
        <w:outlineLvl w:val="0"/>
        <w:rPr>
          <w:szCs w:val="28"/>
          <w:lang w:eastAsia="en-US"/>
        </w:rPr>
      </w:pPr>
    </w:p>
    <w:p w:rsidR="008D514E" w:rsidRPr="008D514E" w:rsidRDefault="008D514E" w:rsidP="008D514E">
      <w:pPr>
        <w:suppressAutoHyphens/>
        <w:ind w:firstLine="567"/>
        <w:jc w:val="both"/>
        <w:rPr>
          <w:szCs w:val="28"/>
          <w:lang w:eastAsia="en-US"/>
        </w:rPr>
      </w:pPr>
      <w:r w:rsidRPr="008D514E">
        <w:rPr>
          <w:szCs w:val="28"/>
          <w:lang w:eastAsia="en-US"/>
        </w:rPr>
        <w:t xml:space="preserve">В состав муниципальной программы «Повышение безопасности дорожного движения на территории </w:t>
      </w:r>
      <w:r w:rsidRPr="008D514E">
        <w:rPr>
          <w:szCs w:val="28"/>
        </w:rPr>
        <w:t>Татищевского муниципального района</w:t>
      </w:r>
      <w:r w:rsidRPr="008D514E">
        <w:rPr>
          <w:szCs w:val="28"/>
          <w:lang w:eastAsia="en-US"/>
        </w:rPr>
        <w:t xml:space="preserve"> Саратовской области» входят основные мероприятия.</w:t>
      </w:r>
    </w:p>
    <w:p w:rsidR="008D514E" w:rsidRPr="008D514E" w:rsidRDefault="008D514E" w:rsidP="008D514E">
      <w:pPr>
        <w:suppressAutoHyphens/>
        <w:autoSpaceDE w:val="0"/>
        <w:autoSpaceDN w:val="0"/>
        <w:adjustRightInd w:val="0"/>
        <w:ind w:firstLine="567"/>
        <w:jc w:val="both"/>
        <w:outlineLvl w:val="0"/>
        <w:rPr>
          <w:bCs/>
          <w:szCs w:val="28"/>
          <w:lang w:eastAsia="en-US"/>
        </w:rPr>
      </w:pPr>
      <w:r w:rsidRPr="008D514E">
        <w:rPr>
          <w:bCs/>
          <w:szCs w:val="28"/>
          <w:lang w:eastAsia="en-US"/>
        </w:rPr>
        <w:t>Перечень основных мероприятий приведен в приложении №</w:t>
      </w:r>
      <w:r w:rsidR="00F90882">
        <w:rPr>
          <w:bCs/>
          <w:szCs w:val="28"/>
          <w:lang w:eastAsia="en-US"/>
        </w:rPr>
        <w:t xml:space="preserve"> </w:t>
      </w:r>
      <w:r w:rsidRPr="008D514E">
        <w:rPr>
          <w:bCs/>
          <w:szCs w:val="28"/>
          <w:lang w:eastAsia="en-US"/>
        </w:rPr>
        <w:t>2 к настоящей Программе.</w:t>
      </w:r>
    </w:p>
    <w:p w:rsidR="008D514E" w:rsidRPr="008D514E" w:rsidRDefault="008D514E" w:rsidP="008D514E">
      <w:pPr>
        <w:suppressAutoHyphens/>
        <w:jc w:val="both"/>
        <w:rPr>
          <w:szCs w:val="28"/>
          <w:lang w:eastAsia="en-US"/>
        </w:rPr>
      </w:pPr>
    </w:p>
    <w:p w:rsidR="008D514E" w:rsidRPr="008D514E" w:rsidRDefault="008D514E" w:rsidP="008D514E">
      <w:pPr>
        <w:suppressAutoHyphens/>
        <w:autoSpaceDE w:val="0"/>
        <w:autoSpaceDN w:val="0"/>
        <w:adjustRightInd w:val="0"/>
        <w:jc w:val="center"/>
        <w:rPr>
          <w:b/>
          <w:bCs/>
          <w:szCs w:val="28"/>
          <w:lang w:eastAsia="en-US"/>
        </w:rPr>
      </w:pPr>
      <w:r w:rsidRPr="008D514E">
        <w:rPr>
          <w:b/>
          <w:bCs/>
          <w:szCs w:val="28"/>
          <w:lang w:eastAsia="en-US"/>
        </w:rPr>
        <w:t>5. Финансовое обеспечение реализации Программы</w:t>
      </w:r>
    </w:p>
    <w:p w:rsidR="008D514E" w:rsidRPr="008D514E" w:rsidRDefault="008D514E" w:rsidP="008D514E">
      <w:pPr>
        <w:suppressAutoHyphens/>
        <w:autoSpaceDE w:val="0"/>
        <w:autoSpaceDN w:val="0"/>
        <w:adjustRightInd w:val="0"/>
        <w:jc w:val="both"/>
        <w:rPr>
          <w:bCs/>
          <w:szCs w:val="28"/>
          <w:lang w:eastAsia="en-US"/>
        </w:rPr>
      </w:pPr>
    </w:p>
    <w:p w:rsidR="008D514E" w:rsidRPr="008D514E" w:rsidRDefault="008D514E" w:rsidP="008D514E">
      <w:pPr>
        <w:suppressAutoHyphens/>
        <w:ind w:firstLine="567"/>
        <w:jc w:val="both"/>
        <w:rPr>
          <w:color w:val="000000"/>
          <w:szCs w:val="28"/>
        </w:rPr>
      </w:pPr>
      <w:r w:rsidRPr="008D514E">
        <w:rPr>
          <w:color w:val="000000"/>
          <w:szCs w:val="28"/>
        </w:rPr>
        <w:t xml:space="preserve">Общий объем финансового обеспечения Программы за период 2019-2027 годов при поступлении дополнительных доходов составит 692634,1 </w:t>
      </w:r>
      <w:r w:rsidRPr="008D514E">
        <w:rPr>
          <w:szCs w:val="28"/>
          <w:lang w:eastAsia="en-US"/>
        </w:rPr>
        <w:t>тыс.рублей («Прогнозно»), в том числе:</w:t>
      </w:r>
    </w:p>
    <w:p w:rsidR="008D514E" w:rsidRPr="008D514E" w:rsidRDefault="008D514E" w:rsidP="008D514E">
      <w:pPr>
        <w:suppressAutoHyphens/>
        <w:ind w:firstLine="567"/>
        <w:jc w:val="both"/>
        <w:rPr>
          <w:color w:val="000000" w:themeColor="text1"/>
          <w:szCs w:val="28"/>
        </w:rPr>
      </w:pPr>
      <w:r w:rsidRPr="008D514E">
        <w:rPr>
          <w:color w:val="000000" w:themeColor="text1"/>
          <w:szCs w:val="28"/>
          <w:lang w:eastAsia="en-US"/>
        </w:rPr>
        <w:t>за счет средств областного бюджета – 42534,9 тыс.рублей;</w:t>
      </w:r>
    </w:p>
    <w:p w:rsidR="008D514E" w:rsidRPr="008D514E" w:rsidRDefault="008D514E" w:rsidP="008D514E">
      <w:pPr>
        <w:suppressAutoHyphens/>
        <w:ind w:firstLine="567"/>
        <w:jc w:val="both"/>
        <w:rPr>
          <w:color w:val="000000" w:themeColor="text1"/>
          <w:szCs w:val="28"/>
          <w:lang w:eastAsia="en-US"/>
        </w:rPr>
      </w:pPr>
      <w:r w:rsidRPr="008D514E">
        <w:rPr>
          <w:color w:val="000000" w:themeColor="text1"/>
          <w:szCs w:val="28"/>
          <w:lang w:eastAsia="en-US"/>
        </w:rPr>
        <w:t>за счет средств бюджета Татищевского муниципального района Саратовской области – 551951,5</w:t>
      </w:r>
      <w:r w:rsidRPr="008D514E">
        <w:rPr>
          <w:color w:val="000000" w:themeColor="text1"/>
          <w:szCs w:val="28"/>
        </w:rPr>
        <w:t xml:space="preserve"> </w:t>
      </w:r>
      <w:r w:rsidRPr="008D514E">
        <w:rPr>
          <w:color w:val="000000" w:themeColor="text1"/>
          <w:szCs w:val="28"/>
          <w:lang w:eastAsia="en-US"/>
        </w:rPr>
        <w:t>тыс.рублей;</w:t>
      </w:r>
    </w:p>
    <w:p w:rsidR="008D514E" w:rsidRPr="008D514E" w:rsidRDefault="008D514E" w:rsidP="008D514E">
      <w:pPr>
        <w:suppressAutoHyphens/>
        <w:ind w:firstLine="567"/>
        <w:jc w:val="both"/>
        <w:rPr>
          <w:color w:val="000000" w:themeColor="text1"/>
          <w:szCs w:val="28"/>
          <w:lang w:eastAsia="en-US"/>
        </w:rPr>
      </w:pPr>
      <w:r w:rsidRPr="008D514E">
        <w:rPr>
          <w:color w:val="000000" w:themeColor="text1"/>
          <w:szCs w:val="28"/>
          <w:lang w:eastAsia="en-US"/>
        </w:rPr>
        <w:t>за счет средств местного бюджета – 98147,7 тыс.рублей;</w:t>
      </w:r>
    </w:p>
    <w:p w:rsidR="008D514E" w:rsidRPr="008D514E" w:rsidRDefault="008D514E" w:rsidP="008D514E">
      <w:pPr>
        <w:suppressAutoHyphens/>
        <w:ind w:firstLine="567"/>
        <w:jc w:val="both"/>
        <w:rPr>
          <w:color w:val="000000" w:themeColor="text1"/>
          <w:szCs w:val="28"/>
          <w:lang w:eastAsia="en-US"/>
        </w:rPr>
      </w:pPr>
      <w:r w:rsidRPr="008D514E">
        <w:rPr>
          <w:color w:val="000000" w:themeColor="text1"/>
          <w:szCs w:val="28"/>
          <w:lang w:eastAsia="en-US"/>
        </w:rPr>
        <w:t>за счет средств внебюджетных источников - 0,0 тыс.рублей.</w:t>
      </w:r>
    </w:p>
    <w:p w:rsidR="008D514E" w:rsidRPr="008D514E" w:rsidRDefault="008D514E" w:rsidP="008D514E">
      <w:pPr>
        <w:suppressAutoHyphens/>
        <w:ind w:firstLine="567"/>
        <w:jc w:val="both"/>
        <w:rPr>
          <w:color w:val="000000" w:themeColor="text1"/>
          <w:szCs w:val="28"/>
        </w:rPr>
      </w:pPr>
      <w:r w:rsidRPr="008D514E">
        <w:rPr>
          <w:color w:val="000000" w:themeColor="text1"/>
          <w:szCs w:val="28"/>
        </w:rPr>
        <w:t>На 2019 год объем финансового обеспечения Программы составит</w:t>
      </w:r>
      <w:r w:rsidRPr="008D514E">
        <w:rPr>
          <w:color w:val="000000" w:themeColor="text1"/>
          <w:szCs w:val="28"/>
          <w:lang w:eastAsia="en-US"/>
        </w:rPr>
        <w:t xml:space="preserve"> 51158,0 тыс.рублей </w:t>
      </w:r>
      <w:r w:rsidRPr="008D514E">
        <w:rPr>
          <w:szCs w:val="28"/>
          <w:lang w:eastAsia="en-US"/>
        </w:rPr>
        <w:t>(«Прогнозно»)</w:t>
      </w:r>
      <w:r w:rsidRPr="008D514E">
        <w:rPr>
          <w:color w:val="000000" w:themeColor="text1"/>
          <w:szCs w:val="28"/>
          <w:lang w:eastAsia="en-US"/>
        </w:rPr>
        <w:t>, в том числе:</w:t>
      </w:r>
    </w:p>
    <w:p w:rsidR="008D514E" w:rsidRPr="008D514E" w:rsidRDefault="008D514E" w:rsidP="008D514E">
      <w:pPr>
        <w:suppressAutoHyphens/>
        <w:ind w:firstLine="567"/>
        <w:jc w:val="both"/>
        <w:rPr>
          <w:color w:val="000000" w:themeColor="text1"/>
          <w:szCs w:val="28"/>
        </w:rPr>
      </w:pPr>
      <w:r w:rsidRPr="008D514E">
        <w:rPr>
          <w:color w:val="000000" w:themeColor="text1"/>
          <w:szCs w:val="28"/>
          <w:lang w:eastAsia="en-US"/>
        </w:rPr>
        <w:t>за счет средств областного бюджета – 13158,0 тыс.рублей;</w:t>
      </w:r>
    </w:p>
    <w:p w:rsidR="008D514E" w:rsidRPr="008D514E" w:rsidRDefault="008D514E" w:rsidP="008D514E">
      <w:pPr>
        <w:suppressAutoHyphens/>
        <w:ind w:firstLine="567"/>
        <w:jc w:val="both"/>
        <w:rPr>
          <w:color w:val="000000" w:themeColor="text1"/>
          <w:szCs w:val="28"/>
          <w:lang w:eastAsia="en-US"/>
        </w:rPr>
      </w:pPr>
      <w:r w:rsidRPr="008D514E">
        <w:rPr>
          <w:color w:val="000000" w:themeColor="text1"/>
          <w:szCs w:val="28"/>
          <w:lang w:eastAsia="en-US"/>
        </w:rPr>
        <w:t>за счет средств бюджета Татищевского муниципального района Саратовской области – 38000,0 тыс.рублей;</w:t>
      </w:r>
    </w:p>
    <w:p w:rsidR="008D514E" w:rsidRPr="008D514E" w:rsidRDefault="008D514E" w:rsidP="008D514E">
      <w:pPr>
        <w:suppressAutoHyphens/>
        <w:ind w:firstLine="567"/>
        <w:jc w:val="both"/>
        <w:rPr>
          <w:color w:val="000000" w:themeColor="text1"/>
          <w:szCs w:val="28"/>
          <w:lang w:eastAsia="en-US"/>
        </w:rPr>
      </w:pPr>
      <w:r w:rsidRPr="008D514E">
        <w:rPr>
          <w:color w:val="000000" w:themeColor="text1"/>
          <w:szCs w:val="28"/>
          <w:lang w:eastAsia="en-US"/>
        </w:rPr>
        <w:t>за счет средств внебюджетных источников - 0,0 тыс.рублей.</w:t>
      </w:r>
    </w:p>
    <w:p w:rsidR="008D514E" w:rsidRPr="008D514E" w:rsidRDefault="008D514E" w:rsidP="008D514E">
      <w:pPr>
        <w:suppressAutoHyphens/>
        <w:ind w:firstLine="567"/>
        <w:jc w:val="both"/>
        <w:rPr>
          <w:color w:val="000000"/>
          <w:szCs w:val="28"/>
        </w:rPr>
      </w:pPr>
      <w:r w:rsidRPr="008D514E">
        <w:rPr>
          <w:color w:val="000000"/>
          <w:szCs w:val="28"/>
        </w:rPr>
        <w:t xml:space="preserve">На 2020 год объем финансового обеспечения Программы составит </w:t>
      </w:r>
      <w:r w:rsidRPr="008D514E">
        <w:rPr>
          <w:szCs w:val="28"/>
          <w:lang w:eastAsia="en-US"/>
        </w:rPr>
        <w:t>62099,9 тыс.рублей («Прогнозно»), в том числе:</w:t>
      </w:r>
    </w:p>
    <w:p w:rsidR="008D514E" w:rsidRPr="008D514E" w:rsidRDefault="008D514E" w:rsidP="008D514E">
      <w:pPr>
        <w:suppressAutoHyphens/>
        <w:ind w:firstLine="567"/>
        <w:jc w:val="both"/>
        <w:rPr>
          <w:color w:val="000000"/>
          <w:szCs w:val="28"/>
        </w:rPr>
      </w:pPr>
      <w:r w:rsidRPr="008D514E">
        <w:rPr>
          <w:szCs w:val="28"/>
          <w:lang w:eastAsia="en-US"/>
        </w:rPr>
        <w:t>за счет средств областного бюджета – 26099,9 тыс.рублей;</w:t>
      </w:r>
    </w:p>
    <w:p w:rsidR="008D514E" w:rsidRPr="008D514E" w:rsidRDefault="008D514E" w:rsidP="008D514E">
      <w:pPr>
        <w:suppressAutoHyphens/>
        <w:ind w:firstLine="567"/>
        <w:jc w:val="both"/>
        <w:rPr>
          <w:szCs w:val="28"/>
          <w:lang w:eastAsia="en-US"/>
        </w:rPr>
      </w:pPr>
      <w:r w:rsidRPr="008D514E">
        <w:rPr>
          <w:szCs w:val="28"/>
          <w:lang w:eastAsia="en-US"/>
        </w:rPr>
        <w:t>за счет средств бюджета Татищевского муниципального района Саратовской области – 36000,0 тыс.рублей;</w:t>
      </w:r>
    </w:p>
    <w:p w:rsidR="008D514E" w:rsidRPr="008D514E" w:rsidRDefault="008D514E" w:rsidP="008D514E">
      <w:pPr>
        <w:suppressAutoHyphens/>
        <w:ind w:firstLine="567"/>
        <w:jc w:val="both"/>
        <w:rPr>
          <w:color w:val="000000" w:themeColor="text1"/>
          <w:szCs w:val="28"/>
          <w:lang w:eastAsia="en-US"/>
        </w:rPr>
      </w:pPr>
      <w:r w:rsidRPr="008D514E">
        <w:rPr>
          <w:color w:val="000000" w:themeColor="text1"/>
          <w:szCs w:val="28"/>
          <w:lang w:eastAsia="en-US"/>
        </w:rPr>
        <w:t>за счет средств местного бюджета – 0,00 тыс.рублей;</w:t>
      </w:r>
    </w:p>
    <w:p w:rsidR="008D514E" w:rsidRPr="008D514E" w:rsidRDefault="008D514E" w:rsidP="008D514E">
      <w:pPr>
        <w:suppressAutoHyphens/>
        <w:ind w:firstLine="567"/>
        <w:jc w:val="both"/>
        <w:rPr>
          <w:szCs w:val="28"/>
          <w:lang w:eastAsia="en-US"/>
        </w:rPr>
      </w:pPr>
      <w:r w:rsidRPr="008D514E">
        <w:rPr>
          <w:szCs w:val="28"/>
          <w:lang w:eastAsia="en-US"/>
        </w:rPr>
        <w:t>за счет средств внебюджетных источников - 0,0 тыс.рублей.</w:t>
      </w:r>
    </w:p>
    <w:p w:rsidR="008D514E" w:rsidRPr="008D514E" w:rsidRDefault="008D514E" w:rsidP="008D514E">
      <w:pPr>
        <w:suppressAutoHyphens/>
        <w:ind w:firstLine="567"/>
        <w:jc w:val="both"/>
        <w:rPr>
          <w:color w:val="000000"/>
          <w:szCs w:val="28"/>
        </w:rPr>
      </w:pPr>
      <w:r w:rsidRPr="008D514E">
        <w:rPr>
          <w:color w:val="000000"/>
          <w:szCs w:val="28"/>
        </w:rPr>
        <w:t xml:space="preserve">На 2021 год объем финансового обеспечения Программы составит </w:t>
      </w:r>
      <w:r w:rsidRPr="008D514E">
        <w:rPr>
          <w:szCs w:val="28"/>
          <w:lang w:eastAsia="en-US"/>
        </w:rPr>
        <w:t>73539,7 тыс.рублей («Прогнозно»), в том числе:</w:t>
      </w:r>
    </w:p>
    <w:p w:rsidR="008D514E" w:rsidRPr="008D514E" w:rsidRDefault="008D514E" w:rsidP="008D514E">
      <w:pPr>
        <w:suppressAutoHyphens/>
        <w:ind w:firstLine="567"/>
        <w:jc w:val="both"/>
        <w:rPr>
          <w:color w:val="000000"/>
          <w:szCs w:val="28"/>
        </w:rPr>
      </w:pPr>
      <w:r w:rsidRPr="008D514E">
        <w:rPr>
          <w:szCs w:val="28"/>
          <w:lang w:eastAsia="en-US"/>
        </w:rPr>
        <w:t>за счет средств областного бюджета – 0,0 тыс.рублей;</w:t>
      </w:r>
    </w:p>
    <w:p w:rsidR="008D514E" w:rsidRPr="008D514E" w:rsidRDefault="008D514E" w:rsidP="008D514E">
      <w:pPr>
        <w:suppressAutoHyphens/>
        <w:ind w:firstLine="567"/>
        <w:jc w:val="both"/>
        <w:rPr>
          <w:szCs w:val="28"/>
          <w:lang w:eastAsia="en-US"/>
        </w:rPr>
      </w:pPr>
      <w:r w:rsidRPr="008D514E">
        <w:rPr>
          <w:szCs w:val="28"/>
          <w:lang w:eastAsia="en-US"/>
        </w:rPr>
        <w:t>за счет средств бюджета Татищевского муниципального района Саратовской области – 73539,7 тыс.рублей;</w:t>
      </w:r>
    </w:p>
    <w:p w:rsidR="008D514E" w:rsidRPr="008D514E" w:rsidRDefault="008D514E" w:rsidP="008D514E">
      <w:pPr>
        <w:suppressAutoHyphens/>
        <w:ind w:firstLine="567"/>
        <w:jc w:val="both"/>
        <w:rPr>
          <w:color w:val="000000" w:themeColor="text1"/>
          <w:szCs w:val="28"/>
          <w:lang w:eastAsia="en-US"/>
        </w:rPr>
      </w:pPr>
      <w:r w:rsidRPr="008D514E">
        <w:rPr>
          <w:color w:val="000000" w:themeColor="text1"/>
          <w:szCs w:val="28"/>
          <w:lang w:eastAsia="en-US"/>
        </w:rPr>
        <w:t>за счет средств местного бюджета – 0,00 тыс.рублей;</w:t>
      </w:r>
    </w:p>
    <w:p w:rsidR="008D514E" w:rsidRPr="008D514E" w:rsidRDefault="008D514E" w:rsidP="008D514E">
      <w:pPr>
        <w:suppressAutoHyphens/>
        <w:ind w:firstLine="567"/>
        <w:jc w:val="both"/>
        <w:rPr>
          <w:szCs w:val="28"/>
          <w:lang w:eastAsia="en-US"/>
        </w:rPr>
      </w:pPr>
      <w:r w:rsidRPr="008D514E">
        <w:rPr>
          <w:szCs w:val="28"/>
          <w:lang w:eastAsia="en-US"/>
        </w:rPr>
        <w:t>за счет средств внебюджетных источников – 0,0 тыс.рублей.</w:t>
      </w:r>
    </w:p>
    <w:p w:rsidR="008D514E" w:rsidRPr="008D514E" w:rsidRDefault="008D514E" w:rsidP="008D514E">
      <w:pPr>
        <w:suppressAutoHyphens/>
        <w:ind w:firstLine="567"/>
        <w:jc w:val="both"/>
        <w:rPr>
          <w:color w:val="000000" w:themeColor="text1"/>
          <w:szCs w:val="28"/>
        </w:rPr>
      </w:pPr>
      <w:r w:rsidRPr="008D514E">
        <w:rPr>
          <w:color w:val="000000" w:themeColor="text1"/>
          <w:szCs w:val="28"/>
        </w:rPr>
        <w:lastRenderedPageBreak/>
        <w:t xml:space="preserve">На 2022 год объем финансового обеспечения Программы составит 83226,7 </w:t>
      </w:r>
      <w:r w:rsidRPr="008D514E">
        <w:rPr>
          <w:color w:val="000000" w:themeColor="text1"/>
          <w:szCs w:val="28"/>
          <w:lang w:eastAsia="en-US"/>
        </w:rPr>
        <w:t xml:space="preserve">тыс.рублей </w:t>
      </w:r>
      <w:r w:rsidRPr="008D514E">
        <w:rPr>
          <w:szCs w:val="28"/>
          <w:lang w:eastAsia="en-US"/>
        </w:rPr>
        <w:t>(«Прогнозно»)</w:t>
      </w:r>
      <w:r w:rsidRPr="008D514E">
        <w:rPr>
          <w:color w:val="000000" w:themeColor="text1"/>
          <w:szCs w:val="28"/>
          <w:lang w:eastAsia="en-US"/>
        </w:rPr>
        <w:t>, в том числе:</w:t>
      </w:r>
    </w:p>
    <w:p w:rsidR="008D514E" w:rsidRPr="008D514E" w:rsidRDefault="008D514E" w:rsidP="008D514E">
      <w:pPr>
        <w:suppressAutoHyphens/>
        <w:ind w:firstLine="567"/>
        <w:jc w:val="both"/>
        <w:rPr>
          <w:color w:val="000000" w:themeColor="text1"/>
          <w:szCs w:val="28"/>
        </w:rPr>
      </w:pPr>
      <w:r w:rsidRPr="008D514E">
        <w:rPr>
          <w:color w:val="000000" w:themeColor="text1"/>
          <w:szCs w:val="28"/>
          <w:lang w:eastAsia="en-US"/>
        </w:rPr>
        <w:t>за счет средств областного бюджета – 0,0 тыс.рублей;</w:t>
      </w:r>
    </w:p>
    <w:p w:rsidR="008D514E" w:rsidRPr="008D514E" w:rsidRDefault="008D514E" w:rsidP="008D514E">
      <w:pPr>
        <w:suppressAutoHyphens/>
        <w:ind w:firstLine="567"/>
        <w:jc w:val="both"/>
        <w:rPr>
          <w:color w:val="000000" w:themeColor="text1"/>
          <w:szCs w:val="28"/>
          <w:lang w:eastAsia="en-US"/>
        </w:rPr>
      </w:pPr>
      <w:r w:rsidRPr="008D514E">
        <w:rPr>
          <w:color w:val="000000" w:themeColor="text1"/>
          <w:szCs w:val="28"/>
          <w:lang w:eastAsia="en-US"/>
        </w:rPr>
        <w:t>за счет средств бюджета Татищевского муниципального района Саратовской области – 57897,7</w:t>
      </w:r>
      <w:r w:rsidRPr="008D514E">
        <w:rPr>
          <w:color w:val="000000" w:themeColor="text1"/>
          <w:szCs w:val="28"/>
        </w:rPr>
        <w:t xml:space="preserve"> </w:t>
      </w:r>
      <w:r w:rsidRPr="008D514E">
        <w:rPr>
          <w:color w:val="000000" w:themeColor="text1"/>
          <w:szCs w:val="28"/>
          <w:lang w:eastAsia="en-US"/>
        </w:rPr>
        <w:t>тыс.рублей;</w:t>
      </w:r>
    </w:p>
    <w:p w:rsidR="008D514E" w:rsidRPr="008D514E" w:rsidRDefault="008D514E" w:rsidP="008D514E">
      <w:pPr>
        <w:suppressAutoHyphens/>
        <w:ind w:firstLine="567"/>
        <w:jc w:val="both"/>
        <w:rPr>
          <w:color w:val="000000" w:themeColor="text1"/>
          <w:szCs w:val="28"/>
          <w:lang w:eastAsia="en-US"/>
        </w:rPr>
      </w:pPr>
      <w:r w:rsidRPr="008D514E">
        <w:rPr>
          <w:color w:val="000000" w:themeColor="text1"/>
          <w:szCs w:val="28"/>
          <w:lang w:eastAsia="en-US"/>
        </w:rPr>
        <w:t>за счет средств местного бюджета – 25329,0 тыс.рублей;</w:t>
      </w:r>
    </w:p>
    <w:p w:rsidR="008D514E" w:rsidRPr="008D514E" w:rsidRDefault="008D514E" w:rsidP="008D514E">
      <w:pPr>
        <w:suppressAutoHyphens/>
        <w:ind w:firstLine="567"/>
        <w:jc w:val="both"/>
        <w:rPr>
          <w:color w:val="000000" w:themeColor="text1"/>
          <w:szCs w:val="28"/>
          <w:lang w:eastAsia="en-US"/>
        </w:rPr>
      </w:pPr>
      <w:r w:rsidRPr="008D514E">
        <w:rPr>
          <w:color w:val="000000" w:themeColor="text1"/>
          <w:szCs w:val="28"/>
          <w:lang w:eastAsia="en-US"/>
        </w:rPr>
        <w:t>за счет средств внебюджетных источников - 0,0 тыс.рублей.</w:t>
      </w:r>
    </w:p>
    <w:p w:rsidR="008D514E" w:rsidRPr="008D514E" w:rsidRDefault="008D514E" w:rsidP="008D514E">
      <w:pPr>
        <w:suppressAutoHyphens/>
        <w:ind w:firstLine="567"/>
        <w:jc w:val="both"/>
        <w:rPr>
          <w:color w:val="000000" w:themeColor="text1"/>
          <w:szCs w:val="28"/>
        </w:rPr>
      </w:pPr>
      <w:r w:rsidRPr="008D514E">
        <w:rPr>
          <w:color w:val="000000" w:themeColor="text1"/>
          <w:szCs w:val="28"/>
        </w:rPr>
        <w:t>На 2023 год объем финансового обеспечения Программы составит 71300,0</w:t>
      </w:r>
      <w:r w:rsidRPr="008D514E">
        <w:rPr>
          <w:color w:val="000000" w:themeColor="text1"/>
          <w:szCs w:val="28"/>
          <w:lang w:eastAsia="en-US"/>
        </w:rPr>
        <w:t xml:space="preserve"> тыс.рублей </w:t>
      </w:r>
      <w:r w:rsidRPr="008D514E">
        <w:rPr>
          <w:szCs w:val="28"/>
          <w:lang w:eastAsia="en-US"/>
        </w:rPr>
        <w:t>(«Прогнозно»)</w:t>
      </w:r>
      <w:r w:rsidRPr="008D514E">
        <w:rPr>
          <w:color w:val="000000" w:themeColor="text1"/>
          <w:szCs w:val="28"/>
          <w:lang w:eastAsia="en-US"/>
        </w:rPr>
        <w:t>, в том числе:</w:t>
      </w:r>
    </w:p>
    <w:p w:rsidR="008D514E" w:rsidRPr="008D514E" w:rsidRDefault="008D514E" w:rsidP="008D514E">
      <w:pPr>
        <w:suppressAutoHyphens/>
        <w:ind w:firstLine="567"/>
        <w:jc w:val="both"/>
        <w:rPr>
          <w:color w:val="000000" w:themeColor="text1"/>
          <w:szCs w:val="28"/>
        </w:rPr>
      </w:pPr>
      <w:r w:rsidRPr="008D514E">
        <w:rPr>
          <w:color w:val="000000" w:themeColor="text1"/>
          <w:szCs w:val="28"/>
          <w:lang w:eastAsia="en-US"/>
        </w:rPr>
        <w:t>за счет средств областного бюджета – 0,0 тыс.рублей;</w:t>
      </w:r>
    </w:p>
    <w:p w:rsidR="008D514E" w:rsidRPr="008D514E" w:rsidRDefault="008D514E" w:rsidP="008D514E">
      <w:pPr>
        <w:suppressAutoHyphens/>
        <w:ind w:firstLine="567"/>
        <w:jc w:val="both"/>
        <w:rPr>
          <w:color w:val="000000" w:themeColor="text1"/>
          <w:szCs w:val="28"/>
          <w:lang w:eastAsia="en-US"/>
        </w:rPr>
      </w:pPr>
      <w:r w:rsidRPr="008D514E">
        <w:rPr>
          <w:color w:val="000000" w:themeColor="text1"/>
          <w:szCs w:val="28"/>
          <w:lang w:eastAsia="en-US"/>
        </w:rPr>
        <w:t>за счет средств бюджета Татищевского муниципального района Саратовской области – 47533,9 тыс.рублей;</w:t>
      </w:r>
    </w:p>
    <w:p w:rsidR="008D514E" w:rsidRPr="008D514E" w:rsidRDefault="008D514E" w:rsidP="008D514E">
      <w:pPr>
        <w:suppressAutoHyphens/>
        <w:ind w:firstLine="567"/>
        <w:jc w:val="both"/>
        <w:rPr>
          <w:color w:val="000000" w:themeColor="text1"/>
          <w:szCs w:val="28"/>
          <w:lang w:eastAsia="en-US"/>
        </w:rPr>
      </w:pPr>
      <w:r w:rsidRPr="008D514E">
        <w:rPr>
          <w:color w:val="000000" w:themeColor="text1"/>
          <w:szCs w:val="28"/>
          <w:lang w:eastAsia="en-US"/>
        </w:rPr>
        <w:t>за счет средств местного бюджета – 23766,1 тыс.рублей;</w:t>
      </w:r>
    </w:p>
    <w:p w:rsidR="008D514E" w:rsidRPr="008D514E" w:rsidRDefault="008D514E" w:rsidP="008D514E">
      <w:pPr>
        <w:suppressAutoHyphens/>
        <w:ind w:firstLine="567"/>
        <w:jc w:val="both"/>
        <w:rPr>
          <w:color w:val="000000" w:themeColor="text1"/>
          <w:szCs w:val="28"/>
          <w:lang w:eastAsia="en-US"/>
        </w:rPr>
      </w:pPr>
      <w:r w:rsidRPr="008D514E">
        <w:rPr>
          <w:color w:val="000000" w:themeColor="text1"/>
          <w:szCs w:val="28"/>
          <w:lang w:eastAsia="en-US"/>
        </w:rPr>
        <w:t>за счет средств внебюджетных источников - 0,0 тыс.рублей.</w:t>
      </w:r>
    </w:p>
    <w:p w:rsidR="008D514E" w:rsidRPr="008D514E" w:rsidRDefault="008D514E" w:rsidP="008D514E">
      <w:pPr>
        <w:suppressAutoHyphens/>
        <w:ind w:firstLine="567"/>
        <w:jc w:val="both"/>
        <w:rPr>
          <w:color w:val="000000" w:themeColor="text1"/>
          <w:szCs w:val="28"/>
        </w:rPr>
      </w:pPr>
      <w:r w:rsidRPr="008D514E">
        <w:rPr>
          <w:color w:val="000000" w:themeColor="text1"/>
          <w:szCs w:val="28"/>
        </w:rPr>
        <w:t>На 2024 год объем финансового обеспечения Программы составит 169710,7</w:t>
      </w:r>
      <w:r w:rsidRPr="008D514E">
        <w:rPr>
          <w:color w:val="000000" w:themeColor="text1"/>
          <w:szCs w:val="28"/>
          <w:lang w:eastAsia="en-US"/>
        </w:rPr>
        <w:t xml:space="preserve"> тыс.рублей </w:t>
      </w:r>
      <w:r w:rsidRPr="008D514E">
        <w:rPr>
          <w:szCs w:val="28"/>
          <w:lang w:eastAsia="en-US"/>
        </w:rPr>
        <w:t>(«Прогнозно»)</w:t>
      </w:r>
      <w:r w:rsidRPr="008D514E">
        <w:rPr>
          <w:color w:val="000000" w:themeColor="text1"/>
          <w:szCs w:val="28"/>
          <w:lang w:eastAsia="en-US"/>
        </w:rPr>
        <w:t>, в том числе:</w:t>
      </w:r>
    </w:p>
    <w:p w:rsidR="008D514E" w:rsidRPr="008D514E" w:rsidRDefault="008D514E" w:rsidP="008D514E">
      <w:pPr>
        <w:suppressAutoHyphens/>
        <w:ind w:firstLine="567"/>
        <w:jc w:val="both"/>
        <w:rPr>
          <w:color w:val="000000" w:themeColor="text1"/>
          <w:szCs w:val="28"/>
        </w:rPr>
      </w:pPr>
      <w:r w:rsidRPr="008D514E">
        <w:rPr>
          <w:color w:val="000000" w:themeColor="text1"/>
          <w:szCs w:val="28"/>
          <w:lang w:eastAsia="en-US"/>
        </w:rPr>
        <w:t>за счет средств областного бюджета – 2277,0 тыс.рублей;</w:t>
      </w:r>
    </w:p>
    <w:p w:rsidR="008D514E" w:rsidRPr="008D514E" w:rsidRDefault="008D514E" w:rsidP="008D514E">
      <w:pPr>
        <w:suppressAutoHyphens/>
        <w:ind w:firstLine="567"/>
        <w:jc w:val="both"/>
        <w:rPr>
          <w:color w:val="000000" w:themeColor="text1"/>
          <w:szCs w:val="28"/>
          <w:lang w:eastAsia="en-US"/>
        </w:rPr>
      </w:pPr>
      <w:r w:rsidRPr="008D514E">
        <w:rPr>
          <w:color w:val="000000" w:themeColor="text1"/>
          <w:szCs w:val="28"/>
          <w:lang w:eastAsia="en-US"/>
        </w:rPr>
        <w:t>за счет средств бюджета Татищевского муниципального района Саратовской области – 142713,7 тыс.рублей;</w:t>
      </w:r>
    </w:p>
    <w:p w:rsidR="008D514E" w:rsidRPr="008D514E" w:rsidRDefault="008D514E" w:rsidP="008D514E">
      <w:pPr>
        <w:suppressAutoHyphens/>
        <w:ind w:firstLine="567"/>
        <w:jc w:val="both"/>
        <w:rPr>
          <w:color w:val="000000" w:themeColor="text1"/>
          <w:szCs w:val="28"/>
          <w:lang w:eastAsia="en-US"/>
        </w:rPr>
      </w:pPr>
      <w:r w:rsidRPr="008D514E">
        <w:rPr>
          <w:color w:val="000000" w:themeColor="text1"/>
          <w:szCs w:val="28"/>
          <w:lang w:eastAsia="en-US"/>
        </w:rPr>
        <w:t>за счет средств местного бюджета – 24720,0 тыс.рублей;</w:t>
      </w:r>
    </w:p>
    <w:p w:rsidR="008D514E" w:rsidRPr="008D514E" w:rsidRDefault="008D514E" w:rsidP="008D514E">
      <w:pPr>
        <w:suppressAutoHyphens/>
        <w:jc w:val="both"/>
        <w:rPr>
          <w:color w:val="000000" w:themeColor="text1"/>
          <w:u w:val="single"/>
        </w:rPr>
      </w:pPr>
      <w:r w:rsidRPr="008D514E">
        <w:rPr>
          <w:color w:val="000000" w:themeColor="text1"/>
          <w:szCs w:val="28"/>
          <w:lang w:eastAsia="en-US"/>
        </w:rPr>
        <w:t>за счет средств внебюджетных источников - 0,0 тыс.рублей</w:t>
      </w:r>
      <w:r w:rsidR="00184EB1">
        <w:rPr>
          <w:color w:val="000000" w:themeColor="text1"/>
          <w:szCs w:val="28"/>
          <w:lang w:eastAsia="en-US"/>
        </w:rPr>
        <w:t>.</w:t>
      </w:r>
    </w:p>
    <w:p w:rsidR="008D514E" w:rsidRPr="008D514E" w:rsidRDefault="008D514E" w:rsidP="008D514E">
      <w:pPr>
        <w:suppressAutoHyphens/>
        <w:ind w:firstLine="567"/>
        <w:jc w:val="both"/>
      </w:pPr>
      <w:r w:rsidRPr="008D514E">
        <w:rPr>
          <w:szCs w:val="28"/>
        </w:rPr>
        <w:t>На 2025 год объем финансового обеспечения Программы составит 79004,1</w:t>
      </w:r>
      <w:r w:rsidRPr="008D514E">
        <w:rPr>
          <w:szCs w:val="28"/>
          <w:lang w:eastAsia="en-US"/>
        </w:rPr>
        <w:t xml:space="preserve"> тыс.рублей («Прогнозно»), в том числе:</w:t>
      </w:r>
    </w:p>
    <w:p w:rsidR="008D514E" w:rsidRPr="008D514E" w:rsidRDefault="008D514E" w:rsidP="008D514E">
      <w:pPr>
        <w:suppressAutoHyphens/>
        <w:ind w:firstLine="567"/>
        <w:jc w:val="both"/>
        <w:rPr>
          <w:szCs w:val="28"/>
        </w:rPr>
      </w:pPr>
      <w:r w:rsidRPr="008D514E">
        <w:rPr>
          <w:szCs w:val="28"/>
          <w:lang w:eastAsia="en-US"/>
        </w:rPr>
        <w:t>за счет средств областного бюджета – 1000,0 тыс.рублей;</w:t>
      </w:r>
    </w:p>
    <w:p w:rsidR="008D514E" w:rsidRPr="008D514E" w:rsidRDefault="008D514E" w:rsidP="008D514E">
      <w:pPr>
        <w:suppressAutoHyphens/>
        <w:ind w:firstLine="567"/>
        <w:jc w:val="both"/>
        <w:rPr>
          <w:szCs w:val="28"/>
          <w:lang w:eastAsia="en-US"/>
        </w:rPr>
      </w:pPr>
      <w:r w:rsidRPr="008D514E">
        <w:rPr>
          <w:szCs w:val="28"/>
          <w:lang w:eastAsia="en-US"/>
        </w:rPr>
        <w:t>за счет средств бюджета Татищевского муниципального района Саратовской области – 53671,5 тыс.рублей;</w:t>
      </w:r>
    </w:p>
    <w:p w:rsidR="008D514E" w:rsidRPr="008D514E" w:rsidRDefault="008D514E" w:rsidP="008D514E">
      <w:pPr>
        <w:suppressAutoHyphens/>
        <w:ind w:firstLine="567"/>
        <w:jc w:val="both"/>
        <w:rPr>
          <w:szCs w:val="28"/>
          <w:lang w:eastAsia="en-US"/>
        </w:rPr>
      </w:pPr>
      <w:r w:rsidRPr="008D514E">
        <w:rPr>
          <w:szCs w:val="28"/>
          <w:lang w:eastAsia="en-US"/>
        </w:rPr>
        <w:t>за счет средств местного бюджета – 24332,6 тыс.рублей;</w:t>
      </w:r>
    </w:p>
    <w:p w:rsidR="008D514E" w:rsidRPr="008D514E" w:rsidRDefault="008D514E" w:rsidP="008D514E">
      <w:pPr>
        <w:suppressAutoHyphens/>
        <w:ind w:firstLine="567"/>
        <w:jc w:val="both"/>
        <w:rPr>
          <w:szCs w:val="28"/>
          <w:lang w:eastAsia="en-US"/>
        </w:rPr>
      </w:pPr>
      <w:r w:rsidRPr="008D514E">
        <w:rPr>
          <w:szCs w:val="28"/>
          <w:lang w:eastAsia="en-US"/>
        </w:rPr>
        <w:t>за счет средств внебюджет</w:t>
      </w:r>
      <w:r w:rsidR="00184EB1">
        <w:rPr>
          <w:szCs w:val="28"/>
          <w:lang w:eastAsia="en-US"/>
        </w:rPr>
        <w:t>ных источников - 0,0 тыс.рублей.</w:t>
      </w:r>
    </w:p>
    <w:p w:rsidR="008D514E" w:rsidRPr="008D514E" w:rsidRDefault="008D514E" w:rsidP="008D514E">
      <w:pPr>
        <w:suppressAutoHyphens/>
        <w:ind w:firstLine="567"/>
        <w:jc w:val="both"/>
        <w:rPr>
          <w:szCs w:val="28"/>
        </w:rPr>
      </w:pPr>
      <w:r w:rsidRPr="008D514E">
        <w:rPr>
          <w:szCs w:val="28"/>
        </w:rPr>
        <w:t>На 2026 год объем финансового обеспечения Программы составит 50706,4</w:t>
      </w:r>
      <w:r w:rsidRPr="008D514E">
        <w:rPr>
          <w:szCs w:val="28"/>
          <w:lang w:eastAsia="en-US"/>
        </w:rPr>
        <w:t xml:space="preserve"> тыс.рублей , («Прогнозно»), в том числе:</w:t>
      </w:r>
    </w:p>
    <w:p w:rsidR="008D514E" w:rsidRPr="008D514E" w:rsidRDefault="008D514E" w:rsidP="008D514E">
      <w:pPr>
        <w:suppressAutoHyphens/>
        <w:ind w:firstLine="567"/>
        <w:jc w:val="both"/>
        <w:rPr>
          <w:szCs w:val="28"/>
        </w:rPr>
      </w:pPr>
      <w:r w:rsidRPr="008D514E">
        <w:rPr>
          <w:szCs w:val="28"/>
          <w:lang w:eastAsia="en-US"/>
        </w:rPr>
        <w:t>за счет средств областного бюджета – 0,0 тыс.рублей;</w:t>
      </w:r>
    </w:p>
    <w:p w:rsidR="008D514E" w:rsidRPr="008D514E" w:rsidRDefault="008D514E" w:rsidP="008D514E">
      <w:pPr>
        <w:suppressAutoHyphens/>
        <w:ind w:firstLine="567"/>
        <w:jc w:val="both"/>
        <w:rPr>
          <w:szCs w:val="28"/>
          <w:lang w:eastAsia="en-US"/>
        </w:rPr>
      </w:pPr>
      <w:r w:rsidRPr="008D514E">
        <w:rPr>
          <w:szCs w:val="28"/>
          <w:lang w:eastAsia="en-US"/>
        </w:rPr>
        <w:t>за счет средств бюджета Татищевского муниципального района Саратовской области – 50706,4 тыс.рублей;</w:t>
      </w:r>
    </w:p>
    <w:p w:rsidR="008D514E" w:rsidRPr="008D514E" w:rsidRDefault="008D514E" w:rsidP="008D514E">
      <w:pPr>
        <w:suppressAutoHyphens/>
        <w:ind w:firstLine="567"/>
        <w:jc w:val="both"/>
        <w:rPr>
          <w:szCs w:val="28"/>
          <w:lang w:eastAsia="en-US"/>
        </w:rPr>
      </w:pPr>
      <w:r w:rsidRPr="008D514E">
        <w:rPr>
          <w:szCs w:val="28"/>
          <w:lang w:eastAsia="en-US"/>
        </w:rPr>
        <w:t>за счет средств местного бюджета – 0,00 тыс.рублей;</w:t>
      </w:r>
    </w:p>
    <w:p w:rsidR="008D514E" w:rsidRPr="008D514E" w:rsidRDefault="008D514E" w:rsidP="008D514E">
      <w:pPr>
        <w:suppressAutoHyphens/>
        <w:ind w:firstLine="567"/>
        <w:jc w:val="both"/>
        <w:rPr>
          <w:color w:val="0000FF"/>
          <w:u w:val="single"/>
        </w:rPr>
      </w:pPr>
      <w:r w:rsidRPr="008D514E">
        <w:rPr>
          <w:szCs w:val="28"/>
          <w:lang w:eastAsia="en-US"/>
        </w:rPr>
        <w:t>за счет средств внебюджетных источников - 0,0 тыс.рублей.</w:t>
      </w:r>
    </w:p>
    <w:p w:rsidR="008D514E" w:rsidRPr="008D514E" w:rsidRDefault="008D514E" w:rsidP="008D514E">
      <w:pPr>
        <w:suppressAutoHyphens/>
        <w:ind w:firstLine="567"/>
        <w:jc w:val="both"/>
      </w:pPr>
      <w:r w:rsidRPr="008D514E">
        <w:rPr>
          <w:szCs w:val="28"/>
        </w:rPr>
        <w:t>На 2027 год объем финансового обеспечения Программы составит 51888,6</w:t>
      </w:r>
      <w:r w:rsidRPr="008D514E">
        <w:rPr>
          <w:szCs w:val="28"/>
          <w:lang w:eastAsia="en-US"/>
        </w:rPr>
        <w:t xml:space="preserve"> тыс.рублей («Прогнозно»), в том числе:</w:t>
      </w:r>
    </w:p>
    <w:p w:rsidR="008D514E" w:rsidRPr="008D514E" w:rsidRDefault="008D514E" w:rsidP="008D514E">
      <w:pPr>
        <w:suppressAutoHyphens/>
        <w:ind w:firstLine="567"/>
        <w:jc w:val="both"/>
        <w:rPr>
          <w:szCs w:val="28"/>
        </w:rPr>
      </w:pPr>
      <w:r w:rsidRPr="008D514E">
        <w:rPr>
          <w:szCs w:val="28"/>
          <w:lang w:eastAsia="en-US"/>
        </w:rPr>
        <w:t>за счет средств областного бюджета – 0,0 тыс.рублей;</w:t>
      </w:r>
    </w:p>
    <w:p w:rsidR="008D514E" w:rsidRPr="008D514E" w:rsidRDefault="008D514E" w:rsidP="008D514E">
      <w:pPr>
        <w:suppressAutoHyphens/>
        <w:ind w:firstLine="567"/>
        <w:jc w:val="both"/>
        <w:rPr>
          <w:szCs w:val="28"/>
          <w:lang w:eastAsia="en-US"/>
        </w:rPr>
      </w:pPr>
      <w:r w:rsidRPr="008D514E">
        <w:rPr>
          <w:szCs w:val="28"/>
          <w:lang w:eastAsia="en-US"/>
        </w:rPr>
        <w:t>за счет средств бюджета Татищевского муниципального района Саратовской области – 51888,0 тыс.рублей;</w:t>
      </w:r>
    </w:p>
    <w:p w:rsidR="008D514E" w:rsidRPr="008D514E" w:rsidRDefault="008D514E" w:rsidP="008D514E">
      <w:pPr>
        <w:suppressAutoHyphens/>
        <w:ind w:firstLine="567"/>
        <w:jc w:val="both"/>
        <w:rPr>
          <w:szCs w:val="28"/>
          <w:lang w:eastAsia="en-US"/>
        </w:rPr>
      </w:pPr>
      <w:r w:rsidRPr="008D514E">
        <w:rPr>
          <w:szCs w:val="28"/>
          <w:lang w:eastAsia="en-US"/>
        </w:rPr>
        <w:t>за счет средств местного бюджета – 0,00 тыс.рублей;</w:t>
      </w:r>
    </w:p>
    <w:p w:rsidR="008D514E" w:rsidRPr="008D514E" w:rsidRDefault="008D514E" w:rsidP="008D514E">
      <w:pPr>
        <w:suppressAutoHyphens/>
        <w:ind w:firstLine="567"/>
        <w:jc w:val="both"/>
        <w:rPr>
          <w:color w:val="0000FF"/>
          <w:u w:val="single"/>
        </w:rPr>
      </w:pPr>
      <w:r w:rsidRPr="008D514E">
        <w:rPr>
          <w:szCs w:val="28"/>
          <w:lang w:eastAsia="en-US"/>
        </w:rPr>
        <w:t>за счет средств внебюджетных источников - 0,0 тыс.рублей.</w:t>
      </w:r>
    </w:p>
    <w:p w:rsidR="008D514E" w:rsidRPr="008D514E" w:rsidRDefault="008D514E" w:rsidP="008D514E">
      <w:pPr>
        <w:rPr>
          <w:color w:val="000000" w:themeColor="text1"/>
          <w:szCs w:val="28"/>
          <w:u w:val="single"/>
          <w:lang w:eastAsia="en-US"/>
        </w:rPr>
        <w:sectPr w:rsidR="008D514E" w:rsidRPr="008D514E" w:rsidSect="008D514E">
          <w:pgSz w:w="11906" w:h="16838"/>
          <w:pgMar w:top="1134" w:right="1134" w:bottom="993" w:left="1134" w:header="568" w:footer="709" w:gutter="0"/>
          <w:pgNumType w:start="1"/>
          <w:cols w:space="720"/>
          <w:titlePg/>
          <w:docGrid w:linePitch="381"/>
        </w:sectPr>
      </w:pPr>
    </w:p>
    <w:p w:rsidR="008D514E" w:rsidRPr="008D514E" w:rsidRDefault="008D514E" w:rsidP="008D514E">
      <w:pPr>
        <w:tabs>
          <w:tab w:val="left" w:pos="10065"/>
        </w:tabs>
        <w:suppressAutoHyphens/>
        <w:ind w:left="9781"/>
        <w:jc w:val="center"/>
      </w:pPr>
      <w:r w:rsidRPr="008D514E">
        <w:rPr>
          <w:szCs w:val="28"/>
          <w:lang w:eastAsia="en-US"/>
        </w:rPr>
        <w:lastRenderedPageBreak/>
        <w:t>Приложение № 1</w:t>
      </w:r>
    </w:p>
    <w:p w:rsidR="008D514E" w:rsidRPr="008D514E" w:rsidRDefault="008D514E" w:rsidP="008D514E">
      <w:pPr>
        <w:tabs>
          <w:tab w:val="left" w:pos="10065"/>
        </w:tabs>
        <w:suppressAutoHyphens/>
        <w:ind w:left="9781"/>
        <w:jc w:val="center"/>
        <w:rPr>
          <w:szCs w:val="28"/>
          <w:lang w:eastAsia="en-US"/>
        </w:rPr>
      </w:pPr>
      <w:r w:rsidRPr="008D514E">
        <w:rPr>
          <w:szCs w:val="28"/>
          <w:lang w:eastAsia="en-US"/>
        </w:rPr>
        <w:t>к муниципальной программе</w:t>
      </w:r>
    </w:p>
    <w:p w:rsidR="008D514E" w:rsidRPr="008D514E" w:rsidRDefault="008D514E" w:rsidP="008D514E">
      <w:pPr>
        <w:tabs>
          <w:tab w:val="left" w:pos="10065"/>
        </w:tabs>
        <w:suppressAutoHyphens/>
        <w:ind w:left="9781"/>
        <w:jc w:val="center"/>
        <w:rPr>
          <w:szCs w:val="28"/>
          <w:lang w:eastAsia="en-US"/>
        </w:rPr>
      </w:pPr>
      <w:r w:rsidRPr="008D514E">
        <w:rPr>
          <w:szCs w:val="28"/>
          <w:lang w:eastAsia="en-US"/>
        </w:rPr>
        <w:t>«Повышение безопасности дорожного движения на территории Татищевского муниципального района</w:t>
      </w:r>
    </w:p>
    <w:p w:rsidR="008D514E" w:rsidRPr="008D514E" w:rsidRDefault="008D514E" w:rsidP="008D514E">
      <w:pPr>
        <w:tabs>
          <w:tab w:val="left" w:pos="10065"/>
        </w:tabs>
        <w:suppressAutoHyphens/>
        <w:ind w:left="9781"/>
        <w:jc w:val="center"/>
        <w:rPr>
          <w:szCs w:val="28"/>
          <w:lang w:eastAsia="en-US"/>
        </w:rPr>
      </w:pPr>
      <w:r w:rsidRPr="008D514E">
        <w:rPr>
          <w:szCs w:val="28"/>
          <w:lang w:eastAsia="en-US"/>
        </w:rPr>
        <w:t>Саратовской области»</w:t>
      </w:r>
    </w:p>
    <w:p w:rsidR="008D514E" w:rsidRDefault="008D514E" w:rsidP="008D514E">
      <w:pPr>
        <w:suppressAutoHyphens/>
        <w:ind w:firstLine="567"/>
        <w:jc w:val="right"/>
        <w:rPr>
          <w:sz w:val="24"/>
          <w:szCs w:val="24"/>
          <w:lang w:eastAsia="en-US"/>
        </w:rPr>
      </w:pPr>
    </w:p>
    <w:p w:rsidR="00184EB1" w:rsidRPr="008D514E" w:rsidRDefault="00184EB1" w:rsidP="008D514E">
      <w:pPr>
        <w:suppressAutoHyphens/>
        <w:ind w:firstLine="567"/>
        <w:jc w:val="right"/>
        <w:rPr>
          <w:sz w:val="24"/>
          <w:szCs w:val="24"/>
          <w:lang w:eastAsia="en-US"/>
        </w:rPr>
      </w:pPr>
    </w:p>
    <w:p w:rsidR="008D514E" w:rsidRPr="008D514E" w:rsidRDefault="008D514E" w:rsidP="008D514E">
      <w:pPr>
        <w:suppressAutoHyphens/>
        <w:ind w:firstLine="567"/>
        <w:jc w:val="center"/>
        <w:rPr>
          <w:b/>
          <w:szCs w:val="28"/>
          <w:lang w:eastAsia="en-US"/>
        </w:rPr>
      </w:pPr>
      <w:r w:rsidRPr="008D514E">
        <w:rPr>
          <w:b/>
          <w:szCs w:val="28"/>
          <w:lang w:eastAsia="en-US"/>
        </w:rPr>
        <w:t>С В Е Д Е Н И Я</w:t>
      </w:r>
    </w:p>
    <w:p w:rsidR="008D514E" w:rsidRPr="008D514E" w:rsidRDefault="008D514E" w:rsidP="008D514E">
      <w:pPr>
        <w:suppressAutoHyphens/>
        <w:ind w:firstLine="567"/>
        <w:jc w:val="center"/>
        <w:rPr>
          <w:b/>
          <w:szCs w:val="28"/>
          <w:lang w:eastAsia="en-US"/>
        </w:rPr>
      </w:pPr>
      <w:r w:rsidRPr="008D514E">
        <w:rPr>
          <w:b/>
          <w:szCs w:val="28"/>
          <w:lang w:eastAsia="en-US"/>
        </w:rPr>
        <w:t xml:space="preserve"> о целевых показателях муниципальной программы </w:t>
      </w:r>
    </w:p>
    <w:p w:rsidR="008D514E" w:rsidRPr="008D514E" w:rsidRDefault="008D514E" w:rsidP="008D514E">
      <w:pPr>
        <w:suppressAutoHyphens/>
        <w:ind w:firstLine="567"/>
        <w:jc w:val="center"/>
        <w:rPr>
          <w:b/>
          <w:szCs w:val="28"/>
          <w:lang w:eastAsia="en-US"/>
        </w:rPr>
      </w:pPr>
      <w:r w:rsidRPr="008D514E">
        <w:rPr>
          <w:b/>
          <w:szCs w:val="28"/>
          <w:lang w:eastAsia="en-US"/>
        </w:rPr>
        <w:t>«Повышение безопасности дорожного движения на территории Татищевского</w:t>
      </w:r>
    </w:p>
    <w:p w:rsidR="008D514E" w:rsidRPr="008D514E" w:rsidRDefault="008D514E" w:rsidP="008D514E">
      <w:pPr>
        <w:suppressAutoHyphens/>
        <w:ind w:firstLine="567"/>
        <w:jc w:val="center"/>
        <w:rPr>
          <w:b/>
          <w:szCs w:val="28"/>
          <w:lang w:eastAsia="en-US"/>
        </w:rPr>
      </w:pPr>
      <w:r w:rsidRPr="008D514E">
        <w:rPr>
          <w:b/>
          <w:szCs w:val="28"/>
          <w:lang w:eastAsia="en-US"/>
        </w:rPr>
        <w:t xml:space="preserve"> муниципального района Саратовской области»</w:t>
      </w:r>
    </w:p>
    <w:p w:rsidR="008D514E" w:rsidRPr="008D514E" w:rsidRDefault="008D514E" w:rsidP="008D514E">
      <w:pPr>
        <w:suppressAutoHyphens/>
        <w:ind w:firstLine="567"/>
        <w:jc w:val="center"/>
        <w:rPr>
          <w:szCs w:val="28"/>
          <w:lang w:eastAsia="en-US"/>
        </w:rPr>
      </w:pPr>
    </w:p>
    <w:tbl>
      <w:tblPr>
        <w:tblW w:w="159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
        <w:gridCol w:w="5577"/>
        <w:gridCol w:w="993"/>
        <w:gridCol w:w="987"/>
        <w:gridCol w:w="987"/>
        <w:gridCol w:w="987"/>
        <w:gridCol w:w="987"/>
        <w:gridCol w:w="987"/>
        <w:gridCol w:w="987"/>
        <w:gridCol w:w="987"/>
        <w:gridCol w:w="987"/>
        <w:gridCol w:w="987"/>
      </w:tblGrid>
      <w:tr w:rsidR="008D514E" w:rsidRPr="008D514E" w:rsidTr="00184EB1">
        <w:trPr>
          <w:trHeight w:val="20"/>
          <w:tblHeader/>
        </w:trPr>
        <w:tc>
          <w:tcPr>
            <w:tcW w:w="521" w:type="dxa"/>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 п/п</w:t>
            </w:r>
          </w:p>
        </w:tc>
        <w:tc>
          <w:tcPr>
            <w:tcW w:w="5575" w:type="dxa"/>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Показатель (наименование)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Ед.изм.</w:t>
            </w:r>
          </w:p>
        </w:tc>
        <w:tc>
          <w:tcPr>
            <w:tcW w:w="8883" w:type="dxa"/>
            <w:gridSpan w:val="9"/>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Значения показателей муниципальной программы</w:t>
            </w:r>
          </w:p>
        </w:tc>
      </w:tr>
      <w:tr w:rsidR="008D514E" w:rsidRPr="008D514E" w:rsidTr="00184EB1">
        <w:trPr>
          <w:trHeight w:val="20"/>
          <w:tblHeader/>
        </w:trPr>
        <w:tc>
          <w:tcPr>
            <w:tcW w:w="521" w:type="dxa"/>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sz w:val="24"/>
                <w:szCs w:val="24"/>
                <w:lang w:eastAsia="en-US"/>
              </w:rPr>
            </w:pPr>
          </w:p>
        </w:tc>
        <w:tc>
          <w:tcPr>
            <w:tcW w:w="5575" w:type="dxa"/>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sz w:val="24"/>
                <w:szCs w:val="24"/>
                <w:lang w:eastAsia="en-US"/>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2019</w:t>
            </w:r>
          </w:p>
          <w:p w:rsidR="008D514E" w:rsidRPr="008D514E" w:rsidRDefault="008D514E" w:rsidP="008D514E">
            <w:pPr>
              <w:suppressAutoHyphens/>
              <w:jc w:val="center"/>
              <w:rPr>
                <w:sz w:val="24"/>
                <w:szCs w:val="24"/>
                <w:lang w:eastAsia="en-US"/>
              </w:rPr>
            </w:pPr>
            <w:r w:rsidRPr="008D514E">
              <w:rPr>
                <w:sz w:val="24"/>
                <w:szCs w:val="24"/>
                <w:lang w:eastAsia="en-US"/>
              </w:rPr>
              <w:t>год</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2020 год</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2021 год</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2022 год</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2023 год</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2024 год</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4"/>
                <w:szCs w:val="24"/>
                <w:lang w:eastAsia="en-US"/>
              </w:rPr>
            </w:pPr>
            <w:r w:rsidRPr="008D514E">
              <w:rPr>
                <w:color w:val="000000" w:themeColor="text1"/>
                <w:sz w:val="24"/>
                <w:szCs w:val="24"/>
                <w:lang w:eastAsia="en-US"/>
              </w:rPr>
              <w:t>2025 год</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4"/>
                <w:szCs w:val="24"/>
                <w:lang w:eastAsia="en-US"/>
              </w:rPr>
            </w:pPr>
            <w:r w:rsidRPr="008D514E">
              <w:rPr>
                <w:color w:val="000000" w:themeColor="text1"/>
                <w:sz w:val="24"/>
                <w:szCs w:val="24"/>
                <w:lang w:eastAsia="en-US"/>
              </w:rPr>
              <w:t>2026 год</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4"/>
                <w:szCs w:val="24"/>
                <w:lang w:eastAsia="en-US"/>
              </w:rPr>
            </w:pPr>
            <w:r w:rsidRPr="008D514E">
              <w:rPr>
                <w:color w:val="000000" w:themeColor="text1"/>
                <w:sz w:val="24"/>
                <w:szCs w:val="24"/>
                <w:lang w:eastAsia="en-US"/>
              </w:rPr>
              <w:t>2027 год</w:t>
            </w:r>
          </w:p>
        </w:tc>
      </w:tr>
      <w:tr w:rsidR="008D514E" w:rsidRPr="008D514E" w:rsidTr="008D514E">
        <w:trPr>
          <w:trHeight w:val="20"/>
        </w:trPr>
        <w:tc>
          <w:tcPr>
            <w:tcW w:w="521"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1</w:t>
            </w:r>
          </w:p>
        </w:tc>
        <w:tc>
          <w:tcPr>
            <w:tcW w:w="557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Увеличение численности замененных дорожных знаков в р.п.Татищево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шт.</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10</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12</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12</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14</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14</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14</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14</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16</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17</w:t>
            </w:r>
          </w:p>
        </w:tc>
      </w:tr>
      <w:tr w:rsidR="008D514E" w:rsidRPr="008D514E" w:rsidTr="008D514E">
        <w:trPr>
          <w:trHeight w:val="20"/>
        </w:trPr>
        <w:tc>
          <w:tcPr>
            <w:tcW w:w="521"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w:t>
            </w:r>
          </w:p>
        </w:tc>
        <w:tc>
          <w:tcPr>
            <w:tcW w:w="557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Увеличение количество установленных остановочных павильонов в населенных пунктах</w:t>
            </w:r>
          </w:p>
        </w:tc>
        <w:tc>
          <w:tcPr>
            <w:tcW w:w="992"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92%</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93%</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94%</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94%</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95%</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95%</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95%</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96%</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97%</w:t>
            </w:r>
          </w:p>
        </w:tc>
      </w:tr>
      <w:tr w:rsidR="008D514E" w:rsidRPr="008D514E" w:rsidTr="008D514E">
        <w:trPr>
          <w:trHeight w:val="20"/>
        </w:trPr>
        <w:tc>
          <w:tcPr>
            <w:tcW w:w="521"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3</w:t>
            </w:r>
          </w:p>
        </w:tc>
        <w:tc>
          <w:tcPr>
            <w:tcW w:w="557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Уменьшение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26%</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27%</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28%</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29%</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30%</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30%</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31%</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35%</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36%</w:t>
            </w:r>
          </w:p>
        </w:tc>
      </w:tr>
      <w:tr w:rsidR="008D514E" w:rsidRPr="008D514E" w:rsidTr="008D514E">
        <w:trPr>
          <w:trHeight w:val="20"/>
        </w:trPr>
        <w:tc>
          <w:tcPr>
            <w:tcW w:w="521"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4</w:t>
            </w:r>
          </w:p>
        </w:tc>
        <w:tc>
          <w:tcPr>
            <w:tcW w:w="557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Уменьшение количества дорожно-транспортных происшествий на автомобильных дорогах общего пользования местного значения, из-за сопутствующих дорожных условий.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88%</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88%</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89%</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89%</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89%</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90%</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90%</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92%</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93%</w:t>
            </w:r>
          </w:p>
        </w:tc>
      </w:tr>
      <w:tr w:rsidR="008D514E" w:rsidRPr="008D514E" w:rsidTr="008D514E">
        <w:trPr>
          <w:trHeight w:val="20"/>
        </w:trPr>
        <w:tc>
          <w:tcPr>
            <w:tcW w:w="521"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5</w:t>
            </w:r>
          </w:p>
        </w:tc>
        <w:tc>
          <w:tcPr>
            <w:tcW w:w="557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firstLine="318"/>
              <w:jc w:val="center"/>
              <w:rPr>
                <w:sz w:val="24"/>
                <w:szCs w:val="24"/>
                <w:lang w:eastAsia="en-US"/>
              </w:rPr>
            </w:pPr>
            <w:r w:rsidRPr="008D514E">
              <w:rPr>
                <w:sz w:val="24"/>
                <w:szCs w:val="24"/>
                <w:lang w:eastAsia="en-US"/>
              </w:rPr>
              <w:t>Протяженность автомобильных дорог общего пользования местного значения, находящихся в границах Татищевского муниципального района Саратовской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км</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787,5</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787,5</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784,1</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784,1</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784,1</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784,1</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784,1</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784,1</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784,1</w:t>
            </w:r>
          </w:p>
        </w:tc>
      </w:tr>
      <w:tr w:rsidR="008D514E" w:rsidRPr="008D514E" w:rsidTr="008D514E">
        <w:trPr>
          <w:trHeight w:val="20"/>
        </w:trPr>
        <w:tc>
          <w:tcPr>
            <w:tcW w:w="521"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lastRenderedPageBreak/>
              <w:t>6</w:t>
            </w:r>
          </w:p>
        </w:tc>
        <w:tc>
          <w:tcPr>
            <w:tcW w:w="557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Увеличение протяженности тротуаров и пешеходных дорожек</w:t>
            </w:r>
          </w:p>
        </w:tc>
        <w:tc>
          <w:tcPr>
            <w:tcW w:w="992"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м</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400</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400</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500</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43000</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43000</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43000</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43000</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43000</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43000</w:t>
            </w:r>
          </w:p>
        </w:tc>
      </w:tr>
      <w:tr w:rsidR="008D514E" w:rsidRPr="008D514E" w:rsidTr="008D514E">
        <w:trPr>
          <w:trHeight w:val="20"/>
        </w:trPr>
        <w:tc>
          <w:tcPr>
            <w:tcW w:w="521"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7</w:t>
            </w:r>
          </w:p>
        </w:tc>
        <w:tc>
          <w:tcPr>
            <w:tcW w:w="557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color w:val="000000"/>
                <w:sz w:val="24"/>
                <w:szCs w:val="24"/>
              </w:rPr>
              <w:t>Количества проведенных мероприятий направленных на пропаганду соблюдения правил дорожного движения и безопасного поведения на дорогах всех участников дорожного движения, в том числе с использованием средств массовой информации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ед.</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15</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18</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22</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22</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25</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27</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30</w:t>
            </w:r>
          </w:p>
        </w:tc>
        <w:tc>
          <w:tcPr>
            <w:tcW w:w="98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30</w:t>
            </w:r>
          </w:p>
        </w:tc>
      </w:tr>
    </w:tbl>
    <w:p w:rsidR="008D514E" w:rsidRPr="008D514E" w:rsidRDefault="008D514E" w:rsidP="008D514E">
      <w:pPr>
        <w:rPr>
          <w:sz w:val="24"/>
          <w:szCs w:val="24"/>
          <w:lang w:eastAsia="en-US"/>
        </w:rPr>
        <w:sectPr w:rsidR="008D514E" w:rsidRPr="008D514E" w:rsidSect="008D514E">
          <w:pgSz w:w="16838" w:h="11906" w:orient="landscape"/>
          <w:pgMar w:top="1134" w:right="1134" w:bottom="851" w:left="1134" w:header="709" w:footer="709" w:gutter="0"/>
          <w:pgNumType w:start="1"/>
          <w:cols w:space="720"/>
          <w:titlePg/>
          <w:docGrid w:linePitch="381"/>
        </w:sectPr>
      </w:pPr>
    </w:p>
    <w:p w:rsidR="008D514E" w:rsidRPr="008D514E" w:rsidRDefault="008D514E" w:rsidP="008D514E">
      <w:pPr>
        <w:tabs>
          <w:tab w:val="left" w:pos="10065"/>
        </w:tabs>
        <w:suppressAutoHyphens/>
        <w:ind w:left="9781"/>
        <w:jc w:val="center"/>
        <w:rPr>
          <w:szCs w:val="28"/>
          <w:lang w:eastAsia="en-US"/>
        </w:rPr>
      </w:pPr>
      <w:r w:rsidRPr="008D514E">
        <w:rPr>
          <w:szCs w:val="28"/>
          <w:lang w:eastAsia="en-US"/>
        </w:rPr>
        <w:lastRenderedPageBreak/>
        <w:t>Приложение № 2</w:t>
      </w:r>
    </w:p>
    <w:p w:rsidR="008D514E" w:rsidRPr="008D514E" w:rsidRDefault="008D514E" w:rsidP="008D514E">
      <w:pPr>
        <w:tabs>
          <w:tab w:val="left" w:pos="10065"/>
        </w:tabs>
        <w:suppressAutoHyphens/>
        <w:ind w:left="9781"/>
        <w:jc w:val="center"/>
        <w:rPr>
          <w:szCs w:val="28"/>
          <w:lang w:eastAsia="en-US"/>
        </w:rPr>
      </w:pPr>
      <w:r w:rsidRPr="008D514E">
        <w:rPr>
          <w:szCs w:val="28"/>
          <w:lang w:eastAsia="en-US"/>
        </w:rPr>
        <w:t>к муниципальной программе</w:t>
      </w:r>
    </w:p>
    <w:p w:rsidR="008D514E" w:rsidRPr="008D514E" w:rsidRDefault="008D514E" w:rsidP="008D514E">
      <w:pPr>
        <w:tabs>
          <w:tab w:val="left" w:pos="10065"/>
        </w:tabs>
        <w:suppressAutoHyphens/>
        <w:ind w:left="9781"/>
        <w:jc w:val="center"/>
        <w:rPr>
          <w:szCs w:val="28"/>
          <w:lang w:eastAsia="en-US"/>
        </w:rPr>
      </w:pPr>
      <w:r w:rsidRPr="008D514E">
        <w:rPr>
          <w:szCs w:val="28"/>
          <w:lang w:eastAsia="en-US"/>
        </w:rPr>
        <w:t>«Повышение безопасности дорожного движения на территории Татищевского муниципального района</w:t>
      </w:r>
    </w:p>
    <w:p w:rsidR="008D514E" w:rsidRPr="008D514E" w:rsidRDefault="008D514E" w:rsidP="008D514E">
      <w:pPr>
        <w:tabs>
          <w:tab w:val="left" w:pos="10065"/>
        </w:tabs>
        <w:suppressAutoHyphens/>
        <w:ind w:left="9781"/>
        <w:jc w:val="center"/>
        <w:rPr>
          <w:szCs w:val="28"/>
          <w:lang w:eastAsia="en-US"/>
        </w:rPr>
      </w:pPr>
      <w:r w:rsidRPr="008D514E">
        <w:rPr>
          <w:szCs w:val="28"/>
          <w:lang w:eastAsia="en-US"/>
        </w:rPr>
        <w:t>Саратовской области»</w:t>
      </w:r>
    </w:p>
    <w:p w:rsidR="008D514E" w:rsidRPr="008D514E" w:rsidRDefault="008D514E" w:rsidP="008D514E">
      <w:pPr>
        <w:tabs>
          <w:tab w:val="left" w:pos="10065"/>
        </w:tabs>
        <w:suppressAutoHyphens/>
        <w:ind w:left="9923"/>
        <w:jc w:val="center"/>
        <w:rPr>
          <w:szCs w:val="28"/>
          <w:lang w:eastAsia="en-US"/>
        </w:rPr>
      </w:pPr>
    </w:p>
    <w:p w:rsidR="008D514E" w:rsidRPr="008D514E" w:rsidRDefault="008D514E" w:rsidP="008D514E">
      <w:pPr>
        <w:suppressAutoHyphens/>
        <w:jc w:val="center"/>
        <w:rPr>
          <w:b/>
          <w:szCs w:val="28"/>
          <w:lang w:eastAsia="en-US"/>
        </w:rPr>
      </w:pPr>
      <w:r w:rsidRPr="008D514E">
        <w:rPr>
          <w:b/>
          <w:szCs w:val="28"/>
          <w:lang w:eastAsia="en-US"/>
        </w:rPr>
        <w:t>П Е Р Е Ч Е Н Ь</w:t>
      </w:r>
    </w:p>
    <w:p w:rsidR="008D514E" w:rsidRPr="008D514E" w:rsidRDefault="008D514E" w:rsidP="008D514E">
      <w:pPr>
        <w:suppressAutoHyphens/>
        <w:jc w:val="center"/>
        <w:rPr>
          <w:b/>
          <w:szCs w:val="28"/>
          <w:lang w:eastAsia="en-US"/>
        </w:rPr>
      </w:pPr>
      <w:r w:rsidRPr="008D514E">
        <w:rPr>
          <w:b/>
          <w:szCs w:val="28"/>
          <w:lang w:eastAsia="en-US"/>
        </w:rPr>
        <w:t xml:space="preserve"> основных мероприятий муниципальной программы «Повышение безопасности дорожного движения на территории Татищевского муниципального района Саратовской области»</w:t>
      </w:r>
    </w:p>
    <w:p w:rsidR="008D514E" w:rsidRPr="008D514E" w:rsidRDefault="008D514E" w:rsidP="008D514E">
      <w:pPr>
        <w:suppressAutoHyphens/>
        <w:ind w:firstLine="567"/>
        <w:jc w:val="center"/>
        <w:rPr>
          <w:szCs w:val="28"/>
          <w:lang w:eastAsia="en-US"/>
        </w:rPr>
      </w:pPr>
    </w:p>
    <w:tbl>
      <w:tblPr>
        <w:tblW w:w="156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8"/>
        <w:gridCol w:w="2907"/>
        <w:gridCol w:w="2351"/>
        <w:gridCol w:w="1418"/>
        <w:gridCol w:w="1335"/>
        <w:gridCol w:w="2493"/>
        <w:gridCol w:w="2896"/>
        <w:gridCol w:w="1637"/>
      </w:tblGrid>
      <w:tr w:rsidR="008D514E" w:rsidRPr="008D514E" w:rsidTr="00184EB1">
        <w:trPr>
          <w:trHeight w:val="20"/>
          <w:tblHead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w:t>
            </w:r>
          </w:p>
          <w:p w:rsidR="008D514E" w:rsidRPr="008D514E" w:rsidRDefault="008D514E" w:rsidP="008D514E">
            <w:pPr>
              <w:suppressAutoHyphens/>
              <w:jc w:val="center"/>
              <w:rPr>
                <w:sz w:val="24"/>
                <w:szCs w:val="24"/>
                <w:lang w:eastAsia="en-US"/>
              </w:rPr>
            </w:pPr>
            <w:r w:rsidRPr="008D514E">
              <w:rPr>
                <w:sz w:val="24"/>
                <w:szCs w:val="24"/>
                <w:lang w:eastAsia="en-US"/>
              </w:rPr>
              <w:t>п/п</w:t>
            </w:r>
          </w:p>
        </w:tc>
        <w:tc>
          <w:tcPr>
            <w:tcW w:w="2906" w:type="dxa"/>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Номер и наименование мероприятия</w:t>
            </w:r>
          </w:p>
        </w:tc>
        <w:tc>
          <w:tcPr>
            <w:tcW w:w="2350" w:type="dxa"/>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Ответственный исполнитель, участник программы</w:t>
            </w:r>
          </w:p>
        </w:tc>
        <w:tc>
          <w:tcPr>
            <w:tcW w:w="2753" w:type="dxa"/>
            <w:gridSpan w:val="2"/>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Срок</w:t>
            </w:r>
          </w:p>
        </w:tc>
        <w:tc>
          <w:tcPr>
            <w:tcW w:w="2492" w:type="dxa"/>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Ожидаемый непосредственный результат, показатель</w:t>
            </w:r>
          </w:p>
        </w:tc>
        <w:tc>
          <w:tcPr>
            <w:tcW w:w="2895" w:type="dxa"/>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Последствия не реализации основного мероприятия</w:t>
            </w:r>
          </w:p>
        </w:tc>
        <w:tc>
          <w:tcPr>
            <w:tcW w:w="1637" w:type="dxa"/>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Связь с показателями программы</w:t>
            </w:r>
          </w:p>
        </w:tc>
      </w:tr>
      <w:tr w:rsidR="008D514E" w:rsidRPr="008D514E" w:rsidTr="00184EB1">
        <w:trPr>
          <w:trHeight w:val="20"/>
          <w:tblHeader/>
        </w:trPr>
        <w:tc>
          <w:tcPr>
            <w:tcW w:w="638" w:type="dxa"/>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sz w:val="24"/>
                <w:szCs w:val="24"/>
                <w:lang w:eastAsia="en-US"/>
              </w:rPr>
            </w:pPr>
          </w:p>
        </w:tc>
        <w:tc>
          <w:tcPr>
            <w:tcW w:w="2906" w:type="dxa"/>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sz w:val="24"/>
                <w:szCs w:val="24"/>
                <w:lang w:eastAsia="en-US"/>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Начала реализации</w:t>
            </w:r>
          </w:p>
        </w:tc>
        <w:tc>
          <w:tcPr>
            <w:tcW w:w="133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Окончания реализации</w:t>
            </w:r>
          </w:p>
        </w:tc>
        <w:tc>
          <w:tcPr>
            <w:tcW w:w="2492" w:type="dxa"/>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sz w:val="24"/>
                <w:szCs w:val="24"/>
                <w:lang w:eastAsia="en-US"/>
              </w:rPr>
            </w:pPr>
          </w:p>
        </w:tc>
        <w:tc>
          <w:tcPr>
            <w:tcW w:w="2895" w:type="dxa"/>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sz w:val="24"/>
                <w:szCs w:val="24"/>
                <w:lang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sz w:val="24"/>
                <w:szCs w:val="24"/>
                <w:lang w:eastAsia="en-US"/>
              </w:rPr>
            </w:pPr>
          </w:p>
        </w:tc>
      </w:tr>
      <w:tr w:rsidR="008D514E" w:rsidRPr="008D514E" w:rsidTr="008D514E">
        <w:trPr>
          <w:trHeight w:val="20"/>
        </w:trPr>
        <w:tc>
          <w:tcPr>
            <w:tcW w:w="63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1</w:t>
            </w:r>
          </w:p>
        </w:tc>
        <w:tc>
          <w:tcPr>
            <w:tcW w:w="2906"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Основное мероприятие</w:t>
            </w:r>
          </w:p>
          <w:p w:rsidR="008D514E" w:rsidRPr="008D514E" w:rsidRDefault="008D514E" w:rsidP="008D514E">
            <w:pPr>
              <w:suppressAutoHyphens/>
              <w:jc w:val="center"/>
              <w:rPr>
                <w:sz w:val="24"/>
                <w:szCs w:val="24"/>
                <w:lang w:eastAsia="en-US"/>
              </w:rPr>
            </w:pPr>
            <w:r w:rsidRPr="008D514E">
              <w:rPr>
                <w:sz w:val="24"/>
                <w:szCs w:val="24"/>
                <w:lang w:eastAsia="en-US"/>
              </w:rPr>
              <w:t>1. «Развитие системы маршрутного ориентирования на улично-дорожной сети» в том числе:</w:t>
            </w:r>
          </w:p>
        </w:tc>
        <w:tc>
          <w:tcPr>
            <w:tcW w:w="2350"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Администрация Татищевского муниципального района Саратовской области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2019</w:t>
            </w:r>
          </w:p>
        </w:tc>
        <w:tc>
          <w:tcPr>
            <w:tcW w:w="133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2027</w:t>
            </w:r>
          </w:p>
        </w:tc>
        <w:tc>
          <w:tcPr>
            <w:tcW w:w="2492"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Развитая система маршрутного ориентирования улично-дорожной сети</w:t>
            </w:r>
          </w:p>
        </w:tc>
        <w:tc>
          <w:tcPr>
            <w:tcW w:w="289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Увеличение количества дорожно-транспортных происшествий на автомобильных дорогах общего пользования местного значения.</w:t>
            </w:r>
          </w:p>
        </w:tc>
        <w:tc>
          <w:tcPr>
            <w:tcW w:w="163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1,2</w:t>
            </w:r>
          </w:p>
        </w:tc>
      </w:tr>
      <w:tr w:rsidR="008D514E" w:rsidRPr="008D514E" w:rsidTr="008D514E">
        <w:trPr>
          <w:trHeight w:val="20"/>
        </w:trPr>
        <w:tc>
          <w:tcPr>
            <w:tcW w:w="63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w:t>
            </w:r>
          </w:p>
        </w:tc>
        <w:tc>
          <w:tcPr>
            <w:tcW w:w="2906"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1.1 Замена дорожных знаков на аналогичные с более высокими фото- и колориметрическими характеристиками</w:t>
            </w:r>
          </w:p>
        </w:tc>
        <w:tc>
          <w:tcPr>
            <w:tcW w:w="2350"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Администрация Татищевского муниципального района Саратовской области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2019</w:t>
            </w:r>
          </w:p>
        </w:tc>
        <w:tc>
          <w:tcPr>
            <w:tcW w:w="133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2027</w:t>
            </w:r>
          </w:p>
        </w:tc>
        <w:tc>
          <w:tcPr>
            <w:tcW w:w="2492"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Увеличение количество установленных дорожных знаков и аншлагов</w:t>
            </w:r>
          </w:p>
        </w:tc>
        <w:tc>
          <w:tcPr>
            <w:tcW w:w="289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Уменьшение количество установленных дорожных знаков и аншлагов</w:t>
            </w:r>
          </w:p>
        </w:tc>
        <w:tc>
          <w:tcPr>
            <w:tcW w:w="163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1</w:t>
            </w:r>
          </w:p>
        </w:tc>
      </w:tr>
      <w:tr w:rsidR="008D514E" w:rsidRPr="008D514E" w:rsidTr="008D514E">
        <w:trPr>
          <w:trHeight w:val="20"/>
        </w:trPr>
        <w:tc>
          <w:tcPr>
            <w:tcW w:w="63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3</w:t>
            </w:r>
          </w:p>
        </w:tc>
        <w:tc>
          <w:tcPr>
            <w:tcW w:w="2906"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1.2 Установка остановочных павильонов в населенных пунктах</w:t>
            </w:r>
          </w:p>
        </w:tc>
        <w:tc>
          <w:tcPr>
            <w:tcW w:w="2350"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Администрация Татищевского муниципального района Саратовской области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2019</w:t>
            </w:r>
          </w:p>
        </w:tc>
        <w:tc>
          <w:tcPr>
            <w:tcW w:w="133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2027</w:t>
            </w:r>
          </w:p>
        </w:tc>
        <w:tc>
          <w:tcPr>
            <w:tcW w:w="2492"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Увеличение количества установленных остановочных павильонов в населенных пунктах</w:t>
            </w:r>
          </w:p>
        </w:tc>
        <w:tc>
          <w:tcPr>
            <w:tcW w:w="289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Уменьшение количества установленных остановочных павильонов в населенных пунктах</w:t>
            </w:r>
          </w:p>
        </w:tc>
        <w:tc>
          <w:tcPr>
            <w:tcW w:w="163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w:t>
            </w:r>
          </w:p>
        </w:tc>
      </w:tr>
      <w:tr w:rsidR="008D514E" w:rsidRPr="008D514E" w:rsidTr="008D514E">
        <w:trPr>
          <w:cantSplit/>
          <w:trHeight w:val="20"/>
        </w:trPr>
        <w:tc>
          <w:tcPr>
            <w:tcW w:w="63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lastRenderedPageBreak/>
              <w:t>4</w:t>
            </w:r>
          </w:p>
        </w:tc>
        <w:tc>
          <w:tcPr>
            <w:tcW w:w="2906"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Основное мероприятие</w:t>
            </w:r>
          </w:p>
          <w:p w:rsidR="008D514E" w:rsidRPr="008D514E" w:rsidRDefault="008D514E" w:rsidP="008D514E">
            <w:pPr>
              <w:suppressAutoHyphens/>
              <w:jc w:val="center"/>
              <w:rPr>
                <w:sz w:val="24"/>
                <w:szCs w:val="24"/>
                <w:lang w:eastAsia="en-US"/>
              </w:rPr>
            </w:pPr>
            <w:r w:rsidRPr="008D514E">
              <w:rPr>
                <w:sz w:val="24"/>
                <w:szCs w:val="24"/>
                <w:lang w:eastAsia="en-US"/>
              </w:rPr>
              <w:t>2. «Обеспечение капитального ремонта, ремонта и содержания автомобильных дорог общего пользования местного значения», в том числе:</w:t>
            </w:r>
          </w:p>
        </w:tc>
        <w:tc>
          <w:tcPr>
            <w:tcW w:w="2350"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Администрация Татищевского муниципального района Саратовской области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2019</w:t>
            </w:r>
          </w:p>
        </w:tc>
        <w:tc>
          <w:tcPr>
            <w:tcW w:w="133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2027</w:t>
            </w:r>
          </w:p>
        </w:tc>
        <w:tc>
          <w:tcPr>
            <w:tcW w:w="2492"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Уменьшение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289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Увеличение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163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3,4,5</w:t>
            </w:r>
          </w:p>
        </w:tc>
      </w:tr>
      <w:tr w:rsidR="008D514E" w:rsidRPr="008D514E" w:rsidTr="008D514E">
        <w:trPr>
          <w:trHeight w:val="20"/>
        </w:trPr>
        <w:tc>
          <w:tcPr>
            <w:tcW w:w="63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5</w:t>
            </w:r>
          </w:p>
        </w:tc>
        <w:tc>
          <w:tcPr>
            <w:tcW w:w="2906"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2.1 «Обеспечение капитального ремонта, ремонта и содержания автомобильных дорог общего пользования местного значения за счет средств областного дорожного фонда»</w:t>
            </w:r>
          </w:p>
        </w:tc>
        <w:tc>
          <w:tcPr>
            <w:tcW w:w="2350"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Администрация Татищевского муниципального района Саратовской области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2019</w:t>
            </w:r>
          </w:p>
        </w:tc>
        <w:tc>
          <w:tcPr>
            <w:tcW w:w="133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2027</w:t>
            </w:r>
          </w:p>
        </w:tc>
        <w:tc>
          <w:tcPr>
            <w:tcW w:w="2492"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Уменьшение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289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Увеличение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163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3,4,5</w:t>
            </w:r>
          </w:p>
        </w:tc>
      </w:tr>
      <w:tr w:rsidR="008D514E" w:rsidRPr="008D514E" w:rsidTr="008D514E">
        <w:trPr>
          <w:trHeight w:val="20"/>
        </w:trPr>
        <w:tc>
          <w:tcPr>
            <w:tcW w:w="63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6</w:t>
            </w:r>
          </w:p>
        </w:tc>
        <w:tc>
          <w:tcPr>
            <w:tcW w:w="2906"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2.2 «Обеспечение капитального ремонта, ремонта и содержания автомобильных дорог общего пользования местного значения за счет средств муниципального дорожного фонда»</w:t>
            </w:r>
          </w:p>
        </w:tc>
        <w:tc>
          <w:tcPr>
            <w:tcW w:w="2350"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Администрация Татищевского муниципального района Саратовской области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2019</w:t>
            </w:r>
          </w:p>
        </w:tc>
        <w:tc>
          <w:tcPr>
            <w:tcW w:w="133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2027</w:t>
            </w:r>
          </w:p>
        </w:tc>
        <w:tc>
          <w:tcPr>
            <w:tcW w:w="2492"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 xml:space="preserve">Уменьшение доли % протяженности автомобильных дорог общего пользования местного значения, не отвечающих нормативным требованиям к </w:t>
            </w:r>
            <w:r w:rsidRPr="008D514E">
              <w:rPr>
                <w:sz w:val="24"/>
                <w:szCs w:val="24"/>
                <w:lang w:eastAsia="en-US"/>
              </w:rPr>
              <w:lastRenderedPageBreak/>
              <w:t>транспортно-эксплуатационным показателям.</w:t>
            </w:r>
          </w:p>
        </w:tc>
        <w:tc>
          <w:tcPr>
            <w:tcW w:w="289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lastRenderedPageBreak/>
              <w:t xml:space="preserve">Увеличение доли % протяженности автомобильных дорог общего пользования местного значения, не отвечающих нормативным требованиям к </w:t>
            </w:r>
            <w:r w:rsidRPr="008D514E">
              <w:rPr>
                <w:sz w:val="24"/>
                <w:szCs w:val="24"/>
                <w:lang w:eastAsia="en-US"/>
              </w:rPr>
              <w:lastRenderedPageBreak/>
              <w:t>транспортно-эксплуатационным показателям</w:t>
            </w:r>
          </w:p>
        </w:tc>
        <w:tc>
          <w:tcPr>
            <w:tcW w:w="163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lastRenderedPageBreak/>
              <w:t>3,4,5</w:t>
            </w:r>
          </w:p>
        </w:tc>
      </w:tr>
      <w:tr w:rsidR="008D514E" w:rsidRPr="008D514E" w:rsidTr="008D514E">
        <w:trPr>
          <w:trHeight w:val="20"/>
        </w:trPr>
        <w:tc>
          <w:tcPr>
            <w:tcW w:w="63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lastRenderedPageBreak/>
              <w:t>7</w:t>
            </w:r>
          </w:p>
        </w:tc>
        <w:tc>
          <w:tcPr>
            <w:tcW w:w="2906"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bCs/>
                <w:color w:val="000000"/>
                <w:sz w:val="24"/>
                <w:szCs w:val="24"/>
              </w:rPr>
            </w:pPr>
            <w:r w:rsidRPr="008D514E">
              <w:rPr>
                <w:bCs/>
                <w:color w:val="000000"/>
                <w:sz w:val="24"/>
                <w:szCs w:val="24"/>
              </w:rPr>
              <w:t>Основное мероприятие: 3.«Ремонт автомобильных дорог местного значения вне границ населенных пунктов в границах муниципального района»</w:t>
            </w:r>
          </w:p>
        </w:tc>
        <w:tc>
          <w:tcPr>
            <w:tcW w:w="2350"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Администрация Татищевского муниципального района Саратовской области, администрации муниципальных образований входящих в состав Татищевского муниципального района Саратовской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2019</w:t>
            </w:r>
          </w:p>
        </w:tc>
        <w:tc>
          <w:tcPr>
            <w:tcW w:w="133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2027</w:t>
            </w:r>
          </w:p>
        </w:tc>
        <w:tc>
          <w:tcPr>
            <w:tcW w:w="2492"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Уменьшение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289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Увеличение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163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3,4,5</w:t>
            </w:r>
          </w:p>
        </w:tc>
      </w:tr>
      <w:tr w:rsidR="008D514E" w:rsidRPr="008D514E" w:rsidTr="008D514E">
        <w:trPr>
          <w:trHeight w:val="20"/>
        </w:trPr>
        <w:tc>
          <w:tcPr>
            <w:tcW w:w="63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8</w:t>
            </w:r>
          </w:p>
        </w:tc>
        <w:tc>
          <w:tcPr>
            <w:tcW w:w="2906"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Основное мероприятие</w:t>
            </w:r>
          </w:p>
          <w:p w:rsidR="008D514E" w:rsidRPr="008D514E" w:rsidRDefault="008D514E" w:rsidP="008D514E">
            <w:pPr>
              <w:suppressAutoHyphens/>
              <w:jc w:val="center"/>
              <w:rPr>
                <w:sz w:val="24"/>
                <w:szCs w:val="24"/>
                <w:lang w:eastAsia="en-US"/>
              </w:rPr>
            </w:pPr>
            <w:r w:rsidRPr="008D514E">
              <w:rPr>
                <w:sz w:val="24"/>
                <w:szCs w:val="24"/>
                <w:lang w:eastAsia="en-US"/>
              </w:rPr>
              <w:t>4. «Содержание автомобильных дорог местного значения вне границ населенных пунктов в границах муниципального района», в том числе:</w:t>
            </w:r>
          </w:p>
        </w:tc>
        <w:tc>
          <w:tcPr>
            <w:tcW w:w="2350"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Администрация Татищевского муниципального района Саратовской области, администрации муниципальных образований входящих в состав Татищевского муниципального района Саратовской области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2019</w:t>
            </w:r>
          </w:p>
        </w:tc>
        <w:tc>
          <w:tcPr>
            <w:tcW w:w="133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2027</w:t>
            </w:r>
          </w:p>
        </w:tc>
        <w:tc>
          <w:tcPr>
            <w:tcW w:w="2492"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Уменьшение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289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Увеличение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163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3,4,5</w:t>
            </w:r>
          </w:p>
        </w:tc>
      </w:tr>
      <w:tr w:rsidR="008D514E" w:rsidRPr="008D514E" w:rsidTr="008D514E">
        <w:trPr>
          <w:trHeight w:val="20"/>
        </w:trPr>
        <w:tc>
          <w:tcPr>
            <w:tcW w:w="63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9</w:t>
            </w:r>
          </w:p>
        </w:tc>
        <w:tc>
          <w:tcPr>
            <w:tcW w:w="2906"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bCs/>
                <w:color w:val="000000"/>
                <w:sz w:val="24"/>
                <w:szCs w:val="24"/>
              </w:rPr>
            </w:pPr>
            <w:r w:rsidRPr="008D514E">
              <w:rPr>
                <w:bCs/>
                <w:color w:val="000000"/>
                <w:sz w:val="24"/>
                <w:szCs w:val="24"/>
              </w:rPr>
              <w:t xml:space="preserve">4.1 «Иные межбюджетные </w:t>
            </w:r>
            <w:r w:rsidRPr="008D514E">
              <w:rPr>
                <w:bCs/>
                <w:color w:val="000000"/>
                <w:sz w:val="24"/>
                <w:szCs w:val="24"/>
              </w:rPr>
              <w:lastRenderedPageBreak/>
              <w:t>трансферты местным бюджетам поселений на 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w:t>
            </w:r>
          </w:p>
        </w:tc>
        <w:tc>
          <w:tcPr>
            <w:tcW w:w="2350"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sz w:val="24"/>
                <w:szCs w:val="24"/>
              </w:rPr>
            </w:pPr>
            <w:r w:rsidRPr="008D514E">
              <w:rPr>
                <w:color w:val="000000"/>
                <w:sz w:val="24"/>
                <w:szCs w:val="24"/>
              </w:rPr>
              <w:lastRenderedPageBreak/>
              <w:t>Администрации</w:t>
            </w:r>
          </w:p>
          <w:p w:rsidR="008D514E" w:rsidRPr="008D514E" w:rsidRDefault="008D514E" w:rsidP="008D514E">
            <w:pPr>
              <w:suppressAutoHyphens/>
              <w:jc w:val="center"/>
              <w:rPr>
                <w:color w:val="000000"/>
                <w:sz w:val="24"/>
                <w:szCs w:val="24"/>
              </w:rPr>
            </w:pPr>
            <w:r w:rsidRPr="008D514E">
              <w:rPr>
                <w:color w:val="000000"/>
                <w:sz w:val="24"/>
                <w:szCs w:val="24"/>
              </w:rPr>
              <w:t>муниципальных</w:t>
            </w:r>
          </w:p>
          <w:p w:rsidR="008D514E" w:rsidRPr="008D514E" w:rsidRDefault="008D514E" w:rsidP="008D514E">
            <w:pPr>
              <w:suppressAutoHyphens/>
              <w:jc w:val="center"/>
              <w:rPr>
                <w:sz w:val="24"/>
                <w:szCs w:val="24"/>
                <w:lang w:eastAsia="en-US"/>
              </w:rPr>
            </w:pPr>
            <w:r w:rsidRPr="008D514E">
              <w:rPr>
                <w:color w:val="000000"/>
                <w:sz w:val="24"/>
                <w:szCs w:val="24"/>
              </w:rPr>
              <w:lastRenderedPageBreak/>
              <w:t>образований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lastRenderedPageBreak/>
              <w:t>2019</w:t>
            </w:r>
          </w:p>
        </w:tc>
        <w:tc>
          <w:tcPr>
            <w:tcW w:w="133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2027</w:t>
            </w:r>
          </w:p>
        </w:tc>
        <w:tc>
          <w:tcPr>
            <w:tcW w:w="2492"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 xml:space="preserve">Уменьшение доли % протяженности </w:t>
            </w:r>
            <w:r w:rsidRPr="008D514E">
              <w:rPr>
                <w:sz w:val="24"/>
                <w:szCs w:val="24"/>
                <w:lang w:eastAsia="en-US"/>
              </w:rPr>
              <w:lastRenderedPageBreak/>
              <w:t>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289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lastRenderedPageBreak/>
              <w:t xml:space="preserve">Увеличение доли % протяженности </w:t>
            </w:r>
            <w:r w:rsidRPr="008D514E">
              <w:rPr>
                <w:sz w:val="24"/>
                <w:szCs w:val="24"/>
                <w:lang w:eastAsia="en-US"/>
              </w:rPr>
              <w:lastRenderedPageBreak/>
              <w:t>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163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lastRenderedPageBreak/>
              <w:t>4,5</w:t>
            </w:r>
          </w:p>
        </w:tc>
      </w:tr>
      <w:tr w:rsidR="008D514E" w:rsidRPr="008D514E" w:rsidTr="008D514E">
        <w:trPr>
          <w:trHeight w:val="20"/>
        </w:trPr>
        <w:tc>
          <w:tcPr>
            <w:tcW w:w="63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lastRenderedPageBreak/>
              <w:t>10</w:t>
            </w:r>
          </w:p>
        </w:tc>
        <w:tc>
          <w:tcPr>
            <w:tcW w:w="2906"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bCs/>
                <w:color w:val="000000"/>
                <w:sz w:val="24"/>
                <w:szCs w:val="24"/>
              </w:rPr>
            </w:pPr>
            <w:r w:rsidRPr="008D514E">
              <w:rPr>
                <w:bCs/>
                <w:color w:val="000000"/>
                <w:sz w:val="24"/>
                <w:szCs w:val="24"/>
              </w:rPr>
              <w:t>Основное мероприятие</w:t>
            </w:r>
          </w:p>
          <w:p w:rsidR="008D514E" w:rsidRPr="008D514E" w:rsidRDefault="008D514E" w:rsidP="008D514E">
            <w:pPr>
              <w:suppressAutoHyphens/>
              <w:jc w:val="center"/>
              <w:rPr>
                <w:bCs/>
                <w:color w:val="000000"/>
                <w:sz w:val="24"/>
                <w:szCs w:val="24"/>
              </w:rPr>
            </w:pPr>
            <w:r w:rsidRPr="008D514E">
              <w:rPr>
                <w:bCs/>
                <w:color w:val="000000"/>
                <w:sz w:val="24"/>
                <w:szCs w:val="24"/>
              </w:rPr>
              <w:t>5. «Ремонт автомобильных дорог местного значения в границах поселений»</w:t>
            </w:r>
          </w:p>
        </w:tc>
        <w:tc>
          <w:tcPr>
            <w:tcW w:w="2350"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Администрация Татищевского муниципального района Саратовской области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2019</w:t>
            </w:r>
          </w:p>
        </w:tc>
        <w:tc>
          <w:tcPr>
            <w:tcW w:w="133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2027</w:t>
            </w:r>
          </w:p>
        </w:tc>
        <w:tc>
          <w:tcPr>
            <w:tcW w:w="2492"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Уменьшение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289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Увеличение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163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3,4,5,6</w:t>
            </w:r>
          </w:p>
        </w:tc>
      </w:tr>
      <w:tr w:rsidR="008D514E" w:rsidRPr="008D514E" w:rsidTr="008D514E">
        <w:trPr>
          <w:trHeight w:val="20"/>
        </w:trPr>
        <w:tc>
          <w:tcPr>
            <w:tcW w:w="63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11</w:t>
            </w:r>
          </w:p>
        </w:tc>
        <w:tc>
          <w:tcPr>
            <w:tcW w:w="2906"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bCs/>
                <w:color w:val="000000"/>
                <w:sz w:val="24"/>
                <w:szCs w:val="24"/>
              </w:rPr>
            </w:pPr>
            <w:r w:rsidRPr="008D514E">
              <w:rPr>
                <w:bCs/>
                <w:color w:val="000000"/>
                <w:sz w:val="24"/>
                <w:szCs w:val="24"/>
              </w:rPr>
              <w:t>5.1 Обустройство тротуаров и пешеходных дорожек</w:t>
            </w:r>
          </w:p>
        </w:tc>
        <w:tc>
          <w:tcPr>
            <w:tcW w:w="2350"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 xml:space="preserve">Администрация Татищевского муниципального района Саратовской </w:t>
            </w:r>
            <w:r w:rsidRPr="008D514E">
              <w:rPr>
                <w:sz w:val="24"/>
                <w:szCs w:val="24"/>
                <w:lang w:eastAsia="en-US"/>
              </w:rPr>
              <w:lastRenderedPageBreak/>
              <w:t>области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lastRenderedPageBreak/>
              <w:t>2019</w:t>
            </w:r>
          </w:p>
        </w:tc>
        <w:tc>
          <w:tcPr>
            <w:tcW w:w="133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2027</w:t>
            </w:r>
          </w:p>
        </w:tc>
        <w:tc>
          <w:tcPr>
            <w:tcW w:w="2492"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 xml:space="preserve">Увеличение протяженности тротуаров и пешеходных </w:t>
            </w:r>
            <w:r w:rsidRPr="008D514E">
              <w:rPr>
                <w:sz w:val="24"/>
                <w:szCs w:val="24"/>
                <w:lang w:eastAsia="en-US"/>
              </w:rPr>
              <w:lastRenderedPageBreak/>
              <w:t>дорожек, вдоль автомобильных дорог общего пользования местного значения</w:t>
            </w:r>
          </w:p>
        </w:tc>
        <w:tc>
          <w:tcPr>
            <w:tcW w:w="289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lastRenderedPageBreak/>
              <w:t xml:space="preserve">Протяженности тротуаров и пешеходных дорожек, вдоль автомобильных дорог </w:t>
            </w:r>
            <w:r w:rsidRPr="008D514E">
              <w:rPr>
                <w:sz w:val="24"/>
                <w:szCs w:val="24"/>
                <w:lang w:eastAsia="en-US"/>
              </w:rPr>
              <w:lastRenderedPageBreak/>
              <w:t>общего пользования местного значения останется прежним.</w:t>
            </w:r>
          </w:p>
        </w:tc>
        <w:tc>
          <w:tcPr>
            <w:tcW w:w="163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lastRenderedPageBreak/>
              <w:t>6</w:t>
            </w:r>
          </w:p>
        </w:tc>
      </w:tr>
      <w:tr w:rsidR="008D514E" w:rsidRPr="008D514E" w:rsidTr="008D514E">
        <w:trPr>
          <w:trHeight w:val="20"/>
        </w:trPr>
        <w:tc>
          <w:tcPr>
            <w:tcW w:w="63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lastRenderedPageBreak/>
              <w:t>12</w:t>
            </w:r>
          </w:p>
        </w:tc>
        <w:tc>
          <w:tcPr>
            <w:tcW w:w="2906"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sz w:val="24"/>
                <w:szCs w:val="24"/>
              </w:rPr>
            </w:pPr>
            <w:r w:rsidRPr="008D514E">
              <w:rPr>
                <w:color w:val="000000"/>
                <w:sz w:val="24"/>
                <w:szCs w:val="24"/>
              </w:rPr>
              <w:t>Основное мероприятие</w:t>
            </w:r>
          </w:p>
          <w:p w:rsidR="008D514E" w:rsidRPr="008D514E" w:rsidRDefault="008D514E" w:rsidP="008D514E">
            <w:pPr>
              <w:suppressAutoHyphens/>
              <w:jc w:val="center"/>
              <w:rPr>
                <w:bCs/>
                <w:color w:val="000000"/>
                <w:sz w:val="24"/>
                <w:szCs w:val="24"/>
              </w:rPr>
            </w:pPr>
            <w:r w:rsidRPr="008D514E">
              <w:rPr>
                <w:color w:val="000000"/>
                <w:sz w:val="24"/>
                <w:szCs w:val="24"/>
              </w:rPr>
              <w:t>6. «Содержание автомобильных дорог местного значения в границах поселений»</w:t>
            </w:r>
          </w:p>
        </w:tc>
        <w:tc>
          <w:tcPr>
            <w:tcW w:w="2350"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sz w:val="24"/>
                <w:szCs w:val="24"/>
              </w:rPr>
            </w:pPr>
            <w:r w:rsidRPr="008D514E">
              <w:rPr>
                <w:sz w:val="24"/>
                <w:szCs w:val="24"/>
                <w:lang w:eastAsia="en-US"/>
              </w:rPr>
              <w:t>Администрация Татищевского муниципального района Саратовской области, администрации муниципальных образований, входящих в состав Татищевского муниципального района Саратовской области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2019</w:t>
            </w:r>
          </w:p>
        </w:tc>
        <w:tc>
          <w:tcPr>
            <w:tcW w:w="133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2027</w:t>
            </w:r>
          </w:p>
        </w:tc>
        <w:tc>
          <w:tcPr>
            <w:tcW w:w="2492"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Уменьшение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289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Увеличение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163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3,4,5</w:t>
            </w:r>
          </w:p>
        </w:tc>
      </w:tr>
      <w:tr w:rsidR="008D514E" w:rsidRPr="008D514E" w:rsidTr="008D514E">
        <w:trPr>
          <w:trHeight w:val="3855"/>
        </w:trPr>
        <w:tc>
          <w:tcPr>
            <w:tcW w:w="63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lastRenderedPageBreak/>
              <w:t>13</w:t>
            </w:r>
          </w:p>
        </w:tc>
        <w:tc>
          <w:tcPr>
            <w:tcW w:w="2906"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sz w:val="24"/>
                <w:szCs w:val="24"/>
              </w:rPr>
            </w:pPr>
            <w:r w:rsidRPr="008D514E">
              <w:rPr>
                <w:color w:val="000000"/>
                <w:sz w:val="24"/>
                <w:szCs w:val="24"/>
              </w:rPr>
              <w:t xml:space="preserve">6.1. «Иные межбюджетные трансферты местным бюджетам поселений на осуществление </w:t>
            </w:r>
            <w:r w:rsidRPr="008D514E">
              <w:rPr>
                <w:sz w:val="24"/>
                <w:szCs w:val="24"/>
              </w:rPr>
              <w:t>переданных полномочий в сфере дорожной деятельности в отношении автомобильных дорог местного значения в границах населенных пунктов поселения</w:t>
            </w:r>
            <w:r w:rsidRPr="008D514E">
              <w:rPr>
                <w:color w:val="000000"/>
                <w:sz w:val="24"/>
                <w:szCs w:val="24"/>
              </w:rPr>
              <w:t xml:space="preserve"> за счет средств муниципального дорожного фонда»</w:t>
            </w:r>
          </w:p>
        </w:tc>
        <w:tc>
          <w:tcPr>
            <w:tcW w:w="2350"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Администрации муниципальных образований, входящих в состав Татищевского муниципального района Саратовской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2019</w:t>
            </w:r>
          </w:p>
        </w:tc>
        <w:tc>
          <w:tcPr>
            <w:tcW w:w="133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2027</w:t>
            </w:r>
          </w:p>
        </w:tc>
        <w:tc>
          <w:tcPr>
            <w:tcW w:w="2492"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Уменьшение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289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Увеличение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163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4</w:t>
            </w:r>
          </w:p>
        </w:tc>
      </w:tr>
      <w:tr w:rsidR="008D514E" w:rsidRPr="008D514E" w:rsidTr="008D514E">
        <w:trPr>
          <w:trHeight w:val="3855"/>
        </w:trPr>
        <w:tc>
          <w:tcPr>
            <w:tcW w:w="63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14</w:t>
            </w:r>
          </w:p>
        </w:tc>
        <w:tc>
          <w:tcPr>
            <w:tcW w:w="2906"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sz w:val="24"/>
                <w:szCs w:val="24"/>
              </w:rPr>
            </w:pPr>
            <w:r w:rsidRPr="008D514E">
              <w:rPr>
                <w:color w:val="000000"/>
                <w:sz w:val="24"/>
                <w:szCs w:val="24"/>
              </w:rPr>
              <w:t>Основное мероприятие</w:t>
            </w:r>
          </w:p>
          <w:p w:rsidR="008D514E" w:rsidRPr="008D514E" w:rsidRDefault="008D514E" w:rsidP="008D514E">
            <w:pPr>
              <w:suppressAutoHyphens/>
              <w:jc w:val="center"/>
              <w:rPr>
                <w:color w:val="000000"/>
                <w:sz w:val="24"/>
                <w:szCs w:val="24"/>
              </w:rPr>
            </w:pPr>
            <w:r w:rsidRPr="008D514E">
              <w:rPr>
                <w:color w:val="000000"/>
                <w:sz w:val="24"/>
                <w:szCs w:val="24"/>
              </w:rPr>
              <w:t>7. Пропаганда соблюдения правил дорожного движения и безопасного поведения на дорогах всех участников дорожного движения, в том числе с использованием средств массовой информации</w:t>
            </w:r>
          </w:p>
        </w:tc>
        <w:tc>
          <w:tcPr>
            <w:tcW w:w="2350"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Администрация Татищевского муниципального района Саратовской области, администрации муниципальных образований, входящих в состав Татищевского муниципального района Саратовской области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2019</w:t>
            </w:r>
          </w:p>
        </w:tc>
        <w:tc>
          <w:tcPr>
            <w:tcW w:w="133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2027</w:t>
            </w:r>
          </w:p>
        </w:tc>
        <w:tc>
          <w:tcPr>
            <w:tcW w:w="2492"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Уменьшение количества нарушений правил дорожного движения.</w:t>
            </w:r>
          </w:p>
        </w:tc>
        <w:tc>
          <w:tcPr>
            <w:tcW w:w="289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Увеличение количества нарушений правил дорожного движения.</w:t>
            </w:r>
          </w:p>
        </w:tc>
        <w:tc>
          <w:tcPr>
            <w:tcW w:w="163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7</w:t>
            </w:r>
          </w:p>
        </w:tc>
      </w:tr>
      <w:tr w:rsidR="008D514E" w:rsidRPr="008D514E" w:rsidTr="008D514E">
        <w:trPr>
          <w:cantSplit/>
          <w:trHeight w:val="3742"/>
        </w:trPr>
        <w:tc>
          <w:tcPr>
            <w:tcW w:w="63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lastRenderedPageBreak/>
              <w:t>15</w:t>
            </w:r>
          </w:p>
        </w:tc>
        <w:tc>
          <w:tcPr>
            <w:tcW w:w="2906"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sz w:val="24"/>
                <w:szCs w:val="24"/>
              </w:rPr>
            </w:pPr>
            <w:r w:rsidRPr="008D514E">
              <w:rPr>
                <w:color w:val="000000"/>
                <w:sz w:val="24"/>
                <w:szCs w:val="24"/>
              </w:rPr>
              <w:t>7.1 Проведение мероприятий по профилактике и предупреждению детского дорожно-транспортного травматизма.</w:t>
            </w:r>
          </w:p>
        </w:tc>
        <w:tc>
          <w:tcPr>
            <w:tcW w:w="2350"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Администрация Татищевского муниципального района Саратовской области, администрации муниципальных образований, входящих в состав Татищевского муниципального района Саратовской области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2019</w:t>
            </w:r>
          </w:p>
        </w:tc>
        <w:tc>
          <w:tcPr>
            <w:tcW w:w="133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2027</w:t>
            </w:r>
          </w:p>
        </w:tc>
        <w:tc>
          <w:tcPr>
            <w:tcW w:w="2492"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Уменьшение количества детского дорожно-транспортного травматизма</w:t>
            </w:r>
          </w:p>
        </w:tc>
        <w:tc>
          <w:tcPr>
            <w:tcW w:w="289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Увеличение количества детского дорожно-транспортного травматизма</w:t>
            </w:r>
          </w:p>
        </w:tc>
        <w:tc>
          <w:tcPr>
            <w:tcW w:w="163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7</w:t>
            </w:r>
          </w:p>
        </w:tc>
      </w:tr>
      <w:tr w:rsidR="008D514E" w:rsidRPr="008D514E" w:rsidTr="008D514E">
        <w:trPr>
          <w:trHeight w:val="3572"/>
        </w:trPr>
        <w:tc>
          <w:tcPr>
            <w:tcW w:w="63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16</w:t>
            </w:r>
          </w:p>
        </w:tc>
        <w:tc>
          <w:tcPr>
            <w:tcW w:w="2906"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sz w:val="24"/>
                <w:szCs w:val="24"/>
              </w:rPr>
            </w:pPr>
            <w:r w:rsidRPr="008D514E">
              <w:rPr>
                <w:color w:val="000000"/>
                <w:sz w:val="24"/>
                <w:szCs w:val="24"/>
              </w:rPr>
              <w:t>Основное мероприятие</w:t>
            </w:r>
          </w:p>
          <w:p w:rsidR="008D514E" w:rsidRPr="008D514E" w:rsidRDefault="008D514E" w:rsidP="008D514E">
            <w:pPr>
              <w:suppressAutoHyphens/>
              <w:jc w:val="center"/>
              <w:rPr>
                <w:sz w:val="24"/>
                <w:szCs w:val="24"/>
                <w:lang w:eastAsia="en-US"/>
              </w:rPr>
            </w:pPr>
            <w:r w:rsidRPr="008D514E">
              <w:rPr>
                <w:sz w:val="24"/>
                <w:szCs w:val="24"/>
                <w:lang w:eastAsia="en-US"/>
              </w:rPr>
              <w:t>8. «Обеспечение капитального ремонта и ремонта автомобильных дорог общего пользования местного значения муниципального района»</w:t>
            </w:r>
          </w:p>
        </w:tc>
        <w:tc>
          <w:tcPr>
            <w:tcW w:w="2350"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Администрация Татищевского муниципального района Саратовской области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2019</w:t>
            </w:r>
          </w:p>
        </w:tc>
        <w:tc>
          <w:tcPr>
            <w:tcW w:w="133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2027</w:t>
            </w:r>
          </w:p>
        </w:tc>
        <w:tc>
          <w:tcPr>
            <w:tcW w:w="2492"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Уменьшение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289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Увеличение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163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3,4,5</w:t>
            </w:r>
          </w:p>
        </w:tc>
      </w:tr>
      <w:tr w:rsidR="008D514E" w:rsidRPr="008D514E" w:rsidTr="008D514E">
        <w:trPr>
          <w:trHeight w:val="20"/>
        </w:trPr>
        <w:tc>
          <w:tcPr>
            <w:tcW w:w="63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17</w:t>
            </w:r>
          </w:p>
        </w:tc>
        <w:tc>
          <w:tcPr>
            <w:tcW w:w="2906"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 xml:space="preserve">8.1. «Обеспечение капитального ремонта и ремонта автомобильных дорог общего </w:t>
            </w:r>
            <w:r w:rsidRPr="008D514E">
              <w:rPr>
                <w:sz w:val="24"/>
                <w:szCs w:val="24"/>
                <w:lang w:eastAsia="en-US"/>
              </w:rPr>
              <w:lastRenderedPageBreak/>
              <w:t>пользования местного значения муниципального района за счет средств областного дорожного фонда»</w:t>
            </w:r>
          </w:p>
        </w:tc>
        <w:tc>
          <w:tcPr>
            <w:tcW w:w="2350"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lastRenderedPageBreak/>
              <w:t xml:space="preserve">Администрация Татищевского муниципального района Саратовской </w:t>
            </w:r>
            <w:r w:rsidRPr="008D514E">
              <w:rPr>
                <w:sz w:val="24"/>
                <w:szCs w:val="24"/>
                <w:lang w:eastAsia="en-US"/>
              </w:rPr>
              <w:lastRenderedPageBreak/>
              <w:t>области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lastRenderedPageBreak/>
              <w:t>2019</w:t>
            </w:r>
          </w:p>
        </w:tc>
        <w:tc>
          <w:tcPr>
            <w:tcW w:w="133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2027</w:t>
            </w:r>
          </w:p>
        </w:tc>
        <w:tc>
          <w:tcPr>
            <w:tcW w:w="2492"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 xml:space="preserve">Уменьшение доли % протяженности автомобильных дорог общего пользования </w:t>
            </w:r>
            <w:r w:rsidRPr="008D514E">
              <w:rPr>
                <w:sz w:val="24"/>
                <w:szCs w:val="24"/>
                <w:lang w:eastAsia="en-US"/>
              </w:rPr>
              <w:lastRenderedPageBreak/>
              <w:t>местного значения, не отвечающих нормативным требованиям к транспортно- эксплуатационным показателям.</w:t>
            </w:r>
          </w:p>
        </w:tc>
        <w:tc>
          <w:tcPr>
            <w:tcW w:w="289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lastRenderedPageBreak/>
              <w:t xml:space="preserve">Увеличение доли % протяженности автомобильных дорог общего пользования </w:t>
            </w:r>
            <w:r w:rsidRPr="008D514E">
              <w:rPr>
                <w:sz w:val="24"/>
                <w:szCs w:val="24"/>
                <w:lang w:eastAsia="en-US"/>
              </w:rPr>
              <w:lastRenderedPageBreak/>
              <w:t>местного значения, не отвечающих нормативным требованиям к транспортно- эксплуатационным показателям</w:t>
            </w:r>
          </w:p>
        </w:tc>
        <w:tc>
          <w:tcPr>
            <w:tcW w:w="163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lastRenderedPageBreak/>
              <w:t>3,4,5</w:t>
            </w:r>
          </w:p>
        </w:tc>
      </w:tr>
      <w:tr w:rsidR="008D514E" w:rsidRPr="008D514E" w:rsidTr="008D514E">
        <w:trPr>
          <w:trHeight w:val="20"/>
        </w:trPr>
        <w:tc>
          <w:tcPr>
            <w:tcW w:w="63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lastRenderedPageBreak/>
              <w:t>18</w:t>
            </w:r>
          </w:p>
        </w:tc>
        <w:tc>
          <w:tcPr>
            <w:tcW w:w="2906"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8.2. «Обеспечение капитального ремонта и ремонта автомобильных дорог общего пользования местного значения муниципального района за счет средств муниципального дорожного фонда»</w:t>
            </w:r>
          </w:p>
        </w:tc>
        <w:tc>
          <w:tcPr>
            <w:tcW w:w="2350"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Администрация Татищевского муниципального района Саратовской области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2019</w:t>
            </w:r>
          </w:p>
        </w:tc>
        <w:tc>
          <w:tcPr>
            <w:tcW w:w="133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2027</w:t>
            </w:r>
          </w:p>
        </w:tc>
        <w:tc>
          <w:tcPr>
            <w:tcW w:w="2492"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Уменьшение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289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Увеличение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163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3,4,5</w:t>
            </w:r>
          </w:p>
        </w:tc>
      </w:tr>
      <w:tr w:rsidR="008D514E" w:rsidRPr="008D514E" w:rsidTr="008D514E">
        <w:trPr>
          <w:trHeight w:val="20"/>
        </w:trPr>
        <w:tc>
          <w:tcPr>
            <w:tcW w:w="63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19</w:t>
            </w:r>
          </w:p>
        </w:tc>
        <w:tc>
          <w:tcPr>
            <w:tcW w:w="2906"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 xml:space="preserve">9.0. </w:t>
            </w:r>
            <w:r w:rsidRPr="008D514E">
              <w:rPr>
                <w:color w:val="000000" w:themeColor="text1"/>
                <w:sz w:val="24"/>
                <w:szCs w:val="24"/>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2350"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Администрация Татищевского муниципального района Саратовской области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2024</w:t>
            </w:r>
          </w:p>
        </w:tc>
        <w:tc>
          <w:tcPr>
            <w:tcW w:w="133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2024</w:t>
            </w:r>
          </w:p>
        </w:tc>
        <w:tc>
          <w:tcPr>
            <w:tcW w:w="2492"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Уменьшение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289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Увеличение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163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 xml:space="preserve">3, 4, 5, 6                     </w:t>
            </w:r>
          </w:p>
        </w:tc>
      </w:tr>
      <w:tr w:rsidR="008D514E" w:rsidRPr="008D514E" w:rsidTr="008D514E">
        <w:trPr>
          <w:trHeight w:val="20"/>
        </w:trPr>
        <w:tc>
          <w:tcPr>
            <w:tcW w:w="63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lastRenderedPageBreak/>
              <w:t>20</w:t>
            </w:r>
          </w:p>
        </w:tc>
        <w:tc>
          <w:tcPr>
            <w:tcW w:w="2906" w:type="dxa"/>
            <w:tcBorders>
              <w:top w:val="single" w:sz="4" w:space="0" w:color="auto"/>
              <w:left w:val="single" w:sz="4" w:space="0" w:color="auto"/>
              <w:bottom w:val="single" w:sz="4" w:space="0" w:color="auto"/>
              <w:right w:val="single" w:sz="4" w:space="0" w:color="auto"/>
            </w:tcBorders>
            <w:hideMark/>
          </w:tcPr>
          <w:p w:rsidR="008D514E" w:rsidRPr="008D514E" w:rsidRDefault="008D514E" w:rsidP="008D514E">
            <w:pPr>
              <w:suppressAutoHyphens/>
              <w:jc w:val="center"/>
              <w:rPr>
                <w:sz w:val="24"/>
                <w:szCs w:val="24"/>
                <w:lang w:eastAsia="en-US"/>
              </w:rPr>
            </w:pPr>
            <w:r w:rsidRPr="008D514E">
              <w:rPr>
                <w:sz w:val="24"/>
                <w:szCs w:val="24"/>
                <w:lang w:eastAsia="en-US"/>
              </w:rPr>
              <w:t xml:space="preserve">10.0. </w:t>
            </w:r>
            <w:r w:rsidRPr="008D514E">
              <w:rPr>
                <w:sz w:val="24"/>
                <w:szCs w:val="24"/>
              </w:rPr>
              <w:t xml:space="preserve">«Разработка проектно - сметной документации на </w:t>
            </w:r>
            <w:r w:rsidRPr="008D514E">
              <w:rPr>
                <w:sz w:val="24"/>
                <w:szCs w:val="24"/>
                <w:lang w:eastAsia="en-US"/>
              </w:rPr>
              <w:t>автомобильные дороги общего пользования местного значения»</w:t>
            </w:r>
          </w:p>
        </w:tc>
        <w:tc>
          <w:tcPr>
            <w:tcW w:w="2350"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Администрация Татищевского муниципального района Саратовской области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2025</w:t>
            </w:r>
          </w:p>
        </w:tc>
        <w:tc>
          <w:tcPr>
            <w:tcW w:w="133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2027</w:t>
            </w:r>
          </w:p>
        </w:tc>
        <w:tc>
          <w:tcPr>
            <w:tcW w:w="2492"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Уменьшение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2895"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Увеличение доли %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c>
          <w:tcPr>
            <w:tcW w:w="1637" w:type="dxa"/>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4"/>
                <w:szCs w:val="24"/>
                <w:lang w:eastAsia="en-US"/>
              </w:rPr>
            </w:pPr>
            <w:r w:rsidRPr="008D514E">
              <w:rPr>
                <w:sz w:val="24"/>
                <w:szCs w:val="24"/>
                <w:lang w:eastAsia="en-US"/>
              </w:rPr>
              <w:t>3,4,5</w:t>
            </w:r>
          </w:p>
        </w:tc>
      </w:tr>
    </w:tbl>
    <w:p w:rsidR="008D514E" w:rsidRPr="008D514E" w:rsidRDefault="008D514E" w:rsidP="008D514E">
      <w:pPr>
        <w:suppressAutoHyphens/>
        <w:ind w:firstLine="567"/>
        <w:jc w:val="both"/>
        <w:rPr>
          <w:szCs w:val="28"/>
          <w:lang w:eastAsia="en-US"/>
        </w:rPr>
      </w:pPr>
    </w:p>
    <w:p w:rsidR="008D514E" w:rsidRPr="008D514E" w:rsidRDefault="008D514E" w:rsidP="008D514E">
      <w:pPr>
        <w:rPr>
          <w:szCs w:val="28"/>
          <w:lang w:eastAsia="en-US"/>
        </w:rPr>
        <w:sectPr w:rsidR="008D514E" w:rsidRPr="008D514E" w:rsidSect="008D514E">
          <w:pgSz w:w="16838" w:h="11906" w:orient="landscape"/>
          <w:pgMar w:top="1134" w:right="1134" w:bottom="568" w:left="1134" w:header="709" w:footer="709" w:gutter="0"/>
          <w:pgNumType w:start="1"/>
          <w:cols w:space="720"/>
          <w:titlePg/>
          <w:docGrid w:linePitch="381"/>
        </w:sectPr>
      </w:pPr>
    </w:p>
    <w:p w:rsidR="008D514E" w:rsidRPr="008D514E" w:rsidRDefault="008D514E" w:rsidP="008D514E">
      <w:pPr>
        <w:tabs>
          <w:tab w:val="left" w:pos="10065"/>
        </w:tabs>
        <w:suppressAutoHyphens/>
        <w:ind w:left="9781"/>
        <w:jc w:val="center"/>
        <w:rPr>
          <w:szCs w:val="28"/>
          <w:lang w:eastAsia="en-US"/>
        </w:rPr>
      </w:pPr>
      <w:r w:rsidRPr="008D514E">
        <w:rPr>
          <w:szCs w:val="28"/>
          <w:lang w:eastAsia="en-US"/>
        </w:rPr>
        <w:lastRenderedPageBreak/>
        <w:t>Приложение № 3</w:t>
      </w:r>
    </w:p>
    <w:p w:rsidR="008D514E" w:rsidRPr="008D514E" w:rsidRDefault="008D514E" w:rsidP="008D514E">
      <w:pPr>
        <w:tabs>
          <w:tab w:val="left" w:pos="10065"/>
        </w:tabs>
        <w:suppressAutoHyphens/>
        <w:ind w:left="9781"/>
        <w:jc w:val="center"/>
        <w:rPr>
          <w:szCs w:val="28"/>
          <w:lang w:eastAsia="en-US"/>
        </w:rPr>
      </w:pPr>
      <w:r w:rsidRPr="008D514E">
        <w:rPr>
          <w:szCs w:val="28"/>
          <w:lang w:eastAsia="en-US"/>
        </w:rPr>
        <w:t>к муниципальной программе</w:t>
      </w:r>
    </w:p>
    <w:p w:rsidR="008D514E" w:rsidRPr="008D514E" w:rsidRDefault="008D514E" w:rsidP="008D514E">
      <w:pPr>
        <w:tabs>
          <w:tab w:val="left" w:pos="10065"/>
        </w:tabs>
        <w:suppressAutoHyphens/>
        <w:ind w:left="9781"/>
        <w:jc w:val="center"/>
        <w:rPr>
          <w:szCs w:val="28"/>
          <w:lang w:eastAsia="en-US"/>
        </w:rPr>
      </w:pPr>
      <w:r w:rsidRPr="008D514E">
        <w:rPr>
          <w:szCs w:val="28"/>
          <w:lang w:eastAsia="en-US"/>
        </w:rPr>
        <w:t>«Повышение безопасности дорожного движения на территории Татищевского муниципального района</w:t>
      </w:r>
    </w:p>
    <w:p w:rsidR="008D514E" w:rsidRPr="008D514E" w:rsidRDefault="008D514E" w:rsidP="008D514E">
      <w:pPr>
        <w:tabs>
          <w:tab w:val="left" w:pos="10065"/>
        </w:tabs>
        <w:suppressAutoHyphens/>
        <w:ind w:left="9781"/>
        <w:jc w:val="center"/>
        <w:rPr>
          <w:szCs w:val="28"/>
          <w:lang w:eastAsia="en-US"/>
        </w:rPr>
      </w:pPr>
      <w:r w:rsidRPr="008D514E">
        <w:rPr>
          <w:szCs w:val="28"/>
          <w:lang w:eastAsia="en-US"/>
        </w:rPr>
        <w:t xml:space="preserve"> Саратовской области»</w:t>
      </w:r>
    </w:p>
    <w:p w:rsidR="008D514E" w:rsidRPr="008D514E" w:rsidRDefault="008D514E" w:rsidP="008D514E">
      <w:pPr>
        <w:suppressAutoHyphens/>
        <w:jc w:val="center"/>
        <w:rPr>
          <w:b/>
          <w:color w:val="000000"/>
          <w:szCs w:val="28"/>
        </w:rPr>
      </w:pPr>
    </w:p>
    <w:p w:rsidR="008D514E" w:rsidRPr="008D514E" w:rsidRDefault="008D514E" w:rsidP="008D514E">
      <w:pPr>
        <w:suppressAutoHyphens/>
        <w:jc w:val="center"/>
        <w:rPr>
          <w:b/>
          <w:color w:val="000000"/>
          <w:szCs w:val="28"/>
        </w:rPr>
      </w:pPr>
      <w:r w:rsidRPr="008D514E">
        <w:rPr>
          <w:b/>
          <w:color w:val="000000"/>
          <w:szCs w:val="28"/>
        </w:rPr>
        <w:t>СВЕДЕНИЯ</w:t>
      </w:r>
    </w:p>
    <w:p w:rsidR="008D514E" w:rsidRPr="008D514E" w:rsidRDefault="008D514E" w:rsidP="008D514E">
      <w:pPr>
        <w:suppressAutoHyphens/>
        <w:jc w:val="center"/>
        <w:rPr>
          <w:b/>
          <w:color w:val="000000"/>
          <w:szCs w:val="28"/>
        </w:rPr>
      </w:pPr>
      <w:r w:rsidRPr="008D514E">
        <w:rPr>
          <w:b/>
          <w:color w:val="000000"/>
          <w:szCs w:val="28"/>
        </w:rPr>
        <w:t>об объемах и источниках финансового обеспечения муниципальной программы</w:t>
      </w:r>
    </w:p>
    <w:p w:rsidR="008D514E" w:rsidRPr="008D514E" w:rsidRDefault="008D514E" w:rsidP="008D514E">
      <w:pPr>
        <w:suppressAutoHyphens/>
        <w:jc w:val="center"/>
        <w:rPr>
          <w:b/>
          <w:color w:val="000000"/>
          <w:szCs w:val="28"/>
        </w:rPr>
      </w:pPr>
      <w:r w:rsidRPr="008D514E">
        <w:rPr>
          <w:b/>
          <w:color w:val="000000"/>
          <w:szCs w:val="28"/>
        </w:rPr>
        <w:t xml:space="preserve">«Повышение безопасности дорожного движения на территории </w:t>
      </w:r>
    </w:p>
    <w:p w:rsidR="008D514E" w:rsidRPr="008D514E" w:rsidRDefault="008D514E" w:rsidP="008D514E">
      <w:pPr>
        <w:suppressAutoHyphens/>
        <w:jc w:val="center"/>
        <w:rPr>
          <w:b/>
          <w:color w:val="000000"/>
          <w:szCs w:val="28"/>
        </w:rPr>
      </w:pPr>
      <w:r w:rsidRPr="008D514E">
        <w:rPr>
          <w:b/>
          <w:color w:val="000000"/>
          <w:szCs w:val="28"/>
        </w:rPr>
        <w:t>Татищевского муниципального района Саратовской области»</w:t>
      </w:r>
    </w:p>
    <w:p w:rsidR="008D514E" w:rsidRPr="008D514E" w:rsidRDefault="008D514E" w:rsidP="008D514E">
      <w:pPr>
        <w:suppressAutoHyphens/>
        <w:ind w:left="4248"/>
        <w:jc w:val="center"/>
        <w:rPr>
          <w:color w:val="000000"/>
          <w:szCs w:val="28"/>
        </w:rPr>
      </w:pPr>
    </w:p>
    <w:tbl>
      <w:tblPr>
        <w:tblW w:w="5000" w:type="pct"/>
        <w:tblLook w:val="00A0" w:firstRow="1" w:lastRow="0" w:firstColumn="1" w:lastColumn="0" w:noHBand="0" w:noVBand="0"/>
      </w:tblPr>
      <w:tblGrid>
        <w:gridCol w:w="486"/>
        <w:gridCol w:w="1987"/>
        <w:gridCol w:w="1656"/>
        <w:gridCol w:w="1442"/>
        <w:gridCol w:w="1321"/>
        <w:gridCol w:w="866"/>
        <w:gridCol w:w="866"/>
        <w:gridCol w:w="866"/>
        <w:gridCol w:w="866"/>
        <w:gridCol w:w="866"/>
        <w:gridCol w:w="966"/>
        <w:gridCol w:w="866"/>
        <w:gridCol w:w="866"/>
        <w:gridCol w:w="866"/>
      </w:tblGrid>
      <w:tr w:rsidR="008D514E" w:rsidRPr="008D514E" w:rsidTr="00184EB1">
        <w:trPr>
          <w:trHeight w:val="20"/>
          <w:tblHeader/>
        </w:trPr>
        <w:tc>
          <w:tcPr>
            <w:tcW w:w="158" w:type="pct"/>
            <w:vMerge w:val="restart"/>
            <w:tcBorders>
              <w:top w:val="single" w:sz="8" w:space="0" w:color="auto"/>
              <w:left w:val="single" w:sz="8" w:space="0" w:color="auto"/>
              <w:bottom w:val="single" w:sz="8" w:space="0" w:color="000000"/>
              <w:right w:val="nil"/>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 п/п</w:t>
            </w:r>
          </w:p>
        </w:tc>
        <w:tc>
          <w:tcPr>
            <w:tcW w:w="750" w:type="pct"/>
            <w:vMerge w:val="restart"/>
            <w:tcBorders>
              <w:top w:val="single" w:sz="8" w:space="0" w:color="auto"/>
              <w:left w:val="single" w:sz="8" w:space="0" w:color="auto"/>
              <w:bottom w:val="single" w:sz="8" w:space="0" w:color="000000"/>
              <w:right w:val="single" w:sz="8" w:space="0" w:color="auto"/>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Наименование</w:t>
            </w:r>
          </w:p>
        </w:tc>
        <w:tc>
          <w:tcPr>
            <w:tcW w:w="638" w:type="pct"/>
            <w:vMerge w:val="restart"/>
            <w:tcBorders>
              <w:top w:val="single" w:sz="8" w:space="0" w:color="auto"/>
              <w:left w:val="nil"/>
              <w:bottom w:val="single" w:sz="8" w:space="0" w:color="000000"/>
              <w:right w:val="single" w:sz="8" w:space="0" w:color="000000"/>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Ответственный</w:t>
            </w:r>
          </w:p>
          <w:p w:rsidR="008D514E" w:rsidRPr="008D514E" w:rsidRDefault="008D514E" w:rsidP="008D514E">
            <w:pPr>
              <w:suppressAutoHyphens/>
              <w:jc w:val="center"/>
              <w:rPr>
                <w:color w:val="000000" w:themeColor="text1"/>
                <w:sz w:val="20"/>
              </w:rPr>
            </w:pPr>
            <w:r w:rsidRPr="008D514E">
              <w:rPr>
                <w:color w:val="000000" w:themeColor="text1"/>
                <w:sz w:val="20"/>
              </w:rPr>
              <w:t>исполнитель (участник)</w:t>
            </w:r>
          </w:p>
        </w:tc>
        <w:tc>
          <w:tcPr>
            <w:tcW w:w="476" w:type="pct"/>
            <w:vMerge w:val="restart"/>
            <w:tcBorders>
              <w:top w:val="single" w:sz="8" w:space="0" w:color="auto"/>
              <w:left w:val="single" w:sz="8" w:space="0" w:color="000000"/>
              <w:bottom w:val="single" w:sz="8" w:space="0" w:color="000000"/>
              <w:right w:val="single" w:sz="8" w:space="0" w:color="000000"/>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Источники финансового обеспечения</w:t>
            </w:r>
          </w:p>
        </w:tc>
        <w:tc>
          <w:tcPr>
            <w:tcW w:w="433" w:type="pct"/>
            <w:vMerge w:val="restart"/>
            <w:tcBorders>
              <w:top w:val="single" w:sz="8" w:space="0" w:color="auto"/>
              <w:left w:val="nil"/>
              <w:bottom w:val="single" w:sz="8" w:space="0" w:color="auto"/>
              <w:right w:val="nil"/>
            </w:tcBorders>
            <w:vAlign w:val="center"/>
            <w:hideMark/>
          </w:tcPr>
          <w:p w:rsidR="008D514E" w:rsidRPr="008D514E" w:rsidRDefault="008D514E" w:rsidP="008D514E">
            <w:pPr>
              <w:suppressAutoHyphens/>
              <w:jc w:val="center"/>
              <w:rPr>
                <w:sz w:val="20"/>
              </w:rPr>
            </w:pPr>
            <w:r w:rsidRPr="008D514E">
              <w:rPr>
                <w:sz w:val="20"/>
              </w:rPr>
              <w:t>Объемы</w:t>
            </w:r>
          </w:p>
          <w:p w:rsidR="008D514E" w:rsidRPr="008D514E" w:rsidRDefault="008D514E" w:rsidP="008D514E">
            <w:pPr>
              <w:suppressAutoHyphens/>
              <w:jc w:val="center"/>
              <w:rPr>
                <w:sz w:val="20"/>
              </w:rPr>
            </w:pPr>
            <w:r w:rsidRPr="008D514E">
              <w:rPr>
                <w:sz w:val="20"/>
              </w:rPr>
              <w:t>финансового обеспечения</w:t>
            </w:r>
          </w:p>
          <w:p w:rsidR="008D514E" w:rsidRPr="008D514E" w:rsidRDefault="008D514E" w:rsidP="008D514E">
            <w:pPr>
              <w:suppressAutoHyphens/>
              <w:jc w:val="center"/>
              <w:rPr>
                <w:sz w:val="20"/>
              </w:rPr>
            </w:pPr>
            <w:r w:rsidRPr="008D514E">
              <w:rPr>
                <w:sz w:val="20"/>
              </w:rPr>
              <w:t>(всего)</w:t>
            </w:r>
          </w:p>
          <w:p w:rsidR="008D514E" w:rsidRPr="008D514E" w:rsidRDefault="008D514E" w:rsidP="008D514E">
            <w:pPr>
              <w:suppressAutoHyphens/>
              <w:jc w:val="center"/>
              <w:rPr>
                <w:sz w:val="20"/>
              </w:rPr>
            </w:pPr>
            <w:r w:rsidRPr="008D514E">
              <w:rPr>
                <w:sz w:val="20"/>
              </w:rPr>
              <w:t>тыс.руб.</w:t>
            </w:r>
          </w:p>
        </w:tc>
        <w:tc>
          <w:tcPr>
            <w:tcW w:w="2546" w:type="pct"/>
            <w:gridSpan w:val="9"/>
            <w:tcBorders>
              <w:top w:val="single" w:sz="8" w:space="0" w:color="auto"/>
              <w:left w:val="single" w:sz="8" w:space="0" w:color="auto"/>
              <w:bottom w:val="single" w:sz="8" w:space="0" w:color="auto"/>
              <w:right w:val="single" w:sz="8" w:space="0" w:color="000000"/>
            </w:tcBorders>
            <w:vAlign w:val="center"/>
            <w:hideMark/>
          </w:tcPr>
          <w:p w:rsidR="008D514E" w:rsidRPr="008D514E" w:rsidRDefault="008D514E" w:rsidP="008D514E">
            <w:pPr>
              <w:suppressAutoHyphens/>
              <w:ind w:left="-249"/>
              <w:jc w:val="center"/>
              <w:rPr>
                <w:color w:val="000000" w:themeColor="text1"/>
                <w:sz w:val="20"/>
              </w:rPr>
            </w:pPr>
            <w:r w:rsidRPr="008D514E">
              <w:rPr>
                <w:color w:val="000000" w:themeColor="text1"/>
                <w:sz w:val="20"/>
              </w:rPr>
              <w:t>В том числе по годам реализации, тыс.руб.</w:t>
            </w:r>
          </w:p>
        </w:tc>
      </w:tr>
      <w:tr w:rsidR="008D514E" w:rsidRPr="008D514E" w:rsidTr="00184EB1">
        <w:trPr>
          <w:trHeight w:val="20"/>
          <w:tblHeader/>
        </w:trPr>
        <w:tc>
          <w:tcPr>
            <w:tcW w:w="158" w:type="pct"/>
            <w:vMerge/>
            <w:tcBorders>
              <w:top w:val="single" w:sz="8" w:space="0" w:color="auto"/>
              <w:left w:val="single" w:sz="8" w:space="0" w:color="auto"/>
              <w:bottom w:val="single" w:sz="8" w:space="0" w:color="000000"/>
              <w:right w:val="nil"/>
            </w:tcBorders>
            <w:vAlign w:val="center"/>
            <w:hideMark/>
          </w:tcPr>
          <w:p w:rsidR="008D514E" w:rsidRPr="008D514E" w:rsidRDefault="008D514E" w:rsidP="008D514E">
            <w:pPr>
              <w:rPr>
                <w:color w:val="000000" w:themeColor="text1"/>
                <w:sz w:val="20"/>
              </w:rPr>
            </w:pPr>
          </w:p>
        </w:tc>
        <w:tc>
          <w:tcPr>
            <w:tcW w:w="750" w:type="pct"/>
            <w:vMerge/>
            <w:tcBorders>
              <w:top w:val="single" w:sz="8" w:space="0" w:color="auto"/>
              <w:left w:val="single" w:sz="8" w:space="0" w:color="auto"/>
              <w:bottom w:val="single" w:sz="8" w:space="0" w:color="000000"/>
              <w:right w:val="single" w:sz="8" w:space="0" w:color="auto"/>
            </w:tcBorders>
            <w:vAlign w:val="center"/>
            <w:hideMark/>
          </w:tcPr>
          <w:p w:rsidR="008D514E" w:rsidRPr="008D514E" w:rsidRDefault="008D514E" w:rsidP="008D514E">
            <w:pPr>
              <w:rPr>
                <w:color w:val="000000" w:themeColor="text1"/>
                <w:sz w:val="20"/>
              </w:rPr>
            </w:pPr>
          </w:p>
        </w:tc>
        <w:tc>
          <w:tcPr>
            <w:tcW w:w="638" w:type="pct"/>
            <w:vMerge/>
            <w:tcBorders>
              <w:top w:val="single" w:sz="8" w:space="0" w:color="auto"/>
              <w:left w:val="nil"/>
              <w:bottom w:val="single" w:sz="8" w:space="0" w:color="000000"/>
              <w:right w:val="single" w:sz="8" w:space="0" w:color="000000"/>
            </w:tcBorders>
            <w:vAlign w:val="center"/>
            <w:hideMark/>
          </w:tcPr>
          <w:p w:rsidR="008D514E" w:rsidRPr="008D514E" w:rsidRDefault="008D514E" w:rsidP="008D514E">
            <w:pPr>
              <w:rPr>
                <w:color w:val="000000" w:themeColor="text1"/>
                <w:sz w:val="20"/>
              </w:rPr>
            </w:pPr>
          </w:p>
        </w:tc>
        <w:tc>
          <w:tcPr>
            <w:tcW w:w="476" w:type="pct"/>
            <w:vMerge/>
            <w:tcBorders>
              <w:top w:val="single" w:sz="8" w:space="0" w:color="auto"/>
              <w:left w:val="single" w:sz="8" w:space="0" w:color="000000"/>
              <w:bottom w:val="single" w:sz="8" w:space="0" w:color="000000"/>
              <w:right w:val="single" w:sz="8" w:space="0" w:color="000000"/>
            </w:tcBorders>
            <w:vAlign w:val="center"/>
            <w:hideMark/>
          </w:tcPr>
          <w:p w:rsidR="008D514E" w:rsidRPr="008D514E" w:rsidRDefault="008D514E" w:rsidP="008D514E">
            <w:pPr>
              <w:rPr>
                <w:color w:val="000000" w:themeColor="text1"/>
                <w:sz w:val="20"/>
              </w:rPr>
            </w:pPr>
          </w:p>
        </w:tc>
        <w:tc>
          <w:tcPr>
            <w:tcW w:w="433" w:type="pct"/>
            <w:vMerge/>
            <w:tcBorders>
              <w:top w:val="single" w:sz="8" w:space="0" w:color="auto"/>
              <w:left w:val="nil"/>
              <w:bottom w:val="single" w:sz="8" w:space="0" w:color="auto"/>
              <w:right w:val="nil"/>
            </w:tcBorders>
            <w:vAlign w:val="center"/>
            <w:hideMark/>
          </w:tcPr>
          <w:p w:rsidR="008D514E" w:rsidRPr="008D514E" w:rsidRDefault="008D514E" w:rsidP="008D514E">
            <w:pPr>
              <w:rPr>
                <w:sz w:val="20"/>
              </w:rPr>
            </w:pPr>
          </w:p>
        </w:tc>
        <w:tc>
          <w:tcPr>
            <w:tcW w:w="279" w:type="pct"/>
            <w:tcBorders>
              <w:top w:val="nil"/>
              <w:left w:val="single" w:sz="8" w:space="0" w:color="000000"/>
              <w:bottom w:val="single" w:sz="8" w:space="0" w:color="000000"/>
              <w:right w:val="single" w:sz="8" w:space="0" w:color="auto"/>
            </w:tcBorders>
            <w:vAlign w:val="center"/>
            <w:hideMark/>
          </w:tcPr>
          <w:p w:rsidR="008D514E" w:rsidRPr="008D514E" w:rsidRDefault="008D514E" w:rsidP="008D514E">
            <w:pPr>
              <w:suppressAutoHyphens/>
              <w:jc w:val="center"/>
              <w:rPr>
                <w:sz w:val="20"/>
              </w:rPr>
            </w:pPr>
            <w:r w:rsidRPr="008D514E">
              <w:rPr>
                <w:sz w:val="20"/>
              </w:rPr>
              <w:t>2019</w:t>
            </w:r>
          </w:p>
          <w:p w:rsidR="008D514E" w:rsidRPr="008D514E" w:rsidRDefault="008D514E" w:rsidP="008D514E">
            <w:pPr>
              <w:suppressAutoHyphens/>
              <w:jc w:val="center"/>
              <w:rPr>
                <w:sz w:val="20"/>
              </w:rPr>
            </w:pPr>
            <w:r w:rsidRPr="008D514E">
              <w:rPr>
                <w:sz w:val="20"/>
              </w:rPr>
              <w:t>год</w:t>
            </w:r>
          </w:p>
        </w:tc>
        <w:tc>
          <w:tcPr>
            <w:tcW w:w="279" w:type="pct"/>
            <w:tcBorders>
              <w:top w:val="nil"/>
              <w:left w:val="single" w:sz="8" w:space="0" w:color="000000"/>
              <w:bottom w:val="single" w:sz="8" w:space="0" w:color="000000"/>
              <w:right w:val="single" w:sz="8" w:space="0" w:color="auto"/>
            </w:tcBorders>
            <w:vAlign w:val="center"/>
            <w:hideMark/>
          </w:tcPr>
          <w:p w:rsidR="008D514E" w:rsidRPr="008D514E" w:rsidRDefault="008D514E" w:rsidP="008D514E">
            <w:pPr>
              <w:suppressAutoHyphens/>
              <w:jc w:val="center"/>
              <w:rPr>
                <w:sz w:val="20"/>
              </w:rPr>
            </w:pPr>
            <w:r w:rsidRPr="008D514E">
              <w:rPr>
                <w:sz w:val="20"/>
              </w:rPr>
              <w:t>2020 год</w:t>
            </w:r>
          </w:p>
        </w:tc>
        <w:tc>
          <w:tcPr>
            <w:tcW w:w="279" w:type="pct"/>
            <w:tcBorders>
              <w:top w:val="nil"/>
              <w:left w:val="single" w:sz="8" w:space="0" w:color="000000"/>
              <w:bottom w:val="single" w:sz="8" w:space="0" w:color="000000"/>
              <w:right w:val="single" w:sz="8" w:space="0" w:color="auto"/>
            </w:tcBorders>
            <w:vAlign w:val="center"/>
            <w:hideMark/>
          </w:tcPr>
          <w:p w:rsidR="008D514E" w:rsidRPr="008D514E" w:rsidRDefault="008D514E" w:rsidP="008D514E">
            <w:pPr>
              <w:suppressAutoHyphens/>
              <w:jc w:val="center"/>
              <w:rPr>
                <w:sz w:val="20"/>
              </w:rPr>
            </w:pPr>
            <w:r w:rsidRPr="008D514E">
              <w:rPr>
                <w:sz w:val="20"/>
              </w:rPr>
              <w:t>2021 год</w:t>
            </w:r>
          </w:p>
        </w:tc>
        <w:tc>
          <w:tcPr>
            <w:tcW w:w="279" w:type="pct"/>
            <w:tcBorders>
              <w:top w:val="nil"/>
              <w:left w:val="single" w:sz="8" w:space="0" w:color="000000"/>
              <w:bottom w:val="single" w:sz="8" w:space="0" w:color="000000"/>
              <w:right w:val="single" w:sz="8" w:space="0" w:color="auto"/>
            </w:tcBorders>
            <w:vAlign w:val="center"/>
            <w:hideMark/>
          </w:tcPr>
          <w:p w:rsidR="008D514E" w:rsidRPr="008D514E" w:rsidRDefault="008D514E" w:rsidP="008D514E">
            <w:pPr>
              <w:suppressAutoHyphens/>
              <w:jc w:val="center"/>
              <w:rPr>
                <w:sz w:val="20"/>
              </w:rPr>
            </w:pPr>
            <w:r w:rsidRPr="008D514E">
              <w:rPr>
                <w:sz w:val="20"/>
              </w:rPr>
              <w:t>2022 год</w:t>
            </w:r>
          </w:p>
        </w:tc>
        <w:tc>
          <w:tcPr>
            <w:tcW w:w="279" w:type="pct"/>
            <w:tcBorders>
              <w:top w:val="nil"/>
              <w:left w:val="single" w:sz="8" w:space="0" w:color="000000"/>
              <w:bottom w:val="single" w:sz="8" w:space="0" w:color="000000"/>
              <w:right w:val="single" w:sz="8" w:space="0" w:color="auto"/>
            </w:tcBorders>
            <w:vAlign w:val="center"/>
            <w:hideMark/>
          </w:tcPr>
          <w:p w:rsidR="008D514E" w:rsidRPr="008D514E" w:rsidRDefault="008D514E" w:rsidP="008D514E">
            <w:pPr>
              <w:suppressAutoHyphens/>
              <w:jc w:val="center"/>
              <w:rPr>
                <w:sz w:val="20"/>
              </w:rPr>
            </w:pPr>
            <w:r w:rsidRPr="008D514E">
              <w:rPr>
                <w:sz w:val="20"/>
              </w:rPr>
              <w:t>2023 год</w:t>
            </w:r>
          </w:p>
        </w:tc>
        <w:tc>
          <w:tcPr>
            <w:tcW w:w="311" w:type="pct"/>
            <w:tcBorders>
              <w:top w:val="nil"/>
              <w:left w:val="single" w:sz="8" w:space="0" w:color="000000"/>
              <w:bottom w:val="single" w:sz="8" w:space="0" w:color="000000"/>
              <w:right w:val="single" w:sz="8" w:space="0" w:color="auto"/>
            </w:tcBorders>
            <w:vAlign w:val="center"/>
            <w:hideMark/>
          </w:tcPr>
          <w:p w:rsidR="008D514E" w:rsidRPr="008D514E" w:rsidRDefault="008D514E" w:rsidP="008D514E">
            <w:pPr>
              <w:suppressAutoHyphens/>
              <w:jc w:val="center"/>
              <w:rPr>
                <w:sz w:val="20"/>
              </w:rPr>
            </w:pPr>
            <w:r w:rsidRPr="008D514E">
              <w:rPr>
                <w:sz w:val="20"/>
              </w:rPr>
              <w:t>2024 год</w:t>
            </w:r>
          </w:p>
        </w:tc>
        <w:tc>
          <w:tcPr>
            <w:tcW w:w="279" w:type="pct"/>
            <w:tcBorders>
              <w:top w:val="nil"/>
              <w:left w:val="single" w:sz="8" w:space="0" w:color="000000"/>
              <w:bottom w:val="single" w:sz="8" w:space="0" w:color="000000"/>
              <w:right w:val="single" w:sz="8" w:space="0" w:color="auto"/>
            </w:tcBorders>
            <w:vAlign w:val="center"/>
            <w:hideMark/>
          </w:tcPr>
          <w:p w:rsidR="008D514E" w:rsidRPr="008D514E" w:rsidRDefault="008D514E" w:rsidP="008D514E">
            <w:pPr>
              <w:suppressAutoHyphens/>
              <w:jc w:val="center"/>
              <w:rPr>
                <w:sz w:val="20"/>
              </w:rPr>
            </w:pPr>
            <w:r w:rsidRPr="008D514E">
              <w:rPr>
                <w:sz w:val="20"/>
              </w:rPr>
              <w:t>2025 год</w:t>
            </w:r>
          </w:p>
        </w:tc>
        <w:tc>
          <w:tcPr>
            <w:tcW w:w="279" w:type="pct"/>
            <w:tcBorders>
              <w:top w:val="nil"/>
              <w:left w:val="single" w:sz="8" w:space="0" w:color="000000"/>
              <w:bottom w:val="single" w:sz="8" w:space="0" w:color="000000"/>
              <w:right w:val="single" w:sz="8"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2026 год</w:t>
            </w:r>
          </w:p>
        </w:tc>
        <w:tc>
          <w:tcPr>
            <w:tcW w:w="279" w:type="pct"/>
            <w:tcBorders>
              <w:top w:val="nil"/>
              <w:left w:val="single" w:sz="8" w:space="0" w:color="000000"/>
              <w:bottom w:val="single" w:sz="8" w:space="0" w:color="000000"/>
              <w:right w:val="single" w:sz="8"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2027 год</w:t>
            </w:r>
          </w:p>
        </w:tc>
      </w:tr>
      <w:tr w:rsidR="008D514E" w:rsidRPr="008D514E" w:rsidTr="00184EB1">
        <w:trPr>
          <w:trHeight w:val="20"/>
          <w:tblHeader/>
        </w:trPr>
        <w:tc>
          <w:tcPr>
            <w:tcW w:w="158" w:type="pct"/>
            <w:tcBorders>
              <w:top w:val="nil"/>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1</w:t>
            </w:r>
          </w:p>
        </w:tc>
        <w:tc>
          <w:tcPr>
            <w:tcW w:w="750" w:type="pct"/>
            <w:tcBorders>
              <w:top w:val="nil"/>
              <w:left w:val="nil"/>
              <w:bottom w:val="single" w:sz="4" w:space="0" w:color="auto"/>
              <w:right w:val="single" w:sz="4" w:space="0" w:color="auto"/>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2</w:t>
            </w:r>
          </w:p>
        </w:tc>
        <w:tc>
          <w:tcPr>
            <w:tcW w:w="638"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3</w:t>
            </w:r>
          </w:p>
        </w:tc>
        <w:tc>
          <w:tcPr>
            <w:tcW w:w="476" w:type="pct"/>
            <w:tcBorders>
              <w:top w:val="nil"/>
              <w:left w:val="nil"/>
              <w:bottom w:val="single" w:sz="4" w:space="0" w:color="auto"/>
              <w:right w:val="single" w:sz="4" w:space="0" w:color="auto"/>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4</w:t>
            </w:r>
          </w:p>
        </w:tc>
        <w:tc>
          <w:tcPr>
            <w:tcW w:w="433"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5</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6</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7</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8</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9</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10</w:t>
            </w:r>
          </w:p>
        </w:tc>
        <w:tc>
          <w:tcPr>
            <w:tcW w:w="311"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11</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12</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13</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14</w:t>
            </w:r>
          </w:p>
        </w:tc>
      </w:tr>
      <w:tr w:rsidR="008D514E" w:rsidRPr="008D514E" w:rsidTr="008D514E">
        <w:trPr>
          <w:trHeight w:val="20"/>
        </w:trPr>
        <w:tc>
          <w:tcPr>
            <w:tcW w:w="158" w:type="pct"/>
            <w:vMerge w:val="restart"/>
            <w:tcBorders>
              <w:top w:val="single" w:sz="4" w:space="0" w:color="auto"/>
              <w:left w:val="single" w:sz="4" w:space="0" w:color="auto"/>
              <w:bottom w:val="single" w:sz="4" w:space="0" w:color="auto"/>
              <w:right w:val="single" w:sz="4" w:space="0" w:color="auto"/>
            </w:tcBorders>
            <w:vAlign w:val="center"/>
          </w:tcPr>
          <w:p w:rsidR="008D514E" w:rsidRPr="008D514E" w:rsidRDefault="008D514E" w:rsidP="008D514E">
            <w:pPr>
              <w:suppressAutoHyphens/>
              <w:jc w:val="center"/>
              <w:rPr>
                <w:color w:val="000000" w:themeColor="text1"/>
                <w:sz w:val="20"/>
              </w:rPr>
            </w:pPr>
          </w:p>
        </w:tc>
        <w:tc>
          <w:tcPr>
            <w:tcW w:w="750"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bCs/>
                <w:color w:val="000000" w:themeColor="text1"/>
                <w:sz w:val="20"/>
              </w:rPr>
            </w:pPr>
            <w:r w:rsidRPr="008D514E">
              <w:rPr>
                <w:bCs/>
                <w:color w:val="000000" w:themeColor="text1"/>
                <w:sz w:val="20"/>
              </w:rPr>
              <w:t>Муниципальная программа «Повышение безопасности дорожного движения на территории Татищевского муниципального района</w:t>
            </w:r>
          </w:p>
          <w:p w:rsidR="008D514E" w:rsidRPr="008D514E" w:rsidRDefault="008D514E" w:rsidP="008D514E">
            <w:pPr>
              <w:suppressAutoHyphens/>
              <w:ind w:left="-108" w:right="-108"/>
              <w:jc w:val="center"/>
              <w:rPr>
                <w:bCs/>
                <w:color w:val="000000" w:themeColor="text1"/>
                <w:sz w:val="20"/>
              </w:rPr>
            </w:pPr>
            <w:r w:rsidRPr="008D514E">
              <w:rPr>
                <w:bCs/>
                <w:color w:val="000000" w:themeColor="text1"/>
                <w:sz w:val="20"/>
              </w:rPr>
              <w:t>Саратовской области»</w:t>
            </w:r>
          </w:p>
        </w:tc>
        <w:tc>
          <w:tcPr>
            <w:tcW w:w="638"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Администрация Татищевского муниципального района Саратовской области,</w:t>
            </w:r>
          </w:p>
          <w:p w:rsidR="008D514E" w:rsidRPr="008D514E" w:rsidRDefault="008D514E" w:rsidP="008D514E">
            <w:pPr>
              <w:suppressAutoHyphens/>
              <w:jc w:val="center"/>
              <w:rPr>
                <w:color w:val="000000" w:themeColor="text1"/>
                <w:sz w:val="20"/>
              </w:rPr>
            </w:pPr>
            <w:r w:rsidRPr="008D514E">
              <w:rPr>
                <w:color w:val="000000" w:themeColor="text1"/>
                <w:sz w:val="20"/>
              </w:rPr>
              <w:t>администрации муниципальных образований, входящих в состав Татищевского</w:t>
            </w:r>
          </w:p>
          <w:p w:rsidR="008D514E" w:rsidRPr="008D514E" w:rsidRDefault="008D514E" w:rsidP="008D514E">
            <w:pPr>
              <w:suppressAutoHyphens/>
              <w:jc w:val="center"/>
              <w:rPr>
                <w:color w:val="000000" w:themeColor="text1"/>
                <w:sz w:val="20"/>
              </w:rPr>
            </w:pPr>
            <w:r w:rsidRPr="008D514E">
              <w:rPr>
                <w:color w:val="000000" w:themeColor="text1"/>
                <w:sz w:val="20"/>
              </w:rPr>
              <w:t>муниципального района</w:t>
            </w:r>
          </w:p>
          <w:p w:rsidR="008D514E" w:rsidRPr="008D514E" w:rsidRDefault="008D514E" w:rsidP="008D514E">
            <w:pPr>
              <w:suppressAutoHyphens/>
              <w:jc w:val="center"/>
              <w:rPr>
                <w:color w:val="000000" w:themeColor="text1"/>
                <w:sz w:val="20"/>
              </w:rPr>
            </w:pPr>
            <w:r w:rsidRPr="008D514E">
              <w:rPr>
                <w:color w:val="000000" w:themeColor="text1"/>
                <w:sz w:val="20"/>
              </w:rPr>
              <w:t xml:space="preserve">Саратовской области (далее по тексту администрации </w:t>
            </w:r>
            <w:r w:rsidRPr="008D514E">
              <w:rPr>
                <w:color w:val="000000" w:themeColor="text1"/>
                <w:sz w:val="20"/>
              </w:rPr>
              <w:lastRenderedPageBreak/>
              <w:t>муниципальных образований)</w:t>
            </w:r>
          </w:p>
        </w:tc>
        <w:tc>
          <w:tcPr>
            <w:tcW w:w="476"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bCs/>
                <w:color w:val="000000" w:themeColor="text1"/>
                <w:sz w:val="20"/>
              </w:rPr>
            </w:pPr>
            <w:r w:rsidRPr="008D514E">
              <w:rPr>
                <w:bCs/>
                <w:color w:val="000000" w:themeColor="text1"/>
                <w:sz w:val="20"/>
              </w:rPr>
              <w:lastRenderedPageBreak/>
              <w:t>ВСЕГО</w:t>
            </w:r>
          </w:p>
        </w:tc>
        <w:tc>
          <w:tcPr>
            <w:tcW w:w="433"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692634,1</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51158,0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62099,9</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73539,7</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83226,7</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71300,0</w:t>
            </w:r>
          </w:p>
        </w:tc>
        <w:tc>
          <w:tcPr>
            <w:tcW w:w="311"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169710,7</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79004,1</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50706,4</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51888,6</w:t>
            </w:r>
          </w:p>
        </w:tc>
      </w:tr>
      <w:tr w:rsidR="008D514E" w:rsidRPr="008D514E" w:rsidTr="008D514E">
        <w:trPr>
          <w:trHeight w:val="2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476" w:type="pct"/>
            <w:tcBorders>
              <w:top w:val="single" w:sz="4" w:space="0" w:color="auto"/>
              <w:left w:val="single" w:sz="4" w:space="0" w:color="auto"/>
              <w:bottom w:val="single" w:sz="4" w:space="0" w:color="auto"/>
              <w:right w:val="single" w:sz="4" w:space="0" w:color="auto"/>
            </w:tcBorders>
            <w:vAlign w:val="center"/>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Областной бюджет</w:t>
            </w:r>
          </w:p>
          <w:p w:rsidR="008D514E" w:rsidRPr="008D514E" w:rsidRDefault="008D514E" w:rsidP="008D514E">
            <w:pPr>
              <w:suppressAutoHyphens/>
              <w:ind w:right="-108"/>
              <w:rPr>
                <w:color w:val="000000" w:themeColor="text1"/>
                <w:sz w:val="20"/>
              </w:rPr>
            </w:pPr>
          </w:p>
        </w:tc>
        <w:tc>
          <w:tcPr>
            <w:tcW w:w="433"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42534,9</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13158,0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26099,9</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311"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2277,0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1000,0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r>
      <w:tr w:rsidR="008D514E" w:rsidRPr="008D514E" w:rsidTr="008D514E">
        <w:trPr>
          <w:trHeight w:val="2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476"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Муниципальный бюджет</w:t>
            </w:r>
          </w:p>
        </w:tc>
        <w:tc>
          <w:tcPr>
            <w:tcW w:w="433"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551951,5</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38000,0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36000,0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73539,7</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57897,7</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47533,9</w:t>
            </w:r>
          </w:p>
        </w:tc>
        <w:tc>
          <w:tcPr>
            <w:tcW w:w="311"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142713,7</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53671,5</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50706,4</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51888,6</w:t>
            </w:r>
          </w:p>
        </w:tc>
      </w:tr>
      <w:tr w:rsidR="008D514E" w:rsidRPr="008D514E" w:rsidTr="008D514E">
        <w:trPr>
          <w:trHeight w:val="2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476"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Местный</w:t>
            </w:r>
          </w:p>
          <w:p w:rsidR="008D514E" w:rsidRPr="008D514E" w:rsidRDefault="008D514E" w:rsidP="008D514E">
            <w:pPr>
              <w:suppressAutoHyphens/>
              <w:ind w:left="-108" w:right="-108"/>
              <w:jc w:val="center"/>
              <w:rPr>
                <w:color w:val="000000" w:themeColor="text1"/>
                <w:sz w:val="20"/>
              </w:rPr>
            </w:pPr>
            <w:r w:rsidRPr="008D514E">
              <w:rPr>
                <w:color w:val="000000" w:themeColor="text1"/>
                <w:sz w:val="20"/>
              </w:rPr>
              <w:t>бюджет</w:t>
            </w:r>
          </w:p>
        </w:tc>
        <w:tc>
          <w:tcPr>
            <w:tcW w:w="433"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98147,7</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25329,0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23766,1</w:t>
            </w:r>
          </w:p>
        </w:tc>
        <w:tc>
          <w:tcPr>
            <w:tcW w:w="311"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24720,0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24332,6</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r>
      <w:tr w:rsidR="008D514E" w:rsidRPr="008D514E" w:rsidTr="008D514E">
        <w:trPr>
          <w:trHeight w:val="2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476"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Внебюджетные</w:t>
            </w:r>
          </w:p>
          <w:p w:rsidR="008D514E" w:rsidRPr="008D514E" w:rsidRDefault="008D514E" w:rsidP="008D514E">
            <w:pPr>
              <w:suppressAutoHyphens/>
              <w:ind w:left="-108" w:right="-108"/>
              <w:jc w:val="center"/>
              <w:rPr>
                <w:color w:val="000000" w:themeColor="text1"/>
                <w:sz w:val="20"/>
              </w:rPr>
            </w:pPr>
            <w:r w:rsidRPr="008D514E">
              <w:rPr>
                <w:color w:val="000000" w:themeColor="text1"/>
                <w:sz w:val="20"/>
              </w:rPr>
              <w:t xml:space="preserve">источники </w:t>
            </w:r>
          </w:p>
        </w:tc>
        <w:tc>
          <w:tcPr>
            <w:tcW w:w="433"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311"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r>
      <w:tr w:rsidR="008D514E" w:rsidRPr="008D514E" w:rsidTr="008D514E">
        <w:trPr>
          <w:trHeight w:val="20"/>
        </w:trPr>
        <w:tc>
          <w:tcPr>
            <w:tcW w:w="158" w:type="pct"/>
            <w:vMerge w:val="restart"/>
            <w:tcBorders>
              <w:top w:val="single" w:sz="4" w:space="0" w:color="auto"/>
              <w:left w:val="single" w:sz="4" w:space="0" w:color="auto"/>
              <w:bottom w:val="single" w:sz="4" w:space="0" w:color="000000"/>
              <w:right w:val="single" w:sz="4" w:space="0" w:color="auto"/>
            </w:tcBorders>
            <w:vAlign w:val="center"/>
            <w:hideMark/>
          </w:tcPr>
          <w:p w:rsidR="008D514E" w:rsidRPr="008D514E" w:rsidRDefault="008D514E" w:rsidP="008D514E">
            <w:pPr>
              <w:suppressAutoHyphens/>
              <w:jc w:val="center"/>
              <w:rPr>
                <w:bCs/>
                <w:color w:val="000000" w:themeColor="text1"/>
                <w:sz w:val="20"/>
              </w:rPr>
            </w:pPr>
            <w:r w:rsidRPr="008D514E">
              <w:rPr>
                <w:bCs/>
                <w:color w:val="000000" w:themeColor="text1"/>
                <w:sz w:val="20"/>
              </w:rPr>
              <w:lastRenderedPageBreak/>
              <w:t>1</w:t>
            </w:r>
          </w:p>
        </w:tc>
        <w:tc>
          <w:tcPr>
            <w:tcW w:w="750" w:type="pct"/>
            <w:vMerge w:val="restart"/>
            <w:tcBorders>
              <w:top w:val="single" w:sz="4" w:space="0" w:color="auto"/>
              <w:left w:val="single" w:sz="4" w:space="0" w:color="auto"/>
              <w:bottom w:val="single" w:sz="4" w:space="0" w:color="000000"/>
              <w:right w:val="single" w:sz="4" w:space="0" w:color="auto"/>
            </w:tcBorders>
            <w:vAlign w:val="center"/>
            <w:hideMark/>
          </w:tcPr>
          <w:p w:rsidR="008D514E" w:rsidRPr="008D514E" w:rsidRDefault="008D514E" w:rsidP="008D514E">
            <w:pPr>
              <w:suppressAutoHyphens/>
              <w:ind w:left="-108" w:right="-108"/>
              <w:jc w:val="center"/>
              <w:rPr>
                <w:bCs/>
                <w:color w:val="000000" w:themeColor="text1"/>
                <w:sz w:val="20"/>
              </w:rPr>
            </w:pPr>
            <w:r w:rsidRPr="008D514E">
              <w:rPr>
                <w:bCs/>
                <w:color w:val="000000" w:themeColor="text1"/>
                <w:sz w:val="20"/>
              </w:rPr>
              <w:t>Основное мероприятие: 1. «Развитие системы</w:t>
            </w:r>
          </w:p>
          <w:p w:rsidR="008D514E" w:rsidRPr="008D514E" w:rsidRDefault="008D514E" w:rsidP="008D514E">
            <w:pPr>
              <w:suppressAutoHyphens/>
              <w:ind w:left="-108" w:right="-108"/>
              <w:jc w:val="center"/>
              <w:rPr>
                <w:bCs/>
                <w:color w:val="000000" w:themeColor="text1"/>
                <w:sz w:val="20"/>
              </w:rPr>
            </w:pPr>
            <w:r w:rsidRPr="008D514E">
              <w:rPr>
                <w:bCs/>
                <w:color w:val="000000" w:themeColor="text1"/>
                <w:sz w:val="20"/>
              </w:rPr>
              <w:t>маршрутного</w:t>
            </w:r>
          </w:p>
          <w:p w:rsidR="008D514E" w:rsidRPr="008D514E" w:rsidRDefault="008D514E" w:rsidP="008D514E">
            <w:pPr>
              <w:suppressAutoHyphens/>
              <w:ind w:left="-108" w:right="-108"/>
              <w:jc w:val="center"/>
              <w:rPr>
                <w:bCs/>
                <w:color w:val="000000" w:themeColor="text1"/>
                <w:sz w:val="20"/>
              </w:rPr>
            </w:pPr>
            <w:r w:rsidRPr="008D514E">
              <w:rPr>
                <w:bCs/>
                <w:color w:val="000000" w:themeColor="text1"/>
                <w:sz w:val="20"/>
              </w:rPr>
              <w:t>ориентирования на улично-дорожной сети»</w:t>
            </w:r>
          </w:p>
        </w:tc>
        <w:tc>
          <w:tcPr>
            <w:tcW w:w="638" w:type="pct"/>
            <w:vMerge w:val="restart"/>
            <w:tcBorders>
              <w:top w:val="single" w:sz="4" w:space="0" w:color="auto"/>
              <w:left w:val="single" w:sz="4" w:space="0" w:color="auto"/>
              <w:bottom w:val="single" w:sz="4" w:space="0" w:color="000000"/>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Администрация Татищевского муниципального района Саратовской области</w:t>
            </w:r>
          </w:p>
        </w:tc>
        <w:tc>
          <w:tcPr>
            <w:tcW w:w="476" w:type="pct"/>
            <w:tcBorders>
              <w:top w:val="single" w:sz="4" w:space="0" w:color="auto"/>
              <w:left w:val="nil"/>
              <w:bottom w:val="single" w:sz="4" w:space="0" w:color="auto"/>
              <w:right w:val="nil"/>
            </w:tcBorders>
            <w:vAlign w:val="center"/>
            <w:hideMark/>
          </w:tcPr>
          <w:p w:rsidR="008D514E" w:rsidRPr="008D514E" w:rsidRDefault="008D514E" w:rsidP="008D514E">
            <w:pPr>
              <w:suppressAutoHyphens/>
              <w:ind w:left="-108" w:right="-108"/>
              <w:jc w:val="center"/>
              <w:rPr>
                <w:bCs/>
                <w:color w:val="000000" w:themeColor="text1"/>
                <w:sz w:val="20"/>
              </w:rPr>
            </w:pPr>
            <w:r w:rsidRPr="008D514E">
              <w:rPr>
                <w:bCs/>
                <w:color w:val="000000" w:themeColor="text1"/>
                <w:sz w:val="20"/>
              </w:rPr>
              <w:t>ВСЕГО</w:t>
            </w:r>
          </w:p>
        </w:tc>
        <w:tc>
          <w:tcPr>
            <w:tcW w:w="433" w:type="pct"/>
            <w:tcBorders>
              <w:top w:val="single" w:sz="4" w:space="0" w:color="auto"/>
              <w:left w:val="single" w:sz="8"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5200,0</w:t>
            </w:r>
          </w:p>
        </w:tc>
        <w:tc>
          <w:tcPr>
            <w:tcW w:w="279" w:type="pct"/>
            <w:tcBorders>
              <w:top w:val="single" w:sz="4" w:space="0" w:color="auto"/>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50,0</w:t>
            </w:r>
          </w:p>
        </w:tc>
        <w:tc>
          <w:tcPr>
            <w:tcW w:w="279" w:type="pct"/>
            <w:tcBorders>
              <w:top w:val="single" w:sz="4" w:space="0" w:color="auto"/>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50,0</w:t>
            </w:r>
          </w:p>
        </w:tc>
        <w:tc>
          <w:tcPr>
            <w:tcW w:w="279" w:type="pct"/>
            <w:tcBorders>
              <w:top w:val="single" w:sz="4" w:space="0" w:color="auto"/>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100,0</w:t>
            </w:r>
          </w:p>
        </w:tc>
        <w:tc>
          <w:tcPr>
            <w:tcW w:w="279" w:type="pct"/>
            <w:tcBorders>
              <w:top w:val="single" w:sz="4" w:space="0" w:color="auto"/>
              <w:left w:val="nil"/>
              <w:bottom w:val="single" w:sz="4" w:space="0" w:color="auto"/>
              <w:right w:val="single" w:sz="8" w:space="0" w:color="auto"/>
            </w:tcBorders>
            <w:vAlign w:val="center"/>
            <w:hideMark/>
          </w:tcPr>
          <w:p w:rsidR="008D514E" w:rsidRPr="008D514E" w:rsidRDefault="008D514E" w:rsidP="008D514E">
            <w:pPr>
              <w:jc w:val="center"/>
              <w:rPr>
                <w:sz w:val="20"/>
              </w:rPr>
            </w:pPr>
            <w:r w:rsidRPr="008D514E">
              <w:rPr>
                <w:sz w:val="20"/>
              </w:rPr>
              <w:t>0,00</w:t>
            </w:r>
          </w:p>
        </w:tc>
        <w:tc>
          <w:tcPr>
            <w:tcW w:w="279" w:type="pct"/>
            <w:tcBorders>
              <w:top w:val="single" w:sz="4" w:space="0" w:color="auto"/>
              <w:left w:val="nil"/>
              <w:bottom w:val="single" w:sz="4" w:space="0" w:color="auto"/>
              <w:right w:val="single" w:sz="8" w:space="0" w:color="auto"/>
            </w:tcBorders>
            <w:vAlign w:val="center"/>
            <w:hideMark/>
          </w:tcPr>
          <w:p w:rsidR="008D514E" w:rsidRPr="008D514E" w:rsidRDefault="008D514E" w:rsidP="008D514E">
            <w:pPr>
              <w:jc w:val="center"/>
              <w:rPr>
                <w:sz w:val="20"/>
              </w:rPr>
            </w:pPr>
            <w:r w:rsidRPr="008D514E">
              <w:rPr>
                <w:sz w:val="20"/>
              </w:rPr>
              <w:t>1000,0</w:t>
            </w:r>
          </w:p>
        </w:tc>
        <w:tc>
          <w:tcPr>
            <w:tcW w:w="311" w:type="pct"/>
            <w:tcBorders>
              <w:top w:val="single" w:sz="4" w:space="0" w:color="auto"/>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1000,0</w:t>
            </w:r>
          </w:p>
        </w:tc>
        <w:tc>
          <w:tcPr>
            <w:tcW w:w="279" w:type="pct"/>
            <w:tcBorders>
              <w:top w:val="single" w:sz="4" w:space="0" w:color="auto"/>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1000,0</w:t>
            </w:r>
          </w:p>
        </w:tc>
        <w:tc>
          <w:tcPr>
            <w:tcW w:w="279" w:type="pct"/>
            <w:tcBorders>
              <w:top w:val="single" w:sz="4" w:space="0" w:color="auto"/>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1000,0</w:t>
            </w:r>
          </w:p>
        </w:tc>
        <w:tc>
          <w:tcPr>
            <w:tcW w:w="279" w:type="pct"/>
            <w:tcBorders>
              <w:top w:val="single" w:sz="4" w:space="0" w:color="auto"/>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1000,0</w:t>
            </w:r>
          </w:p>
        </w:tc>
      </w:tr>
      <w:tr w:rsidR="008D514E" w:rsidRPr="008D514E" w:rsidTr="008D514E">
        <w:trPr>
          <w:trHeight w:val="20"/>
        </w:trPr>
        <w:tc>
          <w:tcPr>
            <w:tcW w:w="158" w:type="pct"/>
            <w:vMerge/>
            <w:tcBorders>
              <w:top w:val="single" w:sz="4" w:space="0" w:color="auto"/>
              <w:left w:val="single" w:sz="4" w:space="0" w:color="auto"/>
              <w:bottom w:val="single" w:sz="4" w:space="0" w:color="000000"/>
              <w:right w:val="single" w:sz="4" w:space="0" w:color="auto"/>
            </w:tcBorders>
            <w:vAlign w:val="center"/>
            <w:hideMark/>
          </w:tcPr>
          <w:p w:rsidR="008D514E" w:rsidRPr="008D514E" w:rsidRDefault="008D514E" w:rsidP="008D514E">
            <w:pPr>
              <w:rPr>
                <w:bCs/>
                <w:color w:val="000000" w:themeColor="text1"/>
                <w:sz w:val="20"/>
              </w:rPr>
            </w:pPr>
          </w:p>
        </w:tc>
        <w:tc>
          <w:tcPr>
            <w:tcW w:w="750" w:type="pct"/>
            <w:vMerge/>
            <w:tcBorders>
              <w:top w:val="single" w:sz="4" w:space="0" w:color="auto"/>
              <w:left w:val="single" w:sz="4" w:space="0" w:color="auto"/>
              <w:bottom w:val="single" w:sz="4" w:space="0" w:color="000000"/>
              <w:right w:val="single" w:sz="4" w:space="0" w:color="auto"/>
            </w:tcBorders>
            <w:vAlign w:val="center"/>
            <w:hideMark/>
          </w:tcPr>
          <w:p w:rsidR="008D514E" w:rsidRPr="008D514E" w:rsidRDefault="008D514E" w:rsidP="008D514E">
            <w:pPr>
              <w:rPr>
                <w:bCs/>
                <w:color w:val="000000" w:themeColor="text1"/>
                <w:sz w:val="20"/>
              </w:rPr>
            </w:pPr>
          </w:p>
        </w:tc>
        <w:tc>
          <w:tcPr>
            <w:tcW w:w="638" w:type="pct"/>
            <w:vMerge/>
            <w:tcBorders>
              <w:top w:val="single" w:sz="4" w:space="0" w:color="auto"/>
              <w:left w:val="single" w:sz="4" w:space="0" w:color="auto"/>
              <w:bottom w:val="single" w:sz="4" w:space="0" w:color="000000"/>
              <w:right w:val="single" w:sz="4" w:space="0" w:color="auto"/>
            </w:tcBorders>
            <w:vAlign w:val="center"/>
            <w:hideMark/>
          </w:tcPr>
          <w:p w:rsidR="008D514E" w:rsidRPr="008D514E" w:rsidRDefault="008D514E" w:rsidP="008D514E">
            <w:pPr>
              <w:rPr>
                <w:color w:val="000000" w:themeColor="text1"/>
                <w:sz w:val="20"/>
              </w:rPr>
            </w:pPr>
          </w:p>
        </w:tc>
        <w:tc>
          <w:tcPr>
            <w:tcW w:w="476" w:type="pct"/>
            <w:tcBorders>
              <w:top w:val="nil"/>
              <w:left w:val="nil"/>
              <w:bottom w:val="single" w:sz="4" w:space="0" w:color="auto"/>
              <w:right w:val="nil"/>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Муниципальный бюджет</w:t>
            </w:r>
          </w:p>
        </w:tc>
        <w:tc>
          <w:tcPr>
            <w:tcW w:w="433" w:type="pct"/>
            <w:tcBorders>
              <w:top w:val="nil"/>
              <w:left w:val="single" w:sz="8"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5200,0</w:t>
            </w:r>
          </w:p>
        </w:tc>
        <w:tc>
          <w:tcPr>
            <w:tcW w:w="279" w:type="pct"/>
            <w:tcBorders>
              <w:top w:val="nil"/>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50,0</w:t>
            </w:r>
          </w:p>
        </w:tc>
        <w:tc>
          <w:tcPr>
            <w:tcW w:w="279" w:type="pct"/>
            <w:tcBorders>
              <w:top w:val="nil"/>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50,0</w:t>
            </w:r>
          </w:p>
        </w:tc>
        <w:tc>
          <w:tcPr>
            <w:tcW w:w="279" w:type="pct"/>
            <w:tcBorders>
              <w:top w:val="nil"/>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100,0</w:t>
            </w:r>
          </w:p>
        </w:tc>
        <w:tc>
          <w:tcPr>
            <w:tcW w:w="279" w:type="pct"/>
            <w:tcBorders>
              <w:top w:val="nil"/>
              <w:left w:val="nil"/>
              <w:bottom w:val="single" w:sz="4" w:space="0" w:color="auto"/>
              <w:right w:val="single" w:sz="8" w:space="0" w:color="auto"/>
            </w:tcBorders>
            <w:vAlign w:val="center"/>
            <w:hideMark/>
          </w:tcPr>
          <w:p w:rsidR="008D514E" w:rsidRPr="008D514E" w:rsidRDefault="008D514E" w:rsidP="008D514E">
            <w:pPr>
              <w:jc w:val="center"/>
              <w:rPr>
                <w:sz w:val="20"/>
              </w:rPr>
            </w:pPr>
            <w:r w:rsidRPr="008D514E">
              <w:rPr>
                <w:sz w:val="20"/>
              </w:rPr>
              <w:t>0,00</w:t>
            </w:r>
          </w:p>
        </w:tc>
        <w:tc>
          <w:tcPr>
            <w:tcW w:w="279" w:type="pct"/>
            <w:tcBorders>
              <w:top w:val="nil"/>
              <w:left w:val="nil"/>
              <w:bottom w:val="single" w:sz="4" w:space="0" w:color="auto"/>
              <w:right w:val="single" w:sz="8" w:space="0" w:color="auto"/>
            </w:tcBorders>
            <w:vAlign w:val="center"/>
            <w:hideMark/>
          </w:tcPr>
          <w:p w:rsidR="008D514E" w:rsidRPr="008D514E" w:rsidRDefault="008D514E" w:rsidP="008D514E">
            <w:pPr>
              <w:jc w:val="center"/>
              <w:rPr>
                <w:sz w:val="20"/>
              </w:rPr>
            </w:pPr>
            <w:r w:rsidRPr="008D514E">
              <w:rPr>
                <w:sz w:val="20"/>
              </w:rPr>
              <w:t>1000,0</w:t>
            </w:r>
          </w:p>
        </w:tc>
        <w:tc>
          <w:tcPr>
            <w:tcW w:w="311" w:type="pct"/>
            <w:tcBorders>
              <w:top w:val="nil"/>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1000,0</w:t>
            </w:r>
          </w:p>
        </w:tc>
        <w:tc>
          <w:tcPr>
            <w:tcW w:w="279" w:type="pct"/>
            <w:tcBorders>
              <w:top w:val="nil"/>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1000,0</w:t>
            </w:r>
          </w:p>
        </w:tc>
        <w:tc>
          <w:tcPr>
            <w:tcW w:w="279" w:type="pct"/>
            <w:tcBorders>
              <w:top w:val="nil"/>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1000,0</w:t>
            </w:r>
          </w:p>
        </w:tc>
        <w:tc>
          <w:tcPr>
            <w:tcW w:w="279" w:type="pct"/>
            <w:tcBorders>
              <w:top w:val="nil"/>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1000,0</w:t>
            </w:r>
          </w:p>
        </w:tc>
      </w:tr>
      <w:tr w:rsidR="008D514E" w:rsidRPr="008D514E" w:rsidTr="008D514E">
        <w:trPr>
          <w:trHeight w:val="20"/>
        </w:trPr>
        <w:tc>
          <w:tcPr>
            <w:tcW w:w="158" w:type="pct"/>
            <w:vMerge/>
            <w:tcBorders>
              <w:top w:val="single" w:sz="4" w:space="0" w:color="auto"/>
              <w:left w:val="single" w:sz="4" w:space="0" w:color="auto"/>
              <w:bottom w:val="single" w:sz="4" w:space="0" w:color="000000"/>
              <w:right w:val="single" w:sz="4" w:space="0" w:color="auto"/>
            </w:tcBorders>
            <w:vAlign w:val="center"/>
            <w:hideMark/>
          </w:tcPr>
          <w:p w:rsidR="008D514E" w:rsidRPr="008D514E" w:rsidRDefault="008D514E" w:rsidP="008D514E">
            <w:pPr>
              <w:rPr>
                <w:bCs/>
                <w:color w:val="000000" w:themeColor="text1"/>
                <w:sz w:val="20"/>
              </w:rPr>
            </w:pPr>
          </w:p>
        </w:tc>
        <w:tc>
          <w:tcPr>
            <w:tcW w:w="750" w:type="pct"/>
            <w:vMerge/>
            <w:tcBorders>
              <w:top w:val="single" w:sz="4" w:space="0" w:color="auto"/>
              <w:left w:val="single" w:sz="4" w:space="0" w:color="auto"/>
              <w:bottom w:val="single" w:sz="4" w:space="0" w:color="000000"/>
              <w:right w:val="single" w:sz="4" w:space="0" w:color="auto"/>
            </w:tcBorders>
            <w:vAlign w:val="center"/>
            <w:hideMark/>
          </w:tcPr>
          <w:p w:rsidR="008D514E" w:rsidRPr="008D514E" w:rsidRDefault="008D514E" w:rsidP="008D514E">
            <w:pPr>
              <w:rPr>
                <w:bCs/>
                <w:color w:val="000000" w:themeColor="text1"/>
                <w:sz w:val="20"/>
              </w:rPr>
            </w:pPr>
          </w:p>
        </w:tc>
        <w:tc>
          <w:tcPr>
            <w:tcW w:w="638" w:type="pct"/>
            <w:vMerge/>
            <w:tcBorders>
              <w:top w:val="single" w:sz="4" w:space="0" w:color="auto"/>
              <w:left w:val="single" w:sz="4" w:space="0" w:color="auto"/>
              <w:bottom w:val="single" w:sz="4" w:space="0" w:color="000000"/>
              <w:right w:val="single" w:sz="4" w:space="0" w:color="auto"/>
            </w:tcBorders>
            <w:vAlign w:val="center"/>
            <w:hideMark/>
          </w:tcPr>
          <w:p w:rsidR="008D514E" w:rsidRPr="008D514E" w:rsidRDefault="008D514E" w:rsidP="008D514E">
            <w:pPr>
              <w:rPr>
                <w:color w:val="000000" w:themeColor="text1"/>
                <w:sz w:val="20"/>
              </w:rPr>
            </w:pPr>
          </w:p>
        </w:tc>
        <w:tc>
          <w:tcPr>
            <w:tcW w:w="476" w:type="pct"/>
            <w:tcBorders>
              <w:top w:val="nil"/>
              <w:left w:val="nil"/>
              <w:bottom w:val="single" w:sz="4" w:space="0" w:color="auto"/>
              <w:right w:val="nil"/>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Внебюджетные</w:t>
            </w:r>
          </w:p>
          <w:p w:rsidR="008D514E" w:rsidRPr="008D514E" w:rsidRDefault="008D514E" w:rsidP="008D514E">
            <w:pPr>
              <w:suppressAutoHyphens/>
              <w:ind w:left="-108" w:right="-108"/>
              <w:jc w:val="center"/>
              <w:rPr>
                <w:color w:val="000000" w:themeColor="text1"/>
                <w:sz w:val="20"/>
              </w:rPr>
            </w:pPr>
            <w:r w:rsidRPr="008D514E">
              <w:rPr>
                <w:color w:val="000000" w:themeColor="text1"/>
                <w:sz w:val="20"/>
              </w:rPr>
              <w:t xml:space="preserve">источники </w:t>
            </w:r>
          </w:p>
        </w:tc>
        <w:tc>
          <w:tcPr>
            <w:tcW w:w="433" w:type="pct"/>
            <w:tcBorders>
              <w:top w:val="nil"/>
              <w:left w:val="single" w:sz="8"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nil"/>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nil"/>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nil"/>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nil"/>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nil"/>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311" w:type="pct"/>
            <w:tcBorders>
              <w:top w:val="nil"/>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nil"/>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nil"/>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nil"/>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0,00</w:t>
            </w:r>
          </w:p>
        </w:tc>
      </w:tr>
      <w:tr w:rsidR="008D514E" w:rsidRPr="008D514E" w:rsidTr="008D514E">
        <w:trPr>
          <w:trHeight w:val="20"/>
        </w:trPr>
        <w:tc>
          <w:tcPr>
            <w:tcW w:w="158" w:type="pct"/>
            <w:vMerge w:val="restart"/>
            <w:tcBorders>
              <w:top w:val="nil"/>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bCs/>
                <w:color w:val="000000" w:themeColor="text1"/>
                <w:sz w:val="20"/>
              </w:rPr>
            </w:pPr>
            <w:r w:rsidRPr="008D514E">
              <w:rPr>
                <w:bCs/>
                <w:color w:val="000000" w:themeColor="text1"/>
                <w:sz w:val="20"/>
              </w:rPr>
              <w:t>2</w:t>
            </w:r>
          </w:p>
        </w:tc>
        <w:tc>
          <w:tcPr>
            <w:tcW w:w="750" w:type="pct"/>
            <w:vMerge w:val="restart"/>
            <w:tcBorders>
              <w:top w:val="nil"/>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bCs/>
                <w:color w:val="000000" w:themeColor="text1"/>
                <w:sz w:val="20"/>
              </w:rPr>
            </w:pPr>
            <w:r w:rsidRPr="008D514E">
              <w:rPr>
                <w:bCs/>
                <w:color w:val="000000" w:themeColor="text1"/>
                <w:sz w:val="20"/>
              </w:rPr>
              <w:t>Основное мероприятие: 2.</w:t>
            </w:r>
            <w:r w:rsidRPr="008D514E">
              <w:rPr>
                <w:color w:val="000000" w:themeColor="text1"/>
                <w:sz w:val="20"/>
              </w:rPr>
              <w:t xml:space="preserve"> «Обеспечение капитального ремонта, ремонта и содержания автомобильных дорог общего пользования местного значения»</w:t>
            </w:r>
          </w:p>
        </w:tc>
        <w:tc>
          <w:tcPr>
            <w:tcW w:w="638" w:type="pct"/>
            <w:vMerge w:val="restart"/>
            <w:tcBorders>
              <w:top w:val="nil"/>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Администрация</w:t>
            </w:r>
          </w:p>
          <w:p w:rsidR="008D514E" w:rsidRPr="008D514E" w:rsidRDefault="008D514E" w:rsidP="008D514E">
            <w:pPr>
              <w:suppressAutoHyphens/>
              <w:jc w:val="center"/>
              <w:rPr>
                <w:color w:val="000000" w:themeColor="text1"/>
                <w:sz w:val="20"/>
              </w:rPr>
            </w:pPr>
            <w:r w:rsidRPr="008D514E">
              <w:rPr>
                <w:color w:val="000000" w:themeColor="text1"/>
                <w:sz w:val="20"/>
              </w:rPr>
              <w:t>Татищевского</w:t>
            </w:r>
          </w:p>
          <w:p w:rsidR="008D514E" w:rsidRPr="008D514E" w:rsidRDefault="008D514E" w:rsidP="008D514E">
            <w:pPr>
              <w:suppressAutoHyphens/>
              <w:jc w:val="center"/>
              <w:rPr>
                <w:color w:val="000000" w:themeColor="text1"/>
                <w:sz w:val="20"/>
              </w:rPr>
            </w:pPr>
            <w:r w:rsidRPr="008D514E">
              <w:rPr>
                <w:color w:val="000000" w:themeColor="text1"/>
                <w:sz w:val="20"/>
              </w:rPr>
              <w:t>муниципального района Саратовской области</w:t>
            </w:r>
          </w:p>
        </w:tc>
        <w:tc>
          <w:tcPr>
            <w:tcW w:w="476" w:type="pct"/>
            <w:tcBorders>
              <w:top w:val="nil"/>
              <w:left w:val="nil"/>
              <w:bottom w:val="single" w:sz="4" w:space="0" w:color="auto"/>
              <w:right w:val="nil"/>
            </w:tcBorders>
            <w:vAlign w:val="center"/>
            <w:hideMark/>
          </w:tcPr>
          <w:p w:rsidR="008D514E" w:rsidRPr="008D514E" w:rsidRDefault="008D514E" w:rsidP="008D514E">
            <w:pPr>
              <w:suppressAutoHyphens/>
              <w:ind w:left="-108" w:right="-108"/>
              <w:jc w:val="center"/>
              <w:rPr>
                <w:bCs/>
                <w:color w:val="000000" w:themeColor="text1"/>
                <w:sz w:val="20"/>
              </w:rPr>
            </w:pPr>
            <w:r w:rsidRPr="008D514E">
              <w:rPr>
                <w:bCs/>
                <w:color w:val="000000" w:themeColor="text1"/>
                <w:sz w:val="20"/>
              </w:rPr>
              <w:t>ВСЕГО</w:t>
            </w:r>
          </w:p>
        </w:tc>
        <w:tc>
          <w:tcPr>
            <w:tcW w:w="433" w:type="pct"/>
            <w:tcBorders>
              <w:top w:val="single" w:sz="8" w:space="0" w:color="auto"/>
              <w:left w:val="single" w:sz="8"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469961,0</w:t>
            </w:r>
          </w:p>
        </w:tc>
        <w:tc>
          <w:tcPr>
            <w:tcW w:w="279" w:type="pct"/>
            <w:tcBorders>
              <w:top w:val="single" w:sz="8" w:space="0" w:color="auto"/>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13168,0</w:t>
            </w:r>
          </w:p>
        </w:tc>
        <w:tc>
          <w:tcPr>
            <w:tcW w:w="279" w:type="pct"/>
            <w:tcBorders>
              <w:top w:val="single" w:sz="8" w:space="0" w:color="auto"/>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8" w:space="0" w:color="auto"/>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8" w:space="0" w:color="auto"/>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81605,6</w:t>
            </w:r>
          </w:p>
        </w:tc>
        <w:tc>
          <w:tcPr>
            <w:tcW w:w="279" w:type="pct"/>
            <w:tcBorders>
              <w:top w:val="single" w:sz="8" w:space="0" w:color="auto"/>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68800,0</w:t>
            </w:r>
          </w:p>
        </w:tc>
        <w:tc>
          <w:tcPr>
            <w:tcW w:w="311" w:type="pct"/>
            <w:tcBorders>
              <w:top w:val="single" w:sz="8" w:space="0" w:color="auto"/>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135250,0</w:t>
            </w:r>
          </w:p>
        </w:tc>
        <w:tc>
          <w:tcPr>
            <w:tcW w:w="279" w:type="pct"/>
            <w:tcBorders>
              <w:top w:val="single" w:sz="8" w:space="0" w:color="auto"/>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70542,4</w:t>
            </w:r>
          </w:p>
        </w:tc>
        <w:tc>
          <w:tcPr>
            <w:tcW w:w="279" w:type="pct"/>
            <w:tcBorders>
              <w:top w:val="single" w:sz="8" w:space="0" w:color="auto"/>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49706,4</w:t>
            </w:r>
          </w:p>
        </w:tc>
        <w:tc>
          <w:tcPr>
            <w:tcW w:w="279" w:type="pct"/>
            <w:tcBorders>
              <w:top w:val="single" w:sz="8" w:space="0" w:color="auto"/>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50888,6</w:t>
            </w:r>
          </w:p>
        </w:tc>
      </w:tr>
      <w:tr w:rsidR="008D514E" w:rsidRPr="008D514E" w:rsidTr="008D514E">
        <w:trPr>
          <w:trHeight w:val="20"/>
        </w:trPr>
        <w:tc>
          <w:tcPr>
            <w:tcW w:w="158" w:type="pct"/>
            <w:vMerge/>
            <w:tcBorders>
              <w:top w:val="nil"/>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750" w:type="pct"/>
            <w:vMerge/>
            <w:tcBorders>
              <w:top w:val="nil"/>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638" w:type="pct"/>
            <w:vMerge/>
            <w:tcBorders>
              <w:top w:val="nil"/>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476" w:type="pct"/>
            <w:tcBorders>
              <w:top w:val="nil"/>
              <w:left w:val="nil"/>
              <w:bottom w:val="single" w:sz="4" w:space="0" w:color="auto"/>
              <w:right w:val="nil"/>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Муниципальный бюджет</w:t>
            </w:r>
          </w:p>
        </w:tc>
        <w:tc>
          <w:tcPr>
            <w:tcW w:w="433" w:type="pct"/>
            <w:tcBorders>
              <w:top w:val="nil"/>
              <w:left w:val="single" w:sz="8"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358505,3</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10,0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56276,6</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45033,9</w:t>
            </w:r>
          </w:p>
        </w:tc>
        <w:tc>
          <w:tcPr>
            <w:tcW w:w="311"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110530,0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46059,8</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49706,4</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50888,6</w:t>
            </w:r>
          </w:p>
        </w:tc>
      </w:tr>
      <w:tr w:rsidR="008D514E" w:rsidRPr="008D514E" w:rsidTr="008D514E">
        <w:trPr>
          <w:trHeight w:val="20"/>
        </w:trPr>
        <w:tc>
          <w:tcPr>
            <w:tcW w:w="158" w:type="pct"/>
            <w:vMerge/>
            <w:tcBorders>
              <w:top w:val="nil"/>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750" w:type="pct"/>
            <w:vMerge/>
            <w:tcBorders>
              <w:top w:val="nil"/>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638" w:type="pct"/>
            <w:vMerge/>
            <w:tcBorders>
              <w:top w:val="nil"/>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476" w:type="pct"/>
            <w:tcBorders>
              <w:top w:val="nil"/>
              <w:left w:val="nil"/>
              <w:bottom w:val="single" w:sz="4" w:space="0" w:color="auto"/>
              <w:right w:val="nil"/>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Местный</w:t>
            </w:r>
          </w:p>
          <w:p w:rsidR="008D514E" w:rsidRPr="008D514E" w:rsidRDefault="008D514E" w:rsidP="008D514E">
            <w:pPr>
              <w:suppressAutoHyphens/>
              <w:ind w:left="-108" w:right="-108"/>
              <w:jc w:val="center"/>
              <w:rPr>
                <w:color w:val="000000" w:themeColor="text1"/>
                <w:sz w:val="20"/>
              </w:rPr>
            </w:pPr>
            <w:r w:rsidRPr="008D514E">
              <w:rPr>
                <w:color w:val="000000" w:themeColor="text1"/>
                <w:sz w:val="20"/>
              </w:rPr>
              <w:t>бюджет</w:t>
            </w:r>
          </w:p>
        </w:tc>
        <w:tc>
          <w:tcPr>
            <w:tcW w:w="433" w:type="pct"/>
            <w:tcBorders>
              <w:top w:val="nil"/>
              <w:left w:val="single" w:sz="8"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98147,7</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25329,0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23766,1</w:t>
            </w:r>
          </w:p>
        </w:tc>
        <w:tc>
          <w:tcPr>
            <w:tcW w:w="311"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24720,0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24332,6</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r>
      <w:tr w:rsidR="008D514E" w:rsidRPr="008D514E" w:rsidTr="008D514E">
        <w:trPr>
          <w:trHeight w:val="20"/>
        </w:trPr>
        <w:tc>
          <w:tcPr>
            <w:tcW w:w="158" w:type="pct"/>
            <w:vMerge/>
            <w:tcBorders>
              <w:top w:val="nil"/>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750" w:type="pct"/>
            <w:vMerge/>
            <w:tcBorders>
              <w:top w:val="nil"/>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638" w:type="pct"/>
            <w:vMerge/>
            <w:tcBorders>
              <w:top w:val="nil"/>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476" w:type="pct"/>
            <w:tcBorders>
              <w:top w:val="nil"/>
              <w:left w:val="nil"/>
              <w:bottom w:val="single" w:sz="4" w:space="0" w:color="auto"/>
              <w:right w:val="nil"/>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 xml:space="preserve">Областной бюджет </w:t>
            </w:r>
          </w:p>
        </w:tc>
        <w:tc>
          <w:tcPr>
            <w:tcW w:w="433" w:type="pct"/>
            <w:tcBorders>
              <w:top w:val="nil"/>
              <w:left w:val="single" w:sz="8"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13158,0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13158,0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311"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r>
      <w:tr w:rsidR="008D514E" w:rsidRPr="008D514E" w:rsidTr="008D514E">
        <w:trPr>
          <w:trHeight w:val="1234"/>
        </w:trPr>
        <w:tc>
          <w:tcPr>
            <w:tcW w:w="158" w:type="pct"/>
            <w:vMerge w:val="restart"/>
            <w:tcBorders>
              <w:top w:val="nil"/>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bCs/>
                <w:color w:val="000000" w:themeColor="text1"/>
                <w:sz w:val="20"/>
              </w:rPr>
            </w:pPr>
            <w:r w:rsidRPr="008D514E">
              <w:rPr>
                <w:bCs/>
                <w:color w:val="000000" w:themeColor="text1"/>
                <w:sz w:val="20"/>
              </w:rPr>
              <w:t>3</w:t>
            </w:r>
          </w:p>
        </w:tc>
        <w:tc>
          <w:tcPr>
            <w:tcW w:w="750" w:type="pct"/>
            <w:vMerge w:val="restart"/>
            <w:tcBorders>
              <w:top w:val="nil"/>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bCs/>
                <w:color w:val="000000" w:themeColor="text1"/>
                <w:sz w:val="20"/>
              </w:rPr>
            </w:pPr>
            <w:r w:rsidRPr="008D514E">
              <w:rPr>
                <w:bCs/>
                <w:color w:val="000000" w:themeColor="text1"/>
                <w:sz w:val="20"/>
              </w:rPr>
              <w:t>2.1 «Осуществление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поселение за счет средств дорожного фонда»</w:t>
            </w:r>
          </w:p>
        </w:tc>
        <w:tc>
          <w:tcPr>
            <w:tcW w:w="638" w:type="pct"/>
            <w:vMerge w:val="restart"/>
            <w:tcBorders>
              <w:top w:val="nil"/>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Администрация</w:t>
            </w:r>
          </w:p>
          <w:p w:rsidR="008D514E" w:rsidRPr="008D514E" w:rsidRDefault="008D514E" w:rsidP="008D514E">
            <w:pPr>
              <w:suppressAutoHyphens/>
              <w:jc w:val="center"/>
              <w:rPr>
                <w:color w:val="000000" w:themeColor="text1"/>
                <w:sz w:val="20"/>
              </w:rPr>
            </w:pPr>
            <w:r w:rsidRPr="008D514E">
              <w:rPr>
                <w:color w:val="000000" w:themeColor="text1"/>
                <w:sz w:val="20"/>
              </w:rPr>
              <w:t>Татищевского</w:t>
            </w:r>
          </w:p>
          <w:p w:rsidR="008D514E" w:rsidRPr="008D514E" w:rsidRDefault="008D514E" w:rsidP="008D514E">
            <w:pPr>
              <w:suppressAutoHyphens/>
              <w:jc w:val="center"/>
              <w:rPr>
                <w:color w:val="000000" w:themeColor="text1"/>
                <w:sz w:val="20"/>
              </w:rPr>
            </w:pPr>
            <w:r w:rsidRPr="008D514E">
              <w:rPr>
                <w:color w:val="000000" w:themeColor="text1"/>
                <w:sz w:val="20"/>
              </w:rPr>
              <w:t>муниципального района Саратовской области</w:t>
            </w:r>
          </w:p>
        </w:tc>
        <w:tc>
          <w:tcPr>
            <w:tcW w:w="476" w:type="pct"/>
            <w:tcBorders>
              <w:top w:val="nil"/>
              <w:left w:val="nil"/>
              <w:bottom w:val="single" w:sz="4" w:space="0" w:color="auto"/>
              <w:right w:val="nil"/>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ВСЕГО</w:t>
            </w:r>
          </w:p>
        </w:tc>
        <w:tc>
          <w:tcPr>
            <w:tcW w:w="433" w:type="pct"/>
            <w:tcBorders>
              <w:top w:val="nil"/>
              <w:left w:val="single" w:sz="8"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98147,7</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25329,0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23766,1</w:t>
            </w:r>
          </w:p>
        </w:tc>
        <w:tc>
          <w:tcPr>
            <w:tcW w:w="311"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24720,0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24332,6</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r>
      <w:tr w:rsidR="008D514E" w:rsidRPr="008D514E" w:rsidTr="008D514E">
        <w:trPr>
          <w:trHeight w:val="459"/>
        </w:trPr>
        <w:tc>
          <w:tcPr>
            <w:tcW w:w="158" w:type="pct"/>
            <w:vMerge/>
            <w:tcBorders>
              <w:top w:val="nil"/>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750" w:type="pct"/>
            <w:vMerge/>
            <w:tcBorders>
              <w:top w:val="nil"/>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638" w:type="pct"/>
            <w:vMerge/>
            <w:tcBorders>
              <w:top w:val="nil"/>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476" w:type="pct"/>
            <w:vMerge w:val="restart"/>
            <w:tcBorders>
              <w:top w:val="nil"/>
              <w:left w:val="nil"/>
              <w:bottom w:val="single" w:sz="4" w:space="0" w:color="auto"/>
              <w:right w:val="nil"/>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 xml:space="preserve">Местный </w:t>
            </w:r>
          </w:p>
          <w:p w:rsidR="008D514E" w:rsidRPr="008D514E" w:rsidRDefault="008D514E" w:rsidP="008D514E">
            <w:pPr>
              <w:suppressAutoHyphens/>
              <w:ind w:left="-108" w:right="-108"/>
              <w:jc w:val="center"/>
              <w:rPr>
                <w:color w:val="000000" w:themeColor="text1"/>
                <w:sz w:val="20"/>
              </w:rPr>
            </w:pPr>
            <w:r w:rsidRPr="008D514E">
              <w:rPr>
                <w:color w:val="000000" w:themeColor="text1"/>
                <w:sz w:val="20"/>
              </w:rPr>
              <w:t>бюджет</w:t>
            </w:r>
          </w:p>
        </w:tc>
        <w:tc>
          <w:tcPr>
            <w:tcW w:w="433" w:type="pct"/>
            <w:tcBorders>
              <w:top w:val="nil"/>
              <w:left w:val="single" w:sz="8" w:space="0" w:color="auto"/>
              <w:bottom w:val="nil"/>
              <w:right w:val="single" w:sz="4" w:space="0" w:color="auto"/>
            </w:tcBorders>
            <w:vAlign w:val="center"/>
          </w:tcPr>
          <w:p w:rsidR="008D514E" w:rsidRPr="008D514E" w:rsidRDefault="008D514E" w:rsidP="008D514E">
            <w:pPr>
              <w:suppressAutoHyphens/>
              <w:jc w:val="center"/>
              <w:rPr>
                <w:sz w:val="20"/>
              </w:rPr>
            </w:pPr>
          </w:p>
        </w:tc>
        <w:tc>
          <w:tcPr>
            <w:tcW w:w="279" w:type="pct"/>
            <w:vMerge w:val="restar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vMerge w:val="restar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vMerge w:val="restar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vMerge w:val="restar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25329,0</w:t>
            </w:r>
          </w:p>
        </w:tc>
        <w:tc>
          <w:tcPr>
            <w:tcW w:w="279" w:type="pct"/>
            <w:vMerge w:val="restar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23766,1</w:t>
            </w:r>
          </w:p>
        </w:tc>
        <w:tc>
          <w:tcPr>
            <w:tcW w:w="311" w:type="pct"/>
            <w:vMerge w:val="restar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24720,0</w:t>
            </w:r>
          </w:p>
        </w:tc>
        <w:tc>
          <w:tcPr>
            <w:tcW w:w="279" w:type="pct"/>
            <w:vMerge w:val="restar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24332,6</w:t>
            </w:r>
          </w:p>
        </w:tc>
        <w:tc>
          <w:tcPr>
            <w:tcW w:w="279" w:type="pct"/>
            <w:tcBorders>
              <w:top w:val="single" w:sz="4" w:space="0" w:color="auto"/>
              <w:left w:val="nil"/>
              <w:bottom w:val="nil"/>
              <w:right w:val="single" w:sz="4" w:space="0" w:color="auto"/>
            </w:tcBorders>
            <w:vAlign w:val="center"/>
          </w:tcPr>
          <w:p w:rsidR="008D514E" w:rsidRPr="008D514E" w:rsidRDefault="008D514E" w:rsidP="008D514E">
            <w:pPr>
              <w:suppressAutoHyphens/>
              <w:jc w:val="center"/>
              <w:rPr>
                <w:sz w:val="20"/>
              </w:rPr>
            </w:pPr>
          </w:p>
        </w:tc>
        <w:tc>
          <w:tcPr>
            <w:tcW w:w="279" w:type="pct"/>
            <w:tcBorders>
              <w:top w:val="single" w:sz="4" w:space="0" w:color="auto"/>
              <w:left w:val="nil"/>
              <w:bottom w:val="nil"/>
              <w:right w:val="single" w:sz="4" w:space="0" w:color="auto"/>
            </w:tcBorders>
            <w:vAlign w:val="center"/>
          </w:tcPr>
          <w:p w:rsidR="008D514E" w:rsidRPr="008D514E" w:rsidRDefault="008D514E" w:rsidP="008D514E">
            <w:pPr>
              <w:suppressAutoHyphens/>
              <w:jc w:val="center"/>
              <w:rPr>
                <w:sz w:val="20"/>
              </w:rPr>
            </w:pPr>
          </w:p>
        </w:tc>
      </w:tr>
      <w:tr w:rsidR="008D514E" w:rsidRPr="008D514E" w:rsidTr="008D514E">
        <w:trPr>
          <w:trHeight w:val="457"/>
        </w:trPr>
        <w:tc>
          <w:tcPr>
            <w:tcW w:w="158" w:type="pct"/>
            <w:vMerge/>
            <w:tcBorders>
              <w:top w:val="nil"/>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750" w:type="pct"/>
            <w:vMerge/>
            <w:tcBorders>
              <w:top w:val="nil"/>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638" w:type="pct"/>
            <w:vMerge/>
            <w:tcBorders>
              <w:top w:val="nil"/>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476" w:type="pct"/>
            <w:vMerge/>
            <w:tcBorders>
              <w:top w:val="nil"/>
              <w:left w:val="nil"/>
              <w:bottom w:val="single" w:sz="4" w:space="0" w:color="auto"/>
              <w:right w:val="nil"/>
            </w:tcBorders>
            <w:vAlign w:val="center"/>
            <w:hideMark/>
          </w:tcPr>
          <w:p w:rsidR="008D514E" w:rsidRPr="008D514E" w:rsidRDefault="008D514E" w:rsidP="008D514E">
            <w:pPr>
              <w:rPr>
                <w:color w:val="000000" w:themeColor="text1"/>
                <w:sz w:val="20"/>
              </w:rPr>
            </w:pPr>
          </w:p>
        </w:tc>
        <w:tc>
          <w:tcPr>
            <w:tcW w:w="433" w:type="pct"/>
            <w:tcBorders>
              <w:top w:val="nil"/>
              <w:left w:val="single" w:sz="8" w:space="0" w:color="auto"/>
              <w:bottom w:val="nil"/>
              <w:right w:val="single" w:sz="4" w:space="0" w:color="auto"/>
            </w:tcBorders>
            <w:vAlign w:val="center"/>
            <w:hideMark/>
          </w:tcPr>
          <w:p w:rsidR="008D514E" w:rsidRPr="008D514E" w:rsidRDefault="008D514E" w:rsidP="008D514E">
            <w:pPr>
              <w:suppressAutoHyphens/>
              <w:jc w:val="center"/>
              <w:rPr>
                <w:sz w:val="20"/>
              </w:rPr>
            </w:pPr>
            <w:r w:rsidRPr="008D514E">
              <w:rPr>
                <w:sz w:val="20"/>
              </w:rPr>
              <w:t>98147,7</w:t>
            </w:r>
          </w:p>
        </w:tc>
        <w:tc>
          <w:tcPr>
            <w:tcW w:w="279" w:type="pct"/>
            <w:vMerge/>
            <w:tcBorders>
              <w:top w:val="single" w:sz="4" w:space="0" w:color="auto"/>
              <w:left w:val="nil"/>
              <w:bottom w:val="single" w:sz="4" w:space="0" w:color="auto"/>
              <w:right w:val="single" w:sz="4" w:space="0" w:color="auto"/>
            </w:tcBorders>
            <w:vAlign w:val="center"/>
            <w:hideMark/>
          </w:tcPr>
          <w:p w:rsidR="008D514E" w:rsidRPr="008D514E" w:rsidRDefault="008D514E" w:rsidP="008D514E">
            <w:pPr>
              <w:rPr>
                <w:sz w:val="20"/>
              </w:rPr>
            </w:pPr>
          </w:p>
        </w:tc>
        <w:tc>
          <w:tcPr>
            <w:tcW w:w="279" w:type="pct"/>
            <w:vMerge/>
            <w:tcBorders>
              <w:top w:val="single" w:sz="4" w:space="0" w:color="auto"/>
              <w:left w:val="nil"/>
              <w:bottom w:val="single" w:sz="4" w:space="0" w:color="auto"/>
              <w:right w:val="single" w:sz="4" w:space="0" w:color="auto"/>
            </w:tcBorders>
            <w:vAlign w:val="center"/>
            <w:hideMark/>
          </w:tcPr>
          <w:p w:rsidR="008D514E" w:rsidRPr="008D514E" w:rsidRDefault="008D514E" w:rsidP="008D514E">
            <w:pPr>
              <w:rPr>
                <w:sz w:val="20"/>
              </w:rPr>
            </w:pPr>
          </w:p>
        </w:tc>
        <w:tc>
          <w:tcPr>
            <w:tcW w:w="279" w:type="pct"/>
            <w:vMerge/>
            <w:tcBorders>
              <w:top w:val="single" w:sz="4" w:space="0" w:color="auto"/>
              <w:left w:val="nil"/>
              <w:bottom w:val="single" w:sz="4" w:space="0" w:color="auto"/>
              <w:right w:val="single" w:sz="4" w:space="0" w:color="auto"/>
            </w:tcBorders>
            <w:vAlign w:val="center"/>
            <w:hideMark/>
          </w:tcPr>
          <w:p w:rsidR="008D514E" w:rsidRPr="008D514E" w:rsidRDefault="008D514E" w:rsidP="008D514E">
            <w:pPr>
              <w:rPr>
                <w:sz w:val="20"/>
              </w:rPr>
            </w:pPr>
          </w:p>
        </w:tc>
        <w:tc>
          <w:tcPr>
            <w:tcW w:w="279" w:type="pct"/>
            <w:vMerge/>
            <w:tcBorders>
              <w:top w:val="single" w:sz="4" w:space="0" w:color="auto"/>
              <w:left w:val="nil"/>
              <w:bottom w:val="single" w:sz="4" w:space="0" w:color="auto"/>
              <w:right w:val="single" w:sz="4" w:space="0" w:color="auto"/>
            </w:tcBorders>
            <w:vAlign w:val="center"/>
            <w:hideMark/>
          </w:tcPr>
          <w:p w:rsidR="008D514E" w:rsidRPr="008D514E" w:rsidRDefault="008D514E" w:rsidP="008D514E">
            <w:pPr>
              <w:rPr>
                <w:sz w:val="20"/>
              </w:rPr>
            </w:pPr>
          </w:p>
        </w:tc>
        <w:tc>
          <w:tcPr>
            <w:tcW w:w="279" w:type="pct"/>
            <w:vMerge/>
            <w:tcBorders>
              <w:top w:val="single" w:sz="4" w:space="0" w:color="auto"/>
              <w:left w:val="nil"/>
              <w:bottom w:val="single" w:sz="4" w:space="0" w:color="auto"/>
              <w:right w:val="single" w:sz="4" w:space="0" w:color="auto"/>
            </w:tcBorders>
            <w:vAlign w:val="center"/>
            <w:hideMark/>
          </w:tcPr>
          <w:p w:rsidR="008D514E" w:rsidRPr="008D514E" w:rsidRDefault="008D514E" w:rsidP="008D514E">
            <w:pPr>
              <w:rPr>
                <w:sz w:val="20"/>
              </w:rPr>
            </w:pPr>
          </w:p>
        </w:tc>
        <w:tc>
          <w:tcPr>
            <w:tcW w:w="311" w:type="pct"/>
            <w:vMerge/>
            <w:tcBorders>
              <w:top w:val="single" w:sz="4" w:space="0" w:color="auto"/>
              <w:left w:val="nil"/>
              <w:bottom w:val="single" w:sz="4" w:space="0" w:color="auto"/>
              <w:right w:val="single" w:sz="4" w:space="0" w:color="auto"/>
            </w:tcBorders>
            <w:vAlign w:val="center"/>
            <w:hideMark/>
          </w:tcPr>
          <w:p w:rsidR="008D514E" w:rsidRPr="008D514E" w:rsidRDefault="008D514E" w:rsidP="008D514E">
            <w:pPr>
              <w:rPr>
                <w:sz w:val="20"/>
              </w:rPr>
            </w:pPr>
          </w:p>
        </w:tc>
        <w:tc>
          <w:tcPr>
            <w:tcW w:w="279" w:type="pct"/>
            <w:vMerge/>
            <w:tcBorders>
              <w:top w:val="single" w:sz="4" w:space="0" w:color="auto"/>
              <w:left w:val="nil"/>
              <w:bottom w:val="single" w:sz="4" w:space="0" w:color="auto"/>
              <w:right w:val="single" w:sz="4" w:space="0" w:color="auto"/>
            </w:tcBorders>
            <w:vAlign w:val="center"/>
            <w:hideMark/>
          </w:tcPr>
          <w:p w:rsidR="008D514E" w:rsidRPr="008D514E" w:rsidRDefault="008D514E" w:rsidP="008D514E">
            <w:pPr>
              <w:rPr>
                <w:sz w:val="20"/>
              </w:rPr>
            </w:pPr>
          </w:p>
        </w:tc>
        <w:tc>
          <w:tcPr>
            <w:tcW w:w="279" w:type="pct"/>
            <w:tcBorders>
              <w:top w:val="nil"/>
              <w:left w:val="nil"/>
              <w:bottom w:val="nil"/>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nil"/>
              <w:left w:val="nil"/>
              <w:bottom w:val="nil"/>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r>
      <w:tr w:rsidR="008D514E" w:rsidRPr="008D514E" w:rsidTr="008D514E">
        <w:trPr>
          <w:trHeight w:val="457"/>
        </w:trPr>
        <w:tc>
          <w:tcPr>
            <w:tcW w:w="158" w:type="pct"/>
            <w:vMerge/>
            <w:tcBorders>
              <w:top w:val="nil"/>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750" w:type="pct"/>
            <w:vMerge/>
            <w:tcBorders>
              <w:top w:val="nil"/>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638" w:type="pct"/>
            <w:vMerge/>
            <w:tcBorders>
              <w:top w:val="nil"/>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476" w:type="pct"/>
            <w:vMerge/>
            <w:tcBorders>
              <w:top w:val="nil"/>
              <w:left w:val="nil"/>
              <w:bottom w:val="single" w:sz="4" w:space="0" w:color="auto"/>
              <w:right w:val="nil"/>
            </w:tcBorders>
            <w:vAlign w:val="center"/>
            <w:hideMark/>
          </w:tcPr>
          <w:p w:rsidR="008D514E" w:rsidRPr="008D514E" w:rsidRDefault="008D514E" w:rsidP="008D514E">
            <w:pPr>
              <w:rPr>
                <w:color w:val="000000" w:themeColor="text1"/>
                <w:sz w:val="20"/>
              </w:rPr>
            </w:pPr>
          </w:p>
        </w:tc>
        <w:tc>
          <w:tcPr>
            <w:tcW w:w="433" w:type="pct"/>
            <w:tcBorders>
              <w:top w:val="nil"/>
              <w:left w:val="single" w:sz="8" w:space="0" w:color="auto"/>
              <w:bottom w:val="single" w:sz="4" w:space="0" w:color="auto"/>
              <w:right w:val="single" w:sz="4" w:space="0" w:color="auto"/>
            </w:tcBorders>
            <w:vAlign w:val="center"/>
          </w:tcPr>
          <w:p w:rsidR="008D514E" w:rsidRPr="008D514E" w:rsidRDefault="008D514E" w:rsidP="008D514E">
            <w:pPr>
              <w:suppressAutoHyphens/>
              <w:jc w:val="center"/>
              <w:rPr>
                <w:sz w:val="20"/>
              </w:rPr>
            </w:pPr>
          </w:p>
        </w:tc>
        <w:tc>
          <w:tcPr>
            <w:tcW w:w="279" w:type="pct"/>
            <w:vMerge/>
            <w:tcBorders>
              <w:top w:val="single" w:sz="4" w:space="0" w:color="auto"/>
              <w:left w:val="nil"/>
              <w:bottom w:val="single" w:sz="4" w:space="0" w:color="auto"/>
              <w:right w:val="single" w:sz="4" w:space="0" w:color="auto"/>
            </w:tcBorders>
            <w:vAlign w:val="center"/>
            <w:hideMark/>
          </w:tcPr>
          <w:p w:rsidR="008D514E" w:rsidRPr="008D514E" w:rsidRDefault="008D514E" w:rsidP="008D514E">
            <w:pPr>
              <w:rPr>
                <w:sz w:val="20"/>
              </w:rPr>
            </w:pPr>
          </w:p>
        </w:tc>
        <w:tc>
          <w:tcPr>
            <w:tcW w:w="279" w:type="pct"/>
            <w:vMerge/>
            <w:tcBorders>
              <w:top w:val="single" w:sz="4" w:space="0" w:color="auto"/>
              <w:left w:val="nil"/>
              <w:bottom w:val="single" w:sz="4" w:space="0" w:color="auto"/>
              <w:right w:val="single" w:sz="4" w:space="0" w:color="auto"/>
            </w:tcBorders>
            <w:vAlign w:val="center"/>
            <w:hideMark/>
          </w:tcPr>
          <w:p w:rsidR="008D514E" w:rsidRPr="008D514E" w:rsidRDefault="008D514E" w:rsidP="008D514E">
            <w:pPr>
              <w:rPr>
                <w:sz w:val="20"/>
              </w:rPr>
            </w:pPr>
          </w:p>
        </w:tc>
        <w:tc>
          <w:tcPr>
            <w:tcW w:w="279" w:type="pct"/>
            <w:vMerge/>
            <w:tcBorders>
              <w:top w:val="single" w:sz="4" w:space="0" w:color="auto"/>
              <w:left w:val="nil"/>
              <w:bottom w:val="single" w:sz="4" w:space="0" w:color="auto"/>
              <w:right w:val="single" w:sz="4" w:space="0" w:color="auto"/>
            </w:tcBorders>
            <w:vAlign w:val="center"/>
            <w:hideMark/>
          </w:tcPr>
          <w:p w:rsidR="008D514E" w:rsidRPr="008D514E" w:rsidRDefault="008D514E" w:rsidP="008D514E">
            <w:pPr>
              <w:rPr>
                <w:sz w:val="20"/>
              </w:rPr>
            </w:pPr>
          </w:p>
        </w:tc>
        <w:tc>
          <w:tcPr>
            <w:tcW w:w="279" w:type="pct"/>
            <w:vMerge/>
            <w:tcBorders>
              <w:top w:val="single" w:sz="4" w:space="0" w:color="auto"/>
              <w:left w:val="nil"/>
              <w:bottom w:val="single" w:sz="4" w:space="0" w:color="auto"/>
              <w:right w:val="single" w:sz="4" w:space="0" w:color="auto"/>
            </w:tcBorders>
            <w:vAlign w:val="center"/>
            <w:hideMark/>
          </w:tcPr>
          <w:p w:rsidR="008D514E" w:rsidRPr="008D514E" w:rsidRDefault="008D514E" w:rsidP="008D514E">
            <w:pPr>
              <w:rPr>
                <w:sz w:val="20"/>
              </w:rPr>
            </w:pPr>
          </w:p>
        </w:tc>
        <w:tc>
          <w:tcPr>
            <w:tcW w:w="279" w:type="pct"/>
            <w:vMerge/>
            <w:tcBorders>
              <w:top w:val="single" w:sz="4" w:space="0" w:color="auto"/>
              <w:left w:val="nil"/>
              <w:bottom w:val="single" w:sz="4" w:space="0" w:color="auto"/>
              <w:right w:val="single" w:sz="4" w:space="0" w:color="auto"/>
            </w:tcBorders>
            <w:vAlign w:val="center"/>
            <w:hideMark/>
          </w:tcPr>
          <w:p w:rsidR="008D514E" w:rsidRPr="008D514E" w:rsidRDefault="008D514E" w:rsidP="008D514E">
            <w:pPr>
              <w:rPr>
                <w:sz w:val="20"/>
              </w:rPr>
            </w:pPr>
          </w:p>
        </w:tc>
        <w:tc>
          <w:tcPr>
            <w:tcW w:w="311" w:type="pct"/>
            <w:vMerge/>
            <w:tcBorders>
              <w:top w:val="single" w:sz="4" w:space="0" w:color="auto"/>
              <w:left w:val="nil"/>
              <w:bottom w:val="single" w:sz="4" w:space="0" w:color="auto"/>
              <w:right w:val="single" w:sz="4" w:space="0" w:color="auto"/>
            </w:tcBorders>
            <w:vAlign w:val="center"/>
            <w:hideMark/>
          </w:tcPr>
          <w:p w:rsidR="008D514E" w:rsidRPr="008D514E" w:rsidRDefault="008D514E" w:rsidP="008D514E">
            <w:pPr>
              <w:rPr>
                <w:sz w:val="20"/>
              </w:rPr>
            </w:pPr>
          </w:p>
        </w:tc>
        <w:tc>
          <w:tcPr>
            <w:tcW w:w="279" w:type="pct"/>
            <w:vMerge/>
            <w:tcBorders>
              <w:top w:val="single" w:sz="4" w:space="0" w:color="auto"/>
              <w:left w:val="nil"/>
              <w:bottom w:val="single" w:sz="4" w:space="0" w:color="auto"/>
              <w:right w:val="single" w:sz="4" w:space="0" w:color="auto"/>
            </w:tcBorders>
            <w:vAlign w:val="center"/>
            <w:hideMark/>
          </w:tcPr>
          <w:p w:rsidR="008D514E" w:rsidRPr="008D514E" w:rsidRDefault="008D514E" w:rsidP="008D514E">
            <w:pPr>
              <w:rPr>
                <w:sz w:val="20"/>
              </w:rPr>
            </w:pPr>
          </w:p>
        </w:tc>
        <w:tc>
          <w:tcPr>
            <w:tcW w:w="279" w:type="pct"/>
            <w:tcBorders>
              <w:top w:val="nil"/>
              <w:left w:val="nil"/>
              <w:bottom w:val="single" w:sz="4" w:space="0" w:color="auto"/>
              <w:right w:val="single" w:sz="4" w:space="0" w:color="auto"/>
            </w:tcBorders>
            <w:vAlign w:val="center"/>
          </w:tcPr>
          <w:p w:rsidR="008D514E" w:rsidRPr="008D514E" w:rsidRDefault="008D514E" w:rsidP="008D514E">
            <w:pPr>
              <w:suppressAutoHyphens/>
              <w:jc w:val="center"/>
              <w:rPr>
                <w:sz w:val="20"/>
              </w:rPr>
            </w:pPr>
          </w:p>
        </w:tc>
        <w:tc>
          <w:tcPr>
            <w:tcW w:w="279" w:type="pct"/>
            <w:tcBorders>
              <w:top w:val="nil"/>
              <w:left w:val="nil"/>
              <w:bottom w:val="single" w:sz="4" w:space="0" w:color="auto"/>
              <w:right w:val="single" w:sz="4" w:space="0" w:color="auto"/>
            </w:tcBorders>
            <w:vAlign w:val="center"/>
          </w:tcPr>
          <w:p w:rsidR="008D514E" w:rsidRPr="008D514E" w:rsidRDefault="008D514E" w:rsidP="008D514E">
            <w:pPr>
              <w:suppressAutoHyphens/>
              <w:jc w:val="center"/>
              <w:rPr>
                <w:color w:val="FF0000"/>
                <w:sz w:val="20"/>
              </w:rPr>
            </w:pPr>
          </w:p>
        </w:tc>
      </w:tr>
      <w:tr w:rsidR="008D514E" w:rsidRPr="008D514E" w:rsidTr="008D514E">
        <w:trPr>
          <w:trHeight w:val="1233"/>
        </w:trPr>
        <w:tc>
          <w:tcPr>
            <w:tcW w:w="158" w:type="pct"/>
            <w:vMerge/>
            <w:tcBorders>
              <w:top w:val="nil"/>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750" w:type="pct"/>
            <w:vMerge/>
            <w:tcBorders>
              <w:top w:val="nil"/>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638" w:type="pct"/>
            <w:vMerge/>
            <w:tcBorders>
              <w:top w:val="nil"/>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476" w:type="pct"/>
            <w:tcBorders>
              <w:top w:val="nil"/>
              <w:left w:val="nil"/>
              <w:bottom w:val="single" w:sz="4" w:space="0" w:color="auto"/>
              <w:right w:val="nil"/>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Внебюджетные источники</w:t>
            </w:r>
          </w:p>
        </w:tc>
        <w:tc>
          <w:tcPr>
            <w:tcW w:w="433" w:type="pct"/>
            <w:tcBorders>
              <w:top w:val="nil"/>
              <w:left w:val="single" w:sz="8"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311"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r>
      <w:tr w:rsidR="008D514E" w:rsidRPr="008D514E" w:rsidTr="008D514E">
        <w:trPr>
          <w:trHeight w:val="20"/>
        </w:trPr>
        <w:tc>
          <w:tcPr>
            <w:tcW w:w="158"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bCs/>
                <w:color w:val="000000" w:themeColor="text1"/>
                <w:sz w:val="20"/>
              </w:rPr>
            </w:pPr>
            <w:r w:rsidRPr="008D514E">
              <w:rPr>
                <w:bCs/>
                <w:color w:val="000000" w:themeColor="text1"/>
                <w:sz w:val="20"/>
              </w:rPr>
              <w:t>4</w:t>
            </w:r>
          </w:p>
        </w:tc>
        <w:tc>
          <w:tcPr>
            <w:tcW w:w="750"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bCs/>
                <w:color w:val="000000" w:themeColor="text1"/>
                <w:sz w:val="20"/>
              </w:rPr>
            </w:pPr>
            <w:r w:rsidRPr="008D514E">
              <w:rPr>
                <w:bCs/>
                <w:color w:val="000000" w:themeColor="text1"/>
                <w:sz w:val="20"/>
              </w:rPr>
              <w:t xml:space="preserve">Основное </w:t>
            </w:r>
            <w:r w:rsidRPr="008D514E">
              <w:rPr>
                <w:bCs/>
                <w:color w:val="000000" w:themeColor="text1"/>
                <w:sz w:val="20"/>
              </w:rPr>
              <w:lastRenderedPageBreak/>
              <w:t>мероприятие: 3.</w:t>
            </w:r>
          </w:p>
          <w:p w:rsidR="008D514E" w:rsidRPr="008D514E" w:rsidRDefault="008D514E" w:rsidP="008D514E">
            <w:pPr>
              <w:suppressAutoHyphens/>
              <w:ind w:left="-108" w:right="-108"/>
              <w:jc w:val="center"/>
              <w:rPr>
                <w:bCs/>
                <w:color w:val="000000" w:themeColor="text1"/>
                <w:sz w:val="20"/>
              </w:rPr>
            </w:pPr>
            <w:r w:rsidRPr="008D514E">
              <w:rPr>
                <w:bCs/>
                <w:color w:val="000000" w:themeColor="text1"/>
                <w:sz w:val="20"/>
              </w:rPr>
              <w:t>«Ремонт автомобильных дорог местного значения вне границ населенных пунктов в границах муниципального района»</w:t>
            </w:r>
          </w:p>
        </w:tc>
        <w:tc>
          <w:tcPr>
            <w:tcW w:w="638"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lastRenderedPageBreak/>
              <w:t>Администрация</w:t>
            </w:r>
          </w:p>
          <w:p w:rsidR="008D514E" w:rsidRPr="008D514E" w:rsidRDefault="008D514E" w:rsidP="008D514E">
            <w:pPr>
              <w:suppressAutoHyphens/>
              <w:jc w:val="center"/>
              <w:rPr>
                <w:color w:val="000000" w:themeColor="text1"/>
                <w:sz w:val="20"/>
              </w:rPr>
            </w:pPr>
            <w:r w:rsidRPr="008D514E">
              <w:rPr>
                <w:color w:val="000000" w:themeColor="text1"/>
                <w:sz w:val="20"/>
              </w:rPr>
              <w:lastRenderedPageBreak/>
              <w:t>Татищевского</w:t>
            </w:r>
          </w:p>
          <w:p w:rsidR="008D514E" w:rsidRPr="008D514E" w:rsidRDefault="008D514E" w:rsidP="008D514E">
            <w:pPr>
              <w:suppressAutoHyphens/>
              <w:jc w:val="center"/>
              <w:rPr>
                <w:color w:val="000000" w:themeColor="text1"/>
                <w:sz w:val="20"/>
              </w:rPr>
            </w:pPr>
            <w:r w:rsidRPr="008D514E">
              <w:rPr>
                <w:color w:val="000000" w:themeColor="text1"/>
                <w:sz w:val="20"/>
              </w:rPr>
              <w:t>муниципального района Саратовской области</w:t>
            </w:r>
          </w:p>
        </w:tc>
        <w:tc>
          <w:tcPr>
            <w:tcW w:w="476"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lastRenderedPageBreak/>
              <w:t>ВСЕГО</w:t>
            </w:r>
          </w:p>
        </w:tc>
        <w:tc>
          <w:tcPr>
            <w:tcW w:w="433"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36198,6</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8800,0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jc w:val="center"/>
              <w:rPr>
                <w:sz w:val="20"/>
              </w:rPr>
            </w:pPr>
            <w:r w:rsidRPr="008D514E">
              <w:rPr>
                <w:sz w:val="20"/>
              </w:rPr>
              <w:t>0,00</w:t>
            </w:r>
          </w:p>
        </w:tc>
        <w:tc>
          <w:tcPr>
            <w:tcW w:w="311"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27398,6</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r>
      <w:tr w:rsidR="008D514E" w:rsidRPr="008D514E" w:rsidTr="008D514E">
        <w:trPr>
          <w:trHeight w:val="2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476"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Муниципальный бюджет</w:t>
            </w:r>
          </w:p>
        </w:tc>
        <w:tc>
          <w:tcPr>
            <w:tcW w:w="433"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36198,6</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8800,0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jc w:val="center"/>
              <w:rPr>
                <w:sz w:val="20"/>
              </w:rPr>
            </w:pPr>
            <w:r w:rsidRPr="008D514E">
              <w:rPr>
                <w:sz w:val="20"/>
              </w:rPr>
              <w:t>0,00</w:t>
            </w:r>
          </w:p>
        </w:tc>
        <w:tc>
          <w:tcPr>
            <w:tcW w:w="311"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27398,6</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r>
      <w:tr w:rsidR="008D514E" w:rsidRPr="008D514E" w:rsidTr="008D514E">
        <w:trPr>
          <w:trHeight w:val="2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476"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 xml:space="preserve">Внебюджетные источники </w:t>
            </w:r>
          </w:p>
        </w:tc>
        <w:tc>
          <w:tcPr>
            <w:tcW w:w="433"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311"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r>
      <w:tr w:rsidR="008D514E" w:rsidRPr="008D514E" w:rsidTr="008D514E">
        <w:trPr>
          <w:trHeight w:val="20"/>
        </w:trPr>
        <w:tc>
          <w:tcPr>
            <w:tcW w:w="158"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bCs/>
                <w:color w:val="000000" w:themeColor="text1"/>
                <w:sz w:val="20"/>
              </w:rPr>
            </w:pPr>
            <w:r w:rsidRPr="008D514E">
              <w:rPr>
                <w:bCs/>
                <w:color w:val="000000" w:themeColor="text1"/>
                <w:sz w:val="20"/>
              </w:rPr>
              <w:t>5</w:t>
            </w:r>
          </w:p>
        </w:tc>
        <w:tc>
          <w:tcPr>
            <w:tcW w:w="750"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bCs/>
                <w:color w:val="000000" w:themeColor="text1"/>
                <w:sz w:val="20"/>
              </w:rPr>
            </w:pPr>
            <w:r w:rsidRPr="008D514E">
              <w:rPr>
                <w:bCs/>
                <w:color w:val="000000" w:themeColor="text1"/>
                <w:sz w:val="20"/>
              </w:rPr>
              <w:t>Основное мероприятие: 4.«Содержание автомобильных дорог местного значения вне границ населенных пунктов в границах муниципального района»</w:t>
            </w:r>
          </w:p>
        </w:tc>
        <w:tc>
          <w:tcPr>
            <w:tcW w:w="638"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Администрация</w:t>
            </w:r>
          </w:p>
          <w:p w:rsidR="008D514E" w:rsidRPr="008D514E" w:rsidRDefault="008D514E" w:rsidP="008D514E">
            <w:pPr>
              <w:suppressAutoHyphens/>
              <w:jc w:val="center"/>
              <w:rPr>
                <w:color w:val="000000" w:themeColor="text1"/>
                <w:sz w:val="20"/>
              </w:rPr>
            </w:pPr>
            <w:r w:rsidRPr="008D514E">
              <w:rPr>
                <w:color w:val="000000" w:themeColor="text1"/>
                <w:sz w:val="20"/>
              </w:rPr>
              <w:t>Татищевского</w:t>
            </w:r>
          </w:p>
          <w:p w:rsidR="008D514E" w:rsidRPr="008D514E" w:rsidRDefault="008D514E" w:rsidP="008D514E">
            <w:pPr>
              <w:suppressAutoHyphens/>
              <w:jc w:val="center"/>
              <w:rPr>
                <w:color w:val="000000" w:themeColor="text1"/>
                <w:sz w:val="20"/>
              </w:rPr>
            </w:pPr>
            <w:r w:rsidRPr="008D514E">
              <w:rPr>
                <w:color w:val="000000" w:themeColor="text1"/>
                <w:sz w:val="20"/>
              </w:rPr>
              <w:t>муниципального района Саратовской области, администрации</w:t>
            </w:r>
          </w:p>
          <w:p w:rsidR="008D514E" w:rsidRPr="008D514E" w:rsidRDefault="008D514E" w:rsidP="008D514E">
            <w:pPr>
              <w:suppressAutoHyphens/>
              <w:jc w:val="center"/>
              <w:rPr>
                <w:color w:val="000000" w:themeColor="text1"/>
                <w:sz w:val="20"/>
              </w:rPr>
            </w:pPr>
            <w:r w:rsidRPr="008D514E">
              <w:rPr>
                <w:color w:val="000000" w:themeColor="text1"/>
                <w:sz w:val="20"/>
              </w:rPr>
              <w:t>муниципальных</w:t>
            </w:r>
          </w:p>
          <w:p w:rsidR="008D514E" w:rsidRPr="008D514E" w:rsidRDefault="008D514E" w:rsidP="008D514E">
            <w:pPr>
              <w:suppressAutoHyphens/>
              <w:jc w:val="center"/>
              <w:rPr>
                <w:color w:val="000000" w:themeColor="text1"/>
                <w:sz w:val="20"/>
              </w:rPr>
            </w:pPr>
            <w:r w:rsidRPr="008D514E">
              <w:rPr>
                <w:color w:val="000000" w:themeColor="text1"/>
                <w:sz w:val="20"/>
              </w:rPr>
              <w:t>образований</w:t>
            </w:r>
          </w:p>
        </w:tc>
        <w:tc>
          <w:tcPr>
            <w:tcW w:w="476" w:type="pct"/>
            <w:tcBorders>
              <w:top w:val="single" w:sz="4" w:space="0" w:color="auto"/>
              <w:left w:val="nil"/>
              <w:bottom w:val="single" w:sz="4" w:space="0" w:color="auto"/>
              <w:right w:val="nil"/>
            </w:tcBorders>
            <w:vAlign w:val="center"/>
            <w:hideMark/>
          </w:tcPr>
          <w:p w:rsidR="008D514E" w:rsidRPr="008D514E" w:rsidRDefault="008D514E" w:rsidP="008D514E">
            <w:pPr>
              <w:suppressAutoHyphens/>
              <w:ind w:left="-108" w:right="-108"/>
              <w:jc w:val="center"/>
              <w:rPr>
                <w:bCs/>
                <w:color w:val="000000" w:themeColor="text1"/>
                <w:sz w:val="20"/>
              </w:rPr>
            </w:pPr>
            <w:r w:rsidRPr="008D514E">
              <w:rPr>
                <w:bCs/>
                <w:color w:val="000000" w:themeColor="text1"/>
                <w:sz w:val="20"/>
              </w:rPr>
              <w:t>ВСЕГО</w:t>
            </w:r>
          </w:p>
        </w:tc>
        <w:tc>
          <w:tcPr>
            <w:tcW w:w="433" w:type="pct"/>
            <w:tcBorders>
              <w:top w:val="single" w:sz="4" w:space="0" w:color="auto"/>
              <w:left w:val="single" w:sz="8" w:space="0" w:color="auto"/>
              <w:bottom w:val="single" w:sz="4" w:space="0" w:color="auto"/>
              <w:right w:val="single" w:sz="4" w:space="0" w:color="auto"/>
            </w:tcBorders>
            <w:noWrap/>
            <w:vAlign w:val="center"/>
            <w:hideMark/>
          </w:tcPr>
          <w:p w:rsidR="008D514E" w:rsidRPr="008D514E" w:rsidRDefault="008D514E" w:rsidP="008D514E">
            <w:pPr>
              <w:suppressAutoHyphens/>
              <w:jc w:val="center"/>
              <w:rPr>
                <w:sz w:val="20"/>
              </w:rPr>
            </w:pPr>
            <w:r w:rsidRPr="008D514E">
              <w:rPr>
                <w:sz w:val="20"/>
              </w:rPr>
              <w:t>7732,7</w:t>
            </w:r>
          </w:p>
        </w:tc>
        <w:tc>
          <w:tcPr>
            <w:tcW w:w="279" w:type="pct"/>
            <w:tcBorders>
              <w:top w:val="single" w:sz="4" w:space="0" w:color="auto"/>
              <w:left w:val="nil"/>
              <w:bottom w:val="single" w:sz="4" w:space="0" w:color="auto"/>
              <w:right w:val="single" w:sz="4" w:space="0" w:color="auto"/>
            </w:tcBorders>
            <w:noWrap/>
            <w:vAlign w:val="center"/>
            <w:hideMark/>
          </w:tcPr>
          <w:p w:rsidR="008D514E" w:rsidRPr="008D514E" w:rsidRDefault="008D514E" w:rsidP="008D514E">
            <w:pPr>
              <w:suppressAutoHyphens/>
              <w:jc w:val="center"/>
              <w:rPr>
                <w:sz w:val="20"/>
              </w:rPr>
            </w:pPr>
            <w:r w:rsidRPr="008D514E">
              <w:rPr>
                <w:sz w:val="20"/>
              </w:rPr>
              <w:t>500,0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500,0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500,0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1621,1</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1500,0</w:t>
            </w:r>
          </w:p>
        </w:tc>
        <w:tc>
          <w:tcPr>
            <w:tcW w:w="311"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3111,6</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r>
      <w:tr w:rsidR="008D514E" w:rsidRPr="008D514E" w:rsidTr="008D514E">
        <w:trPr>
          <w:trHeight w:val="2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476" w:type="pct"/>
            <w:tcBorders>
              <w:top w:val="nil"/>
              <w:left w:val="nil"/>
              <w:bottom w:val="single" w:sz="4" w:space="0" w:color="auto"/>
              <w:right w:val="nil"/>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Муниципальный бюджет</w:t>
            </w:r>
          </w:p>
        </w:tc>
        <w:tc>
          <w:tcPr>
            <w:tcW w:w="433" w:type="pct"/>
            <w:tcBorders>
              <w:top w:val="nil"/>
              <w:left w:val="single" w:sz="8"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7732,7</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500,0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500,0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500,0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1621,1</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1500,0</w:t>
            </w:r>
          </w:p>
        </w:tc>
        <w:tc>
          <w:tcPr>
            <w:tcW w:w="311"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3111,6</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r>
      <w:tr w:rsidR="008D514E" w:rsidRPr="008D514E" w:rsidTr="008D514E">
        <w:trPr>
          <w:trHeight w:val="2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476" w:type="pct"/>
            <w:tcBorders>
              <w:top w:val="nil"/>
              <w:left w:val="nil"/>
              <w:bottom w:val="single" w:sz="4" w:space="0" w:color="auto"/>
              <w:right w:val="nil"/>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Внебюджетные</w:t>
            </w:r>
          </w:p>
          <w:p w:rsidR="008D514E" w:rsidRPr="008D514E" w:rsidRDefault="008D514E" w:rsidP="008D514E">
            <w:pPr>
              <w:suppressAutoHyphens/>
              <w:ind w:left="-108" w:right="-108"/>
              <w:jc w:val="center"/>
              <w:rPr>
                <w:color w:val="000000" w:themeColor="text1"/>
                <w:sz w:val="20"/>
              </w:rPr>
            </w:pPr>
            <w:r w:rsidRPr="008D514E">
              <w:rPr>
                <w:color w:val="000000" w:themeColor="text1"/>
                <w:sz w:val="20"/>
              </w:rPr>
              <w:t xml:space="preserve">источники </w:t>
            </w:r>
          </w:p>
        </w:tc>
        <w:tc>
          <w:tcPr>
            <w:tcW w:w="433" w:type="pct"/>
            <w:tcBorders>
              <w:top w:val="nil"/>
              <w:left w:val="single" w:sz="8"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311"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r>
      <w:tr w:rsidR="008D514E" w:rsidRPr="008D514E" w:rsidTr="008D514E">
        <w:trPr>
          <w:trHeight w:val="20"/>
        </w:trPr>
        <w:tc>
          <w:tcPr>
            <w:tcW w:w="158"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6</w:t>
            </w:r>
          </w:p>
        </w:tc>
        <w:tc>
          <w:tcPr>
            <w:tcW w:w="750"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bCs/>
                <w:color w:val="000000" w:themeColor="text1"/>
                <w:sz w:val="20"/>
              </w:rPr>
            </w:pPr>
            <w:r w:rsidRPr="008D514E">
              <w:rPr>
                <w:bCs/>
                <w:color w:val="000000" w:themeColor="text1"/>
                <w:sz w:val="20"/>
              </w:rPr>
              <w:t>4.1 «Иные межбюджетные трансферты местным бюджетам поселений на 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w:t>
            </w:r>
          </w:p>
        </w:tc>
        <w:tc>
          <w:tcPr>
            <w:tcW w:w="638"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Администрация</w:t>
            </w:r>
          </w:p>
          <w:p w:rsidR="008D514E" w:rsidRPr="008D514E" w:rsidRDefault="008D514E" w:rsidP="008D514E">
            <w:pPr>
              <w:suppressAutoHyphens/>
              <w:jc w:val="center"/>
              <w:rPr>
                <w:color w:val="000000" w:themeColor="text1"/>
                <w:sz w:val="20"/>
              </w:rPr>
            </w:pPr>
            <w:r w:rsidRPr="008D514E">
              <w:rPr>
                <w:color w:val="000000" w:themeColor="text1"/>
                <w:sz w:val="20"/>
              </w:rPr>
              <w:t>Татищевского</w:t>
            </w:r>
          </w:p>
          <w:p w:rsidR="008D514E" w:rsidRPr="008D514E" w:rsidRDefault="008D514E" w:rsidP="008D514E">
            <w:pPr>
              <w:suppressAutoHyphens/>
              <w:jc w:val="center"/>
              <w:rPr>
                <w:color w:val="000000" w:themeColor="text1"/>
                <w:sz w:val="20"/>
              </w:rPr>
            </w:pPr>
            <w:r w:rsidRPr="008D514E">
              <w:rPr>
                <w:color w:val="000000" w:themeColor="text1"/>
                <w:sz w:val="20"/>
              </w:rPr>
              <w:t>муниципального района Саратовской области, администрации</w:t>
            </w:r>
          </w:p>
          <w:p w:rsidR="008D514E" w:rsidRPr="008D514E" w:rsidRDefault="008D514E" w:rsidP="008D514E">
            <w:pPr>
              <w:suppressAutoHyphens/>
              <w:jc w:val="center"/>
              <w:rPr>
                <w:color w:val="000000" w:themeColor="text1"/>
                <w:sz w:val="20"/>
              </w:rPr>
            </w:pPr>
            <w:r w:rsidRPr="008D514E">
              <w:rPr>
                <w:color w:val="000000" w:themeColor="text1"/>
                <w:sz w:val="20"/>
              </w:rPr>
              <w:t>муниципальных</w:t>
            </w:r>
          </w:p>
          <w:p w:rsidR="008D514E" w:rsidRPr="008D514E" w:rsidRDefault="008D514E" w:rsidP="008D514E">
            <w:pPr>
              <w:suppressAutoHyphens/>
              <w:jc w:val="center"/>
              <w:rPr>
                <w:color w:val="000000" w:themeColor="text1"/>
                <w:sz w:val="20"/>
              </w:rPr>
            </w:pPr>
            <w:r w:rsidRPr="008D514E">
              <w:rPr>
                <w:color w:val="000000" w:themeColor="text1"/>
                <w:sz w:val="20"/>
              </w:rPr>
              <w:t>образований</w:t>
            </w:r>
          </w:p>
        </w:tc>
        <w:tc>
          <w:tcPr>
            <w:tcW w:w="476"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ind w:left="-108" w:right="-108"/>
              <w:jc w:val="center"/>
              <w:rPr>
                <w:bCs/>
                <w:color w:val="000000" w:themeColor="text1"/>
                <w:sz w:val="20"/>
              </w:rPr>
            </w:pPr>
            <w:r w:rsidRPr="008D514E">
              <w:rPr>
                <w:bCs/>
                <w:color w:val="000000" w:themeColor="text1"/>
                <w:sz w:val="20"/>
              </w:rPr>
              <w:t>ВСЕГО</w:t>
            </w:r>
          </w:p>
        </w:tc>
        <w:tc>
          <w:tcPr>
            <w:tcW w:w="433"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7732,7</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500,0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500,0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500,0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1621,1</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1500,0</w:t>
            </w:r>
          </w:p>
        </w:tc>
        <w:tc>
          <w:tcPr>
            <w:tcW w:w="311"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3111,6</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r>
      <w:tr w:rsidR="008D514E" w:rsidRPr="008D514E" w:rsidTr="008D514E">
        <w:trPr>
          <w:trHeight w:val="2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476"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Муниципальный бюджет</w:t>
            </w:r>
          </w:p>
        </w:tc>
        <w:tc>
          <w:tcPr>
            <w:tcW w:w="433"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7732,7</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500,0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500,0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500,0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1621,1</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1500,0</w:t>
            </w:r>
          </w:p>
        </w:tc>
        <w:tc>
          <w:tcPr>
            <w:tcW w:w="311"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3111,6</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r>
      <w:tr w:rsidR="008D514E" w:rsidRPr="008D514E" w:rsidTr="008D514E">
        <w:trPr>
          <w:trHeight w:val="2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476"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Внебюджетные</w:t>
            </w:r>
          </w:p>
          <w:p w:rsidR="008D514E" w:rsidRPr="008D514E" w:rsidRDefault="008D514E" w:rsidP="008D514E">
            <w:pPr>
              <w:suppressAutoHyphens/>
              <w:ind w:left="-108" w:right="-108"/>
              <w:jc w:val="center"/>
              <w:rPr>
                <w:color w:val="000000" w:themeColor="text1"/>
                <w:sz w:val="20"/>
              </w:rPr>
            </w:pPr>
            <w:r w:rsidRPr="008D514E">
              <w:rPr>
                <w:color w:val="000000" w:themeColor="text1"/>
                <w:sz w:val="20"/>
              </w:rPr>
              <w:t xml:space="preserve">источники </w:t>
            </w:r>
          </w:p>
        </w:tc>
        <w:tc>
          <w:tcPr>
            <w:tcW w:w="433"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311"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r>
      <w:tr w:rsidR="008D514E" w:rsidRPr="008D514E" w:rsidTr="008D514E">
        <w:trPr>
          <w:trHeight w:val="20"/>
        </w:trPr>
        <w:tc>
          <w:tcPr>
            <w:tcW w:w="158"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lastRenderedPageBreak/>
              <w:t>7</w:t>
            </w:r>
          </w:p>
        </w:tc>
        <w:tc>
          <w:tcPr>
            <w:tcW w:w="750"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bCs/>
                <w:color w:val="000000" w:themeColor="text1"/>
                <w:sz w:val="20"/>
              </w:rPr>
            </w:pPr>
            <w:r w:rsidRPr="008D514E">
              <w:rPr>
                <w:bCs/>
                <w:color w:val="000000" w:themeColor="text1"/>
                <w:sz w:val="20"/>
              </w:rPr>
              <w:t>Основное мероприятие: 5. «Ремонт автомобильных дорог местного значения в границах поселений»</w:t>
            </w:r>
          </w:p>
        </w:tc>
        <w:tc>
          <w:tcPr>
            <w:tcW w:w="638"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Администрация</w:t>
            </w:r>
          </w:p>
          <w:p w:rsidR="008D514E" w:rsidRPr="008D514E" w:rsidRDefault="008D514E" w:rsidP="008D514E">
            <w:pPr>
              <w:suppressAutoHyphens/>
              <w:jc w:val="center"/>
              <w:rPr>
                <w:color w:val="000000" w:themeColor="text1"/>
                <w:sz w:val="20"/>
              </w:rPr>
            </w:pPr>
            <w:r w:rsidRPr="008D514E">
              <w:rPr>
                <w:color w:val="000000" w:themeColor="text1"/>
                <w:sz w:val="20"/>
              </w:rPr>
              <w:t>Татищевского</w:t>
            </w:r>
          </w:p>
          <w:p w:rsidR="008D514E" w:rsidRPr="008D514E" w:rsidRDefault="008D514E" w:rsidP="008D514E">
            <w:pPr>
              <w:suppressAutoHyphens/>
              <w:jc w:val="center"/>
              <w:rPr>
                <w:color w:val="000000" w:themeColor="text1"/>
                <w:sz w:val="20"/>
              </w:rPr>
            </w:pPr>
            <w:r w:rsidRPr="008D514E">
              <w:rPr>
                <w:color w:val="000000" w:themeColor="text1"/>
                <w:sz w:val="20"/>
              </w:rPr>
              <w:t>муниципального района Саратовской области</w:t>
            </w:r>
          </w:p>
        </w:tc>
        <w:tc>
          <w:tcPr>
            <w:tcW w:w="476"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ind w:left="-108" w:right="-108"/>
              <w:jc w:val="center"/>
              <w:rPr>
                <w:bCs/>
                <w:color w:val="000000" w:themeColor="text1"/>
                <w:sz w:val="20"/>
              </w:rPr>
            </w:pPr>
            <w:r w:rsidRPr="008D514E">
              <w:rPr>
                <w:bCs/>
                <w:color w:val="000000" w:themeColor="text1"/>
                <w:sz w:val="20"/>
              </w:rPr>
              <w:t>ВСЕГО</w:t>
            </w:r>
          </w:p>
        </w:tc>
        <w:tc>
          <w:tcPr>
            <w:tcW w:w="433"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132656,0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36440,0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33076,3</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63139,7</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311"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r>
      <w:tr w:rsidR="008D514E" w:rsidRPr="008D514E" w:rsidTr="008D514E">
        <w:trPr>
          <w:trHeight w:val="2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476" w:type="pct"/>
            <w:tcBorders>
              <w:top w:val="single" w:sz="4" w:space="0" w:color="auto"/>
              <w:left w:val="nil"/>
              <w:bottom w:val="single" w:sz="4" w:space="0" w:color="auto"/>
              <w:right w:val="nil"/>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Муниципальный бюджет</w:t>
            </w:r>
          </w:p>
        </w:tc>
        <w:tc>
          <w:tcPr>
            <w:tcW w:w="433" w:type="pct"/>
            <w:tcBorders>
              <w:top w:val="single" w:sz="4" w:space="0" w:color="auto"/>
              <w:left w:val="single" w:sz="8"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132656,0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36440,0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33076,3</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63139,7</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311"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r>
      <w:tr w:rsidR="008D514E" w:rsidRPr="008D514E" w:rsidTr="008D514E">
        <w:trPr>
          <w:trHeight w:val="2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476" w:type="pct"/>
            <w:tcBorders>
              <w:top w:val="nil"/>
              <w:left w:val="nil"/>
              <w:bottom w:val="single" w:sz="4" w:space="0" w:color="auto"/>
              <w:right w:val="nil"/>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Внебюджетные</w:t>
            </w:r>
          </w:p>
          <w:p w:rsidR="008D514E" w:rsidRPr="008D514E" w:rsidRDefault="008D514E" w:rsidP="008D514E">
            <w:pPr>
              <w:suppressAutoHyphens/>
              <w:ind w:left="-108" w:right="-108"/>
              <w:jc w:val="center"/>
              <w:rPr>
                <w:color w:val="000000" w:themeColor="text1"/>
                <w:sz w:val="20"/>
              </w:rPr>
            </w:pPr>
            <w:r w:rsidRPr="008D514E">
              <w:rPr>
                <w:color w:val="000000" w:themeColor="text1"/>
                <w:sz w:val="20"/>
              </w:rPr>
              <w:t xml:space="preserve">источники </w:t>
            </w:r>
          </w:p>
        </w:tc>
        <w:tc>
          <w:tcPr>
            <w:tcW w:w="433" w:type="pct"/>
            <w:tcBorders>
              <w:top w:val="nil"/>
              <w:left w:val="single" w:sz="8"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311"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nil"/>
              <w:left w:val="nil"/>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r>
      <w:tr w:rsidR="008D514E" w:rsidRPr="008D514E" w:rsidTr="008D514E">
        <w:trPr>
          <w:trHeight w:val="20"/>
        </w:trPr>
        <w:tc>
          <w:tcPr>
            <w:tcW w:w="158"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8</w:t>
            </w:r>
          </w:p>
        </w:tc>
        <w:tc>
          <w:tcPr>
            <w:tcW w:w="750"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Основное мероприятие: 6. «Содержание автомобильных дорог местного значения в границах поселений»</w:t>
            </w:r>
          </w:p>
        </w:tc>
        <w:tc>
          <w:tcPr>
            <w:tcW w:w="638"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Администрация</w:t>
            </w:r>
          </w:p>
          <w:p w:rsidR="008D514E" w:rsidRPr="008D514E" w:rsidRDefault="008D514E" w:rsidP="008D514E">
            <w:pPr>
              <w:suppressAutoHyphens/>
              <w:jc w:val="center"/>
              <w:rPr>
                <w:color w:val="000000" w:themeColor="text1"/>
                <w:sz w:val="20"/>
              </w:rPr>
            </w:pPr>
            <w:r w:rsidRPr="008D514E">
              <w:rPr>
                <w:color w:val="000000" w:themeColor="text1"/>
                <w:sz w:val="20"/>
              </w:rPr>
              <w:t>Татищевского</w:t>
            </w:r>
          </w:p>
          <w:p w:rsidR="008D514E" w:rsidRPr="008D514E" w:rsidRDefault="008D514E" w:rsidP="008D514E">
            <w:pPr>
              <w:suppressAutoHyphens/>
              <w:jc w:val="center"/>
              <w:rPr>
                <w:color w:val="000000" w:themeColor="text1"/>
                <w:sz w:val="20"/>
              </w:rPr>
            </w:pPr>
            <w:r w:rsidRPr="008D514E">
              <w:rPr>
                <w:color w:val="000000" w:themeColor="text1"/>
                <w:sz w:val="20"/>
              </w:rPr>
              <w:t>муниципального района Саратовской области, администрации</w:t>
            </w:r>
          </w:p>
          <w:p w:rsidR="008D514E" w:rsidRPr="008D514E" w:rsidRDefault="008D514E" w:rsidP="008D514E">
            <w:pPr>
              <w:suppressAutoHyphens/>
              <w:jc w:val="center"/>
              <w:rPr>
                <w:color w:val="000000" w:themeColor="text1"/>
                <w:sz w:val="20"/>
              </w:rPr>
            </w:pPr>
            <w:r w:rsidRPr="008D514E">
              <w:rPr>
                <w:color w:val="000000" w:themeColor="text1"/>
                <w:sz w:val="20"/>
              </w:rPr>
              <w:t>муниципальных</w:t>
            </w:r>
          </w:p>
          <w:p w:rsidR="008D514E" w:rsidRPr="008D514E" w:rsidRDefault="008D514E" w:rsidP="008D514E">
            <w:pPr>
              <w:suppressAutoHyphens/>
              <w:jc w:val="center"/>
              <w:rPr>
                <w:color w:val="000000" w:themeColor="text1"/>
                <w:sz w:val="20"/>
              </w:rPr>
            </w:pPr>
            <w:r w:rsidRPr="008D514E">
              <w:rPr>
                <w:color w:val="000000" w:themeColor="text1"/>
                <w:sz w:val="20"/>
              </w:rPr>
              <w:t>образований</w:t>
            </w:r>
          </w:p>
        </w:tc>
        <w:tc>
          <w:tcPr>
            <w:tcW w:w="476"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bCs/>
                <w:color w:val="000000" w:themeColor="text1"/>
                <w:sz w:val="20"/>
              </w:rPr>
            </w:pPr>
            <w:r w:rsidRPr="008D514E">
              <w:rPr>
                <w:bCs/>
                <w:color w:val="000000" w:themeColor="text1"/>
                <w:sz w:val="20"/>
              </w:rPr>
              <w:t>ВСЕГО</w:t>
            </w:r>
          </w:p>
        </w:tc>
        <w:tc>
          <w:tcPr>
            <w:tcW w:w="433" w:type="pct"/>
            <w:tcBorders>
              <w:top w:val="single" w:sz="4" w:space="0" w:color="auto"/>
              <w:left w:val="single" w:sz="4" w:space="0" w:color="auto"/>
              <w:bottom w:val="single" w:sz="4" w:space="0" w:color="auto"/>
              <w:right w:val="single" w:sz="4" w:space="0" w:color="auto"/>
            </w:tcBorders>
            <w:noWrap/>
            <w:vAlign w:val="center"/>
            <w:hideMark/>
          </w:tcPr>
          <w:p w:rsidR="008D514E" w:rsidRPr="008D514E" w:rsidRDefault="008D514E" w:rsidP="008D514E">
            <w:pPr>
              <w:suppressAutoHyphens/>
              <w:jc w:val="center"/>
              <w:rPr>
                <w:sz w:val="20"/>
              </w:rPr>
            </w:pPr>
            <w:r w:rsidRPr="008D514E">
              <w:rPr>
                <w:sz w:val="20"/>
              </w:rPr>
              <w:t>3000,0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1000,0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1000,0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1000,0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311"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r>
      <w:tr w:rsidR="008D514E" w:rsidRPr="008D514E" w:rsidTr="008D514E">
        <w:trPr>
          <w:trHeight w:val="2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476"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Муниципальный бюджет</w:t>
            </w:r>
          </w:p>
        </w:tc>
        <w:tc>
          <w:tcPr>
            <w:tcW w:w="433"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3000,0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1000,0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1000,0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1000,0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311"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r>
      <w:tr w:rsidR="008D514E" w:rsidRPr="008D514E" w:rsidTr="008D514E">
        <w:trPr>
          <w:trHeight w:val="2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476"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Внебюджетные</w:t>
            </w:r>
          </w:p>
          <w:p w:rsidR="008D514E" w:rsidRPr="008D514E" w:rsidRDefault="008D514E" w:rsidP="008D514E">
            <w:pPr>
              <w:suppressAutoHyphens/>
              <w:ind w:left="-108" w:right="-108"/>
              <w:jc w:val="center"/>
              <w:rPr>
                <w:color w:val="000000" w:themeColor="text1"/>
                <w:sz w:val="20"/>
              </w:rPr>
            </w:pPr>
            <w:r w:rsidRPr="008D514E">
              <w:rPr>
                <w:color w:val="000000" w:themeColor="text1"/>
                <w:sz w:val="20"/>
              </w:rPr>
              <w:t xml:space="preserve">источники </w:t>
            </w:r>
          </w:p>
        </w:tc>
        <w:tc>
          <w:tcPr>
            <w:tcW w:w="433"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311"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r>
      <w:tr w:rsidR="008D514E" w:rsidRPr="008D514E" w:rsidTr="008D514E">
        <w:trPr>
          <w:trHeight w:val="20"/>
        </w:trPr>
        <w:tc>
          <w:tcPr>
            <w:tcW w:w="158"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9</w:t>
            </w:r>
          </w:p>
        </w:tc>
        <w:tc>
          <w:tcPr>
            <w:tcW w:w="750"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right="-108"/>
              <w:jc w:val="center"/>
              <w:rPr>
                <w:color w:val="000000" w:themeColor="text1"/>
                <w:sz w:val="20"/>
              </w:rPr>
            </w:pPr>
            <w:r w:rsidRPr="008D514E">
              <w:rPr>
                <w:color w:val="000000" w:themeColor="text1"/>
                <w:sz w:val="20"/>
              </w:rPr>
              <w:t>6.1. «Иные межбюджетные трансферты местным бюджетам поселений на 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 за счет средств муниципального дорожного фонда»</w:t>
            </w:r>
          </w:p>
        </w:tc>
        <w:tc>
          <w:tcPr>
            <w:tcW w:w="638"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Администрации</w:t>
            </w:r>
          </w:p>
          <w:p w:rsidR="008D514E" w:rsidRPr="008D514E" w:rsidRDefault="008D514E" w:rsidP="008D514E">
            <w:pPr>
              <w:suppressAutoHyphens/>
              <w:jc w:val="center"/>
              <w:rPr>
                <w:color w:val="000000" w:themeColor="text1"/>
                <w:sz w:val="20"/>
              </w:rPr>
            </w:pPr>
            <w:r w:rsidRPr="008D514E">
              <w:rPr>
                <w:color w:val="000000" w:themeColor="text1"/>
                <w:sz w:val="20"/>
              </w:rPr>
              <w:t>муниципальных</w:t>
            </w:r>
          </w:p>
          <w:p w:rsidR="008D514E" w:rsidRPr="008D514E" w:rsidRDefault="008D514E" w:rsidP="008D514E">
            <w:pPr>
              <w:suppressAutoHyphens/>
              <w:jc w:val="center"/>
              <w:rPr>
                <w:color w:val="000000" w:themeColor="text1"/>
                <w:sz w:val="20"/>
              </w:rPr>
            </w:pPr>
            <w:r w:rsidRPr="008D514E">
              <w:rPr>
                <w:color w:val="000000" w:themeColor="text1"/>
                <w:sz w:val="20"/>
              </w:rPr>
              <w:t>образований</w:t>
            </w:r>
          </w:p>
        </w:tc>
        <w:tc>
          <w:tcPr>
            <w:tcW w:w="476"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bCs/>
                <w:color w:val="000000" w:themeColor="text1"/>
                <w:sz w:val="20"/>
              </w:rPr>
            </w:pPr>
            <w:r w:rsidRPr="008D514E">
              <w:rPr>
                <w:bCs/>
                <w:color w:val="000000" w:themeColor="text1"/>
                <w:sz w:val="20"/>
              </w:rPr>
              <w:t>ВСЕГО</w:t>
            </w:r>
          </w:p>
        </w:tc>
        <w:tc>
          <w:tcPr>
            <w:tcW w:w="433" w:type="pct"/>
            <w:tcBorders>
              <w:top w:val="single" w:sz="4" w:space="0" w:color="auto"/>
              <w:left w:val="single" w:sz="4" w:space="0" w:color="auto"/>
              <w:bottom w:val="single" w:sz="4" w:space="0" w:color="auto"/>
              <w:right w:val="single" w:sz="4" w:space="0" w:color="auto"/>
            </w:tcBorders>
            <w:noWrap/>
            <w:vAlign w:val="center"/>
            <w:hideMark/>
          </w:tcPr>
          <w:p w:rsidR="008D514E" w:rsidRPr="008D514E" w:rsidRDefault="008D514E" w:rsidP="008D514E">
            <w:pPr>
              <w:suppressAutoHyphens/>
              <w:jc w:val="center"/>
              <w:rPr>
                <w:sz w:val="20"/>
              </w:rPr>
            </w:pPr>
            <w:r w:rsidRPr="008D514E">
              <w:rPr>
                <w:sz w:val="20"/>
              </w:rPr>
              <w:t>3000,0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1000,0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1000,0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1000,0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311"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r>
      <w:tr w:rsidR="008D514E" w:rsidRPr="008D514E" w:rsidTr="008D514E">
        <w:trPr>
          <w:trHeight w:val="2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476" w:type="pct"/>
            <w:tcBorders>
              <w:top w:val="single" w:sz="4" w:space="0" w:color="auto"/>
              <w:left w:val="nil"/>
              <w:bottom w:val="single" w:sz="4" w:space="0" w:color="auto"/>
              <w:right w:val="nil"/>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Муниципальный бюджет</w:t>
            </w:r>
          </w:p>
        </w:tc>
        <w:tc>
          <w:tcPr>
            <w:tcW w:w="433" w:type="pct"/>
            <w:tcBorders>
              <w:top w:val="single" w:sz="4" w:space="0" w:color="auto"/>
              <w:left w:val="single" w:sz="8"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3000,0</w:t>
            </w:r>
          </w:p>
        </w:tc>
        <w:tc>
          <w:tcPr>
            <w:tcW w:w="279" w:type="pct"/>
            <w:tcBorders>
              <w:top w:val="single" w:sz="4" w:space="0" w:color="auto"/>
              <w:left w:val="nil"/>
              <w:bottom w:val="single" w:sz="4" w:space="0" w:color="auto"/>
              <w:right w:val="single" w:sz="8"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1000,0</w:t>
            </w:r>
          </w:p>
        </w:tc>
        <w:tc>
          <w:tcPr>
            <w:tcW w:w="279" w:type="pct"/>
            <w:tcBorders>
              <w:top w:val="single" w:sz="4" w:space="0" w:color="auto"/>
              <w:left w:val="nil"/>
              <w:bottom w:val="single" w:sz="4" w:space="0" w:color="auto"/>
              <w:right w:val="single" w:sz="8"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1000,0</w:t>
            </w:r>
          </w:p>
        </w:tc>
        <w:tc>
          <w:tcPr>
            <w:tcW w:w="279" w:type="pct"/>
            <w:tcBorders>
              <w:top w:val="single" w:sz="4" w:space="0" w:color="auto"/>
              <w:left w:val="nil"/>
              <w:bottom w:val="single" w:sz="4" w:space="0" w:color="auto"/>
              <w:right w:val="single" w:sz="8"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1000,0</w:t>
            </w:r>
          </w:p>
        </w:tc>
        <w:tc>
          <w:tcPr>
            <w:tcW w:w="279" w:type="pct"/>
            <w:tcBorders>
              <w:top w:val="single" w:sz="4" w:space="0" w:color="auto"/>
              <w:left w:val="nil"/>
              <w:bottom w:val="single" w:sz="4" w:space="0" w:color="auto"/>
              <w:right w:val="single" w:sz="8"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311" w:type="pct"/>
            <w:tcBorders>
              <w:top w:val="single" w:sz="4" w:space="0" w:color="auto"/>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nil"/>
              <w:bottom w:val="single" w:sz="4" w:space="0" w:color="auto"/>
              <w:right w:val="single" w:sz="8"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nil"/>
              <w:bottom w:val="single" w:sz="4" w:space="0" w:color="auto"/>
              <w:right w:val="single" w:sz="8"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nil"/>
              <w:bottom w:val="single" w:sz="4" w:space="0" w:color="auto"/>
              <w:right w:val="single" w:sz="8"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r>
      <w:tr w:rsidR="008D514E" w:rsidRPr="008D514E" w:rsidTr="008D514E">
        <w:trPr>
          <w:trHeight w:val="20"/>
        </w:trPr>
        <w:tc>
          <w:tcPr>
            <w:tcW w:w="158"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10</w:t>
            </w:r>
          </w:p>
        </w:tc>
        <w:tc>
          <w:tcPr>
            <w:tcW w:w="750"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Основное мероприятие:</w:t>
            </w:r>
          </w:p>
          <w:p w:rsidR="008D514E" w:rsidRPr="008D514E" w:rsidRDefault="008D514E" w:rsidP="008D514E">
            <w:pPr>
              <w:suppressAutoHyphens/>
              <w:ind w:left="-108" w:right="-108"/>
              <w:jc w:val="center"/>
              <w:rPr>
                <w:color w:val="000000" w:themeColor="text1"/>
                <w:sz w:val="20"/>
              </w:rPr>
            </w:pPr>
            <w:r w:rsidRPr="008D514E">
              <w:rPr>
                <w:color w:val="000000" w:themeColor="text1"/>
                <w:sz w:val="20"/>
              </w:rPr>
              <w:t xml:space="preserve">7. Пропаганда </w:t>
            </w:r>
            <w:r w:rsidRPr="008D514E">
              <w:rPr>
                <w:color w:val="000000" w:themeColor="text1"/>
                <w:sz w:val="20"/>
              </w:rPr>
              <w:lastRenderedPageBreak/>
              <w:t>соблюдения правил дорожного движения и безопасного поведения на дорогах всех участников дорожного движения, в том числе с использованием средств массовой информации</w:t>
            </w:r>
          </w:p>
        </w:tc>
        <w:tc>
          <w:tcPr>
            <w:tcW w:w="638"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lang w:eastAsia="en-US"/>
              </w:rPr>
              <w:lastRenderedPageBreak/>
              <w:t xml:space="preserve">Администрация Татищевского муниципального </w:t>
            </w:r>
            <w:r w:rsidRPr="008D514E">
              <w:rPr>
                <w:color w:val="000000" w:themeColor="text1"/>
                <w:sz w:val="20"/>
                <w:lang w:eastAsia="en-US"/>
              </w:rPr>
              <w:lastRenderedPageBreak/>
              <w:t>района Саратовской области, администрации муниципальных образований, входящих в состав Татищевского муниципального района Саратовской области</w:t>
            </w:r>
          </w:p>
        </w:tc>
        <w:tc>
          <w:tcPr>
            <w:tcW w:w="476"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bCs/>
                <w:color w:val="000000" w:themeColor="text1"/>
                <w:sz w:val="20"/>
              </w:rPr>
            </w:pPr>
            <w:r w:rsidRPr="008D514E">
              <w:rPr>
                <w:bCs/>
                <w:color w:val="000000" w:themeColor="text1"/>
                <w:sz w:val="20"/>
              </w:rPr>
              <w:lastRenderedPageBreak/>
              <w:t>ВСЕГО</w:t>
            </w:r>
          </w:p>
        </w:tc>
        <w:tc>
          <w:tcPr>
            <w:tcW w:w="433"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311"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r>
      <w:tr w:rsidR="008D514E" w:rsidRPr="008D514E" w:rsidTr="008D514E">
        <w:trPr>
          <w:trHeight w:val="2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476"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Муниципальный бюджет</w:t>
            </w:r>
          </w:p>
        </w:tc>
        <w:tc>
          <w:tcPr>
            <w:tcW w:w="433"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311"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r>
      <w:tr w:rsidR="008D514E" w:rsidRPr="008D514E" w:rsidTr="008D514E">
        <w:trPr>
          <w:trHeight w:val="2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476"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Внебюджетные</w:t>
            </w:r>
          </w:p>
          <w:p w:rsidR="008D514E" w:rsidRPr="008D514E" w:rsidRDefault="008D514E" w:rsidP="008D514E">
            <w:pPr>
              <w:suppressAutoHyphens/>
              <w:ind w:left="-108" w:right="-108"/>
              <w:jc w:val="center"/>
              <w:rPr>
                <w:color w:val="000000" w:themeColor="text1"/>
                <w:sz w:val="20"/>
              </w:rPr>
            </w:pPr>
            <w:r w:rsidRPr="008D514E">
              <w:rPr>
                <w:color w:val="000000" w:themeColor="text1"/>
                <w:sz w:val="20"/>
              </w:rPr>
              <w:t xml:space="preserve">источники </w:t>
            </w:r>
          </w:p>
        </w:tc>
        <w:tc>
          <w:tcPr>
            <w:tcW w:w="433"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311"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r>
      <w:tr w:rsidR="008D514E" w:rsidRPr="008D514E" w:rsidTr="008D514E">
        <w:trPr>
          <w:trHeight w:val="20"/>
        </w:trPr>
        <w:tc>
          <w:tcPr>
            <w:tcW w:w="158"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bCs/>
                <w:color w:val="000000" w:themeColor="text1"/>
                <w:sz w:val="20"/>
              </w:rPr>
            </w:pPr>
            <w:r w:rsidRPr="008D514E">
              <w:rPr>
                <w:bCs/>
                <w:color w:val="000000" w:themeColor="text1"/>
                <w:sz w:val="20"/>
              </w:rPr>
              <w:lastRenderedPageBreak/>
              <w:t>11</w:t>
            </w:r>
          </w:p>
        </w:tc>
        <w:tc>
          <w:tcPr>
            <w:tcW w:w="750"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bCs/>
                <w:color w:val="000000" w:themeColor="text1"/>
                <w:sz w:val="20"/>
              </w:rPr>
            </w:pPr>
            <w:r w:rsidRPr="008D514E">
              <w:rPr>
                <w:bCs/>
                <w:color w:val="000000" w:themeColor="text1"/>
                <w:sz w:val="20"/>
              </w:rPr>
              <w:t xml:space="preserve">Основное мероприятие: </w:t>
            </w:r>
          </w:p>
          <w:p w:rsidR="008D514E" w:rsidRPr="008D514E" w:rsidRDefault="008D514E" w:rsidP="008D514E">
            <w:pPr>
              <w:suppressAutoHyphens/>
              <w:ind w:left="-108" w:right="-108"/>
              <w:jc w:val="center"/>
              <w:rPr>
                <w:bCs/>
                <w:color w:val="000000" w:themeColor="text1"/>
                <w:sz w:val="20"/>
              </w:rPr>
            </w:pPr>
            <w:r w:rsidRPr="008D514E">
              <w:rPr>
                <w:bCs/>
                <w:color w:val="000000" w:themeColor="text1"/>
                <w:sz w:val="20"/>
              </w:rPr>
              <w:t>8.</w:t>
            </w:r>
            <w:r w:rsidRPr="008D514E">
              <w:rPr>
                <w:color w:val="000000" w:themeColor="text1"/>
                <w:sz w:val="20"/>
              </w:rPr>
              <w:t xml:space="preserve"> «Обеспечение капитального ремонта и ремонта автомобильных дорог общего пользования местного значения»</w:t>
            </w:r>
          </w:p>
        </w:tc>
        <w:tc>
          <w:tcPr>
            <w:tcW w:w="638"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Администрация</w:t>
            </w:r>
          </w:p>
          <w:p w:rsidR="008D514E" w:rsidRPr="008D514E" w:rsidRDefault="008D514E" w:rsidP="008D514E">
            <w:pPr>
              <w:suppressAutoHyphens/>
              <w:jc w:val="center"/>
              <w:rPr>
                <w:color w:val="000000" w:themeColor="text1"/>
                <w:sz w:val="20"/>
              </w:rPr>
            </w:pPr>
            <w:r w:rsidRPr="008D514E">
              <w:rPr>
                <w:color w:val="000000" w:themeColor="text1"/>
                <w:sz w:val="20"/>
              </w:rPr>
              <w:t>Татищевского</w:t>
            </w:r>
          </w:p>
          <w:p w:rsidR="008D514E" w:rsidRPr="008D514E" w:rsidRDefault="008D514E" w:rsidP="008D514E">
            <w:pPr>
              <w:suppressAutoHyphens/>
              <w:jc w:val="center"/>
              <w:rPr>
                <w:color w:val="000000" w:themeColor="text1"/>
                <w:sz w:val="20"/>
              </w:rPr>
            </w:pPr>
            <w:r w:rsidRPr="008D514E">
              <w:rPr>
                <w:color w:val="000000" w:themeColor="text1"/>
                <w:sz w:val="20"/>
              </w:rPr>
              <w:t>муниципального района Саратовской области</w:t>
            </w:r>
          </w:p>
        </w:tc>
        <w:tc>
          <w:tcPr>
            <w:tcW w:w="476"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bCs/>
                <w:color w:val="000000" w:themeColor="text1"/>
                <w:sz w:val="20"/>
              </w:rPr>
            </w:pPr>
            <w:r w:rsidRPr="008D514E">
              <w:rPr>
                <w:bCs/>
                <w:color w:val="000000" w:themeColor="text1"/>
                <w:sz w:val="20"/>
              </w:rPr>
              <w:t>ВСЕГО</w:t>
            </w:r>
          </w:p>
        </w:tc>
        <w:tc>
          <w:tcPr>
            <w:tcW w:w="433"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27473,6</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27473,6</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311"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r>
      <w:tr w:rsidR="008D514E" w:rsidRPr="008D514E" w:rsidTr="008D514E">
        <w:trPr>
          <w:trHeight w:val="68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476"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Муниципальный бюджет</w:t>
            </w:r>
          </w:p>
        </w:tc>
        <w:tc>
          <w:tcPr>
            <w:tcW w:w="433"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1373,7</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1373,7</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311"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r>
      <w:tr w:rsidR="008D514E" w:rsidRPr="008D514E" w:rsidTr="008D514E">
        <w:trPr>
          <w:trHeight w:val="2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476"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 xml:space="preserve">Областной бюджет </w:t>
            </w:r>
          </w:p>
        </w:tc>
        <w:tc>
          <w:tcPr>
            <w:tcW w:w="433"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26099,9</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26099,9</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311"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r>
      <w:tr w:rsidR="008D514E" w:rsidRPr="008D514E" w:rsidTr="008D514E">
        <w:trPr>
          <w:trHeight w:val="20"/>
        </w:trPr>
        <w:tc>
          <w:tcPr>
            <w:tcW w:w="158"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bCs/>
                <w:color w:val="000000" w:themeColor="text1"/>
                <w:sz w:val="20"/>
              </w:rPr>
            </w:pPr>
            <w:r w:rsidRPr="008D514E">
              <w:rPr>
                <w:bCs/>
                <w:color w:val="000000" w:themeColor="text1"/>
                <w:sz w:val="20"/>
              </w:rPr>
              <w:t>12</w:t>
            </w:r>
          </w:p>
        </w:tc>
        <w:tc>
          <w:tcPr>
            <w:tcW w:w="750"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bCs/>
                <w:color w:val="000000" w:themeColor="text1"/>
                <w:sz w:val="20"/>
              </w:rPr>
            </w:pPr>
            <w:r w:rsidRPr="008D514E">
              <w:rPr>
                <w:color w:val="000000" w:themeColor="text1"/>
                <w:sz w:val="20"/>
                <w:lang w:eastAsia="en-US"/>
              </w:rPr>
              <w:t>8.1. «Обеспечение капитального ремонта и ремонта автомобильных дорог общего пользования местного значения муниципального района за счет средств областного дорожного фонда»</w:t>
            </w:r>
          </w:p>
        </w:tc>
        <w:tc>
          <w:tcPr>
            <w:tcW w:w="638"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Администрация</w:t>
            </w:r>
          </w:p>
          <w:p w:rsidR="008D514E" w:rsidRPr="008D514E" w:rsidRDefault="008D514E" w:rsidP="008D514E">
            <w:pPr>
              <w:suppressAutoHyphens/>
              <w:jc w:val="center"/>
              <w:rPr>
                <w:color w:val="000000" w:themeColor="text1"/>
                <w:sz w:val="20"/>
              </w:rPr>
            </w:pPr>
            <w:r w:rsidRPr="008D514E">
              <w:rPr>
                <w:color w:val="000000" w:themeColor="text1"/>
                <w:sz w:val="20"/>
              </w:rPr>
              <w:t>Татищевского</w:t>
            </w:r>
          </w:p>
          <w:p w:rsidR="008D514E" w:rsidRPr="008D514E" w:rsidRDefault="008D514E" w:rsidP="008D514E">
            <w:pPr>
              <w:suppressAutoHyphens/>
              <w:jc w:val="center"/>
              <w:rPr>
                <w:bCs/>
                <w:color w:val="000000" w:themeColor="text1"/>
                <w:sz w:val="20"/>
              </w:rPr>
            </w:pPr>
            <w:r w:rsidRPr="008D514E">
              <w:rPr>
                <w:color w:val="000000" w:themeColor="text1"/>
                <w:sz w:val="20"/>
              </w:rPr>
              <w:t>муниципального района Саратовской области</w:t>
            </w:r>
          </w:p>
        </w:tc>
        <w:tc>
          <w:tcPr>
            <w:tcW w:w="476"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bCs/>
                <w:color w:val="000000" w:themeColor="text1"/>
                <w:sz w:val="20"/>
              </w:rPr>
            </w:pPr>
            <w:r w:rsidRPr="008D514E">
              <w:rPr>
                <w:bCs/>
                <w:color w:val="000000" w:themeColor="text1"/>
                <w:sz w:val="20"/>
              </w:rPr>
              <w:t>ВСЕГО</w:t>
            </w:r>
          </w:p>
        </w:tc>
        <w:tc>
          <w:tcPr>
            <w:tcW w:w="433"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26099,9</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26099,9</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311"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r>
      <w:tr w:rsidR="008D514E" w:rsidRPr="008D514E" w:rsidTr="008D514E">
        <w:trPr>
          <w:trHeight w:val="2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476"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Муниципальный бюджет</w:t>
            </w:r>
          </w:p>
        </w:tc>
        <w:tc>
          <w:tcPr>
            <w:tcW w:w="433"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311"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r>
      <w:tr w:rsidR="008D514E" w:rsidRPr="008D514E" w:rsidTr="008D514E">
        <w:trPr>
          <w:trHeight w:val="2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476"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 xml:space="preserve">Областной бюджет </w:t>
            </w:r>
          </w:p>
        </w:tc>
        <w:tc>
          <w:tcPr>
            <w:tcW w:w="433"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26099,9</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26099,9</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311"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r>
      <w:tr w:rsidR="008D514E" w:rsidRPr="008D514E" w:rsidTr="008D514E">
        <w:trPr>
          <w:trHeight w:val="20"/>
        </w:trPr>
        <w:tc>
          <w:tcPr>
            <w:tcW w:w="158"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bCs/>
                <w:color w:val="000000" w:themeColor="text1"/>
                <w:sz w:val="20"/>
              </w:rPr>
            </w:pPr>
            <w:r w:rsidRPr="008D514E">
              <w:rPr>
                <w:bCs/>
                <w:color w:val="000000" w:themeColor="text1"/>
                <w:sz w:val="20"/>
              </w:rPr>
              <w:t>13</w:t>
            </w:r>
          </w:p>
        </w:tc>
        <w:tc>
          <w:tcPr>
            <w:tcW w:w="750"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color w:val="000000" w:themeColor="text1"/>
                <w:sz w:val="20"/>
                <w:lang w:eastAsia="en-US"/>
              </w:rPr>
            </w:pPr>
            <w:r w:rsidRPr="008D514E">
              <w:rPr>
                <w:color w:val="000000" w:themeColor="text1"/>
                <w:sz w:val="20"/>
                <w:lang w:eastAsia="en-US"/>
              </w:rPr>
              <w:t xml:space="preserve">8.2. «Обеспечение капитального ремонта и ремонта автомобильных дорог </w:t>
            </w:r>
            <w:r w:rsidRPr="008D514E">
              <w:rPr>
                <w:color w:val="000000" w:themeColor="text1"/>
                <w:sz w:val="20"/>
                <w:lang w:eastAsia="en-US"/>
              </w:rPr>
              <w:lastRenderedPageBreak/>
              <w:t>общего пользования местного значения муниципального района за счет средств муниципального дорожного фонда»</w:t>
            </w:r>
          </w:p>
        </w:tc>
        <w:tc>
          <w:tcPr>
            <w:tcW w:w="638"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lastRenderedPageBreak/>
              <w:t>Администрация</w:t>
            </w:r>
          </w:p>
          <w:p w:rsidR="008D514E" w:rsidRPr="008D514E" w:rsidRDefault="008D514E" w:rsidP="008D514E">
            <w:pPr>
              <w:suppressAutoHyphens/>
              <w:jc w:val="center"/>
              <w:rPr>
                <w:color w:val="000000" w:themeColor="text1"/>
                <w:sz w:val="20"/>
              </w:rPr>
            </w:pPr>
            <w:r w:rsidRPr="008D514E">
              <w:rPr>
                <w:color w:val="000000" w:themeColor="text1"/>
                <w:sz w:val="20"/>
              </w:rPr>
              <w:t>Татищевского</w:t>
            </w:r>
          </w:p>
          <w:p w:rsidR="008D514E" w:rsidRPr="008D514E" w:rsidRDefault="008D514E" w:rsidP="008D514E">
            <w:pPr>
              <w:suppressAutoHyphens/>
              <w:jc w:val="center"/>
              <w:rPr>
                <w:color w:val="000000" w:themeColor="text1"/>
                <w:sz w:val="20"/>
              </w:rPr>
            </w:pPr>
            <w:r w:rsidRPr="008D514E">
              <w:rPr>
                <w:color w:val="000000" w:themeColor="text1"/>
                <w:sz w:val="20"/>
              </w:rPr>
              <w:t xml:space="preserve">муниципального района </w:t>
            </w:r>
            <w:r w:rsidRPr="008D514E">
              <w:rPr>
                <w:color w:val="000000" w:themeColor="text1"/>
                <w:sz w:val="20"/>
              </w:rPr>
              <w:lastRenderedPageBreak/>
              <w:t>Саратовской области</w:t>
            </w:r>
          </w:p>
        </w:tc>
        <w:tc>
          <w:tcPr>
            <w:tcW w:w="476"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bCs/>
                <w:color w:val="000000" w:themeColor="text1"/>
                <w:sz w:val="20"/>
              </w:rPr>
            </w:pPr>
            <w:r w:rsidRPr="008D514E">
              <w:rPr>
                <w:bCs/>
                <w:color w:val="000000" w:themeColor="text1"/>
                <w:sz w:val="20"/>
              </w:rPr>
              <w:lastRenderedPageBreak/>
              <w:t>ВСЕГО</w:t>
            </w:r>
          </w:p>
        </w:tc>
        <w:tc>
          <w:tcPr>
            <w:tcW w:w="433"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1373,7</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1373,7</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311"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r>
      <w:tr w:rsidR="008D514E" w:rsidRPr="008D514E" w:rsidTr="008D514E">
        <w:trPr>
          <w:trHeight w:val="2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lang w:eastAsia="en-US"/>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476"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Муниципальный бюджет</w:t>
            </w:r>
          </w:p>
        </w:tc>
        <w:tc>
          <w:tcPr>
            <w:tcW w:w="433"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1373,7</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1373,7</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311"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r>
      <w:tr w:rsidR="008D514E" w:rsidRPr="008D514E" w:rsidTr="008D514E">
        <w:trPr>
          <w:trHeight w:val="2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bCs/>
                <w:color w:val="000000" w:themeColor="text1"/>
                <w:sz w:val="20"/>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lang w:eastAsia="en-US"/>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color w:val="000000" w:themeColor="text1"/>
                <w:sz w:val="20"/>
              </w:rPr>
            </w:pPr>
          </w:p>
        </w:tc>
        <w:tc>
          <w:tcPr>
            <w:tcW w:w="476"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 xml:space="preserve">Областной </w:t>
            </w:r>
            <w:r w:rsidRPr="008D514E">
              <w:rPr>
                <w:color w:val="000000" w:themeColor="text1"/>
                <w:sz w:val="20"/>
              </w:rPr>
              <w:lastRenderedPageBreak/>
              <w:t xml:space="preserve">бюджет </w:t>
            </w:r>
          </w:p>
        </w:tc>
        <w:tc>
          <w:tcPr>
            <w:tcW w:w="433"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lastRenderedPageBreak/>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311"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r>
      <w:tr w:rsidR="008D514E" w:rsidRPr="008D514E" w:rsidTr="008D514E">
        <w:trPr>
          <w:trHeight w:val="643"/>
        </w:trPr>
        <w:tc>
          <w:tcPr>
            <w:tcW w:w="158" w:type="pct"/>
            <w:vMerge w:val="restart"/>
            <w:tcBorders>
              <w:top w:val="single" w:sz="4" w:space="0" w:color="auto"/>
              <w:left w:val="single" w:sz="4" w:space="0" w:color="auto"/>
              <w:bottom w:val="nil"/>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lastRenderedPageBreak/>
              <w:t>14</w:t>
            </w:r>
          </w:p>
        </w:tc>
        <w:tc>
          <w:tcPr>
            <w:tcW w:w="750" w:type="pct"/>
            <w:vMerge w:val="restart"/>
            <w:tcBorders>
              <w:top w:val="single" w:sz="4" w:space="0" w:color="auto"/>
              <w:left w:val="single" w:sz="4" w:space="0" w:color="auto"/>
              <w:bottom w:val="nil"/>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9.0.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638" w:type="pct"/>
            <w:vMerge w:val="restart"/>
            <w:tcBorders>
              <w:top w:val="single" w:sz="4" w:space="0" w:color="auto"/>
              <w:left w:val="single" w:sz="4" w:space="0" w:color="auto"/>
              <w:bottom w:val="nil"/>
              <w:right w:val="single" w:sz="4" w:space="0" w:color="auto"/>
            </w:tcBorders>
            <w:vAlign w:val="center"/>
            <w:hideMark/>
          </w:tcPr>
          <w:p w:rsidR="008D514E" w:rsidRPr="008D514E" w:rsidRDefault="008D514E" w:rsidP="008D514E">
            <w:pPr>
              <w:suppressAutoHyphens/>
              <w:jc w:val="center"/>
              <w:rPr>
                <w:color w:val="000000" w:themeColor="text1"/>
                <w:sz w:val="20"/>
                <w:lang w:eastAsia="en-US"/>
              </w:rPr>
            </w:pPr>
            <w:r w:rsidRPr="008D514E">
              <w:rPr>
                <w:color w:val="000000" w:themeColor="text1"/>
                <w:sz w:val="20"/>
                <w:lang w:eastAsia="en-US"/>
              </w:rPr>
              <w:t>Администрация Татищевского муниципального района Саратовской области</w:t>
            </w:r>
          </w:p>
        </w:tc>
        <w:tc>
          <w:tcPr>
            <w:tcW w:w="476"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ВСЕГО</w:t>
            </w:r>
          </w:p>
        </w:tc>
        <w:tc>
          <w:tcPr>
            <w:tcW w:w="433"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5212,2</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311"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2950,5</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2261,7</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r>
      <w:tr w:rsidR="008D514E" w:rsidRPr="008D514E" w:rsidTr="008D514E">
        <w:trPr>
          <w:trHeight w:val="669"/>
        </w:trPr>
        <w:tc>
          <w:tcPr>
            <w:tcW w:w="158" w:type="pct"/>
            <w:vMerge/>
            <w:tcBorders>
              <w:top w:val="single" w:sz="4" w:space="0" w:color="auto"/>
              <w:left w:val="single" w:sz="4" w:space="0" w:color="auto"/>
              <w:bottom w:val="nil"/>
              <w:right w:val="single" w:sz="4" w:space="0" w:color="auto"/>
            </w:tcBorders>
            <w:vAlign w:val="center"/>
            <w:hideMark/>
          </w:tcPr>
          <w:p w:rsidR="008D514E" w:rsidRPr="008D514E" w:rsidRDefault="008D514E" w:rsidP="008D514E">
            <w:pPr>
              <w:rPr>
                <w:color w:val="000000" w:themeColor="text1"/>
                <w:sz w:val="20"/>
              </w:rPr>
            </w:pPr>
          </w:p>
        </w:tc>
        <w:tc>
          <w:tcPr>
            <w:tcW w:w="750" w:type="pct"/>
            <w:vMerge/>
            <w:tcBorders>
              <w:top w:val="single" w:sz="4" w:space="0" w:color="auto"/>
              <w:left w:val="single" w:sz="4" w:space="0" w:color="auto"/>
              <w:bottom w:val="nil"/>
              <w:right w:val="single" w:sz="4" w:space="0" w:color="auto"/>
            </w:tcBorders>
            <w:vAlign w:val="center"/>
            <w:hideMark/>
          </w:tcPr>
          <w:p w:rsidR="008D514E" w:rsidRPr="008D514E" w:rsidRDefault="008D514E" w:rsidP="008D514E">
            <w:pPr>
              <w:rPr>
                <w:color w:val="000000" w:themeColor="text1"/>
                <w:sz w:val="20"/>
              </w:rPr>
            </w:pPr>
          </w:p>
        </w:tc>
        <w:tc>
          <w:tcPr>
            <w:tcW w:w="638" w:type="pct"/>
            <w:vMerge/>
            <w:tcBorders>
              <w:top w:val="single" w:sz="4" w:space="0" w:color="auto"/>
              <w:left w:val="single" w:sz="4" w:space="0" w:color="auto"/>
              <w:bottom w:val="nil"/>
              <w:right w:val="single" w:sz="4" w:space="0" w:color="auto"/>
            </w:tcBorders>
            <w:vAlign w:val="center"/>
            <w:hideMark/>
          </w:tcPr>
          <w:p w:rsidR="008D514E" w:rsidRPr="008D514E" w:rsidRDefault="008D514E" w:rsidP="008D514E">
            <w:pPr>
              <w:rPr>
                <w:color w:val="000000" w:themeColor="text1"/>
                <w:sz w:val="20"/>
                <w:lang w:eastAsia="en-US"/>
              </w:rPr>
            </w:pPr>
          </w:p>
        </w:tc>
        <w:tc>
          <w:tcPr>
            <w:tcW w:w="476" w:type="pct"/>
            <w:tcBorders>
              <w:top w:val="single" w:sz="4" w:space="0" w:color="auto"/>
              <w:left w:val="single" w:sz="4" w:space="0" w:color="auto"/>
              <w:bottom w:val="single" w:sz="4" w:space="0" w:color="auto"/>
              <w:right w:val="single" w:sz="4" w:space="0" w:color="auto"/>
            </w:tcBorders>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Муниципальный бюджет</w:t>
            </w:r>
          </w:p>
        </w:tc>
        <w:tc>
          <w:tcPr>
            <w:tcW w:w="433" w:type="pct"/>
            <w:tcBorders>
              <w:top w:val="single" w:sz="4" w:space="0" w:color="auto"/>
              <w:left w:val="single" w:sz="4" w:space="0" w:color="auto"/>
              <w:bottom w:val="single" w:sz="4" w:space="0" w:color="auto"/>
              <w:right w:val="single" w:sz="4" w:space="0" w:color="auto"/>
            </w:tcBorders>
            <w:hideMark/>
          </w:tcPr>
          <w:p w:rsidR="008D514E" w:rsidRPr="008D514E" w:rsidRDefault="008D514E" w:rsidP="008D514E">
            <w:pPr>
              <w:suppressAutoHyphens/>
              <w:jc w:val="center"/>
              <w:rPr>
                <w:sz w:val="20"/>
              </w:rPr>
            </w:pPr>
            <w:r w:rsidRPr="008D514E">
              <w:rPr>
                <w:sz w:val="20"/>
              </w:rPr>
              <w:t>1935,2</w:t>
            </w:r>
          </w:p>
        </w:tc>
        <w:tc>
          <w:tcPr>
            <w:tcW w:w="279" w:type="pct"/>
            <w:tcBorders>
              <w:top w:val="single" w:sz="4" w:space="0" w:color="auto"/>
              <w:left w:val="single" w:sz="4" w:space="0" w:color="auto"/>
              <w:bottom w:val="single" w:sz="4" w:space="0" w:color="auto"/>
              <w:right w:val="single" w:sz="4" w:space="0" w:color="auto"/>
            </w:tcBorders>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hideMark/>
          </w:tcPr>
          <w:p w:rsidR="008D514E" w:rsidRPr="008D514E" w:rsidRDefault="008D514E" w:rsidP="008D514E">
            <w:pPr>
              <w:suppressAutoHyphens/>
              <w:jc w:val="center"/>
              <w:rPr>
                <w:sz w:val="20"/>
              </w:rPr>
            </w:pPr>
            <w:r w:rsidRPr="008D514E">
              <w:rPr>
                <w:sz w:val="20"/>
              </w:rPr>
              <w:t>0,00</w:t>
            </w:r>
          </w:p>
        </w:tc>
        <w:tc>
          <w:tcPr>
            <w:tcW w:w="311" w:type="pct"/>
            <w:tcBorders>
              <w:top w:val="single" w:sz="4" w:space="0" w:color="auto"/>
              <w:left w:val="single" w:sz="4" w:space="0" w:color="auto"/>
              <w:bottom w:val="single" w:sz="4" w:space="0" w:color="auto"/>
              <w:right w:val="single" w:sz="4" w:space="0" w:color="auto"/>
            </w:tcBorders>
            <w:hideMark/>
          </w:tcPr>
          <w:p w:rsidR="008D514E" w:rsidRPr="008D514E" w:rsidRDefault="008D514E" w:rsidP="008D514E">
            <w:pPr>
              <w:suppressAutoHyphens/>
              <w:jc w:val="center"/>
              <w:rPr>
                <w:sz w:val="20"/>
              </w:rPr>
            </w:pPr>
            <w:r w:rsidRPr="008D514E">
              <w:rPr>
                <w:sz w:val="20"/>
              </w:rPr>
              <w:t>673,5</w:t>
            </w:r>
          </w:p>
        </w:tc>
        <w:tc>
          <w:tcPr>
            <w:tcW w:w="279" w:type="pct"/>
            <w:tcBorders>
              <w:top w:val="single" w:sz="4" w:space="0" w:color="auto"/>
              <w:left w:val="single" w:sz="4" w:space="0" w:color="auto"/>
              <w:bottom w:val="single" w:sz="4" w:space="0" w:color="auto"/>
              <w:right w:val="single" w:sz="4" w:space="0" w:color="auto"/>
            </w:tcBorders>
            <w:hideMark/>
          </w:tcPr>
          <w:p w:rsidR="008D514E" w:rsidRPr="008D514E" w:rsidRDefault="008D514E" w:rsidP="008D514E">
            <w:pPr>
              <w:suppressAutoHyphens/>
              <w:jc w:val="center"/>
              <w:rPr>
                <w:sz w:val="20"/>
              </w:rPr>
            </w:pPr>
            <w:r w:rsidRPr="008D514E">
              <w:rPr>
                <w:sz w:val="20"/>
              </w:rPr>
              <w:t>1261,7</w:t>
            </w:r>
          </w:p>
        </w:tc>
        <w:tc>
          <w:tcPr>
            <w:tcW w:w="279" w:type="pct"/>
            <w:tcBorders>
              <w:top w:val="single" w:sz="4" w:space="0" w:color="auto"/>
              <w:left w:val="single" w:sz="4" w:space="0" w:color="auto"/>
              <w:bottom w:val="single" w:sz="4" w:space="0" w:color="auto"/>
              <w:right w:val="single" w:sz="4" w:space="0" w:color="auto"/>
            </w:tcBorders>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hideMark/>
          </w:tcPr>
          <w:p w:rsidR="008D514E" w:rsidRPr="008D514E" w:rsidRDefault="008D514E" w:rsidP="008D514E">
            <w:pPr>
              <w:suppressAutoHyphens/>
              <w:jc w:val="center"/>
              <w:rPr>
                <w:sz w:val="20"/>
              </w:rPr>
            </w:pPr>
            <w:r w:rsidRPr="008D514E">
              <w:rPr>
                <w:sz w:val="20"/>
              </w:rPr>
              <w:t>0,00</w:t>
            </w:r>
          </w:p>
        </w:tc>
      </w:tr>
      <w:tr w:rsidR="008D514E" w:rsidRPr="008D514E" w:rsidTr="008D514E">
        <w:trPr>
          <w:trHeight w:val="2296"/>
        </w:trPr>
        <w:tc>
          <w:tcPr>
            <w:tcW w:w="158" w:type="pct"/>
            <w:vMerge/>
            <w:tcBorders>
              <w:top w:val="single" w:sz="4" w:space="0" w:color="auto"/>
              <w:left w:val="single" w:sz="4" w:space="0" w:color="auto"/>
              <w:bottom w:val="nil"/>
              <w:right w:val="single" w:sz="4" w:space="0" w:color="auto"/>
            </w:tcBorders>
            <w:vAlign w:val="center"/>
            <w:hideMark/>
          </w:tcPr>
          <w:p w:rsidR="008D514E" w:rsidRPr="008D514E" w:rsidRDefault="008D514E" w:rsidP="008D514E">
            <w:pPr>
              <w:rPr>
                <w:color w:val="000000" w:themeColor="text1"/>
                <w:sz w:val="20"/>
              </w:rPr>
            </w:pPr>
          </w:p>
        </w:tc>
        <w:tc>
          <w:tcPr>
            <w:tcW w:w="750" w:type="pct"/>
            <w:vMerge/>
            <w:tcBorders>
              <w:top w:val="single" w:sz="4" w:space="0" w:color="auto"/>
              <w:left w:val="single" w:sz="4" w:space="0" w:color="auto"/>
              <w:bottom w:val="nil"/>
              <w:right w:val="single" w:sz="4" w:space="0" w:color="auto"/>
            </w:tcBorders>
            <w:vAlign w:val="center"/>
            <w:hideMark/>
          </w:tcPr>
          <w:p w:rsidR="008D514E" w:rsidRPr="008D514E" w:rsidRDefault="008D514E" w:rsidP="008D514E">
            <w:pPr>
              <w:rPr>
                <w:color w:val="000000" w:themeColor="text1"/>
                <w:sz w:val="20"/>
              </w:rPr>
            </w:pPr>
          </w:p>
        </w:tc>
        <w:tc>
          <w:tcPr>
            <w:tcW w:w="638" w:type="pct"/>
            <w:vMerge/>
            <w:tcBorders>
              <w:top w:val="single" w:sz="4" w:space="0" w:color="auto"/>
              <w:left w:val="single" w:sz="4" w:space="0" w:color="auto"/>
              <w:bottom w:val="nil"/>
              <w:right w:val="single" w:sz="4" w:space="0" w:color="auto"/>
            </w:tcBorders>
            <w:vAlign w:val="center"/>
            <w:hideMark/>
          </w:tcPr>
          <w:p w:rsidR="008D514E" w:rsidRPr="008D514E" w:rsidRDefault="008D514E" w:rsidP="008D514E">
            <w:pPr>
              <w:rPr>
                <w:color w:val="000000" w:themeColor="text1"/>
                <w:sz w:val="20"/>
                <w:lang w:eastAsia="en-US"/>
              </w:rPr>
            </w:pPr>
          </w:p>
        </w:tc>
        <w:tc>
          <w:tcPr>
            <w:tcW w:w="476"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color w:val="000000" w:themeColor="text1"/>
                <w:sz w:val="20"/>
              </w:rPr>
            </w:pPr>
            <w:r w:rsidRPr="008D514E">
              <w:rPr>
                <w:color w:val="000000" w:themeColor="text1"/>
                <w:sz w:val="20"/>
              </w:rPr>
              <w:t>Областной бюджет</w:t>
            </w:r>
          </w:p>
        </w:tc>
        <w:tc>
          <w:tcPr>
            <w:tcW w:w="433"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3277,0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311"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2277,0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1000,0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color w:val="000000" w:themeColor="text1"/>
                <w:sz w:val="20"/>
              </w:rPr>
            </w:pPr>
            <w:r w:rsidRPr="008D514E">
              <w:rPr>
                <w:color w:val="000000" w:themeColor="text1"/>
                <w:sz w:val="20"/>
              </w:rPr>
              <w:t>0,00</w:t>
            </w:r>
          </w:p>
        </w:tc>
      </w:tr>
      <w:tr w:rsidR="008D514E" w:rsidRPr="008D514E" w:rsidTr="008D514E">
        <w:trPr>
          <w:trHeight w:val="20"/>
        </w:trPr>
        <w:tc>
          <w:tcPr>
            <w:tcW w:w="158"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15</w:t>
            </w:r>
          </w:p>
        </w:tc>
        <w:tc>
          <w:tcPr>
            <w:tcW w:w="750"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10.0.</w:t>
            </w:r>
          </w:p>
          <w:p w:rsidR="008D514E" w:rsidRPr="008D514E" w:rsidRDefault="008D514E" w:rsidP="008D514E">
            <w:pPr>
              <w:suppressAutoHyphens/>
              <w:jc w:val="center"/>
              <w:rPr>
                <w:sz w:val="20"/>
              </w:rPr>
            </w:pPr>
            <w:r w:rsidRPr="008D514E">
              <w:rPr>
                <w:sz w:val="20"/>
              </w:rPr>
              <w:t xml:space="preserve">«Разработка проектно - сметной документации на </w:t>
            </w:r>
            <w:r w:rsidRPr="008D514E">
              <w:rPr>
                <w:sz w:val="20"/>
                <w:lang w:eastAsia="en-US"/>
              </w:rPr>
              <w:t xml:space="preserve">автомобильные дороги общего пользования местного значения» </w:t>
            </w:r>
          </w:p>
        </w:tc>
        <w:tc>
          <w:tcPr>
            <w:tcW w:w="638" w:type="pct"/>
            <w:vMerge w:val="restar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lang w:eastAsia="en-US"/>
              </w:rPr>
            </w:pPr>
            <w:r w:rsidRPr="008D514E">
              <w:rPr>
                <w:sz w:val="20"/>
                <w:lang w:eastAsia="en-US"/>
              </w:rPr>
              <w:t>Администрация Татищевского муниципального района Саратовской области</w:t>
            </w:r>
          </w:p>
        </w:tc>
        <w:tc>
          <w:tcPr>
            <w:tcW w:w="476"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sz w:val="20"/>
              </w:rPr>
            </w:pPr>
            <w:r w:rsidRPr="008D514E">
              <w:rPr>
                <w:sz w:val="20"/>
              </w:rPr>
              <w:t>ВСЕГО</w:t>
            </w:r>
          </w:p>
        </w:tc>
        <w:tc>
          <w:tcPr>
            <w:tcW w:w="433"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5350,0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311"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5350,0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r>
      <w:tr w:rsidR="008D514E" w:rsidRPr="008D514E" w:rsidTr="008D514E">
        <w:trPr>
          <w:trHeight w:val="2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sz w:val="20"/>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sz w:val="20"/>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sz w:val="20"/>
                <w:lang w:eastAsia="en-US"/>
              </w:rPr>
            </w:pPr>
          </w:p>
        </w:tc>
        <w:tc>
          <w:tcPr>
            <w:tcW w:w="476"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sz w:val="20"/>
              </w:rPr>
            </w:pPr>
            <w:r w:rsidRPr="008D514E">
              <w:rPr>
                <w:sz w:val="20"/>
              </w:rPr>
              <w:t>Муниципальный бюджет</w:t>
            </w:r>
          </w:p>
        </w:tc>
        <w:tc>
          <w:tcPr>
            <w:tcW w:w="433"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5350,0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311"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5350,0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r>
      <w:tr w:rsidR="008D514E" w:rsidRPr="008D514E" w:rsidTr="008D514E">
        <w:trPr>
          <w:trHeight w:val="2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sz w:val="20"/>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sz w:val="20"/>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rPr>
                <w:sz w:val="20"/>
                <w:lang w:eastAsia="en-US"/>
              </w:rPr>
            </w:pPr>
          </w:p>
        </w:tc>
        <w:tc>
          <w:tcPr>
            <w:tcW w:w="476"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ind w:left="-108" w:right="-108"/>
              <w:jc w:val="center"/>
              <w:rPr>
                <w:sz w:val="20"/>
              </w:rPr>
            </w:pPr>
            <w:r w:rsidRPr="008D514E">
              <w:rPr>
                <w:sz w:val="20"/>
              </w:rPr>
              <w:t xml:space="preserve">Областной бюджет </w:t>
            </w:r>
          </w:p>
        </w:tc>
        <w:tc>
          <w:tcPr>
            <w:tcW w:w="433"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311"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c>
          <w:tcPr>
            <w:tcW w:w="279" w:type="pct"/>
            <w:tcBorders>
              <w:top w:val="single" w:sz="4" w:space="0" w:color="auto"/>
              <w:left w:val="single" w:sz="4" w:space="0" w:color="auto"/>
              <w:bottom w:val="single" w:sz="4" w:space="0" w:color="auto"/>
              <w:right w:val="single" w:sz="4" w:space="0" w:color="auto"/>
            </w:tcBorders>
            <w:vAlign w:val="center"/>
            <w:hideMark/>
          </w:tcPr>
          <w:p w:rsidR="008D514E" w:rsidRPr="008D514E" w:rsidRDefault="008D514E" w:rsidP="008D514E">
            <w:pPr>
              <w:suppressAutoHyphens/>
              <w:jc w:val="center"/>
              <w:rPr>
                <w:sz w:val="20"/>
              </w:rPr>
            </w:pPr>
            <w:r w:rsidRPr="008D514E">
              <w:rPr>
                <w:sz w:val="20"/>
              </w:rPr>
              <w:t>0,00</w:t>
            </w:r>
          </w:p>
        </w:tc>
      </w:tr>
    </w:tbl>
    <w:p w:rsidR="008D514E" w:rsidRPr="008D514E" w:rsidRDefault="008D514E" w:rsidP="008D514E">
      <w:pPr>
        <w:suppressAutoHyphens/>
        <w:jc w:val="both"/>
        <w:rPr>
          <w:color w:val="000000"/>
          <w:u w:val="single"/>
        </w:rPr>
      </w:pPr>
    </w:p>
    <w:p w:rsidR="008D514E" w:rsidRDefault="008D514E" w:rsidP="000B1325">
      <w:pPr>
        <w:tabs>
          <w:tab w:val="left" w:pos="3480"/>
        </w:tabs>
        <w:suppressAutoHyphens/>
        <w:jc w:val="both"/>
        <w:rPr>
          <w:szCs w:val="28"/>
          <w:lang w:eastAsia="zh-CN"/>
        </w:rPr>
      </w:pPr>
    </w:p>
    <w:sectPr w:rsidR="008D514E" w:rsidSect="008D514E">
      <w:headerReference w:type="default" r:id="rId11"/>
      <w:pgSz w:w="16838" w:h="11906" w:orient="landscape"/>
      <w:pgMar w:top="1134" w:right="1134" w:bottom="1134"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ADB" w:rsidRDefault="00DE1ADB" w:rsidP="0069478B">
      <w:r>
        <w:separator/>
      </w:r>
    </w:p>
  </w:endnote>
  <w:endnote w:type="continuationSeparator" w:id="0">
    <w:p w:rsidR="00DE1ADB" w:rsidRDefault="00DE1ADB"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00"/>
    <w:family w:val="auto"/>
    <w:pitch w:val="default"/>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ADB" w:rsidRDefault="00DE1ADB" w:rsidP="0069478B">
      <w:r>
        <w:separator/>
      </w:r>
    </w:p>
  </w:footnote>
  <w:footnote w:type="continuationSeparator" w:id="0">
    <w:p w:rsidR="00DE1ADB" w:rsidRDefault="00DE1ADB"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421127"/>
      <w:docPartObj>
        <w:docPartGallery w:val="Page Numbers (Top of Page)"/>
        <w:docPartUnique/>
      </w:docPartObj>
    </w:sdtPr>
    <w:sdtEndPr/>
    <w:sdtContent>
      <w:p w:rsidR="00F90882" w:rsidRDefault="00F90882">
        <w:pPr>
          <w:pStyle w:val="a5"/>
          <w:jc w:val="center"/>
        </w:pPr>
        <w:r>
          <w:fldChar w:fldCharType="begin"/>
        </w:r>
        <w:r>
          <w:instrText>PAGE   \* MERGEFORMAT</w:instrText>
        </w:r>
        <w:r>
          <w:fldChar w:fldCharType="separate"/>
        </w:r>
        <w:r w:rsidR="00DF0BDF">
          <w:rPr>
            <w:noProof/>
          </w:rPr>
          <w:t>9</w:t>
        </w:r>
        <w:r>
          <w:fldChar w:fldCharType="end"/>
        </w:r>
      </w:p>
    </w:sdtContent>
  </w:sdt>
  <w:p w:rsidR="00F90882" w:rsidRDefault="00F9088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257637"/>
      <w:docPartObj>
        <w:docPartGallery w:val="Page Numbers (Top of Page)"/>
        <w:docPartUnique/>
      </w:docPartObj>
    </w:sdtPr>
    <w:sdtEndPr/>
    <w:sdtContent>
      <w:p w:rsidR="00F90882" w:rsidRDefault="00F90882">
        <w:pPr>
          <w:pStyle w:val="a5"/>
          <w:jc w:val="center"/>
        </w:pPr>
        <w:r>
          <w:fldChar w:fldCharType="begin"/>
        </w:r>
        <w:r>
          <w:instrText>PAGE   \* MERGEFORMAT</w:instrText>
        </w:r>
        <w:r>
          <w:fldChar w:fldCharType="separate"/>
        </w:r>
        <w:r w:rsidR="00DF0BDF">
          <w:rPr>
            <w:noProof/>
          </w:rPr>
          <w:t>6</w:t>
        </w:r>
        <w:r>
          <w:fldChar w:fldCharType="end"/>
        </w:r>
      </w:p>
    </w:sdtContent>
  </w:sdt>
  <w:p w:rsidR="00F90882" w:rsidRDefault="00F9088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48994E38"/>
    <w:multiLevelType w:val="hybridMultilevel"/>
    <w:tmpl w:val="456E02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8"/>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6"/>
  </w:num>
  <w:num w:numId="19">
    <w:abstractNumId w:val="24"/>
  </w:num>
  <w:num w:numId="20">
    <w:abstractNumId w:val="2"/>
  </w:num>
  <w:num w:numId="21">
    <w:abstractNumId w:val="3"/>
  </w:num>
  <w:num w:numId="22">
    <w:abstractNumId w:val="11"/>
  </w:num>
  <w:num w:numId="23">
    <w:abstractNumId w:val="32"/>
  </w:num>
  <w:num w:numId="24">
    <w:abstractNumId w:val="15"/>
  </w:num>
  <w:num w:numId="25">
    <w:abstractNumId w:val="0"/>
  </w:num>
  <w:num w:numId="26">
    <w:abstractNumId w:val="20"/>
  </w:num>
  <w:num w:numId="27">
    <w:abstractNumId w:val="31"/>
  </w:num>
  <w:num w:numId="28">
    <w:abstractNumId w:val="33"/>
  </w:num>
  <w:num w:numId="29">
    <w:abstractNumId w:val="2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84EB1"/>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3FFB"/>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6D1E"/>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685"/>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D514E"/>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774C7"/>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2624"/>
    <w:rsid w:val="00DB59C5"/>
    <w:rsid w:val="00DC22B6"/>
    <w:rsid w:val="00DC7361"/>
    <w:rsid w:val="00DC7C2B"/>
    <w:rsid w:val="00DC7C9E"/>
    <w:rsid w:val="00DD05C4"/>
    <w:rsid w:val="00DD2809"/>
    <w:rsid w:val="00DD2A44"/>
    <w:rsid w:val="00DD7414"/>
    <w:rsid w:val="00DE1ADB"/>
    <w:rsid w:val="00DE2B0E"/>
    <w:rsid w:val="00DE45A2"/>
    <w:rsid w:val="00DE6994"/>
    <w:rsid w:val="00DE79CA"/>
    <w:rsid w:val="00DE7B49"/>
    <w:rsid w:val="00DF0BDF"/>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93B33"/>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EF5C10"/>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0882"/>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432E"/>
    <w:rsid w:val="00FD5066"/>
    <w:rsid w:val="00FD5179"/>
    <w:rsid w:val="00FD562E"/>
    <w:rsid w:val="00FE1318"/>
    <w:rsid w:val="00FE405D"/>
    <w:rsid w:val="00FE49E5"/>
    <w:rsid w:val="00FE4F86"/>
    <w:rsid w:val="00FE6963"/>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qFormat="1"/>
    <w:lsdException w:name="header" w:uiPriority="99" w:qFormat="1"/>
    <w:lsdException w:name="footer" w:uiPriority="99" w:qFormat="1"/>
    <w:lsdException w:name="caption" w:semiHidden="1" w:unhideWhenUsed="1" w:qFormat="1"/>
    <w:lsdException w:name="footnote reference" w:uiPriority="99"/>
    <w:lsdException w:name="line number" w:uiPriority="99" w:qFormat="1"/>
    <w:lsdException w:name="page number" w:qFormat="1"/>
    <w:lsdException w:name="endnote reference" w:uiPriority="99"/>
    <w:lsdException w:name="endnote text" w:uiPriority="99" w:qFormat="1"/>
    <w:lsdException w:name="List" w:qFormat="1"/>
    <w:lsdException w:name="Title" w:qFormat="1"/>
    <w:lsdException w:name="Body Text" w:uiPriority="99" w:qFormat="1"/>
    <w:lsdException w:name="Body Text Indent" w:uiPriority="99" w:qFormat="1"/>
    <w:lsdException w:name="Subtitle" w:uiPriority="99" w:qFormat="1"/>
    <w:lsdException w:name="Body Text 2" w:uiPriority="99" w:qFormat="1"/>
    <w:lsdException w:name="Body Text 3" w:uiPriority="99" w:qFormat="1"/>
    <w:lsdException w:name="Body Text Indent 2" w:uiPriority="99" w:qFormat="1"/>
    <w:lsdException w:name="Body Text Indent 3" w:uiPriority="99" w:qFormat="1"/>
    <w:lsdException w:name="Hyperlink" w:uiPriority="99"/>
    <w:lsdException w:name="FollowedHyperlink" w:uiPriority="99"/>
    <w:lsdException w:name="Strong" w:uiPriority="22" w:qFormat="1"/>
    <w:lsdException w:name="Emphasis" w:qFormat="1"/>
    <w:lsdException w:name="Plain Text" w:uiPriority="99" w:qFormat="1"/>
    <w:lsdException w:name="Normal (Web)" w:uiPriority="99" w:qFormat="1"/>
    <w:lsdException w:name="No List" w:uiPriority="99"/>
    <w:lsdException w:name="Balloon Text" w:uiPriority="99" w:qFormat="1"/>
    <w:lsdException w:name="Table Grid" w:uiPriority="9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uiPriority w:val="99"/>
    <w:qFormat/>
    <w:rsid w:val="006A11C5"/>
    <w:pPr>
      <w:keepNext/>
      <w:widowControl w:val="0"/>
      <w:ind w:firstLine="720"/>
      <w:outlineLvl w:val="0"/>
    </w:pPr>
    <w:rPr>
      <w:rFonts w:ascii="Arial" w:hAnsi="Arial"/>
      <w:b/>
      <w:i/>
      <w:snapToGrid w:val="0"/>
    </w:rPr>
  </w:style>
  <w:style w:type="paragraph" w:styleId="2">
    <w:name w:val="heading 2"/>
    <w:basedOn w:val="a"/>
    <w:next w:val="a"/>
    <w:link w:val="20"/>
    <w:uiPriority w:val="99"/>
    <w:qFormat/>
    <w:rsid w:val="006A11C5"/>
    <w:pPr>
      <w:keepNext/>
      <w:spacing w:before="240" w:after="60"/>
      <w:outlineLvl w:val="1"/>
    </w:pPr>
    <w:rPr>
      <w:rFonts w:ascii="Arial" w:hAnsi="Arial" w:cs="Arial"/>
      <w:b/>
      <w:bCs/>
      <w:i/>
      <w:iCs/>
      <w:szCs w:val="28"/>
    </w:rPr>
  </w:style>
  <w:style w:type="paragraph" w:styleId="3">
    <w:name w:val="heading 3"/>
    <w:basedOn w:val="a0"/>
    <w:next w:val="a1"/>
    <w:link w:val="30"/>
    <w:uiPriority w:val="99"/>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9"/>
    <w:qFormat/>
    <w:rsid w:val="006A11C5"/>
    <w:pPr>
      <w:keepNext/>
      <w:outlineLvl w:val="3"/>
    </w:pPr>
    <w:rPr>
      <w:b/>
      <w:bCs/>
      <w:sz w:val="24"/>
      <w:szCs w:val="24"/>
    </w:rPr>
  </w:style>
  <w:style w:type="paragraph" w:styleId="5">
    <w:name w:val="heading 5"/>
    <w:basedOn w:val="a"/>
    <w:next w:val="a"/>
    <w:link w:val="50"/>
    <w:uiPriority w:val="99"/>
    <w:qFormat/>
    <w:rsid w:val="006A11C5"/>
    <w:pPr>
      <w:keepNext/>
      <w:jc w:val="center"/>
      <w:outlineLvl w:val="4"/>
    </w:pPr>
    <w:rPr>
      <w:b/>
      <w:bCs/>
      <w:i/>
      <w:iCs/>
      <w:sz w:val="24"/>
      <w:szCs w:val="24"/>
    </w:rPr>
  </w:style>
  <w:style w:type="paragraph" w:styleId="6">
    <w:name w:val="heading 6"/>
    <w:basedOn w:val="a"/>
    <w:next w:val="a"/>
    <w:link w:val="60"/>
    <w:uiPriority w:val="9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uiPriority w:val="99"/>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uiPriority w:val="99"/>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qFormat/>
    <w:rsid w:val="006A11C5"/>
    <w:rPr>
      <w:rFonts w:ascii="Arial" w:hAnsi="Arial"/>
      <w:b/>
      <w:i/>
      <w:snapToGrid w:val="0"/>
      <w:sz w:val="28"/>
    </w:rPr>
  </w:style>
  <w:style w:type="character" w:customStyle="1" w:styleId="20">
    <w:name w:val="Заголовок 2 Знак"/>
    <w:link w:val="2"/>
    <w:uiPriority w:val="99"/>
    <w:qFormat/>
    <w:rsid w:val="006A11C5"/>
    <w:rPr>
      <w:rFonts w:ascii="Arial" w:hAnsi="Arial" w:cs="Arial"/>
      <w:b/>
      <w:bCs/>
      <w:i/>
      <w:iCs/>
      <w:sz w:val="28"/>
      <w:szCs w:val="28"/>
    </w:rPr>
  </w:style>
  <w:style w:type="character" w:customStyle="1" w:styleId="40">
    <w:name w:val="Заголовок 4 Знак"/>
    <w:link w:val="4"/>
    <w:uiPriority w:val="99"/>
    <w:qFormat/>
    <w:rsid w:val="006A11C5"/>
    <w:rPr>
      <w:b/>
      <w:bCs/>
      <w:sz w:val="24"/>
      <w:szCs w:val="24"/>
    </w:rPr>
  </w:style>
  <w:style w:type="character" w:customStyle="1" w:styleId="50">
    <w:name w:val="Заголовок 5 Знак"/>
    <w:link w:val="5"/>
    <w:uiPriority w:val="99"/>
    <w:qFormat/>
    <w:rsid w:val="006A11C5"/>
    <w:rPr>
      <w:b/>
      <w:bCs/>
      <w:i/>
      <w:iCs/>
      <w:sz w:val="24"/>
      <w:szCs w:val="24"/>
    </w:rPr>
  </w:style>
  <w:style w:type="character" w:customStyle="1" w:styleId="70">
    <w:name w:val="Заголовок 7 Знак"/>
    <w:link w:val="7"/>
    <w:uiPriority w:val="99"/>
    <w:qFormat/>
    <w:rsid w:val="006A11C5"/>
    <w:rPr>
      <w:b/>
      <w:bCs/>
      <w:sz w:val="24"/>
      <w:szCs w:val="24"/>
    </w:rPr>
  </w:style>
  <w:style w:type="character" w:customStyle="1" w:styleId="90">
    <w:name w:val="Заголовок 9 Знак"/>
    <w:link w:val="9"/>
    <w:uiPriority w:val="9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uiPriority w:val="99"/>
    <w:qFormat/>
    <w:rsid w:val="0069478B"/>
    <w:rPr>
      <w:sz w:val="28"/>
    </w:rPr>
  </w:style>
  <w:style w:type="paragraph" w:customStyle="1" w:styleId="a9">
    <w:name w:val="Основной шрифт абзаца Знак"/>
    <w:aliases w:val=" Знак Знак,Знак Знак"/>
    <w:basedOn w:val="a"/>
    <w:uiPriority w:val="99"/>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uiPriority w:val="99"/>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uiPriority w:val="99"/>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1">
    <w:name w:val="Body Text Indent 3"/>
    <w:basedOn w:val="a"/>
    <w:link w:val="32"/>
    <w:uiPriority w:val="99"/>
    <w:qFormat/>
    <w:rsid w:val="006A11C5"/>
    <w:pPr>
      <w:spacing w:after="120"/>
      <w:ind w:left="283"/>
    </w:pPr>
    <w:rPr>
      <w:sz w:val="16"/>
      <w:szCs w:val="16"/>
    </w:rPr>
  </w:style>
  <w:style w:type="character" w:customStyle="1" w:styleId="32">
    <w:name w:val="Основной текст с отступом 3 Знак"/>
    <w:link w:val="31"/>
    <w:uiPriority w:val="99"/>
    <w:qFormat/>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qFormat/>
    <w:rsid w:val="006A11C5"/>
    <w:rPr>
      <w:sz w:val="28"/>
    </w:rPr>
  </w:style>
  <w:style w:type="paragraph" w:customStyle="1" w:styleId="210">
    <w:name w:val="Основной текст с отступом 21"/>
    <w:basedOn w:val="a"/>
    <w:uiPriority w:val="99"/>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uiPriority w:val="99"/>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uiPriority w:val="99"/>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uiPriority w:val="99"/>
    <w:qFormat/>
    <w:rsid w:val="006A11C5"/>
    <w:rPr>
      <w:sz w:val="32"/>
      <w:szCs w:val="24"/>
      <w:lang w:eastAsia="ar-SA"/>
    </w:rPr>
  </w:style>
  <w:style w:type="paragraph" w:customStyle="1" w:styleId="211">
    <w:name w:val="Основной текст 21"/>
    <w:basedOn w:val="a"/>
    <w:uiPriority w:val="99"/>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uiPriority w:val="99"/>
    <w:qFormat/>
    <w:rsid w:val="006A11C5"/>
    <w:pPr>
      <w:autoSpaceDE w:val="0"/>
      <w:autoSpaceDN w:val="0"/>
      <w:adjustRightInd w:val="0"/>
    </w:pPr>
    <w:rPr>
      <w:rFonts w:ascii="Arial" w:hAnsi="Arial"/>
      <w:sz w:val="20"/>
    </w:rPr>
  </w:style>
  <w:style w:type="paragraph" w:customStyle="1" w:styleId="ConsPlusNonformat">
    <w:name w:val="ConsPlusNonformat"/>
    <w:uiPriority w:val="99"/>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uiPriority w:val="99"/>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uiPriority w:val="99"/>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uiPriority w:val="99"/>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uiPriority w:val="99"/>
    <w:qFormat/>
    <w:rsid w:val="006A11C5"/>
    <w:pPr>
      <w:autoSpaceDE w:val="0"/>
      <w:autoSpaceDN w:val="0"/>
    </w:pPr>
    <w:rPr>
      <w:sz w:val="20"/>
    </w:rPr>
  </w:style>
  <w:style w:type="character" w:customStyle="1" w:styleId="af5">
    <w:name w:val="Текст концевой сноски Знак"/>
    <w:basedOn w:val="a2"/>
    <w:link w:val="af4"/>
    <w:uiPriority w:val="99"/>
    <w:qFormat/>
    <w:rsid w:val="006A11C5"/>
  </w:style>
  <w:style w:type="character" w:styleId="af6">
    <w:name w:val="endnote reference"/>
    <w:uiPriority w:val="99"/>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uiPriority w:val="99"/>
    <w:qFormat/>
    <w:rsid w:val="006A11C5"/>
    <w:rPr>
      <w:color w:val="008000"/>
    </w:rPr>
  </w:style>
  <w:style w:type="paragraph" w:styleId="23">
    <w:name w:val="Body Text 2"/>
    <w:basedOn w:val="a"/>
    <w:link w:val="24"/>
    <w:uiPriority w:val="99"/>
    <w:qFormat/>
    <w:rsid w:val="00B62F97"/>
    <w:pPr>
      <w:spacing w:after="120" w:line="480" w:lineRule="auto"/>
    </w:pPr>
  </w:style>
  <w:style w:type="character" w:customStyle="1" w:styleId="24">
    <w:name w:val="Основной текст 2 Знак"/>
    <w:link w:val="23"/>
    <w:uiPriority w:val="99"/>
    <w:qFormat/>
    <w:rsid w:val="00B62F97"/>
    <w:rPr>
      <w:sz w:val="28"/>
    </w:rPr>
  </w:style>
  <w:style w:type="paragraph" w:customStyle="1" w:styleId="ConsPlusTitle">
    <w:name w:val="ConsPlusTitle"/>
    <w:uiPriority w:val="99"/>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9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unhideWhenUsed/>
    <w:qFormat/>
    <w:rsid w:val="00B62F97"/>
    <w:pPr>
      <w:spacing w:after="120"/>
    </w:pPr>
    <w:rPr>
      <w:sz w:val="16"/>
      <w:szCs w:val="16"/>
    </w:rPr>
  </w:style>
  <w:style w:type="character" w:customStyle="1" w:styleId="34">
    <w:name w:val="Основной текст 3 Знак"/>
    <w:link w:val="33"/>
    <w:uiPriority w:val="99"/>
    <w:rsid w:val="00B62F97"/>
    <w:rPr>
      <w:sz w:val="16"/>
      <w:szCs w:val="16"/>
    </w:rPr>
  </w:style>
  <w:style w:type="paragraph" w:customStyle="1" w:styleId="u">
    <w:name w:val="u"/>
    <w:basedOn w:val="a"/>
    <w:uiPriority w:val="99"/>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uiPriority w:val="99"/>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uiPriority w:val="99"/>
    <w:qFormat/>
    <w:rsid w:val="005E2A5B"/>
  </w:style>
  <w:style w:type="character" w:customStyle="1" w:styleId="WW-Absatz-Standardschriftart">
    <w:name w:val="WW-Absatz-Standardschriftart"/>
    <w:uiPriority w:val="99"/>
    <w:qFormat/>
    <w:rsid w:val="005E2A5B"/>
  </w:style>
  <w:style w:type="character" w:customStyle="1" w:styleId="WW-Absatz-Standardschriftart1">
    <w:name w:val="WW-Absatz-Standardschriftart1"/>
    <w:uiPriority w:val="99"/>
    <w:qFormat/>
    <w:rsid w:val="005E2A5B"/>
  </w:style>
  <w:style w:type="character" w:customStyle="1" w:styleId="WW-Absatz-Standardschriftart11">
    <w:name w:val="WW-Absatz-Standardschriftart11"/>
    <w:uiPriority w:val="99"/>
    <w:qFormat/>
    <w:rsid w:val="005E2A5B"/>
  </w:style>
  <w:style w:type="character" w:customStyle="1" w:styleId="14">
    <w:name w:val="Основной шрифт абзаца1"/>
    <w:uiPriority w:val="99"/>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uiPriority w:val="99"/>
    <w:qFormat/>
    <w:rsid w:val="005E2A5B"/>
    <w:pPr>
      <w:suppressLineNumbers/>
    </w:pPr>
    <w:rPr>
      <w:rFonts w:cs="Arial"/>
      <w:lang w:eastAsia="zh-CN"/>
    </w:rPr>
  </w:style>
  <w:style w:type="paragraph" w:customStyle="1" w:styleId="312">
    <w:name w:val="Основной текст с отступом 31"/>
    <w:basedOn w:val="a"/>
    <w:uiPriority w:val="99"/>
    <w:qFormat/>
    <w:rsid w:val="005E2A5B"/>
    <w:pPr>
      <w:spacing w:after="120"/>
      <w:ind w:left="283"/>
    </w:pPr>
    <w:rPr>
      <w:sz w:val="16"/>
      <w:szCs w:val="16"/>
      <w:lang w:eastAsia="zh-CN"/>
    </w:rPr>
  </w:style>
  <w:style w:type="paragraph" w:styleId="afd">
    <w:name w:val="No Spacing"/>
    <w:link w:val="afe"/>
    <w:uiPriority w:val="1"/>
    <w:qFormat/>
    <w:rsid w:val="005E2A5B"/>
    <w:pPr>
      <w:suppressAutoHyphens/>
    </w:pPr>
    <w:rPr>
      <w:rFonts w:ascii="Calibri" w:hAnsi="Calibri" w:cs="Calibri"/>
      <w:sz w:val="22"/>
      <w:szCs w:val="22"/>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uiPriority w:val="99"/>
    <w:qFormat/>
    <w:rsid w:val="005E2A5B"/>
    <w:pPr>
      <w:spacing w:before="280" w:after="280"/>
    </w:pPr>
    <w:rPr>
      <w:sz w:val="24"/>
      <w:szCs w:val="24"/>
      <w:lang w:eastAsia="zh-CN"/>
    </w:rPr>
  </w:style>
  <w:style w:type="paragraph" w:customStyle="1" w:styleId="aff0">
    <w:name w:val="Содержимое врезки"/>
    <w:basedOn w:val="a1"/>
    <w:uiPriority w:val="99"/>
    <w:qFormat/>
    <w:rsid w:val="005E2A5B"/>
    <w:rPr>
      <w:lang w:eastAsia="zh-CN"/>
    </w:rPr>
  </w:style>
  <w:style w:type="paragraph" w:customStyle="1" w:styleId="aff1">
    <w:name w:val="Содержимое таблицы"/>
    <w:basedOn w:val="a"/>
    <w:uiPriority w:val="99"/>
    <w:qFormat/>
    <w:rsid w:val="005E2A5B"/>
    <w:pPr>
      <w:suppressLineNumbers/>
    </w:pPr>
    <w:rPr>
      <w:lang w:eastAsia="zh-CN"/>
    </w:rPr>
  </w:style>
  <w:style w:type="paragraph" w:customStyle="1" w:styleId="aff2">
    <w:name w:val="Заголовок таблицы"/>
    <w:basedOn w:val="aff1"/>
    <w:uiPriority w:val="99"/>
    <w:qFormat/>
    <w:rsid w:val="005E2A5B"/>
    <w:pPr>
      <w:jc w:val="center"/>
    </w:pPr>
    <w:rPr>
      <w:b/>
      <w:bCs/>
    </w:rPr>
  </w:style>
  <w:style w:type="character" w:customStyle="1" w:styleId="60">
    <w:name w:val="Заголовок 6 Знак"/>
    <w:link w:val="6"/>
    <w:uiPriority w:val="99"/>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uiPriority w:val="99"/>
    <w:qFormat/>
    <w:rsid w:val="00963A32"/>
    <w:pPr>
      <w:widowControl w:val="0"/>
      <w:autoSpaceDE w:val="0"/>
      <w:autoSpaceDN w:val="0"/>
      <w:adjustRightInd w:val="0"/>
    </w:pPr>
    <w:rPr>
      <w:rFonts w:ascii="Arial" w:hAnsi="Arial" w:cs="Arial"/>
    </w:rPr>
  </w:style>
  <w:style w:type="paragraph" w:customStyle="1" w:styleId="aff3">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uiPriority w:val="99"/>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uiPriority w:val="99"/>
    <w:qFormat/>
    <w:rsid w:val="00E574E0"/>
    <w:pPr>
      <w:spacing w:before="100" w:beforeAutospacing="1" w:after="100" w:afterAutospacing="1"/>
    </w:pPr>
    <w:rPr>
      <w:sz w:val="24"/>
      <w:szCs w:val="24"/>
    </w:rPr>
  </w:style>
  <w:style w:type="paragraph" w:customStyle="1" w:styleId="313">
    <w:name w:val="Основной текст 31"/>
    <w:basedOn w:val="a"/>
    <w:uiPriority w:val="99"/>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4">
    <w:name w:val="Знак"/>
    <w:qFormat/>
    <w:rsid w:val="007628AF"/>
    <w:rPr>
      <w:rFonts w:ascii="Cambria" w:eastAsia="Times New Roman" w:hAnsi="Cambria" w:cs="Times New Roman"/>
      <w:b/>
      <w:bCs/>
      <w:kern w:val="32"/>
      <w:sz w:val="32"/>
      <w:szCs w:val="32"/>
    </w:rPr>
  </w:style>
  <w:style w:type="character" w:styleId="aff5">
    <w:name w:val="page number"/>
    <w:qFormat/>
    <w:rsid w:val="007628AF"/>
  </w:style>
  <w:style w:type="paragraph" w:customStyle="1" w:styleId="normacttext">
    <w:name w:val="norm_act_text"/>
    <w:basedOn w:val="a"/>
    <w:uiPriority w:val="99"/>
    <w:qFormat/>
    <w:rsid w:val="007628AF"/>
    <w:pPr>
      <w:spacing w:before="100" w:beforeAutospacing="1" w:after="100" w:afterAutospacing="1"/>
    </w:pPr>
    <w:rPr>
      <w:sz w:val="24"/>
      <w:szCs w:val="24"/>
    </w:rPr>
  </w:style>
  <w:style w:type="character" w:customStyle="1" w:styleId="blk">
    <w:name w:val="blk"/>
    <w:uiPriority w:val="99"/>
    <w:qFormat/>
    <w:rsid w:val="007628AF"/>
  </w:style>
  <w:style w:type="paragraph" w:customStyle="1" w:styleId="uni">
    <w:name w:val="uni"/>
    <w:basedOn w:val="a"/>
    <w:uiPriority w:val="99"/>
    <w:qFormat/>
    <w:rsid w:val="007628AF"/>
    <w:pPr>
      <w:spacing w:before="100" w:beforeAutospacing="1" w:after="100" w:afterAutospacing="1"/>
    </w:pPr>
    <w:rPr>
      <w:sz w:val="24"/>
      <w:szCs w:val="24"/>
    </w:rPr>
  </w:style>
  <w:style w:type="paragraph" w:customStyle="1" w:styleId="unip">
    <w:name w:val="unip"/>
    <w:basedOn w:val="a"/>
    <w:uiPriority w:val="99"/>
    <w:qFormat/>
    <w:rsid w:val="007628AF"/>
    <w:pPr>
      <w:spacing w:before="100" w:beforeAutospacing="1" w:after="100" w:afterAutospacing="1"/>
    </w:pPr>
    <w:rPr>
      <w:sz w:val="24"/>
      <w:szCs w:val="24"/>
    </w:rPr>
  </w:style>
  <w:style w:type="character" w:customStyle="1" w:styleId="apple-converted-space">
    <w:name w:val="apple-converted-space"/>
    <w:uiPriority w:val="99"/>
    <w:qFormat/>
    <w:rsid w:val="007628AF"/>
  </w:style>
  <w:style w:type="paragraph" w:styleId="aff6">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uiPriority w:val="99"/>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uiPriority w:val="99"/>
    <w:qFormat/>
    <w:rsid w:val="007628AF"/>
    <w:pPr>
      <w:spacing w:before="100" w:beforeAutospacing="1" w:after="100" w:afterAutospacing="1"/>
    </w:pPr>
    <w:rPr>
      <w:sz w:val="24"/>
      <w:szCs w:val="24"/>
    </w:rPr>
  </w:style>
  <w:style w:type="character" w:customStyle="1" w:styleId="aff7">
    <w:name w:val="Не вступил в силу"/>
    <w:uiPriority w:val="99"/>
    <w:qFormat/>
    <w:rsid w:val="007628AF"/>
    <w:rPr>
      <w:rFonts w:cs="Times New Roman"/>
      <w:color w:val="000000"/>
      <w:shd w:val="clear" w:color="auto" w:fill="D8EDE8"/>
    </w:rPr>
  </w:style>
  <w:style w:type="character" w:customStyle="1" w:styleId="submenu-table">
    <w:name w:val="submenu-table"/>
    <w:uiPriority w:val="99"/>
    <w:qFormat/>
    <w:rsid w:val="007628AF"/>
  </w:style>
  <w:style w:type="paragraph" w:customStyle="1" w:styleId="western">
    <w:name w:val="western"/>
    <w:basedOn w:val="a"/>
    <w:uiPriority w:val="99"/>
    <w:qFormat/>
    <w:rsid w:val="003D33BA"/>
    <w:pPr>
      <w:spacing w:before="100" w:beforeAutospacing="1" w:after="100" w:afterAutospacing="1"/>
    </w:pPr>
    <w:rPr>
      <w:sz w:val="24"/>
      <w:szCs w:val="24"/>
    </w:rPr>
  </w:style>
  <w:style w:type="character" w:customStyle="1" w:styleId="30">
    <w:name w:val="Заголовок 3 Знак"/>
    <w:link w:val="3"/>
    <w:uiPriority w:val="99"/>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uiPriority w:val="99"/>
    <w:qFormat/>
    <w:rsid w:val="00710A9B"/>
    <w:rPr>
      <w:rFonts w:ascii="Symbol" w:hAnsi="Symbol" w:cs="Symbol"/>
    </w:rPr>
  </w:style>
  <w:style w:type="character" w:customStyle="1" w:styleId="WW8Num3z0">
    <w:name w:val="WW8Num3z0"/>
    <w:uiPriority w:val="99"/>
    <w:qFormat/>
    <w:rsid w:val="00710A9B"/>
    <w:rPr>
      <w:rFonts w:ascii="Symbol" w:hAnsi="Symbol" w:cs="Symbol"/>
      <w:sz w:val="20"/>
    </w:rPr>
  </w:style>
  <w:style w:type="character" w:customStyle="1" w:styleId="WW8Num3z1">
    <w:name w:val="WW8Num3z1"/>
    <w:uiPriority w:val="99"/>
    <w:qFormat/>
    <w:rsid w:val="00710A9B"/>
    <w:rPr>
      <w:rFonts w:ascii="Courier New" w:hAnsi="Courier New" w:cs="Courier New"/>
      <w:sz w:val="20"/>
    </w:rPr>
  </w:style>
  <w:style w:type="character" w:customStyle="1" w:styleId="WW8Num3z2">
    <w:name w:val="WW8Num3z2"/>
    <w:uiPriority w:val="99"/>
    <w:qFormat/>
    <w:rsid w:val="00710A9B"/>
    <w:rPr>
      <w:rFonts w:ascii="Wingdings" w:hAnsi="Wingdings" w:cs="Wingdings"/>
      <w:sz w:val="20"/>
    </w:rPr>
  </w:style>
  <w:style w:type="character" w:customStyle="1" w:styleId="WW8Num5z1">
    <w:name w:val="WW8Num5z1"/>
    <w:uiPriority w:val="99"/>
    <w:qFormat/>
    <w:rsid w:val="00710A9B"/>
    <w:rPr>
      <w:rFonts w:ascii="Symbol" w:hAnsi="Symbol" w:cs="Symbol"/>
    </w:rPr>
  </w:style>
  <w:style w:type="character" w:customStyle="1" w:styleId="WW8Num6z0">
    <w:name w:val="WW8Num6z0"/>
    <w:uiPriority w:val="99"/>
    <w:qFormat/>
    <w:rsid w:val="00710A9B"/>
    <w:rPr>
      <w:rFonts w:ascii="Symbol" w:hAnsi="Symbol" w:cs="Symbol"/>
    </w:rPr>
  </w:style>
  <w:style w:type="character" w:customStyle="1" w:styleId="WW8Num6z1">
    <w:name w:val="WW8Num6z1"/>
    <w:uiPriority w:val="99"/>
    <w:qFormat/>
    <w:rsid w:val="00710A9B"/>
    <w:rPr>
      <w:rFonts w:ascii="Courier New" w:hAnsi="Courier New" w:cs="Courier New"/>
    </w:rPr>
  </w:style>
  <w:style w:type="character" w:customStyle="1" w:styleId="WW8Num6z2">
    <w:name w:val="WW8Num6z2"/>
    <w:uiPriority w:val="99"/>
    <w:qFormat/>
    <w:rsid w:val="00710A9B"/>
    <w:rPr>
      <w:rFonts w:ascii="Wingdings" w:hAnsi="Wingdings" w:cs="Wingdings"/>
    </w:rPr>
  </w:style>
  <w:style w:type="character" w:customStyle="1" w:styleId="WW8Num10z0">
    <w:name w:val="WW8Num10z0"/>
    <w:uiPriority w:val="99"/>
    <w:qFormat/>
    <w:rsid w:val="00710A9B"/>
    <w:rPr>
      <w:rFonts w:ascii="Symbol" w:hAnsi="Symbol" w:cs="Symbol"/>
    </w:rPr>
  </w:style>
  <w:style w:type="character" w:customStyle="1" w:styleId="WW8Num11z0">
    <w:name w:val="WW8Num11z0"/>
    <w:uiPriority w:val="99"/>
    <w:qFormat/>
    <w:rsid w:val="00710A9B"/>
    <w:rPr>
      <w:rFonts w:ascii="Symbol" w:hAnsi="Symbol" w:cs="Symbol"/>
    </w:rPr>
  </w:style>
  <w:style w:type="character" w:customStyle="1" w:styleId="WW8Num7z1">
    <w:name w:val="WW8Num7z1"/>
    <w:uiPriority w:val="99"/>
    <w:qFormat/>
    <w:rsid w:val="00710A9B"/>
    <w:rPr>
      <w:rFonts w:ascii="Symbol" w:hAnsi="Symbol" w:cs="Symbol"/>
    </w:rPr>
  </w:style>
  <w:style w:type="character" w:customStyle="1" w:styleId="WW8Num10z1">
    <w:name w:val="WW8Num10z1"/>
    <w:uiPriority w:val="99"/>
    <w:qFormat/>
    <w:rsid w:val="00710A9B"/>
    <w:rPr>
      <w:rFonts w:ascii="Courier New" w:hAnsi="Courier New" w:cs="Courier New"/>
    </w:rPr>
  </w:style>
  <w:style w:type="character" w:customStyle="1" w:styleId="WW8Num10z2">
    <w:name w:val="WW8Num10z2"/>
    <w:uiPriority w:val="99"/>
    <w:qFormat/>
    <w:rsid w:val="00710A9B"/>
    <w:rPr>
      <w:rFonts w:ascii="Wingdings" w:hAnsi="Wingdings" w:cs="Wingdings"/>
    </w:rPr>
  </w:style>
  <w:style w:type="character" w:customStyle="1" w:styleId="WW8Num16z0">
    <w:name w:val="WW8Num16z0"/>
    <w:uiPriority w:val="99"/>
    <w:qFormat/>
    <w:rsid w:val="00710A9B"/>
    <w:rPr>
      <w:rFonts w:ascii="Symbol" w:hAnsi="Symbol" w:cs="Symbol"/>
    </w:rPr>
  </w:style>
  <w:style w:type="character" w:customStyle="1" w:styleId="WW8Num17z0">
    <w:name w:val="WW8Num17z0"/>
    <w:uiPriority w:val="99"/>
    <w:qFormat/>
    <w:rsid w:val="00710A9B"/>
    <w:rPr>
      <w:rFonts w:ascii="Symbol" w:hAnsi="Symbol" w:cs="Symbol"/>
    </w:rPr>
  </w:style>
  <w:style w:type="character" w:customStyle="1" w:styleId="WW8Num20z0">
    <w:name w:val="WW8Num20z0"/>
    <w:uiPriority w:val="99"/>
    <w:qFormat/>
    <w:rsid w:val="00710A9B"/>
    <w:rPr>
      <w:rFonts w:ascii="Symbol" w:hAnsi="Symbol" w:cs="OpenSymbol"/>
    </w:rPr>
  </w:style>
  <w:style w:type="character" w:customStyle="1" w:styleId="WW8Num2z0">
    <w:name w:val="WW8Num2z0"/>
    <w:uiPriority w:val="99"/>
    <w:qFormat/>
    <w:rsid w:val="00710A9B"/>
    <w:rPr>
      <w:rFonts w:ascii="Symbol" w:hAnsi="Symbol" w:cs="Symbol"/>
      <w:sz w:val="20"/>
    </w:rPr>
  </w:style>
  <w:style w:type="character" w:customStyle="1" w:styleId="WW8Num2z1">
    <w:name w:val="WW8Num2z1"/>
    <w:uiPriority w:val="99"/>
    <w:qFormat/>
    <w:rsid w:val="00710A9B"/>
    <w:rPr>
      <w:rFonts w:ascii="Courier New" w:hAnsi="Courier New" w:cs="Courier New"/>
      <w:sz w:val="20"/>
    </w:rPr>
  </w:style>
  <w:style w:type="character" w:customStyle="1" w:styleId="WW8Num2z2">
    <w:name w:val="WW8Num2z2"/>
    <w:uiPriority w:val="99"/>
    <w:qFormat/>
    <w:rsid w:val="00710A9B"/>
    <w:rPr>
      <w:rFonts w:ascii="Wingdings" w:hAnsi="Wingdings" w:cs="Wingdings"/>
      <w:sz w:val="20"/>
    </w:rPr>
  </w:style>
  <w:style w:type="character" w:customStyle="1" w:styleId="aff8">
    <w:name w:val="Символ нумерации"/>
    <w:uiPriority w:val="99"/>
    <w:qFormat/>
    <w:rsid w:val="00710A9B"/>
  </w:style>
  <w:style w:type="character" w:customStyle="1" w:styleId="aff9">
    <w:name w:val="Маркеры списка"/>
    <w:uiPriority w:val="99"/>
    <w:qFormat/>
    <w:rsid w:val="00710A9B"/>
    <w:rPr>
      <w:rFonts w:ascii="OpenSymbol" w:eastAsia="OpenSymbol" w:hAnsi="OpenSymbol" w:cs="OpenSymbol"/>
    </w:rPr>
  </w:style>
  <w:style w:type="paragraph" w:customStyle="1" w:styleId="18">
    <w:name w:val="Абзац списка1"/>
    <w:basedOn w:val="a"/>
    <w:uiPriority w:val="99"/>
    <w:qFormat/>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uiPriority w:val="99"/>
    <w:qFormat/>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uiPriority w:val="99"/>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9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uiPriority w:val="99"/>
    <w:qFormat/>
    <w:rsid w:val="00CD24A6"/>
    <w:rPr>
      <w:rFonts w:ascii="Times New Roman" w:hAnsi="Times New Roman" w:cs="Times New Roman" w:hint="default"/>
      <w:sz w:val="26"/>
    </w:rPr>
  </w:style>
  <w:style w:type="character" w:styleId="affc">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uiPriority w:val="99"/>
    <w:semiHidden/>
    <w:qFormat/>
    <w:rsid w:val="005D70A1"/>
    <w:rPr>
      <w:sz w:val="28"/>
    </w:rPr>
  </w:style>
  <w:style w:type="character" w:customStyle="1" w:styleId="ConsPlusNormal0">
    <w:name w:val="ConsPlusNormal Знак"/>
    <w:link w:val="ConsPlusNormal"/>
    <w:uiPriority w:val="99"/>
    <w:qFormat/>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D70A1"/>
    <w:pPr>
      <w:spacing w:after="160" w:line="240" w:lineRule="exact"/>
    </w:pPr>
    <w:rPr>
      <w:rFonts w:ascii="Verdana" w:hAnsi="Verdana" w:cs="Verdana"/>
      <w:sz w:val="20"/>
      <w:lang w:val="en-US" w:eastAsia="zh-CN"/>
    </w:rPr>
  </w:style>
  <w:style w:type="paragraph" w:customStyle="1" w:styleId="11">
    <w:name w:val="Обычный1"/>
    <w:uiPriority w:val="99"/>
    <w:qFormat/>
    <w:rsid w:val="005D70A1"/>
    <w:pPr>
      <w:widowControl w:val="0"/>
      <w:snapToGrid w:val="0"/>
      <w:ind w:firstLine="400"/>
      <w:jc w:val="both"/>
    </w:pPr>
    <w:rPr>
      <w:sz w:val="24"/>
    </w:rPr>
  </w:style>
  <w:style w:type="character" w:styleId="afff">
    <w:name w:val="Placeholder Text"/>
    <w:uiPriority w:val="99"/>
    <w:semiHidden/>
    <w:qFormat/>
    <w:rsid w:val="005D70A1"/>
    <w:rPr>
      <w:color w:val="808080"/>
    </w:rPr>
  </w:style>
  <w:style w:type="character" w:customStyle="1" w:styleId="26">
    <w:name w:val="Знак2"/>
    <w:uiPriority w:val="99"/>
    <w:rsid w:val="005D70A1"/>
    <w:rPr>
      <w:rFonts w:ascii="Cambria" w:eastAsia="Times New Roman" w:hAnsi="Cambria" w:cs="Times New Roman" w:hint="default"/>
      <w:b/>
      <w:bCs/>
      <w:kern w:val="32"/>
      <w:sz w:val="32"/>
      <w:szCs w:val="32"/>
    </w:rPr>
  </w:style>
  <w:style w:type="paragraph" w:customStyle="1" w:styleId="afff0">
    <w:name w:val="Базовый"/>
    <w:uiPriority w:val="99"/>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uiPriority w:val="99"/>
    <w:qFormat/>
    <w:rsid w:val="00022A16"/>
    <w:rPr>
      <w:rFonts w:ascii="Symbol" w:hAnsi="Symbol" w:cs="Symbol"/>
      <w:sz w:val="20"/>
    </w:rPr>
  </w:style>
  <w:style w:type="character" w:customStyle="1" w:styleId="WW8Num1z1">
    <w:name w:val="WW8Num1z1"/>
    <w:uiPriority w:val="99"/>
    <w:qFormat/>
    <w:rsid w:val="00022A16"/>
    <w:rPr>
      <w:rFonts w:ascii="Courier New" w:hAnsi="Courier New" w:cs="Courier New"/>
      <w:sz w:val="20"/>
    </w:rPr>
  </w:style>
  <w:style w:type="character" w:customStyle="1" w:styleId="WW8Num1z2">
    <w:name w:val="WW8Num1z2"/>
    <w:uiPriority w:val="99"/>
    <w:qFormat/>
    <w:rsid w:val="00022A16"/>
    <w:rPr>
      <w:rFonts w:ascii="Wingdings" w:hAnsi="Wingdings" w:cs="Wingdings"/>
      <w:sz w:val="20"/>
    </w:rPr>
  </w:style>
  <w:style w:type="character" w:customStyle="1" w:styleId="WW8Num4z0">
    <w:name w:val="WW8Num4z0"/>
    <w:uiPriority w:val="99"/>
    <w:qFormat/>
    <w:rsid w:val="00022A16"/>
    <w:rPr>
      <w:rFonts w:ascii="Symbol" w:hAnsi="Symbol" w:cs="OpenSymbol"/>
    </w:rPr>
  </w:style>
  <w:style w:type="character" w:customStyle="1" w:styleId="WW-Absatz-Standardschriftart111">
    <w:name w:val="WW-Absatz-Standardschriftart111"/>
    <w:uiPriority w:val="99"/>
    <w:qFormat/>
    <w:rsid w:val="00022A16"/>
  </w:style>
  <w:style w:type="character" w:customStyle="1" w:styleId="WW-Absatz-Standardschriftart1111">
    <w:name w:val="WW-Absatz-Standardschriftart1111"/>
    <w:uiPriority w:val="99"/>
    <w:qFormat/>
    <w:rsid w:val="00022A16"/>
  </w:style>
  <w:style w:type="character" w:customStyle="1" w:styleId="WW-Absatz-Standardschriftart11111">
    <w:name w:val="WW-Absatz-Standardschriftart11111"/>
    <w:uiPriority w:val="99"/>
    <w:qFormat/>
    <w:rsid w:val="00022A16"/>
  </w:style>
  <w:style w:type="character" w:customStyle="1" w:styleId="WW-Absatz-Standardschriftart111111">
    <w:name w:val="WW-Absatz-Standardschriftart111111"/>
    <w:uiPriority w:val="99"/>
    <w:qFormat/>
    <w:rsid w:val="00022A16"/>
  </w:style>
  <w:style w:type="character" w:customStyle="1" w:styleId="WW-Absatz-Standardschriftart1111111">
    <w:name w:val="WW-Absatz-Standardschriftart1111111"/>
    <w:uiPriority w:val="99"/>
    <w:qFormat/>
    <w:rsid w:val="00022A16"/>
  </w:style>
  <w:style w:type="character" w:customStyle="1" w:styleId="WW8Num1z3">
    <w:name w:val="WW8Num1z3"/>
    <w:uiPriority w:val="99"/>
    <w:qFormat/>
    <w:rsid w:val="00022A16"/>
  </w:style>
  <w:style w:type="character" w:customStyle="1" w:styleId="WW8Num1z4">
    <w:name w:val="WW8Num1z4"/>
    <w:uiPriority w:val="99"/>
    <w:qFormat/>
    <w:rsid w:val="00022A16"/>
  </w:style>
  <w:style w:type="character" w:customStyle="1" w:styleId="WW8Num1z5">
    <w:name w:val="WW8Num1z5"/>
    <w:uiPriority w:val="99"/>
    <w:qFormat/>
    <w:rsid w:val="00022A16"/>
  </w:style>
  <w:style w:type="character" w:customStyle="1" w:styleId="WW8Num1z6">
    <w:name w:val="WW8Num1z6"/>
    <w:uiPriority w:val="99"/>
    <w:qFormat/>
    <w:rsid w:val="00022A16"/>
  </w:style>
  <w:style w:type="character" w:customStyle="1" w:styleId="WW8Num1z7">
    <w:name w:val="WW8Num1z7"/>
    <w:uiPriority w:val="99"/>
    <w:qFormat/>
    <w:rsid w:val="00022A16"/>
  </w:style>
  <w:style w:type="character" w:customStyle="1" w:styleId="WW8Num1z8">
    <w:name w:val="WW8Num1z8"/>
    <w:uiPriority w:val="99"/>
    <w:qFormat/>
    <w:rsid w:val="00022A16"/>
  </w:style>
  <w:style w:type="character" w:customStyle="1" w:styleId="WW8Num2z3">
    <w:name w:val="WW8Num2z3"/>
    <w:uiPriority w:val="99"/>
    <w:qFormat/>
    <w:rsid w:val="00022A16"/>
  </w:style>
  <w:style w:type="character" w:customStyle="1" w:styleId="WW8Num2z4">
    <w:name w:val="WW8Num2z4"/>
    <w:uiPriority w:val="99"/>
    <w:qFormat/>
    <w:rsid w:val="00022A16"/>
  </w:style>
  <w:style w:type="character" w:customStyle="1" w:styleId="WW8Num2z5">
    <w:name w:val="WW8Num2z5"/>
    <w:uiPriority w:val="99"/>
    <w:qFormat/>
    <w:rsid w:val="00022A16"/>
  </w:style>
  <w:style w:type="character" w:customStyle="1" w:styleId="WW8Num2z6">
    <w:name w:val="WW8Num2z6"/>
    <w:uiPriority w:val="99"/>
    <w:qFormat/>
    <w:rsid w:val="00022A16"/>
  </w:style>
  <w:style w:type="character" w:customStyle="1" w:styleId="WW8Num2z7">
    <w:name w:val="WW8Num2z7"/>
    <w:uiPriority w:val="99"/>
    <w:qFormat/>
    <w:rsid w:val="00022A16"/>
  </w:style>
  <w:style w:type="character" w:customStyle="1" w:styleId="WW8Num2z8">
    <w:name w:val="WW8Num2z8"/>
    <w:uiPriority w:val="99"/>
    <w:qFormat/>
    <w:rsid w:val="00022A16"/>
  </w:style>
  <w:style w:type="character" w:customStyle="1" w:styleId="WW8Num3z3">
    <w:name w:val="WW8Num3z3"/>
    <w:uiPriority w:val="99"/>
    <w:qFormat/>
    <w:rsid w:val="00022A16"/>
  </w:style>
  <w:style w:type="character" w:customStyle="1" w:styleId="WW8Num3z4">
    <w:name w:val="WW8Num3z4"/>
    <w:uiPriority w:val="99"/>
    <w:qFormat/>
    <w:rsid w:val="00022A16"/>
  </w:style>
  <w:style w:type="character" w:customStyle="1" w:styleId="WW8Num3z5">
    <w:name w:val="WW8Num3z5"/>
    <w:uiPriority w:val="99"/>
    <w:qFormat/>
    <w:rsid w:val="00022A16"/>
  </w:style>
  <w:style w:type="character" w:customStyle="1" w:styleId="WW8Num3z6">
    <w:name w:val="WW8Num3z6"/>
    <w:uiPriority w:val="99"/>
    <w:qFormat/>
    <w:rsid w:val="00022A16"/>
  </w:style>
  <w:style w:type="character" w:customStyle="1" w:styleId="WW8Num3z7">
    <w:name w:val="WW8Num3z7"/>
    <w:uiPriority w:val="99"/>
    <w:qFormat/>
    <w:rsid w:val="00022A16"/>
  </w:style>
  <w:style w:type="character" w:customStyle="1" w:styleId="WW8Num3z8">
    <w:name w:val="WW8Num3z8"/>
    <w:uiPriority w:val="99"/>
    <w:qFormat/>
    <w:rsid w:val="00022A16"/>
  </w:style>
  <w:style w:type="character" w:customStyle="1" w:styleId="27">
    <w:name w:val="Основной шрифт абзаца2"/>
    <w:uiPriority w:val="99"/>
    <w:qFormat/>
    <w:rsid w:val="00022A16"/>
  </w:style>
  <w:style w:type="character" w:customStyle="1" w:styleId="WW-Absatz-Standardschriftart11111111">
    <w:name w:val="WW-Absatz-Standardschriftart11111111"/>
    <w:uiPriority w:val="99"/>
    <w:qFormat/>
    <w:rsid w:val="00022A16"/>
  </w:style>
  <w:style w:type="character" w:customStyle="1" w:styleId="WW-Absatz-Standardschriftart111111111">
    <w:name w:val="WW-Absatz-Standardschriftart111111111"/>
    <w:uiPriority w:val="99"/>
    <w:qFormat/>
    <w:rsid w:val="00022A16"/>
  </w:style>
  <w:style w:type="character" w:customStyle="1" w:styleId="WW-Absatz-Standardschriftart1111111111">
    <w:name w:val="WW-Absatz-Standardschriftart1111111111"/>
    <w:uiPriority w:val="99"/>
    <w:qFormat/>
    <w:rsid w:val="00022A16"/>
  </w:style>
  <w:style w:type="character" w:customStyle="1" w:styleId="WW-Absatz-Standardschriftart11111111111">
    <w:name w:val="WW-Absatz-Standardschriftart11111111111"/>
    <w:uiPriority w:val="99"/>
    <w:qFormat/>
    <w:rsid w:val="00022A16"/>
  </w:style>
  <w:style w:type="character" w:customStyle="1" w:styleId="WW-Absatz-Standardschriftart111111111111">
    <w:name w:val="WW-Absatz-Standardschriftart111111111111"/>
    <w:uiPriority w:val="99"/>
    <w:qFormat/>
    <w:rsid w:val="00022A16"/>
  </w:style>
  <w:style w:type="character" w:customStyle="1" w:styleId="WW-Absatz-Standardschriftart1111111111111">
    <w:name w:val="WW-Absatz-Standardschriftart1111111111111"/>
    <w:uiPriority w:val="99"/>
    <w:qFormat/>
    <w:rsid w:val="00022A16"/>
  </w:style>
  <w:style w:type="character" w:customStyle="1" w:styleId="WW-Absatz-Standardschriftart11111111111111">
    <w:name w:val="WW-Absatz-Standardschriftart11111111111111"/>
    <w:uiPriority w:val="99"/>
    <w:qFormat/>
    <w:rsid w:val="00022A16"/>
  </w:style>
  <w:style w:type="character" w:customStyle="1" w:styleId="WW-Absatz-Standardschriftart111111111111111">
    <w:name w:val="WW-Absatz-Standardschriftart111111111111111"/>
    <w:uiPriority w:val="99"/>
    <w:qFormat/>
    <w:rsid w:val="00022A16"/>
  </w:style>
  <w:style w:type="character" w:customStyle="1" w:styleId="WW-Absatz-Standardschriftart1111111111111111">
    <w:name w:val="WW-Absatz-Standardschriftart1111111111111111"/>
    <w:uiPriority w:val="99"/>
    <w:qFormat/>
    <w:rsid w:val="00022A16"/>
  </w:style>
  <w:style w:type="character" w:customStyle="1" w:styleId="WW-Absatz-Standardschriftart11111111111111111">
    <w:name w:val="WW-Absatz-Standardschriftart11111111111111111"/>
    <w:uiPriority w:val="99"/>
    <w:qFormat/>
    <w:rsid w:val="00022A16"/>
  </w:style>
  <w:style w:type="character" w:customStyle="1" w:styleId="WW-Absatz-Standardschriftart111111111111111111">
    <w:name w:val="WW-Absatz-Standardschriftart111111111111111111"/>
    <w:uiPriority w:val="99"/>
    <w:qFormat/>
    <w:rsid w:val="00022A16"/>
  </w:style>
  <w:style w:type="character" w:customStyle="1" w:styleId="WW-Absatz-Standardschriftart1111111111111111111">
    <w:name w:val="WW-Absatz-Standardschriftart1111111111111111111"/>
    <w:uiPriority w:val="99"/>
    <w:qFormat/>
    <w:rsid w:val="00022A16"/>
  </w:style>
  <w:style w:type="character" w:customStyle="1" w:styleId="WW-Absatz-Standardschriftart11111111111111111111">
    <w:name w:val="WW-Absatz-Standardschriftart11111111111111111111"/>
    <w:uiPriority w:val="99"/>
    <w:qFormat/>
    <w:rsid w:val="00022A16"/>
  </w:style>
  <w:style w:type="character" w:customStyle="1" w:styleId="WW-Absatz-Standardschriftart111111111111111111111">
    <w:name w:val="WW-Absatz-Standardschriftart111111111111111111111"/>
    <w:uiPriority w:val="99"/>
    <w:qFormat/>
    <w:rsid w:val="00022A16"/>
  </w:style>
  <w:style w:type="character" w:customStyle="1" w:styleId="WW-Absatz-Standardschriftart1111111111111111111111">
    <w:name w:val="WW-Absatz-Standardschriftart1111111111111111111111"/>
    <w:uiPriority w:val="99"/>
    <w:qFormat/>
    <w:rsid w:val="00022A16"/>
  </w:style>
  <w:style w:type="character" w:customStyle="1" w:styleId="WW-Absatz-Standardschriftart11111111111111111111111">
    <w:name w:val="WW-Absatz-Standardschriftart11111111111111111111111"/>
    <w:uiPriority w:val="99"/>
    <w:qFormat/>
    <w:rsid w:val="00022A16"/>
  </w:style>
  <w:style w:type="character" w:customStyle="1" w:styleId="WW-Absatz-Standardschriftart111111111111111111111111">
    <w:name w:val="WW-Absatz-Standardschriftart111111111111111111111111"/>
    <w:uiPriority w:val="99"/>
    <w:qFormat/>
    <w:rsid w:val="00022A16"/>
  </w:style>
  <w:style w:type="character" w:customStyle="1" w:styleId="WW-Absatz-Standardschriftart1111111111111111111111111">
    <w:name w:val="WW-Absatz-Standardschriftart1111111111111111111111111"/>
    <w:uiPriority w:val="99"/>
    <w:qFormat/>
    <w:rsid w:val="00022A16"/>
  </w:style>
  <w:style w:type="character" w:customStyle="1" w:styleId="WW-Absatz-Standardschriftart11111111111111111111111111">
    <w:name w:val="WW-Absatz-Standardschriftart11111111111111111111111111"/>
    <w:uiPriority w:val="99"/>
    <w:qFormat/>
    <w:rsid w:val="00022A16"/>
  </w:style>
  <w:style w:type="character" w:customStyle="1" w:styleId="WW-Absatz-Standardschriftart111111111111111111111111111">
    <w:name w:val="WW-Absatz-Standardschriftart111111111111111111111111111"/>
    <w:uiPriority w:val="99"/>
    <w:qFormat/>
    <w:rsid w:val="00022A16"/>
  </w:style>
  <w:style w:type="character" w:customStyle="1" w:styleId="WW-Absatz-Standardschriftart1111111111111111111111111111">
    <w:name w:val="WW-Absatz-Standardschriftart1111111111111111111111111111"/>
    <w:uiPriority w:val="99"/>
    <w:qFormat/>
    <w:rsid w:val="00022A16"/>
  </w:style>
  <w:style w:type="character" w:customStyle="1" w:styleId="WW-Absatz-Standardschriftart11111111111111111111111111111">
    <w:name w:val="WW-Absatz-Standardschriftart11111111111111111111111111111"/>
    <w:uiPriority w:val="99"/>
    <w:qFormat/>
    <w:rsid w:val="00022A16"/>
  </w:style>
  <w:style w:type="character" w:customStyle="1" w:styleId="WW-Absatz-Standardschriftart111111111111111111111111111111">
    <w:name w:val="WW-Absatz-Standardschriftart111111111111111111111111111111"/>
    <w:uiPriority w:val="99"/>
    <w:qFormat/>
    <w:rsid w:val="00022A16"/>
  </w:style>
  <w:style w:type="character" w:customStyle="1" w:styleId="WW-Absatz-Standardschriftart1111111111111111111111111111111">
    <w:name w:val="WW-Absatz-Standardschriftart1111111111111111111111111111111"/>
    <w:uiPriority w:val="99"/>
    <w:qFormat/>
    <w:rsid w:val="00022A16"/>
  </w:style>
  <w:style w:type="character" w:customStyle="1" w:styleId="WW-Absatz-Standardschriftart11111111111111111111111111111111">
    <w:name w:val="WW-Absatz-Standardschriftart11111111111111111111111111111111"/>
    <w:uiPriority w:val="99"/>
    <w:qFormat/>
    <w:rsid w:val="00022A16"/>
  </w:style>
  <w:style w:type="character" w:customStyle="1" w:styleId="WW-Absatz-Standardschriftart111111111111111111111111111111111">
    <w:name w:val="WW-Absatz-Standardschriftart111111111111111111111111111111111"/>
    <w:uiPriority w:val="99"/>
    <w:qFormat/>
    <w:rsid w:val="00022A16"/>
  </w:style>
  <w:style w:type="character" w:customStyle="1" w:styleId="WW-Absatz-Standardschriftart1111111111111111111111111111111111">
    <w:name w:val="WW-Absatz-Standardschriftart1111111111111111111111111111111111"/>
    <w:uiPriority w:val="99"/>
    <w:qFormat/>
    <w:rsid w:val="00022A16"/>
  </w:style>
  <w:style w:type="character" w:customStyle="1" w:styleId="WW-Absatz-Standardschriftart11111111111111111111111111111111111">
    <w:name w:val="WW-Absatz-Standardschriftart11111111111111111111111111111111111"/>
    <w:uiPriority w:val="99"/>
    <w:qFormat/>
    <w:rsid w:val="00022A16"/>
  </w:style>
  <w:style w:type="character" w:customStyle="1" w:styleId="WW-Absatz-Standardschriftart111111111111111111111111111111111111">
    <w:name w:val="WW-Absatz-Standardschriftart111111111111111111111111111111111111"/>
    <w:uiPriority w:val="99"/>
    <w:qFormat/>
    <w:rsid w:val="00022A16"/>
  </w:style>
  <w:style w:type="character" w:customStyle="1" w:styleId="WW-Absatz-Standardschriftart1111111111111111111111111111111111111">
    <w:name w:val="WW-Absatz-Standardschriftart1111111111111111111111111111111111111"/>
    <w:uiPriority w:val="99"/>
    <w:qFormat/>
    <w:rsid w:val="00022A16"/>
  </w:style>
  <w:style w:type="character" w:customStyle="1" w:styleId="WW-Absatz-Standardschriftart11111111111111111111111111111111111111">
    <w:name w:val="WW-Absatz-Standardschriftart11111111111111111111111111111111111111"/>
    <w:uiPriority w:val="99"/>
    <w:qFormat/>
    <w:rsid w:val="00022A16"/>
  </w:style>
  <w:style w:type="character" w:customStyle="1" w:styleId="WW-Absatz-Standardschriftart111111111111111111111111111111111111111">
    <w:name w:val="WW-Absatz-Standardschriftart111111111111111111111111111111111111111"/>
    <w:uiPriority w:val="99"/>
    <w:qFormat/>
    <w:rsid w:val="00022A16"/>
  </w:style>
  <w:style w:type="character" w:customStyle="1" w:styleId="WW-Absatz-Standardschriftart1111111111111111111111111111111111111111">
    <w:name w:val="WW-Absatz-Standardschriftart1111111111111111111111111111111111111111"/>
    <w:uiPriority w:val="99"/>
    <w:qFormat/>
    <w:rsid w:val="00022A16"/>
  </w:style>
  <w:style w:type="character" w:customStyle="1" w:styleId="WW-Absatz-Standardschriftart11111111111111111111111111111111111111111">
    <w:name w:val="WW-Absatz-Standardschriftart11111111111111111111111111111111111111111"/>
    <w:uiPriority w:val="99"/>
    <w:qFormat/>
    <w:rsid w:val="00022A16"/>
  </w:style>
  <w:style w:type="character" w:customStyle="1" w:styleId="WW-Absatz-Standardschriftart111111111111111111111111111111111111111111">
    <w:name w:val="WW-Absatz-Standardschriftart111111111111111111111111111111111111111111"/>
    <w:uiPriority w:val="99"/>
    <w:qFormat/>
    <w:rsid w:val="00022A16"/>
  </w:style>
  <w:style w:type="character" w:customStyle="1" w:styleId="WW-Absatz-Standardschriftart1111111111111111111111111111111111111111111">
    <w:name w:val="WW-Absatz-Standardschriftart1111111111111111111111111111111111111111111"/>
    <w:uiPriority w:val="99"/>
    <w:qFormat/>
    <w:rsid w:val="00022A16"/>
  </w:style>
  <w:style w:type="character" w:customStyle="1" w:styleId="WW-Absatz-Standardschriftart11111111111111111111111111111111111111111111">
    <w:name w:val="WW-Absatz-Standardschriftart11111111111111111111111111111111111111111111"/>
    <w:uiPriority w:val="99"/>
    <w:qFormat/>
    <w:rsid w:val="00022A16"/>
  </w:style>
  <w:style w:type="character" w:customStyle="1" w:styleId="WW-Absatz-Standardschriftart111111111111111111111111111111111111111111111">
    <w:name w:val="WW-Absatz-Standardschriftart111111111111111111111111111111111111111111111"/>
    <w:uiPriority w:val="99"/>
    <w:qFormat/>
    <w:rsid w:val="00022A16"/>
  </w:style>
  <w:style w:type="character" w:customStyle="1" w:styleId="WW-Absatz-Standardschriftart1111111111111111111111111111111111111111111111">
    <w:name w:val="WW-Absatz-Standardschriftart1111111111111111111111111111111111111111111111"/>
    <w:uiPriority w:val="99"/>
    <w:qFormat/>
    <w:rsid w:val="00022A16"/>
  </w:style>
  <w:style w:type="character" w:customStyle="1" w:styleId="WW-Absatz-Standardschriftart11111111111111111111111111111111111111111111111">
    <w:name w:val="WW-Absatz-Standardschriftart11111111111111111111111111111111111111111111111"/>
    <w:uiPriority w:val="99"/>
    <w:qFormat/>
    <w:rsid w:val="00022A16"/>
  </w:style>
  <w:style w:type="character" w:customStyle="1" w:styleId="WW-Absatz-Standardschriftart111111111111111111111111111111111111111111111111">
    <w:name w:val="WW-Absatz-Standardschriftart111111111111111111111111111111111111111111111111"/>
    <w:uiPriority w:val="99"/>
    <w:qFormat/>
    <w:rsid w:val="00022A16"/>
  </w:style>
  <w:style w:type="character" w:customStyle="1" w:styleId="WW-Absatz-Standardschriftart1111111111111111111111111111111111111111111111111">
    <w:name w:val="WW-Absatz-Standardschriftart1111111111111111111111111111111111111111111111111"/>
    <w:uiPriority w:val="99"/>
    <w:qFormat/>
    <w:rsid w:val="00022A16"/>
  </w:style>
  <w:style w:type="character" w:customStyle="1" w:styleId="WW-Absatz-Standardschriftart11111111111111111111111111111111111111111111111111">
    <w:name w:val="WW-Absatz-Standardschriftart11111111111111111111111111111111111111111111111111"/>
    <w:uiPriority w:val="99"/>
    <w:qFormat/>
    <w:rsid w:val="00022A16"/>
  </w:style>
  <w:style w:type="character" w:customStyle="1" w:styleId="WW-Absatz-Standardschriftart111111111111111111111111111111111111111111111111111">
    <w:name w:val="WW-Absatz-Standardschriftart111111111111111111111111111111111111111111111111111"/>
    <w:uiPriority w:val="99"/>
    <w:qFormat/>
    <w:rsid w:val="00022A16"/>
  </w:style>
  <w:style w:type="character" w:customStyle="1" w:styleId="WW-Absatz-Standardschriftart1111111111111111111111111111111111111111111111111111">
    <w:name w:val="WW-Absatz-Standardschriftart1111111111111111111111111111111111111111111111111111"/>
    <w:uiPriority w:val="99"/>
    <w:qFormat/>
    <w:rsid w:val="00022A16"/>
  </w:style>
  <w:style w:type="character" w:customStyle="1" w:styleId="WW-Absatz-Standardschriftart11111111111111111111111111111111111111111111111111111">
    <w:name w:val="WW-Absatz-Standardschriftart11111111111111111111111111111111111111111111111111111"/>
    <w:uiPriority w:val="99"/>
    <w:qFormat/>
    <w:rsid w:val="00022A16"/>
  </w:style>
  <w:style w:type="character" w:customStyle="1" w:styleId="WW-Absatz-Standardschriftart111111111111111111111111111111111111111111111111111111">
    <w:name w:val="WW-Absatz-Standardschriftart111111111111111111111111111111111111111111111111111111"/>
    <w:uiPriority w:val="99"/>
    <w:qFormat/>
    <w:rsid w:val="00022A16"/>
  </w:style>
  <w:style w:type="character" w:customStyle="1" w:styleId="WW-Absatz-Standardschriftart1111111111111111111111111111111111111111111111111111111">
    <w:name w:val="WW-Absatz-Standardschriftart1111111111111111111111111111111111111111111111111111111"/>
    <w:uiPriority w:val="99"/>
    <w:qFormat/>
    <w:rsid w:val="00022A16"/>
  </w:style>
  <w:style w:type="character" w:customStyle="1" w:styleId="WW-Absatz-Standardschriftart11111111111111111111111111111111111111111111111111111111">
    <w:name w:val="WW-Absatz-Standardschriftart11111111111111111111111111111111111111111111111111111111"/>
    <w:uiPriority w:val="99"/>
    <w:qFormat/>
    <w:rsid w:val="00022A16"/>
  </w:style>
  <w:style w:type="character" w:customStyle="1" w:styleId="WW-Absatz-Standardschriftart111111111111111111111111111111111111111111111111111111111">
    <w:name w:val="WW-Absatz-Standardschriftart111111111111111111111111111111111111111111111111111111111"/>
    <w:uiPriority w:val="99"/>
    <w:qFormat/>
    <w:rsid w:val="00022A16"/>
  </w:style>
  <w:style w:type="character" w:customStyle="1" w:styleId="WW-Absatz-Standardschriftart1111111111111111111111111111111111111111111111111111111111">
    <w:name w:val="WW-Absatz-Standardschriftart1111111111111111111111111111111111111111111111111111111111"/>
    <w:uiPriority w:val="99"/>
    <w:qFormat/>
    <w:rsid w:val="00022A16"/>
  </w:style>
  <w:style w:type="character" w:customStyle="1" w:styleId="WW-Absatz-Standardschriftart11111111111111111111111111111111111111111111111111111111111">
    <w:name w:val="WW-Absatz-Standardschriftart11111111111111111111111111111111111111111111111111111111111"/>
    <w:uiPriority w:val="99"/>
    <w:qFormat/>
    <w:rsid w:val="00022A16"/>
  </w:style>
  <w:style w:type="character" w:customStyle="1" w:styleId="WW-Absatz-Standardschriftart111111111111111111111111111111111111111111111111111111111111">
    <w:name w:val="WW-Absatz-Standardschriftart111111111111111111111111111111111111111111111111111111111111"/>
    <w:uiPriority w:val="99"/>
    <w:qFormat/>
    <w:rsid w:val="00022A16"/>
  </w:style>
  <w:style w:type="character" w:customStyle="1" w:styleId="WW-Absatz-Standardschriftart1111111111111111111111111111111111111111111111111111111111111">
    <w:name w:val="WW-Absatz-Standardschriftart1111111111111111111111111111111111111111111111111111111111111"/>
    <w:uiPriority w:val="99"/>
    <w:qFormat/>
    <w:rsid w:val="00022A16"/>
  </w:style>
  <w:style w:type="character" w:customStyle="1" w:styleId="WW-Absatz-Standardschriftart11111111111111111111111111111111111111111111111111111111111111">
    <w:name w:val="WW-Absatz-Standardschriftart11111111111111111111111111111111111111111111111111111111111111"/>
    <w:uiPriority w:val="99"/>
    <w:qFormat/>
    <w:rsid w:val="00022A16"/>
  </w:style>
  <w:style w:type="character" w:customStyle="1" w:styleId="WW-Absatz-Standardschriftart111111111111111111111111111111111111111111111111111111111111111">
    <w:name w:val="WW-Absatz-Standardschriftart111111111111111111111111111111111111111111111111111111111111111"/>
    <w:uiPriority w:val="99"/>
    <w:qFormat/>
    <w:rsid w:val="00022A16"/>
  </w:style>
  <w:style w:type="character" w:customStyle="1" w:styleId="WW-Absatz-Standardschriftart1111111111111111111111111111111111111111111111111111111111111111">
    <w:name w:val="WW-Absatz-Standardschriftart1111111111111111111111111111111111111111111111111111111111111111"/>
    <w:uiPriority w:val="99"/>
    <w:qFormat/>
    <w:rsid w:val="00022A16"/>
  </w:style>
  <w:style w:type="character" w:customStyle="1" w:styleId="WW-Absatz-Standardschriftart11111111111111111111111111111111111111111111111111111111111111111">
    <w:name w:val="WW-Absatz-Standardschriftart11111111111111111111111111111111111111111111111111111111111111111"/>
    <w:uiPriority w:val="99"/>
    <w:qFormat/>
    <w:rsid w:val="00022A16"/>
  </w:style>
  <w:style w:type="character" w:customStyle="1" w:styleId="WW-Absatz-Standardschriftart111111111111111111111111111111111111111111111111111111111111111111">
    <w:name w:val="WW-Absatz-Standardschriftart111111111111111111111111111111111111111111111111111111111111111111"/>
    <w:uiPriority w:val="99"/>
    <w:qFormat/>
    <w:rsid w:val="00022A16"/>
  </w:style>
  <w:style w:type="character" w:customStyle="1" w:styleId="bold">
    <w:name w:val="bold"/>
    <w:basedOn w:val="14"/>
    <w:uiPriority w:val="99"/>
    <w:qFormat/>
    <w:rsid w:val="00022A16"/>
  </w:style>
  <w:style w:type="character" w:customStyle="1" w:styleId="afff1">
    <w:name w:val="Символ сноски"/>
    <w:uiPriority w:val="99"/>
    <w:qFormat/>
    <w:rsid w:val="00022A16"/>
    <w:rPr>
      <w:vertAlign w:val="superscript"/>
    </w:rPr>
  </w:style>
  <w:style w:type="character" w:customStyle="1" w:styleId="WW-">
    <w:name w:val="WW-Символ сноски"/>
    <w:uiPriority w:val="99"/>
    <w:qFormat/>
    <w:rsid w:val="00022A16"/>
    <w:rPr>
      <w:vertAlign w:val="superscript"/>
    </w:rPr>
  </w:style>
  <w:style w:type="character" w:customStyle="1" w:styleId="28">
    <w:name w:val="Знак сноски2"/>
    <w:uiPriority w:val="99"/>
    <w:qFormat/>
    <w:rsid w:val="00022A16"/>
    <w:rPr>
      <w:vertAlign w:val="superscript"/>
    </w:rPr>
  </w:style>
  <w:style w:type="character" w:customStyle="1" w:styleId="afff2">
    <w:name w:val="Символы концевой сноски"/>
    <w:uiPriority w:val="99"/>
    <w:qFormat/>
    <w:rsid w:val="00022A16"/>
    <w:rPr>
      <w:vertAlign w:val="superscript"/>
    </w:rPr>
  </w:style>
  <w:style w:type="character" w:customStyle="1" w:styleId="WW-0">
    <w:name w:val="WW-Символы концевой сноски"/>
    <w:uiPriority w:val="99"/>
    <w:qFormat/>
    <w:rsid w:val="00022A16"/>
  </w:style>
  <w:style w:type="character" w:customStyle="1" w:styleId="1a">
    <w:name w:val="Знак сноски1"/>
    <w:uiPriority w:val="99"/>
    <w:qFormat/>
    <w:rsid w:val="00022A16"/>
    <w:rPr>
      <w:vertAlign w:val="superscript"/>
    </w:rPr>
  </w:style>
  <w:style w:type="character" w:styleId="afff3">
    <w:name w:val="footnote reference"/>
    <w:uiPriority w:val="99"/>
    <w:rsid w:val="00022A16"/>
    <w:rPr>
      <w:vertAlign w:val="superscript"/>
    </w:rPr>
  </w:style>
  <w:style w:type="paragraph" w:customStyle="1" w:styleId="29">
    <w:name w:val="Указатель2"/>
    <w:basedOn w:val="a"/>
    <w:uiPriority w:val="99"/>
    <w:qFormat/>
    <w:rsid w:val="00022A16"/>
    <w:pPr>
      <w:suppressLineNumbers/>
      <w:suppressAutoHyphens/>
    </w:pPr>
    <w:rPr>
      <w:rFonts w:cs="Mangal"/>
      <w:sz w:val="24"/>
      <w:szCs w:val="24"/>
      <w:lang w:eastAsia="zh-CN"/>
    </w:rPr>
  </w:style>
  <w:style w:type="paragraph" w:customStyle="1" w:styleId="1b">
    <w:name w:val="Название объекта1"/>
    <w:basedOn w:val="a"/>
    <w:uiPriority w:val="99"/>
    <w:qFormat/>
    <w:rsid w:val="00022A16"/>
    <w:pPr>
      <w:suppressLineNumbers/>
      <w:suppressAutoHyphens/>
      <w:spacing w:before="120" w:after="120"/>
    </w:pPr>
    <w:rPr>
      <w:rFonts w:cs="Mangal"/>
      <w:i/>
      <w:iCs/>
      <w:sz w:val="24"/>
      <w:szCs w:val="24"/>
      <w:lang w:eastAsia="zh-CN"/>
    </w:rPr>
  </w:style>
  <w:style w:type="paragraph" w:customStyle="1" w:styleId="zag">
    <w:name w:val="zag"/>
    <w:basedOn w:val="a"/>
    <w:uiPriority w:val="99"/>
    <w:qFormat/>
    <w:rsid w:val="00022A16"/>
    <w:pPr>
      <w:suppressAutoHyphens/>
      <w:spacing w:before="280" w:after="280"/>
    </w:pPr>
    <w:rPr>
      <w:sz w:val="24"/>
      <w:szCs w:val="24"/>
      <w:lang w:eastAsia="zh-CN"/>
    </w:rPr>
  </w:style>
  <w:style w:type="paragraph" w:customStyle="1" w:styleId="osn">
    <w:name w:val="osn"/>
    <w:basedOn w:val="a"/>
    <w:uiPriority w:val="99"/>
    <w:qFormat/>
    <w:rsid w:val="00022A16"/>
    <w:pPr>
      <w:suppressAutoHyphens/>
      <w:spacing w:before="280" w:after="280"/>
    </w:pPr>
    <w:rPr>
      <w:sz w:val="24"/>
      <w:szCs w:val="24"/>
      <w:lang w:eastAsia="zh-CN"/>
    </w:rPr>
  </w:style>
  <w:style w:type="paragraph" w:customStyle="1" w:styleId="osn2">
    <w:name w:val="osn2"/>
    <w:basedOn w:val="a"/>
    <w:uiPriority w:val="99"/>
    <w:qFormat/>
    <w:rsid w:val="00022A16"/>
    <w:pPr>
      <w:suppressAutoHyphens/>
      <w:spacing w:before="280" w:after="280"/>
    </w:pPr>
    <w:rPr>
      <w:sz w:val="24"/>
      <w:szCs w:val="24"/>
      <w:lang w:eastAsia="zh-CN"/>
    </w:rPr>
  </w:style>
  <w:style w:type="paragraph" w:styleId="afff4">
    <w:name w:val="footnote text"/>
    <w:basedOn w:val="a"/>
    <w:link w:val="afff5"/>
    <w:uiPriority w:val="99"/>
    <w:qFormat/>
    <w:rsid w:val="00022A16"/>
    <w:pPr>
      <w:suppressLineNumbers/>
      <w:suppressAutoHyphens/>
      <w:ind w:left="339" w:hanging="339"/>
    </w:pPr>
    <w:rPr>
      <w:sz w:val="20"/>
      <w:lang w:eastAsia="zh-CN"/>
    </w:rPr>
  </w:style>
  <w:style w:type="character" w:customStyle="1" w:styleId="afff5">
    <w:name w:val="Текст сноски Знак"/>
    <w:link w:val="afff4"/>
    <w:uiPriority w:val="99"/>
    <w:qFormat/>
    <w:rsid w:val="00022A16"/>
    <w:rPr>
      <w:lang w:eastAsia="zh-CN"/>
    </w:rPr>
  </w:style>
  <w:style w:type="paragraph" w:customStyle="1" w:styleId="afff6">
    <w:name w:val="Таблицы (моноширинный)"/>
    <w:basedOn w:val="a"/>
    <w:next w:val="a"/>
    <w:uiPriority w:val="99"/>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uiPriority w:val="9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9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uiPriority w:val="99"/>
    <w:qFormat/>
    <w:rsid w:val="00F0691C"/>
    <w:rPr>
      <w:rFonts w:ascii="Calibri" w:hAnsi="Calibri"/>
      <w:sz w:val="22"/>
      <w:szCs w:val="22"/>
      <w:lang w:eastAsia="en-US"/>
    </w:rPr>
  </w:style>
  <w:style w:type="paragraph" w:customStyle="1" w:styleId="hp">
    <w:name w:val="hp"/>
    <w:basedOn w:val="a"/>
    <w:uiPriority w:val="99"/>
    <w:qFormat/>
    <w:rsid w:val="00F0691C"/>
    <w:pPr>
      <w:spacing w:before="100" w:beforeAutospacing="1" w:after="100" w:afterAutospacing="1"/>
    </w:pPr>
    <w:rPr>
      <w:rFonts w:eastAsia="Calibri"/>
      <w:sz w:val="24"/>
      <w:szCs w:val="24"/>
    </w:rPr>
  </w:style>
  <w:style w:type="paragraph" w:customStyle="1" w:styleId="afff7">
    <w:name w:val="???????"/>
    <w:uiPriority w:val="99"/>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uiPriority w:val="99"/>
    <w:qFormat/>
    <w:rsid w:val="00DA2A21"/>
    <w:rPr>
      <w:rFonts w:ascii="Calibri" w:hAnsi="Calibri"/>
      <w:sz w:val="22"/>
      <w:szCs w:val="22"/>
    </w:rPr>
  </w:style>
  <w:style w:type="character" w:customStyle="1" w:styleId="afff8">
    <w:name w:val="Цветовое выделение"/>
    <w:uiPriority w:val="99"/>
    <w:qFormat/>
    <w:rsid w:val="00813ABB"/>
    <w:rPr>
      <w:b/>
      <w:color w:val="26282F"/>
      <w:sz w:val="26"/>
    </w:rPr>
  </w:style>
  <w:style w:type="paragraph" w:customStyle="1" w:styleId="2c">
    <w:name w:val="Абзац списка2"/>
    <w:basedOn w:val="a"/>
    <w:uiPriority w:val="99"/>
    <w:qFormat/>
    <w:rsid w:val="00813ABB"/>
    <w:pPr>
      <w:ind w:left="720"/>
    </w:pPr>
    <w:rPr>
      <w:rFonts w:eastAsia="Calibri"/>
      <w:sz w:val="24"/>
      <w:szCs w:val="24"/>
    </w:rPr>
  </w:style>
  <w:style w:type="paragraph" w:styleId="afff9">
    <w:name w:val="Plain Text"/>
    <w:basedOn w:val="a"/>
    <w:link w:val="afffa"/>
    <w:uiPriority w:val="99"/>
    <w:unhideWhenUsed/>
    <w:qFormat/>
    <w:rsid w:val="008F7B7B"/>
    <w:pPr>
      <w:spacing w:before="100" w:beforeAutospacing="1" w:after="100" w:afterAutospacing="1"/>
    </w:pPr>
    <w:rPr>
      <w:sz w:val="24"/>
      <w:szCs w:val="24"/>
    </w:rPr>
  </w:style>
  <w:style w:type="character" w:customStyle="1" w:styleId="afffa">
    <w:name w:val="Текст Знак"/>
    <w:basedOn w:val="a2"/>
    <w:link w:val="afff9"/>
    <w:uiPriority w:val="99"/>
    <w:qFormat/>
    <w:rsid w:val="008F7B7B"/>
    <w:rPr>
      <w:sz w:val="24"/>
      <w:szCs w:val="24"/>
    </w:rPr>
  </w:style>
  <w:style w:type="paragraph" w:customStyle="1" w:styleId="2d">
    <w:name w:val="???????? ????? (2)"/>
    <w:basedOn w:val="a"/>
    <w:uiPriority w:val="99"/>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uiPriority w:val="99"/>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uiPriority w:val="99"/>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uiPriority w:val="99"/>
    <w:rsid w:val="0067601A"/>
  </w:style>
  <w:style w:type="character" w:customStyle="1" w:styleId="WW8Num4z2">
    <w:name w:val="WW8Num4z2"/>
    <w:uiPriority w:val="99"/>
    <w:rsid w:val="0067601A"/>
  </w:style>
  <w:style w:type="character" w:customStyle="1" w:styleId="WW8Num4z3">
    <w:name w:val="WW8Num4z3"/>
    <w:uiPriority w:val="99"/>
    <w:rsid w:val="0067601A"/>
  </w:style>
  <w:style w:type="character" w:customStyle="1" w:styleId="WW8Num4z4">
    <w:name w:val="WW8Num4z4"/>
    <w:uiPriority w:val="99"/>
    <w:rsid w:val="0067601A"/>
  </w:style>
  <w:style w:type="character" w:customStyle="1" w:styleId="WW8Num4z5">
    <w:name w:val="WW8Num4z5"/>
    <w:uiPriority w:val="99"/>
    <w:rsid w:val="0067601A"/>
  </w:style>
  <w:style w:type="character" w:customStyle="1" w:styleId="WW8Num4z6">
    <w:name w:val="WW8Num4z6"/>
    <w:uiPriority w:val="99"/>
    <w:rsid w:val="0067601A"/>
  </w:style>
  <w:style w:type="character" w:customStyle="1" w:styleId="WW8Num4z7">
    <w:name w:val="WW8Num4z7"/>
    <w:uiPriority w:val="99"/>
    <w:rsid w:val="0067601A"/>
  </w:style>
  <w:style w:type="character" w:customStyle="1" w:styleId="WW8Num4z8">
    <w:name w:val="WW8Num4z8"/>
    <w:uiPriority w:val="99"/>
    <w:rsid w:val="0067601A"/>
  </w:style>
  <w:style w:type="character" w:styleId="afffb">
    <w:name w:val="Emphasis"/>
    <w:qFormat/>
    <w:rsid w:val="0067601A"/>
    <w:rPr>
      <w:i/>
      <w:iCs/>
    </w:rPr>
  </w:style>
  <w:style w:type="character" w:customStyle="1" w:styleId="s2">
    <w:name w:val="s2"/>
    <w:basedOn w:val="14"/>
    <w:uiPriority w:val="99"/>
    <w:rsid w:val="0067601A"/>
  </w:style>
  <w:style w:type="character" w:customStyle="1" w:styleId="afffc">
    <w:name w:val="Исходный текст"/>
    <w:uiPriority w:val="99"/>
    <w:rsid w:val="0067601A"/>
    <w:rPr>
      <w:rFonts w:ascii="Liberation Mono" w:eastAsia="NSimSun" w:hAnsi="Liberation Mono" w:cs="Liberation Mono"/>
    </w:rPr>
  </w:style>
  <w:style w:type="paragraph" w:customStyle="1" w:styleId="headertexttopleveltextcentertext">
    <w:name w:val="headertext topleveltext centertext"/>
    <w:basedOn w:val="a"/>
    <w:uiPriority w:val="99"/>
    <w:rsid w:val="009E07B6"/>
    <w:pPr>
      <w:spacing w:before="100" w:beforeAutospacing="1" w:after="100" w:afterAutospacing="1"/>
    </w:pPr>
    <w:rPr>
      <w:sz w:val="24"/>
      <w:szCs w:val="24"/>
    </w:rPr>
  </w:style>
  <w:style w:type="character" w:customStyle="1" w:styleId="-">
    <w:name w:val="Интернет-ссылка"/>
    <w:uiPriority w:val="99"/>
    <w:qFormat/>
    <w:rsid w:val="008C46F7"/>
    <w:rPr>
      <w:color w:val="0000FF"/>
      <w:u w:val="single"/>
    </w:rPr>
  </w:style>
  <w:style w:type="character" w:customStyle="1" w:styleId="afffd">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uiPriority w:val="99"/>
    <w:qFormat/>
    <w:rsid w:val="005E3AC0"/>
    <w:rPr>
      <w:sz w:val="16"/>
      <w:szCs w:val="16"/>
    </w:rPr>
  </w:style>
  <w:style w:type="character" w:customStyle="1" w:styleId="afffe">
    <w:name w:val="Посещённая гиперссылка"/>
    <w:unhideWhenUsed/>
    <w:qFormat/>
    <w:rsid w:val="005E3AC0"/>
    <w:rPr>
      <w:color w:val="800080"/>
      <w:u w:val="single"/>
    </w:rPr>
  </w:style>
  <w:style w:type="character" w:customStyle="1" w:styleId="213">
    <w:name w:val="Основной текст 2 Знак1"/>
    <w:uiPriority w:val="99"/>
    <w:qFormat/>
    <w:rsid w:val="005E3AC0"/>
    <w:rPr>
      <w:rFonts w:ascii="Cambria" w:eastAsia="Times New Roman" w:hAnsi="Cambria" w:cs="Times New Roman"/>
      <w:b/>
      <w:bCs/>
      <w:sz w:val="32"/>
      <w:szCs w:val="32"/>
    </w:rPr>
  </w:style>
  <w:style w:type="character" w:customStyle="1" w:styleId="affff">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0">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1">
    <w:name w:val="Основной текст_"/>
    <w:basedOn w:val="a2"/>
    <w:link w:val="1f"/>
    <w:locked/>
    <w:rsid w:val="0010554B"/>
    <w:rPr>
      <w:b/>
      <w:bCs/>
      <w:sz w:val="28"/>
      <w:szCs w:val="28"/>
    </w:rPr>
  </w:style>
  <w:style w:type="paragraph" w:customStyle="1" w:styleId="1f">
    <w:name w:val="Основной текст1"/>
    <w:basedOn w:val="a"/>
    <w:link w:val="affff1"/>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2">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3">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character" w:customStyle="1" w:styleId="afe">
    <w:name w:val="Без интервала Знак"/>
    <w:link w:val="afd"/>
    <w:uiPriority w:val="1"/>
    <w:locked/>
    <w:rsid w:val="008D514E"/>
    <w:rPr>
      <w:rFonts w:ascii="Calibri" w:hAnsi="Calibri" w:cs="Calibri"/>
      <w:sz w:val="22"/>
      <w:szCs w:val="22"/>
      <w:lang w:eastAsia="zh-CN"/>
    </w:rPr>
  </w:style>
  <w:style w:type="paragraph" w:customStyle="1" w:styleId="3130">
    <w:name w:val="Основной текст с отступом 313"/>
    <w:basedOn w:val="a"/>
    <w:uiPriority w:val="99"/>
    <w:rsid w:val="008D514E"/>
    <w:pPr>
      <w:spacing w:after="120"/>
      <w:ind w:left="283"/>
    </w:pPr>
    <w:rPr>
      <w:sz w:val="16"/>
      <w:szCs w:val="16"/>
      <w:lang w:eastAsia="zh-CN"/>
    </w:rPr>
  </w:style>
  <w:style w:type="paragraph" w:customStyle="1" w:styleId="130">
    <w:name w:val="Знак Знак Знак1 Знак3"/>
    <w:basedOn w:val="a"/>
    <w:uiPriority w:val="99"/>
    <w:rsid w:val="008D514E"/>
    <w:pPr>
      <w:spacing w:after="160" w:line="240" w:lineRule="exact"/>
    </w:pPr>
    <w:rPr>
      <w:rFonts w:ascii="Verdana" w:hAnsi="Verdana"/>
      <w:sz w:val="20"/>
      <w:lang w:val="en-US" w:eastAsia="en-US"/>
    </w:rPr>
  </w:style>
  <w:style w:type="paragraph" w:customStyle="1" w:styleId="3131">
    <w:name w:val="Основной текст 313"/>
    <w:basedOn w:val="a"/>
    <w:uiPriority w:val="99"/>
    <w:rsid w:val="008D514E"/>
    <w:pPr>
      <w:spacing w:after="120"/>
    </w:pPr>
    <w:rPr>
      <w:sz w:val="16"/>
      <w:szCs w:val="16"/>
      <w:lang w:eastAsia="zh-CN"/>
    </w:rPr>
  </w:style>
  <w:style w:type="paragraph" w:customStyle="1" w:styleId="3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8D514E"/>
    <w:pPr>
      <w:spacing w:after="160" w:line="240" w:lineRule="exact"/>
    </w:pPr>
    <w:rPr>
      <w:rFonts w:ascii="Verdana" w:hAnsi="Verdana"/>
      <w:sz w:val="20"/>
      <w:lang w:val="en-US" w:eastAsia="en-US"/>
    </w:rPr>
  </w:style>
  <w:style w:type="paragraph" w:customStyle="1" w:styleId="38">
    <w:name w:val="Знак Знак Знак Знак Знак Знак Знак Знак Знак Знак Знак Знак Знак Знак Знак Знак Знак Знак Знак Знак Знак Знак Знак Знак Знак3"/>
    <w:basedOn w:val="a"/>
    <w:uiPriority w:val="99"/>
    <w:rsid w:val="008D514E"/>
    <w:pPr>
      <w:spacing w:after="160" w:line="240" w:lineRule="exact"/>
    </w:pPr>
    <w:rPr>
      <w:rFonts w:ascii="Verdana" w:hAnsi="Verdana" w:cs="Verdana"/>
      <w:sz w:val="20"/>
      <w:lang w:val="en-US" w:eastAsia="zh-CN"/>
    </w:rPr>
  </w:style>
  <w:style w:type="paragraph" w:customStyle="1" w:styleId="3120">
    <w:name w:val="Основной текст с отступом 312"/>
    <w:basedOn w:val="a"/>
    <w:uiPriority w:val="99"/>
    <w:rsid w:val="008D514E"/>
    <w:pPr>
      <w:spacing w:after="120"/>
      <w:ind w:left="283"/>
    </w:pPr>
    <w:rPr>
      <w:sz w:val="16"/>
      <w:szCs w:val="16"/>
      <w:lang w:eastAsia="zh-CN"/>
    </w:rPr>
  </w:style>
  <w:style w:type="paragraph" w:customStyle="1" w:styleId="120">
    <w:name w:val="Знак Знак Знак1 Знак2"/>
    <w:basedOn w:val="a"/>
    <w:uiPriority w:val="99"/>
    <w:rsid w:val="008D514E"/>
    <w:pPr>
      <w:spacing w:after="160" w:line="240" w:lineRule="exact"/>
    </w:pPr>
    <w:rPr>
      <w:rFonts w:ascii="Verdana" w:hAnsi="Verdana"/>
      <w:sz w:val="20"/>
      <w:lang w:val="en-US" w:eastAsia="en-US"/>
    </w:rPr>
  </w:style>
  <w:style w:type="paragraph" w:customStyle="1" w:styleId="3121">
    <w:name w:val="Основной текст 312"/>
    <w:basedOn w:val="a"/>
    <w:uiPriority w:val="99"/>
    <w:rsid w:val="008D514E"/>
    <w:pPr>
      <w:spacing w:after="120"/>
    </w:pPr>
    <w:rPr>
      <w:sz w:val="16"/>
      <w:szCs w:val="16"/>
      <w:lang w:eastAsia="zh-CN"/>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8D514E"/>
    <w:pPr>
      <w:spacing w:after="160" w:line="240" w:lineRule="exact"/>
    </w:pPr>
    <w:rPr>
      <w:rFonts w:ascii="Verdana" w:hAnsi="Verdana"/>
      <w:sz w:val="20"/>
      <w:lang w:val="en-US" w:eastAsia="en-US"/>
    </w:rPr>
  </w:style>
  <w:style w:type="paragraph" w:customStyle="1" w:styleId="2f0">
    <w:name w:val="Знак Знак Знак Знак Знак Знак Знак Знак Знак Знак Знак Знак Знак Знак Знак Знак Знак Знак Знак Знак Знак Знак Знак Знак Знак2"/>
    <w:basedOn w:val="a"/>
    <w:uiPriority w:val="99"/>
    <w:rsid w:val="008D514E"/>
    <w:pPr>
      <w:spacing w:after="160" w:line="240" w:lineRule="exact"/>
    </w:pPr>
    <w:rPr>
      <w:rFonts w:ascii="Verdana" w:hAnsi="Verdana" w:cs="Verdana"/>
      <w:sz w:val="20"/>
      <w:lang w:val="en-US" w:eastAsia="zh-CN"/>
    </w:rPr>
  </w:style>
  <w:style w:type="paragraph" w:customStyle="1" w:styleId="3110">
    <w:name w:val="Основной текст с отступом 311"/>
    <w:basedOn w:val="a"/>
    <w:uiPriority w:val="99"/>
    <w:rsid w:val="008D514E"/>
    <w:pPr>
      <w:spacing w:after="120"/>
      <w:ind w:left="283"/>
    </w:pPr>
    <w:rPr>
      <w:sz w:val="16"/>
      <w:szCs w:val="16"/>
      <w:lang w:eastAsia="zh-CN"/>
    </w:rPr>
  </w:style>
  <w:style w:type="paragraph" w:customStyle="1" w:styleId="39">
    <w:name w:val="Без интервала3"/>
    <w:uiPriority w:val="99"/>
    <w:rsid w:val="008D514E"/>
    <w:pPr>
      <w:suppressAutoHyphens/>
    </w:pPr>
    <w:rPr>
      <w:rFonts w:ascii="Calibri" w:hAnsi="Calibri" w:cs="Calibri"/>
      <w:sz w:val="22"/>
      <w:szCs w:val="22"/>
      <w:lang w:eastAsia="zh-CN"/>
    </w:rPr>
  </w:style>
  <w:style w:type="paragraph" w:customStyle="1" w:styleId="112">
    <w:name w:val="Знак Знак Знак1 Знак1"/>
    <w:basedOn w:val="a"/>
    <w:uiPriority w:val="99"/>
    <w:rsid w:val="008D514E"/>
    <w:pPr>
      <w:spacing w:after="160" w:line="240" w:lineRule="exact"/>
    </w:pPr>
    <w:rPr>
      <w:rFonts w:ascii="Verdana" w:hAnsi="Verdana"/>
      <w:sz w:val="20"/>
      <w:lang w:val="en-US" w:eastAsia="en-US"/>
    </w:rPr>
  </w:style>
  <w:style w:type="paragraph" w:customStyle="1" w:styleId="3111">
    <w:name w:val="Основной текст 311"/>
    <w:basedOn w:val="a"/>
    <w:uiPriority w:val="99"/>
    <w:rsid w:val="008D514E"/>
    <w:pPr>
      <w:spacing w:after="120"/>
    </w:pPr>
    <w:rPr>
      <w:sz w:val="16"/>
      <w:szCs w:val="16"/>
      <w:lang w:eastAsia="zh-CN"/>
    </w:rPr>
  </w:style>
  <w:style w:type="paragraph" w:customStyle="1" w:styleId="3a">
    <w:name w:val="Абзац списка3"/>
    <w:basedOn w:val="a"/>
    <w:uiPriority w:val="99"/>
    <w:rsid w:val="008D514E"/>
    <w:pPr>
      <w:suppressAutoHyphens/>
      <w:spacing w:line="360" w:lineRule="auto"/>
      <w:ind w:left="720" w:firstLine="709"/>
      <w:contextualSpacing/>
      <w:jc w:val="both"/>
    </w:pPr>
    <w:rPr>
      <w:sz w:val="24"/>
      <w:szCs w:val="24"/>
      <w:lang w:eastAsia="ar-SA"/>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8D514E"/>
    <w:pPr>
      <w:spacing w:after="160" w:line="240" w:lineRule="exact"/>
    </w:pPr>
    <w:rPr>
      <w:rFonts w:ascii="Verdana" w:hAnsi="Verdana"/>
      <w:sz w:val="2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8D514E"/>
    <w:pPr>
      <w:spacing w:after="160" w:line="240" w:lineRule="exact"/>
    </w:pPr>
    <w:rPr>
      <w:rFonts w:ascii="Verdana" w:hAnsi="Verdana" w:cs="Verdana"/>
      <w:sz w:val="20"/>
      <w:lang w:val="en-US" w:eastAsia="zh-CN"/>
    </w:rPr>
  </w:style>
  <w:style w:type="paragraph" w:customStyle="1" w:styleId="formattexttopleveltext">
    <w:name w:val="formattext topleveltext"/>
    <w:basedOn w:val="a"/>
    <w:uiPriority w:val="99"/>
    <w:rsid w:val="008D514E"/>
    <w:pPr>
      <w:spacing w:before="100" w:beforeAutospacing="1" w:after="100" w:afterAutospacing="1"/>
    </w:pPr>
    <w:rPr>
      <w:sz w:val="24"/>
      <w:szCs w:val="24"/>
    </w:rPr>
  </w:style>
  <w:style w:type="paragraph" w:customStyle="1" w:styleId="formattexttopleveltextcentertext">
    <w:name w:val="formattext topleveltext centertext"/>
    <w:basedOn w:val="a"/>
    <w:uiPriority w:val="99"/>
    <w:rsid w:val="008D514E"/>
    <w:pPr>
      <w:spacing w:before="100" w:beforeAutospacing="1" w:after="100" w:afterAutospacing="1"/>
    </w:pPr>
    <w:rPr>
      <w:sz w:val="24"/>
      <w:szCs w:val="24"/>
    </w:rPr>
  </w:style>
  <w:style w:type="character" w:customStyle="1" w:styleId="91">
    <w:name w:val="Заголовок 9 Знак1"/>
    <w:basedOn w:val="a2"/>
    <w:uiPriority w:val="99"/>
    <w:semiHidden/>
    <w:rsid w:val="008D514E"/>
    <w:rPr>
      <w:rFonts w:asciiTheme="majorHAnsi" w:eastAsiaTheme="majorEastAsia" w:hAnsiTheme="majorHAnsi" w:cstheme="majorBidi"/>
      <w:i/>
      <w:iCs/>
      <w:color w:val="404040" w:themeColor="text1" w:themeTint="BF"/>
    </w:rPr>
  </w:style>
  <w:style w:type="character" w:customStyle="1" w:styleId="1f4">
    <w:name w:val="Верхний колонтитул Знак1"/>
    <w:basedOn w:val="a2"/>
    <w:uiPriority w:val="99"/>
    <w:semiHidden/>
    <w:rsid w:val="008D514E"/>
    <w:rPr>
      <w:sz w:val="28"/>
    </w:rPr>
  </w:style>
  <w:style w:type="character" w:customStyle="1" w:styleId="1f5">
    <w:name w:val="Нижний колонтитул Знак1"/>
    <w:basedOn w:val="a2"/>
    <w:uiPriority w:val="99"/>
    <w:semiHidden/>
    <w:rsid w:val="008D514E"/>
    <w:rPr>
      <w:sz w:val="28"/>
    </w:rPr>
  </w:style>
  <w:style w:type="character" w:customStyle="1" w:styleId="1f6">
    <w:name w:val="Основной текст с отступом Знак1"/>
    <w:basedOn w:val="a2"/>
    <w:uiPriority w:val="99"/>
    <w:semiHidden/>
    <w:rsid w:val="008D514E"/>
    <w:rPr>
      <w:sz w:val="28"/>
    </w:rPr>
  </w:style>
  <w:style w:type="character" w:customStyle="1" w:styleId="1f7">
    <w:name w:val="Текст выноски Знак1"/>
    <w:basedOn w:val="a2"/>
    <w:uiPriority w:val="99"/>
    <w:semiHidden/>
    <w:rsid w:val="008D514E"/>
    <w:rPr>
      <w:rFonts w:ascii="Tahoma" w:hAnsi="Tahoma" w:cs="Tahoma"/>
      <w:sz w:val="16"/>
      <w:szCs w:val="16"/>
    </w:rPr>
  </w:style>
  <w:style w:type="character" w:customStyle="1" w:styleId="1f8">
    <w:name w:val="Подзаголовок Знак1"/>
    <w:basedOn w:val="a2"/>
    <w:uiPriority w:val="99"/>
    <w:rsid w:val="008D514E"/>
    <w:rPr>
      <w:rFonts w:asciiTheme="majorHAnsi" w:eastAsiaTheme="majorEastAsia" w:hAnsiTheme="majorHAnsi" w:cstheme="majorBidi"/>
      <w:i/>
      <w:iCs/>
      <w:color w:val="4F81BD" w:themeColor="accent1"/>
      <w:spacing w:val="15"/>
      <w:sz w:val="24"/>
      <w:szCs w:val="24"/>
    </w:rPr>
  </w:style>
  <w:style w:type="character" w:customStyle="1" w:styleId="1f9">
    <w:name w:val="Текст концевой сноски Знак1"/>
    <w:basedOn w:val="a2"/>
    <w:uiPriority w:val="99"/>
    <w:semiHidden/>
    <w:rsid w:val="008D514E"/>
  </w:style>
  <w:style w:type="character" w:customStyle="1" w:styleId="315">
    <w:name w:val="Основной текст 3 Знак1"/>
    <w:basedOn w:val="a2"/>
    <w:uiPriority w:val="99"/>
    <w:semiHidden/>
    <w:rsid w:val="008D514E"/>
    <w:rPr>
      <w:sz w:val="16"/>
      <w:szCs w:val="16"/>
    </w:rPr>
  </w:style>
  <w:style w:type="character" w:customStyle="1" w:styleId="1fa">
    <w:name w:val="Текст сноски Знак1"/>
    <w:basedOn w:val="a2"/>
    <w:uiPriority w:val="99"/>
    <w:semiHidden/>
    <w:rsid w:val="008D514E"/>
  </w:style>
  <w:style w:type="character" w:customStyle="1" w:styleId="1fb">
    <w:name w:val="Текст Знак1"/>
    <w:basedOn w:val="a2"/>
    <w:uiPriority w:val="99"/>
    <w:semiHidden/>
    <w:rsid w:val="008D514E"/>
    <w:rPr>
      <w:rFonts w:ascii="Consolas" w:hAnsi="Consolas" w:cs="Consolas"/>
      <w:sz w:val="21"/>
      <w:szCs w:val="21"/>
    </w:rPr>
  </w:style>
  <w:style w:type="character" w:customStyle="1" w:styleId="52">
    <w:name w:val="Знак5"/>
    <w:uiPriority w:val="99"/>
    <w:rsid w:val="008D514E"/>
    <w:rPr>
      <w:rFonts w:ascii="Cambria" w:hAnsi="Cambria" w:hint="default"/>
      <w:b/>
      <w:bCs w:val="0"/>
      <w:kern w:val="32"/>
      <w:sz w:val="32"/>
    </w:rPr>
  </w:style>
  <w:style w:type="character" w:customStyle="1" w:styleId="42">
    <w:name w:val="Знак4"/>
    <w:uiPriority w:val="99"/>
    <w:rsid w:val="008D514E"/>
    <w:rPr>
      <w:rFonts w:ascii="Cambria" w:hAnsi="Cambria" w:hint="default"/>
      <w:b/>
      <w:bCs w:val="0"/>
      <w:kern w:val="32"/>
      <w:sz w:val="32"/>
    </w:rPr>
  </w:style>
  <w:style w:type="character" w:customStyle="1" w:styleId="3b">
    <w:name w:val="Знак3"/>
    <w:uiPriority w:val="99"/>
    <w:rsid w:val="008D514E"/>
    <w:rPr>
      <w:rFonts w:ascii="Cambria" w:hAnsi="Cambria" w:hint="default"/>
      <w:b/>
      <w:bCs w:val="0"/>
      <w:kern w:val="32"/>
      <w:sz w:val="32"/>
    </w:rPr>
  </w:style>
  <w:style w:type="character" w:customStyle="1" w:styleId="1fc">
    <w:name w:val="Замещающий текст1"/>
    <w:uiPriority w:val="99"/>
    <w:semiHidden/>
    <w:rsid w:val="008D514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qFormat="1"/>
    <w:lsdException w:name="header" w:uiPriority="99" w:qFormat="1"/>
    <w:lsdException w:name="footer" w:uiPriority="99" w:qFormat="1"/>
    <w:lsdException w:name="caption" w:semiHidden="1" w:unhideWhenUsed="1" w:qFormat="1"/>
    <w:lsdException w:name="footnote reference" w:uiPriority="99"/>
    <w:lsdException w:name="line number" w:uiPriority="99" w:qFormat="1"/>
    <w:lsdException w:name="page number" w:qFormat="1"/>
    <w:lsdException w:name="endnote reference" w:uiPriority="99"/>
    <w:lsdException w:name="endnote text" w:uiPriority="99" w:qFormat="1"/>
    <w:lsdException w:name="List" w:qFormat="1"/>
    <w:lsdException w:name="Title" w:qFormat="1"/>
    <w:lsdException w:name="Body Text" w:uiPriority="99" w:qFormat="1"/>
    <w:lsdException w:name="Body Text Indent" w:uiPriority="99" w:qFormat="1"/>
    <w:lsdException w:name="Subtitle" w:uiPriority="99" w:qFormat="1"/>
    <w:lsdException w:name="Body Text 2" w:uiPriority="99" w:qFormat="1"/>
    <w:lsdException w:name="Body Text 3" w:uiPriority="99" w:qFormat="1"/>
    <w:lsdException w:name="Body Text Indent 2" w:uiPriority="99" w:qFormat="1"/>
    <w:lsdException w:name="Body Text Indent 3" w:uiPriority="99" w:qFormat="1"/>
    <w:lsdException w:name="Hyperlink" w:uiPriority="99"/>
    <w:lsdException w:name="FollowedHyperlink" w:uiPriority="99"/>
    <w:lsdException w:name="Strong" w:uiPriority="22" w:qFormat="1"/>
    <w:lsdException w:name="Emphasis" w:qFormat="1"/>
    <w:lsdException w:name="Plain Text" w:uiPriority="99" w:qFormat="1"/>
    <w:lsdException w:name="Normal (Web)" w:uiPriority="99" w:qFormat="1"/>
    <w:lsdException w:name="No List" w:uiPriority="99"/>
    <w:lsdException w:name="Balloon Text" w:uiPriority="99" w:qFormat="1"/>
    <w:lsdException w:name="Table Grid" w:uiPriority="9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uiPriority w:val="99"/>
    <w:qFormat/>
    <w:rsid w:val="006A11C5"/>
    <w:pPr>
      <w:keepNext/>
      <w:widowControl w:val="0"/>
      <w:ind w:firstLine="720"/>
      <w:outlineLvl w:val="0"/>
    </w:pPr>
    <w:rPr>
      <w:rFonts w:ascii="Arial" w:hAnsi="Arial"/>
      <w:b/>
      <w:i/>
      <w:snapToGrid w:val="0"/>
    </w:rPr>
  </w:style>
  <w:style w:type="paragraph" w:styleId="2">
    <w:name w:val="heading 2"/>
    <w:basedOn w:val="a"/>
    <w:next w:val="a"/>
    <w:link w:val="20"/>
    <w:uiPriority w:val="99"/>
    <w:qFormat/>
    <w:rsid w:val="006A11C5"/>
    <w:pPr>
      <w:keepNext/>
      <w:spacing w:before="240" w:after="60"/>
      <w:outlineLvl w:val="1"/>
    </w:pPr>
    <w:rPr>
      <w:rFonts w:ascii="Arial" w:hAnsi="Arial" w:cs="Arial"/>
      <w:b/>
      <w:bCs/>
      <w:i/>
      <w:iCs/>
      <w:szCs w:val="28"/>
    </w:rPr>
  </w:style>
  <w:style w:type="paragraph" w:styleId="3">
    <w:name w:val="heading 3"/>
    <w:basedOn w:val="a0"/>
    <w:next w:val="a1"/>
    <w:link w:val="30"/>
    <w:uiPriority w:val="99"/>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9"/>
    <w:qFormat/>
    <w:rsid w:val="006A11C5"/>
    <w:pPr>
      <w:keepNext/>
      <w:outlineLvl w:val="3"/>
    </w:pPr>
    <w:rPr>
      <w:b/>
      <w:bCs/>
      <w:sz w:val="24"/>
      <w:szCs w:val="24"/>
    </w:rPr>
  </w:style>
  <w:style w:type="paragraph" w:styleId="5">
    <w:name w:val="heading 5"/>
    <w:basedOn w:val="a"/>
    <w:next w:val="a"/>
    <w:link w:val="50"/>
    <w:uiPriority w:val="99"/>
    <w:qFormat/>
    <w:rsid w:val="006A11C5"/>
    <w:pPr>
      <w:keepNext/>
      <w:jc w:val="center"/>
      <w:outlineLvl w:val="4"/>
    </w:pPr>
    <w:rPr>
      <w:b/>
      <w:bCs/>
      <w:i/>
      <w:iCs/>
      <w:sz w:val="24"/>
      <w:szCs w:val="24"/>
    </w:rPr>
  </w:style>
  <w:style w:type="paragraph" w:styleId="6">
    <w:name w:val="heading 6"/>
    <w:basedOn w:val="a"/>
    <w:next w:val="a"/>
    <w:link w:val="60"/>
    <w:uiPriority w:val="9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uiPriority w:val="99"/>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uiPriority w:val="99"/>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qFormat/>
    <w:rsid w:val="006A11C5"/>
    <w:rPr>
      <w:rFonts w:ascii="Arial" w:hAnsi="Arial"/>
      <w:b/>
      <w:i/>
      <w:snapToGrid w:val="0"/>
      <w:sz w:val="28"/>
    </w:rPr>
  </w:style>
  <w:style w:type="character" w:customStyle="1" w:styleId="20">
    <w:name w:val="Заголовок 2 Знак"/>
    <w:link w:val="2"/>
    <w:uiPriority w:val="99"/>
    <w:qFormat/>
    <w:rsid w:val="006A11C5"/>
    <w:rPr>
      <w:rFonts w:ascii="Arial" w:hAnsi="Arial" w:cs="Arial"/>
      <w:b/>
      <w:bCs/>
      <w:i/>
      <w:iCs/>
      <w:sz w:val="28"/>
      <w:szCs w:val="28"/>
    </w:rPr>
  </w:style>
  <w:style w:type="character" w:customStyle="1" w:styleId="40">
    <w:name w:val="Заголовок 4 Знак"/>
    <w:link w:val="4"/>
    <w:uiPriority w:val="99"/>
    <w:qFormat/>
    <w:rsid w:val="006A11C5"/>
    <w:rPr>
      <w:b/>
      <w:bCs/>
      <w:sz w:val="24"/>
      <w:szCs w:val="24"/>
    </w:rPr>
  </w:style>
  <w:style w:type="character" w:customStyle="1" w:styleId="50">
    <w:name w:val="Заголовок 5 Знак"/>
    <w:link w:val="5"/>
    <w:uiPriority w:val="99"/>
    <w:qFormat/>
    <w:rsid w:val="006A11C5"/>
    <w:rPr>
      <w:b/>
      <w:bCs/>
      <w:i/>
      <w:iCs/>
      <w:sz w:val="24"/>
      <w:szCs w:val="24"/>
    </w:rPr>
  </w:style>
  <w:style w:type="character" w:customStyle="1" w:styleId="70">
    <w:name w:val="Заголовок 7 Знак"/>
    <w:link w:val="7"/>
    <w:uiPriority w:val="99"/>
    <w:qFormat/>
    <w:rsid w:val="006A11C5"/>
    <w:rPr>
      <w:b/>
      <w:bCs/>
      <w:sz w:val="24"/>
      <w:szCs w:val="24"/>
    </w:rPr>
  </w:style>
  <w:style w:type="character" w:customStyle="1" w:styleId="90">
    <w:name w:val="Заголовок 9 Знак"/>
    <w:link w:val="9"/>
    <w:uiPriority w:val="9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uiPriority w:val="99"/>
    <w:qFormat/>
    <w:rsid w:val="0069478B"/>
    <w:rPr>
      <w:sz w:val="28"/>
    </w:rPr>
  </w:style>
  <w:style w:type="paragraph" w:customStyle="1" w:styleId="a9">
    <w:name w:val="Основной шрифт абзаца Знак"/>
    <w:aliases w:val=" Знак Знак,Знак Знак"/>
    <w:basedOn w:val="a"/>
    <w:uiPriority w:val="99"/>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uiPriority w:val="99"/>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uiPriority w:val="99"/>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1">
    <w:name w:val="Body Text Indent 3"/>
    <w:basedOn w:val="a"/>
    <w:link w:val="32"/>
    <w:uiPriority w:val="99"/>
    <w:qFormat/>
    <w:rsid w:val="006A11C5"/>
    <w:pPr>
      <w:spacing w:after="120"/>
      <w:ind w:left="283"/>
    </w:pPr>
    <w:rPr>
      <w:sz w:val="16"/>
      <w:szCs w:val="16"/>
    </w:rPr>
  </w:style>
  <w:style w:type="character" w:customStyle="1" w:styleId="32">
    <w:name w:val="Основной текст с отступом 3 Знак"/>
    <w:link w:val="31"/>
    <w:uiPriority w:val="99"/>
    <w:qFormat/>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qFormat/>
    <w:rsid w:val="006A11C5"/>
    <w:rPr>
      <w:sz w:val="28"/>
    </w:rPr>
  </w:style>
  <w:style w:type="paragraph" w:customStyle="1" w:styleId="210">
    <w:name w:val="Основной текст с отступом 21"/>
    <w:basedOn w:val="a"/>
    <w:uiPriority w:val="99"/>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uiPriority w:val="99"/>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uiPriority w:val="99"/>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uiPriority w:val="99"/>
    <w:qFormat/>
    <w:rsid w:val="006A11C5"/>
    <w:rPr>
      <w:sz w:val="32"/>
      <w:szCs w:val="24"/>
      <w:lang w:eastAsia="ar-SA"/>
    </w:rPr>
  </w:style>
  <w:style w:type="paragraph" w:customStyle="1" w:styleId="211">
    <w:name w:val="Основной текст 21"/>
    <w:basedOn w:val="a"/>
    <w:uiPriority w:val="99"/>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uiPriority w:val="99"/>
    <w:qFormat/>
    <w:rsid w:val="006A11C5"/>
    <w:pPr>
      <w:autoSpaceDE w:val="0"/>
      <w:autoSpaceDN w:val="0"/>
      <w:adjustRightInd w:val="0"/>
    </w:pPr>
    <w:rPr>
      <w:rFonts w:ascii="Arial" w:hAnsi="Arial"/>
      <w:sz w:val="20"/>
    </w:rPr>
  </w:style>
  <w:style w:type="paragraph" w:customStyle="1" w:styleId="ConsPlusNonformat">
    <w:name w:val="ConsPlusNonformat"/>
    <w:uiPriority w:val="99"/>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uiPriority w:val="99"/>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uiPriority w:val="99"/>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uiPriority w:val="99"/>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uiPriority w:val="99"/>
    <w:qFormat/>
    <w:rsid w:val="006A11C5"/>
    <w:pPr>
      <w:autoSpaceDE w:val="0"/>
      <w:autoSpaceDN w:val="0"/>
    </w:pPr>
    <w:rPr>
      <w:sz w:val="20"/>
    </w:rPr>
  </w:style>
  <w:style w:type="character" w:customStyle="1" w:styleId="af5">
    <w:name w:val="Текст концевой сноски Знак"/>
    <w:basedOn w:val="a2"/>
    <w:link w:val="af4"/>
    <w:uiPriority w:val="99"/>
    <w:qFormat/>
    <w:rsid w:val="006A11C5"/>
  </w:style>
  <w:style w:type="character" w:styleId="af6">
    <w:name w:val="endnote reference"/>
    <w:uiPriority w:val="99"/>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uiPriority w:val="99"/>
    <w:qFormat/>
    <w:rsid w:val="006A11C5"/>
    <w:rPr>
      <w:color w:val="008000"/>
    </w:rPr>
  </w:style>
  <w:style w:type="paragraph" w:styleId="23">
    <w:name w:val="Body Text 2"/>
    <w:basedOn w:val="a"/>
    <w:link w:val="24"/>
    <w:uiPriority w:val="99"/>
    <w:qFormat/>
    <w:rsid w:val="00B62F97"/>
    <w:pPr>
      <w:spacing w:after="120" w:line="480" w:lineRule="auto"/>
    </w:pPr>
  </w:style>
  <w:style w:type="character" w:customStyle="1" w:styleId="24">
    <w:name w:val="Основной текст 2 Знак"/>
    <w:link w:val="23"/>
    <w:uiPriority w:val="99"/>
    <w:qFormat/>
    <w:rsid w:val="00B62F97"/>
    <w:rPr>
      <w:sz w:val="28"/>
    </w:rPr>
  </w:style>
  <w:style w:type="paragraph" w:customStyle="1" w:styleId="ConsPlusTitle">
    <w:name w:val="ConsPlusTitle"/>
    <w:uiPriority w:val="99"/>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9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unhideWhenUsed/>
    <w:qFormat/>
    <w:rsid w:val="00B62F97"/>
    <w:pPr>
      <w:spacing w:after="120"/>
    </w:pPr>
    <w:rPr>
      <w:sz w:val="16"/>
      <w:szCs w:val="16"/>
    </w:rPr>
  </w:style>
  <w:style w:type="character" w:customStyle="1" w:styleId="34">
    <w:name w:val="Основной текст 3 Знак"/>
    <w:link w:val="33"/>
    <w:uiPriority w:val="99"/>
    <w:rsid w:val="00B62F97"/>
    <w:rPr>
      <w:sz w:val="16"/>
      <w:szCs w:val="16"/>
    </w:rPr>
  </w:style>
  <w:style w:type="paragraph" w:customStyle="1" w:styleId="u">
    <w:name w:val="u"/>
    <w:basedOn w:val="a"/>
    <w:uiPriority w:val="99"/>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uiPriority w:val="99"/>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uiPriority w:val="99"/>
    <w:qFormat/>
    <w:rsid w:val="005E2A5B"/>
  </w:style>
  <w:style w:type="character" w:customStyle="1" w:styleId="WW-Absatz-Standardschriftart">
    <w:name w:val="WW-Absatz-Standardschriftart"/>
    <w:uiPriority w:val="99"/>
    <w:qFormat/>
    <w:rsid w:val="005E2A5B"/>
  </w:style>
  <w:style w:type="character" w:customStyle="1" w:styleId="WW-Absatz-Standardschriftart1">
    <w:name w:val="WW-Absatz-Standardschriftart1"/>
    <w:uiPriority w:val="99"/>
    <w:qFormat/>
    <w:rsid w:val="005E2A5B"/>
  </w:style>
  <w:style w:type="character" w:customStyle="1" w:styleId="WW-Absatz-Standardschriftart11">
    <w:name w:val="WW-Absatz-Standardschriftart11"/>
    <w:uiPriority w:val="99"/>
    <w:qFormat/>
    <w:rsid w:val="005E2A5B"/>
  </w:style>
  <w:style w:type="character" w:customStyle="1" w:styleId="14">
    <w:name w:val="Основной шрифт абзаца1"/>
    <w:uiPriority w:val="99"/>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uiPriority w:val="99"/>
    <w:qFormat/>
    <w:rsid w:val="005E2A5B"/>
    <w:pPr>
      <w:suppressLineNumbers/>
    </w:pPr>
    <w:rPr>
      <w:rFonts w:cs="Arial"/>
      <w:lang w:eastAsia="zh-CN"/>
    </w:rPr>
  </w:style>
  <w:style w:type="paragraph" w:customStyle="1" w:styleId="312">
    <w:name w:val="Основной текст с отступом 31"/>
    <w:basedOn w:val="a"/>
    <w:uiPriority w:val="99"/>
    <w:qFormat/>
    <w:rsid w:val="005E2A5B"/>
    <w:pPr>
      <w:spacing w:after="120"/>
      <w:ind w:left="283"/>
    </w:pPr>
    <w:rPr>
      <w:sz w:val="16"/>
      <w:szCs w:val="16"/>
      <w:lang w:eastAsia="zh-CN"/>
    </w:rPr>
  </w:style>
  <w:style w:type="paragraph" w:styleId="afd">
    <w:name w:val="No Spacing"/>
    <w:link w:val="afe"/>
    <w:uiPriority w:val="1"/>
    <w:qFormat/>
    <w:rsid w:val="005E2A5B"/>
    <w:pPr>
      <w:suppressAutoHyphens/>
    </w:pPr>
    <w:rPr>
      <w:rFonts w:ascii="Calibri" w:hAnsi="Calibri" w:cs="Calibri"/>
      <w:sz w:val="22"/>
      <w:szCs w:val="22"/>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uiPriority w:val="99"/>
    <w:qFormat/>
    <w:rsid w:val="005E2A5B"/>
    <w:pPr>
      <w:spacing w:before="280" w:after="280"/>
    </w:pPr>
    <w:rPr>
      <w:sz w:val="24"/>
      <w:szCs w:val="24"/>
      <w:lang w:eastAsia="zh-CN"/>
    </w:rPr>
  </w:style>
  <w:style w:type="paragraph" w:customStyle="1" w:styleId="aff0">
    <w:name w:val="Содержимое врезки"/>
    <w:basedOn w:val="a1"/>
    <w:uiPriority w:val="99"/>
    <w:qFormat/>
    <w:rsid w:val="005E2A5B"/>
    <w:rPr>
      <w:lang w:eastAsia="zh-CN"/>
    </w:rPr>
  </w:style>
  <w:style w:type="paragraph" w:customStyle="1" w:styleId="aff1">
    <w:name w:val="Содержимое таблицы"/>
    <w:basedOn w:val="a"/>
    <w:uiPriority w:val="99"/>
    <w:qFormat/>
    <w:rsid w:val="005E2A5B"/>
    <w:pPr>
      <w:suppressLineNumbers/>
    </w:pPr>
    <w:rPr>
      <w:lang w:eastAsia="zh-CN"/>
    </w:rPr>
  </w:style>
  <w:style w:type="paragraph" w:customStyle="1" w:styleId="aff2">
    <w:name w:val="Заголовок таблицы"/>
    <w:basedOn w:val="aff1"/>
    <w:uiPriority w:val="99"/>
    <w:qFormat/>
    <w:rsid w:val="005E2A5B"/>
    <w:pPr>
      <w:jc w:val="center"/>
    </w:pPr>
    <w:rPr>
      <w:b/>
      <w:bCs/>
    </w:rPr>
  </w:style>
  <w:style w:type="character" w:customStyle="1" w:styleId="60">
    <w:name w:val="Заголовок 6 Знак"/>
    <w:link w:val="6"/>
    <w:uiPriority w:val="99"/>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uiPriority w:val="99"/>
    <w:qFormat/>
    <w:rsid w:val="00963A32"/>
    <w:pPr>
      <w:widowControl w:val="0"/>
      <w:autoSpaceDE w:val="0"/>
      <w:autoSpaceDN w:val="0"/>
      <w:adjustRightInd w:val="0"/>
    </w:pPr>
    <w:rPr>
      <w:rFonts w:ascii="Arial" w:hAnsi="Arial" w:cs="Arial"/>
    </w:rPr>
  </w:style>
  <w:style w:type="paragraph" w:customStyle="1" w:styleId="aff3">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uiPriority w:val="99"/>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uiPriority w:val="99"/>
    <w:qFormat/>
    <w:rsid w:val="00E574E0"/>
    <w:pPr>
      <w:spacing w:before="100" w:beforeAutospacing="1" w:after="100" w:afterAutospacing="1"/>
    </w:pPr>
    <w:rPr>
      <w:sz w:val="24"/>
      <w:szCs w:val="24"/>
    </w:rPr>
  </w:style>
  <w:style w:type="paragraph" w:customStyle="1" w:styleId="313">
    <w:name w:val="Основной текст 31"/>
    <w:basedOn w:val="a"/>
    <w:uiPriority w:val="99"/>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4">
    <w:name w:val="Знак"/>
    <w:qFormat/>
    <w:rsid w:val="007628AF"/>
    <w:rPr>
      <w:rFonts w:ascii="Cambria" w:eastAsia="Times New Roman" w:hAnsi="Cambria" w:cs="Times New Roman"/>
      <w:b/>
      <w:bCs/>
      <w:kern w:val="32"/>
      <w:sz w:val="32"/>
      <w:szCs w:val="32"/>
    </w:rPr>
  </w:style>
  <w:style w:type="character" w:styleId="aff5">
    <w:name w:val="page number"/>
    <w:qFormat/>
    <w:rsid w:val="007628AF"/>
  </w:style>
  <w:style w:type="paragraph" w:customStyle="1" w:styleId="normacttext">
    <w:name w:val="norm_act_text"/>
    <w:basedOn w:val="a"/>
    <w:uiPriority w:val="99"/>
    <w:qFormat/>
    <w:rsid w:val="007628AF"/>
    <w:pPr>
      <w:spacing w:before="100" w:beforeAutospacing="1" w:after="100" w:afterAutospacing="1"/>
    </w:pPr>
    <w:rPr>
      <w:sz w:val="24"/>
      <w:szCs w:val="24"/>
    </w:rPr>
  </w:style>
  <w:style w:type="character" w:customStyle="1" w:styleId="blk">
    <w:name w:val="blk"/>
    <w:uiPriority w:val="99"/>
    <w:qFormat/>
    <w:rsid w:val="007628AF"/>
  </w:style>
  <w:style w:type="paragraph" w:customStyle="1" w:styleId="uni">
    <w:name w:val="uni"/>
    <w:basedOn w:val="a"/>
    <w:uiPriority w:val="99"/>
    <w:qFormat/>
    <w:rsid w:val="007628AF"/>
    <w:pPr>
      <w:spacing w:before="100" w:beforeAutospacing="1" w:after="100" w:afterAutospacing="1"/>
    </w:pPr>
    <w:rPr>
      <w:sz w:val="24"/>
      <w:szCs w:val="24"/>
    </w:rPr>
  </w:style>
  <w:style w:type="paragraph" w:customStyle="1" w:styleId="unip">
    <w:name w:val="unip"/>
    <w:basedOn w:val="a"/>
    <w:uiPriority w:val="99"/>
    <w:qFormat/>
    <w:rsid w:val="007628AF"/>
    <w:pPr>
      <w:spacing w:before="100" w:beforeAutospacing="1" w:after="100" w:afterAutospacing="1"/>
    </w:pPr>
    <w:rPr>
      <w:sz w:val="24"/>
      <w:szCs w:val="24"/>
    </w:rPr>
  </w:style>
  <w:style w:type="character" w:customStyle="1" w:styleId="apple-converted-space">
    <w:name w:val="apple-converted-space"/>
    <w:uiPriority w:val="99"/>
    <w:qFormat/>
    <w:rsid w:val="007628AF"/>
  </w:style>
  <w:style w:type="paragraph" w:styleId="aff6">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uiPriority w:val="99"/>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uiPriority w:val="99"/>
    <w:qFormat/>
    <w:rsid w:val="007628AF"/>
    <w:pPr>
      <w:spacing w:before="100" w:beforeAutospacing="1" w:after="100" w:afterAutospacing="1"/>
    </w:pPr>
    <w:rPr>
      <w:sz w:val="24"/>
      <w:szCs w:val="24"/>
    </w:rPr>
  </w:style>
  <w:style w:type="character" w:customStyle="1" w:styleId="aff7">
    <w:name w:val="Не вступил в силу"/>
    <w:uiPriority w:val="99"/>
    <w:qFormat/>
    <w:rsid w:val="007628AF"/>
    <w:rPr>
      <w:rFonts w:cs="Times New Roman"/>
      <w:color w:val="000000"/>
      <w:shd w:val="clear" w:color="auto" w:fill="D8EDE8"/>
    </w:rPr>
  </w:style>
  <w:style w:type="character" w:customStyle="1" w:styleId="submenu-table">
    <w:name w:val="submenu-table"/>
    <w:uiPriority w:val="99"/>
    <w:qFormat/>
    <w:rsid w:val="007628AF"/>
  </w:style>
  <w:style w:type="paragraph" w:customStyle="1" w:styleId="western">
    <w:name w:val="western"/>
    <w:basedOn w:val="a"/>
    <w:uiPriority w:val="99"/>
    <w:qFormat/>
    <w:rsid w:val="003D33BA"/>
    <w:pPr>
      <w:spacing w:before="100" w:beforeAutospacing="1" w:after="100" w:afterAutospacing="1"/>
    </w:pPr>
    <w:rPr>
      <w:sz w:val="24"/>
      <w:szCs w:val="24"/>
    </w:rPr>
  </w:style>
  <w:style w:type="character" w:customStyle="1" w:styleId="30">
    <w:name w:val="Заголовок 3 Знак"/>
    <w:link w:val="3"/>
    <w:uiPriority w:val="99"/>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uiPriority w:val="99"/>
    <w:qFormat/>
    <w:rsid w:val="00710A9B"/>
    <w:rPr>
      <w:rFonts w:ascii="Symbol" w:hAnsi="Symbol" w:cs="Symbol"/>
    </w:rPr>
  </w:style>
  <w:style w:type="character" w:customStyle="1" w:styleId="WW8Num3z0">
    <w:name w:val="WW8Num3z0"/>
    <w:uiPriority w:val="99"/>
    <w:qFormat/>
    <w:rsid w:val="00710A9B"/>
    <w:rPr>
      <w:rFonts w:ascii="Symbol" w:hAnsi="Symbol" w:cs="Symbol"/>
      <w:sz w:val="20"/>
    </w:rPr>
  </w:style>
  <w:style w:type="character" w:customStyle="1" w:styleId="WW8Num3z1">
    <w:name w:val="WW8Num3z1"/>
    <w:uiPriority w:val="99"/>
    <w:qFormat/>
    <w:rsid w:val="00710A9B"/>
    <w:rPr>
      <w:rFonts w:ascii="Courier New" w:hAnsi="Courier New" w:cs="Courier New"/>
      <w:sz w:val="20"/>
    </w:rPr>
  </w:style>
  <w:style w:type="character" w:customStyle="1" w:styleId="WW8Num3z2">
    <w:name w:val="WW8Num3z2"/>
    <w:uiPriority w:val="99"/>
    <w:qFormat/>
    <w:rsid w:val="00710A9B"/>
    <w:rPr>
      <w:rFonts w:ascii="Wingdings" w:hAnsi="Wingdings" w:cs="Wingdings"/>
      <w:sz w:val="20"/>
    </w:rPr>
  </w:style>
  <w:style w:type="character" w:customStyle="1" w:styleId="WW8Num5z1">
    <w:name w:val="WW8Num5z1"/>
    <w:uiPriority w:val="99"/>
    <w:qFormat/>
    <w:rsid w:val="00710A9B"/>
    <w:rPr>
      <w:rFonts w:ascii="Symbol" w:hAnsi="Symbol" w:cs="Symbol"/>
    </w:rPr>
  </w:style>
  <w:style w:type="character" w:customStyle="1" w:styleId="WW8Num6z0">
    <w:name w:val="WW8Num6z0"/>
    <w:uiPriority w:val="99"/>
    <w:qFormat/>
    <w:rsid w:val="00710A9B"/>
    <w:rPr>
      <w:rFonts w:ascii="Symbol" w:hAnsi="Symbol" w:cs="Symbol"/>
    </w:rPr>
  </w:style>
  <w:style w:type="character" w:customStyle="1" w:styleId="WW8Num6z1">
    <w:name w:val="WW8Num6z1"/>
    <w:uiPriority w:val="99"/>
    <w:qFormat/>
    <w:rsid w:val="00710A9B"/>
    <w:rPr>
      <w:rFonts w:ascii="Courier New" w:hAnsi="Courier New" w:cs="Courier New"/>
    </w:rPr>
  </w:style>
  <w:style w:type="character" w:customStyle="1" w:styleId="WW8Num6z2">
    <w:name w:val="WW8Num6z2"/>
    <w:uiPriority w:val="99"/>
    <w:qFormat/>
    <w:rsid w:val="00710A9B"/>
    <w:rPr>
      <w:rFonts w:ascii="Wingdings" w:hAnsi="Wingdings" w:cs="Wingdings"/>
    </w:rPr>
  </w:style>
  <w:style w:type="character" w:customStyle="1" w:styleId="WW8Num10z0">
    <w:name w:val="WW8Num10z0"/>
    <w:uiPriority w:val="99"/>
    <w:qFormat/>
    <w:rsid w:val="00710A9B"/>
    <w:rPr>
      <w:rFonts w:ascii="Symbol" w:hAnsi="Symbol" w:cs="Symbol"/>
    </w:rPr>
  </w:style>
  <w:style w:type="character" w:customStyle="1" w:styleId="WW8Num11z0">
    <w:name w:val="WW8Num11z0"/>
    <w:uiPriority w:val="99"/>
    <w:qFormat/>
    <w:rsid w:val="00710A9B"/>
    <w:rPr>
      <w:rFonts w:ascii="Symbol" w:hAnsi="Symbol" w:cs="Symbol"/>
    </w:rPr>
  </w:style>
  <w:style w:type="character" w:customStyle="1" w:styleId="WW8Num7z1">
    <w:name w:val="WW8Num7z1"/>
    <w:uiPriority w:val="99"/>
    <w:qFormat/>
    <w:rsid w:val="00710A9B"/>
    <w:rPr>
      <w:rFonts w:ascii="Symbol" w:hAnsi="Symbol" w:cs="Symbol"/>
    </w:rPr>
  </w:style>
  <w:style w:type="character" w:customStyle="1" w:styleId="WW8Num10z1">
    <w:name w:val="WW8Num10z1"/>
    <w:uiPriority w:val="99"/>
    <w:qFormat/>
    <w:rsid w:val="00710A9B"/>
    <w:rPr>
      <w:rFonts w:ascii="Courier New" w:hAnsi="Courier New" w:cs="Courier New"/>
    </w:rPr>
  </w:style>
  <w:style w:type="character" w:customStyle="1" w:styleId="WW8Num10z2">
    <w:name w:val="WW8Num10z2"/>
    <w:uiPriority w:val="99"/>
    <w:qFormat/>
    <w:rsid w:val="00710A9B"/>
    <w:rPr>
      <w:rFonts w:ascii="Wingdings" w:hAnsi="Wingdings" w:cs="Wingdings"/>
    </w:rPr>
  </w:style>
  <w:style w:type="character" w:customStyle="1" w:styleId="WW8Num16z0">
    <w:name w:val="WW8Num16z0"/>
    <w:uiPriority w:val="99"/>
    <w:qFormat/>
    <w:rsid w:val="00710A9B"/>
    <w:rPr>
      <w:rFonts w:ascii="Symbol" w:hAnsi="Symbol" w:cs="Symbol"/>
    </w:rPr>
  </w:style>
  <w:style w:type="character" w:customStyle="1" w:styleId="WW8Num17z0">
    <w:name w:val="WW8Num17z0"/>
    <w:uiPriority w:val="99"/>
    <w:qFormat/>
    <w:rsid w:val="00710A9B"/>
    <w:rPr>
      <w:rFonts w:ascii="Symbol" w:hAnsi="Symbol" w:cs="Symbol"/>
    </w:rPr>
  </w:style>
  <w:style w:type="character" w:customStyle="1" w:styleId="WW8Num20z0">
    <w:name w:val="WW8Num20z0"/>
    <w:uiPriority w:val="99"/>
    <w:qFormat/>
    <w:rsid w:val="00710A9B"/>
    <w:rPr>
      <w:rFonts w:ascii="Symbol" w:hAnsi="Symbol" w:cs="OpenSymbol"/>
    </w:rPr>
  </w:style>
  <w:style w:type="character" w:customStyle="1" w:styleId="WW8Num2z0">
    <w:name w:val="WW8Num2z0"/>
    <w:uiPriority w:val="99"/>
    <w:qFormat/>
    <w:rsid w:val="00710A9B"/>
    <w:rPr>
      <w:rFonts w:ascii="Symbol" w:hAnsi="Symbol" w:cs="Symbol"/>
      <w:sz w:val="20"/>
    </w:rPr>
  </w:style>
  <w:style w:type="character" w:customStyle="1" w:styleId="WW8Num2z1">
    <w:name w:val="WW8Num2z1"/>
    <w:uiPriority w:val="99"/>
    <w:qFormat/>
    <w:rsid w:val="00710A9B"/>
    <w:rPr>
      <w:rFonts w:ascii="Courier New" w:hAnsi="Courier New" w:cs="Courier New"/>
      <w:sz w:val="20"/>
    </w:rPr>
  </w:style>
  <w:style w:type="character" w:customStyle="1" w:styleId="WW8Num2z2">
    <w:name w:val="WW8Num2z2"/>
    <w:uiPriority w:val="99"/>
    <w:qFormat/>
    <w:rsid w:val="00710A9B"/>
    <w:rPr>
      <w:rFonts w:ascii="Wingdings" w:hAnsi="Wingdings" w:cs="Wingdings"/>
      <w:sz w:val="20"/>
    </w:rPr>
  </w:style>
  <w:style w:type="character" w:customStyle="1" w:styleId="aff8">
    <w:name w:val="Символ нумерации"/>
    <w:uiPriority w:val="99"/>
    <w:qFormat/>
    <w:rsid w:val="00710A9B"/>
  </w:style>
  <w:style w:type="character" w:customStyle="1" w:styleId="aff9">
    <w:name w:val="Маркеры списка"/>
    <w:uiPriority w:val="99"/>
    <w:qFormat/>
    <w:rsid w:val="00710A9B"/>
    <w:rPr>
      <w:rFonts w:ascii="OpenSymbol" w:eastAsia="OpenSymbol" w:hAnsi="OpenSymbol" w:cs="OpenSymbol"/>
    </w:rPr>
  </w:style>
  <w:style w:type="paragraph" w:customStyle="1" w:styleId="18">
    <w:name w:val="Абзац списка1"/>
    <w:basedOn w:val="a"/>
    <w:uiPriority w:val="99"/>
    <w:qFormat/>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uiPriority w:val="99"/>
    <w:qFormat/>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uiPriority w:val="99"/>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9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uiPriority w:val="99"/>
    <w:qFormat/>
    <w:rsid w:val="00CD24A6"/>
    <w:rPr>
      <w:rFonts w:ascii="Times New Roman" w:hAnsi="Times New Roman" w:cs="Times New Roman" w:hint="default"/>
      <w:sz w:val="26"/>
    </w:rPr>
  </w:style>
  <w:style w:type="character" w:styleId="affc">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uiPriority w:val="99"/>
    <w:semiHidden/>
    <w:qFormat/>
    <w:rsid w:val="005D70A1"/>
    <w:rPr>
      <w:sz w:val="28"/>
    </w:rPr>
  </w:style>
  <w:style w:type="character" w:customStyle="1" w:styleId="ConsPlusNormal0">
    <w:name w:val="ConsPlusNormal Знак"/>
    <w:link w:val="ConsPlusNormal"/>
    <w:uiPriority w:val="99"/>
    <w:qFormat/>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D70A1"/>
    <w:pPr>
      <w:spacing w:after="160" w:line="240" w:lineRule="exact"/>
    </w:pPr>
    <w:rPr>
      <w:rFonts w:ascii="Verdana" w:hAnsi="Verdana" w:cs="Verdana"/>
      <w:sz w:val="20"/>
      <w:lang w:val="en-US" w:eastAsia="zh-CN"/>
    </w:rPr>
  </w:style>
  <w:style w:type="paragraph" w:customStyle="1" w:styleId="11">
    <w:name w:val="Обычный1"/>
    <w:uiPriority w:val="99"/>
    <w:qFormat/>
    <w:rsid w:val="005D70A1"/>
    <w:pPr>
      <w:widowControl w:val="0"/>
      <w:snapToGrid w:val="0"/>
      <w:ind w:firstLine="400"/>
      <w:jc w:val="both"/>
    </w:pPr>
    <w:rPr>
      <w:sz w:val="24"/>
    </w:rPr>
  </w:style>
  <w:style w:type="character" w:styleId="afff">
    <w:name w:val="Placeholder Text"/>
    <w:uiPriority w:val="99"/>
    <w:semiHidden/>
    <w:qFormat/>
    <w:rsid w:val="005D70A1"/>
    <w:rPr>
      <w:color w:val="808080"/>
    </w:rPr>
  </w:style>
  <w:style w:type="character" w:customStyle="1" w:styleId="26">
    <w:name w:val="Знак2"/>
    <w:uiPriority w:val="99"/>
    <w:rsid w:val="005D70A1"/>
    <w:rPr>
      <w:rFonts w:ascii="Cambria" w:eastAsia="Times New Roman" w:hAnsi="Cambria" w:cs="Times New Roman" w:hint="default"/>
      <w:b/>
      <w:bCs/>
      <w:kern w:val="32"/>
      <w:sz w:val="32"/>
      <w:szCs w:val="32"/>
    </w:rPr>
  </w:style>
  <w:style w:type="paragraph" w:customStyle="1" w:styleId="afff0">
    <w:name w:val="Базовый"/>
    <w:uiPriority w:val="99"/>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uiPriority w:val="99"/>
    <w:qFormat/>
    <w:rsid w:val="00022A16"/>
    <w:rPr>
      <w:rFonts w:ascii="Symbol" w:hAnsi="Symbol" w:cs="Symbol"/>
      <w:sz w:val="20"/>
    </w:rPr>
  </w:style>
  <w:style w:type="character" w:customStyle="1" w:styleId="WW8Num1z1">
    <w:name w:val="WW8Num1z1"/>
    <w:uiPriority w:val="99"/>
    <w:qFormat/>
    <w:rsid w:val="00022A16"/>
    <w:rPr>
      <w:rFonts w:ascii="Courier New" w:hAnsi="Courier New" w:cs="Courier New"/>
      <w:sz w:val="20"/>
    </w:rPr>
  </w:style>
  <w:style w:type="character" w:customStyle="1" w:styleId="WW8Num1z2">
    <w:name w:val="WW8Num1z2"/>
    <w:uiPriority w:val="99"/>
    <w:qFormat/>
    <w:rsid w:val="00022A16"/>
    <w:rPr>
      <w:rFonts w:ascii="Wingdings" w:hAnsi="Wingdings" w:cs="Wingdings"/>
      <w:sz w:val="20"/>
    </w:rPr>
  </w:style>
  <w:style w:type="character" w:customStyle="1" w:styleId="WW8Num4z0">
    <w:name w:val="WW8Num4z0"/>
    <w:uiPriority w:val="99"/>
    <w:qFormat/>
    <w:rsid w:val="00022A16"/>
    <w:rPr>
      <w:rFonts w:ascii="Symbol" w:hAnsi="Symbol" w:cs="OpenSymbol"/>
    </w:rPr>
  </w:style>
  <w:style w:type="character" w:customStyle="1" w:styleId="WW-Absatz-Standardschriftart111">
    <w:name w:val="WW-Absatz-Standardschriftart111"/>
    <w:uiPriority w:val="99"/>
    <w:qFormat/>
    <w:rsid w:val="00022A16"/>
  </w:style>
  <w:style w:type="character" w:customStyle="1" w:styleId="WW-Absatz-Standardschriftart1111">
    <w:name w:val="WW-Absatz-Standardschriftart1111"/>
    <w:uiPriority w:val="99"/>
    <w:qFormat/>
    <w:rsid w:val="00022A16"/>
  </w:style>
  <w:style w:type="character" w:customStyle="1" w:styleId="WW-Absatz-Standardschriftart11111">
    <w:name w:val="WW-Absatz-Standardschriftart11111"/>
    <w:uiPriority w:val="99"/>
    <w:qFormat/>
    <w:rsid w:val="00022A16"/>
  </w:style>
  <w:style w:type="character" w:customStyle="1" w:styleId="WW-Absatz-Standardschriftart111111">
    <w:name w:val="WW-Absatz-Standardschriftart111111"/>
    <w:uiPriority w:val="99"/>
    <w:qFormat/>
    <w:rsid w:val="00022A16"/>
  </w:style>
  <w:style w:type="character" w:customStyle="1" w:styleId="WW-Absatz-Standardschriftart1111111">
    <w:name w:val="WW-Absatz-Standardschriftart1111111"/>
    <w:uiPriority w:val="99"/>
    <w:qFormat/>
    <w:rsid w:val="00022A16"/>
  </w:style>
  <w:style w:type="character" w:customStyle="1" w:styleId="WW8Num1z3">
    <w:name w:val="WW8Num1z3"/>
    <w:uiPriority w:val="99"/>
    <w:qFormat/>
    <w:rsid w:val="00022A16"/>
  </w:style>
  <w:style w:type="character" w:customStyle="1" w:styleId="WW8Num1z4">
    <w:name w:val="WW8Num1z4"/>
    <w:uiPriority w:val="99"/>
    <w:qFormat/>
    <w:rsid w:val="00022A16"/>
  </w:style>
  <w:style w:type="character" w:customStyle="1" w:styleId="WW8Num1z5">
    <w:name w:val="WW8Num1z5"/>
    <w:uiPriority w:val="99"/>
    <w:qFormat/>
    <w:rsid w:val="00022A16"/>
  </w:style>
  <w:style w:type="character" w:customStyle="1" w:styleId="WW8Num1z6">
    <w:name w:val="WW8Num1z6"/>
    <w:uiPriority w:val="99"/>
    <w:qFormat/>
    <w:rsid w:val="00022A16"/>
  </w:style>
  <w:style w:type="character" w:customStyle="1" w:styleId="WW8Num1z7">
    <w:name w:val="WW8Num1z7"/>
    <w:uiPriority w:val="99"/>
    <w:qFormat/>
    <w:rsid w:val="00022A16"/>
  </w:style>
  <w:style w:type="character" w:customStyle="1" w:styleId="WW8Num1z8">
    <w:name w:val="WW8Num1z8"/>
    <w:uiPriority w:val="99"/>
    <w:qFormat/>
    <w:rsid w:val="00022A16"/>
  </w:style>
  <w:style w:type="character" w:customStyle="1" w:styleId="WW8Num2z3">
    <w:name w:val="WW8Num2z3"/>
    <w:uiPriority w:val="99"/>
    <w:qFormat/>
    <w:rsid w:val="00022A16"/>
  </w:style>
  <w:style w:type="character" w:customStyle="1" w:styleId="WW8Num2z4">
    <w:name w:val="WW8Num2z4"/>
    <w:uiPriority w:val="99"/>
    <w:qFormat/>
    <w:rsid w:val="00022A16"/>
  </w:style>
  <w:style w:type="character" w:customStyle="1" w:styleId="WW8Num2z5">
    <w:name w:val="WW8Num2z5"/>
    <w:uiPriority w:val="99"/>
    <w:qFormat/>
    <w:rsid w:val="00022A16"/>
  </w:style>
  <w:style w:type="character" w:customStyle="1" w:styleId="WW8Num2z6">
    <w:name w:val="WW8Num2z6"/>
    <w:uiPriority w:val="99"/>
    <w:qFormat/>
    <w:rsid w:val="00022A16"/>
  </w:style>
  <w:style w:type="character" w:customStyle="1" w:styleId="WW8Num2z7">
    <w:name w:val="WW8Num2z7"/>
    <w:uiPriority w:val="99"/>
    <w:qFormat/>
    <w:rsid w:val="00022A16"/>
  </w:style>
  <w:style w:type="character" w:customStyle="1" w:styleId="WW8Num2z8">
    <w:name w:val="WW8Num2z8"/>
    <w:uiPriority w:val="99"/>
    <w:qFormat/>
    <w:rsid w:val="00022A16"/>
  </w:style>
  <w:style w:type="character" w:customStyle="1" w:styleId="WW8Num3z3">
    <w:name w:val="WW8Num3z3"/>
    <w:uiPriority w:val="99"/>
    <w:qFormat/>
    <w:rsid w:val="00022A16"/>
  </w:style>
  <w:style w:type="character" w:customStyle="1" w:styleId="WW8Num3z4">
    <w:name w:val="WW8Num3z4"/>
    <w:uiPriority w:val="99"/>
    <w:qFormat/>
    <w:rsid w:val="00022A16"/>
  </w:style>
  <w:style w:type="character" w:customStyle="1" w:styleId="WW8Num3z5">
    <w:name w:val="WW8Num3z5"/>
    <w:uiPriority w:val="99"/>
    <w:qFormat/>
    <w:rsid w:val="00022A16"/>
  </w:style>
  <w:style w:type="character" w:customStyle="1" w:styleId="WW8Num3z6">
    <w:name w:val="WW8Num3z6"/>
    <w:uiPriority w:val="99"/>
    <w:qFormat/>
    <w:rsid w:val="00022A16"/>
  </w:style>
  <w:style w:type="character" w:customStyle="1" w:styleId="WW8Num3z7">
    <w:name w:val="WW8Num3z7"/>
    <w:uiPriority w:val="99"/>
    <w:qFormat/>
    <w:rsid w:val="00022A16"/>
  </w:style>
  <w:style w:type="character" w:customStyle="1" w:styleId="WW8Num3z8">
    <w:name w:val="WW8Num3z8"/>
    <w:uiPriority w:val="99"/>
    <w:qFormat/>
    <w:rsid w:val="00022A16"/>
  </w:style>
  <w:style w:type="character" w:customStyle="1" w:styleId="27">
    <w:name w:val="Основной шрифт абзаца2"/>
    <w:uiPriority w:val="99"/>
    <w:qFormat/>
    <w:rsid w:val="00022A16"/>
  </w:style>
  <w:style w:type="character" w:customStyle="1" w:styleId="WW-Absatz-Standardschriftart11111111">
    <w:name w:val="WW-Absatz-Standardschriftart11111111"/>
    <w:uiPriority w:val="99"/>
    <w:qFormat/>
    <w:rsid w:val="00022A16"/>
  </w:style>
  <w:style w:type="character" w:customStyle="1" w:styleId="WW-Absatz-Standardschriftart111111111">
    <w:name w:val="WW-Absatz-Standardschriftart111111111"/>
    <w:uiPriority w:val="99"/>
    <w:qFormat/>
    <w:rsid w:val="00022A16"/>
  </w:style>
  <w:style w:type="character" w:customStyle="1" w:styleId="WW-Absatz-Standardschriftart1111111111">
    <w:name w:val="WW-Absatz-Standardschriftart1111111111"/>
    <w:uiPriority w:val="99"/>
    <w:qFormat/>
    <w:rsid w:val="00022A16"/>
  </w:style>
  <w:style w:type="character" w:customStyle="1" w:styleId="WW-Absatz-Standardschriftart11111111111">
    <w:name w:val="WW-Absatz-Standardschriftart11111111111"/>
    <w:uiPriority w:val="99"/>
    <w:qFormat/>
    <w:rsid w:val="00022A16"/>
  </w:style>
  <w:style w:type="character" w:customStyle="1" w:styleId="WW-Absatz-Standardschriftart111111111111">
    <w:name w:val="WW-Absatz-Standardschriftart111111111111"/>
    <w:uiPriority w:val="99"/>
    <w:qFormat/>
    <w:rsid w:val="00022A16"/>
  </w:style>
  <w:style w:type="character" w:customStyle="1" w:styleId="WW-Absatz-Standardschriftart1111111111111">
    <w:name w:val="WW-Absatz-Standardschriftart1111111111111"/>
    <w:uiPriority w:val="99"/>
    <w:qFormat/>
    <w:rsid w:val="00022A16"/>
  </w:style>
  <w:style w:type="character" w:customStyle="1" w:styleId="WW-Absatz-Standardschriftart11111111111111">
    <w:name w:val="WW-Absatz-Standardschriftart11111111111111"/>
    <w:uiPriority w:val="99"/>
    <w:qFormat/>
    <w:rsid w:val="00022A16"/>
  </w:style>
  <w:style w:type="character" w:customStyle="1" w:styleId="WW-Absatz-Standardschriftart111111111111111">
    <w:name w:val="WW-Absatz-Standardschriftart111111111111111"/>
    <w:uiPriority w:val="99"/>
    <w:qFormat/>
    <w:rsid w:val="00022A16"/>
  </w:style>
  <w:style w:type="character" w:customStyle="1" w:styleId="WW-Absatz-Standardschriftart1111111111111111">
    <w:name w:val="WW-Absatz-Standardschriftart1111111111111111"/>
    <w:uiPriority w:val="99"/>
    <w:qFormat/>
    <w:rsid w:val="00022A16"/>
  </w:style>
  <w:style w:type="character" w:customStyle="1" w:styleId="WW-Absatz-Standardschriftart11111111111111111">
    <w:name w:val="WW-Absatz-Standardschriftart11111111111111111"/>
    <w:uiPriority w:val="99"/>
    <w:qFormat/>
    <w:rsid w:val="00022A16"/>
  </w:style>
  <w:style w:type="character" w:customStyle="1" w:styleId="WW-Absatz-Standardschriftart111111111111111111">
    <w:name w:val="WW-Absatz-Standardschriftart111111111111111111"/>
    <w:uiPriority w:val="99"/>
    <w:qFormat/>
    <w:rsid w:val="00022A16"/>
  </w:style>
  <w:style w:type="character" w:customStyle="1" w:styleId="WW-Absatz-Standardschriftart1111111111111111111">
    <w:name w:val="WW-Absatz-Standardschriftart1111111111111111111"/>
    <w:uiPriority w:val="99"/>
    <w:qFormat/>
    <w:rsid w:val="00022A16"/>
  </w:style>
  <w:style w:type="character" w:customStyle="1" w:styleId="WW-Absatz-Standardschriftart11111111111111111111">
    <w:name w:val="WW-Absatz-Standardschriftart11111111111111111111"/>
    <w:uiPriority w:val="99"/>
    <w:qFormat/>
    <w:rsid w:val="00022A16"/>
  </w:style>
  <w:style w:type="character" w:customStyle="1" w:styleId="WW-Absatz-Standardschriftart111111111111111111111">
    <w:name w:val="WW-Absatz-Standardschriftart111111111111111111111"/>
    <w:uiPriority w:val="99"/>
    <w:qFormat/>
    <w:rsid w:val="00022A16"/>
  </w:style>
  <w:style w:type="character" w:customStyle="1" w:styleId="WW-Absatz-Standardschriftart1111111111111111111111">
    <w:name w:val="WW-Absatz-Standardschriftart1111111111111111111111"/>
    <w:uiPriority w:val="99"/>
    <w:qFormat/>
    <w:rsid w:val="00022A16"/>
  </w:style>
  <w:style w:type="character" w:customStyle="1" w:styleId="WW-Absatz-Standardschriftart11111111111111111111111">
    <w:name w:val="WW-Absatz-Standardschriftart11111111111111111111111"/>
    <w:uiPriority w:val="99"/>
    <w:qFormat/>
    <w:rsid w:val="00022A16"/>
  </w:style>
  <w:style w:type="character" w:customStyle="1" w:styleId="WW-Absatz-Standardschriftart111111111111111111111111">
    <w:name w:val="WW-Absatz-Standardschriftart111111111111111111111111"/>
    <w:uiPriority w:val="99"/>
    <w:qFormat/>
    <w:rsid w:val="00022A16"/>
  </w:style>
  <w:style w:type="character" w:customStyle="1" w:styleId="WW-Absatz-Standardschriftart1111111111111111111111111">
    <w:name w:val="WW-Absatz-Standardschriftart1111111111111111111111111"/>
    <w:uiPriority w:val="99"/>
    <w:qFormat/>
    <w:rsid w:val="00022A16"/>
  </w:style>
  <w:style w:type="character" w:customStyle="1" w:styleId="WW-Absatz-Standardschriftart11111111111111111111111111">
    <w:name w:val="WW-Absatz-Standardschriftart11111111111111111111111111"/>
    <w:uiPriority w:val="99"/>
    <w:qFormat/>
    <w:rsid w:val="00022A16"/>
  </w:style>
  <w:style w:type="character" w:customStyle="1" w:styleId="WW-Absatz-Standardschriftart111111111111111111111111111">
    <w:name w:val="WW-Absatz-Standardschriftart111111111111111111111111111"/>
    <w:uiPriority w:val="99"/>
    <w:qFormat/>
    <w:rsid w:val="00022A16"/>
  </w:style>
  <w:style w:type="character" w:customStyle="1" w:styleId="WW-Absatz-Standardschriftart1111111111111111111111111111">
    <w:name w:val="WW-Absatz-Standardschriftart1111111111111111111111111111"/>
    <w:uiPriority w:val="99"/>
    <w:qFormat/>
    <w:rsid w:val="00022A16"/>
  </w:style>
  <w:style w:type="character" w:customStyle="1" w:styleId="WW-Absatz-Standardschriftart11111111111111111111111111111">
    <w:name w:val="WW-Absatz-Standardschriftart11111111111111111111111111111"/>
    <w:uiPriority w:val="99"/>
    <w:qFormat/>
    <w:rsid w:val="00022A16"/>
  </w:style>
  <w:style w:type="character" w:customStyle="1" w:styleId="WW-Absatz-Standardschriftart111111111111111111111111111111">
    <w:name w:val="WW-Absatz-Standardschriftart111111111111111111111111111111"/>
    <w:uiPriority w:val="99"/>
    <w:qFormat/>
    <w:rsid w:val="00022A16"/>
  </w:style>
  <w:style w:type="character" w:customStyle="1" w:styleId="WW-Absatz-Standardschriftart1111111111111111111111111111111">
    <w:name w:val="WW-Absatz-Standardschriftart1111111111111111111111111111111"/>
    <w:uiPriority w:val="99"/>
    <w:qFormat/>
    <w:rsid w:val="00022A16"/>
  </w:style>
  <w:style w:type="character" w:customStyle="1" w:styleId="WW-Absatz-Standardschriftart11111111111111111111111111111111">
    <w:name w:val="WW-Absatz-Standardschriftart11111111111111111111111111111111"/>
    <w:uiPriority w:val="99"/>
    <w:qFormat/>
    <w:rsid w:val="00022A16"/>
  </w:style>
  <w:style w:type="character" w:customStyle="1" w:styleId="WW-Absatz-Standardschriftart111111111111111111111111111111111">
    <w:name w:val="WW-Absatz-Standardschriftart111111111111111111111111111111111"/>
    <w:uiPriority w:val="99"/>
    <w:qFormat/>
    <w:rsid w:val="00022A16"/>
  </w:style>
  <w:style w:type="character" w:customStyle="1" w:styleId="WW-Absatz-Standardschriftart1111111111111111111111111111111111">
    <w:name w:val="WW-Absatz-Standardschriftart1111111111111111111111111111111111"/>
    <w:uiPriority w:val="99"/>
    <w:qFormat/>
    <w:rsid w:val="00022A16"/>
  </w:style>
  <w:style w:type="character" w:customStyle="1" w:styleId="WW-Absatz-Standardschriftart11111111111111111111111111111111111">
    <w:name w:val="WW-Absatz-Standardschriftart11111111111111111111111111111111111"/>
    <w:uiPriority w:val="99"/>
    <w:qFormat/>
    <w:rsid w:val="00022A16"/>
  </w:style>
  <w:style w:type="character" w:customStyle="1" w:styleId="WW-Absatz-Standardschriftart111111111111111111111111111111111111">
    <w:name w:val="WW-Absatz-Standardschriftart111111111111111111111111111111111111"/>
    <w:uiPriority w:val="99"/>
    <w:qFormat/>
    <w:rsid w:val="00022A16"/>
  </w:style>
  <w:style w:type="character" w:customStyle="1" w:styleId="WW-Absatz-Standardschriftart1111111111111111111111111111111111111">
    <w:name w:val="WW-Absatz-Standardschriftart1111111111111111111111111111111111111"/>
    <w:uiPriority w:val="99"/>
    <w:qFormat/>
    <w:rsid w:val="00022A16"/>
  </w:style>
  <w:style w:type="character" w:customStyle="1" w:styleId="WW-Absatz-Standardschriftart11111111111111111111111111111111111111">
    <w:name w:val="WW-Absatz-Standardschriftart11111111111111111111111111111111111111"/>
    <w:uiPriority w:val="99"/>
    <w:qFormat/>
    <w:rsid w:val="00022A16"/>
  </w:style>
  <w:style w:type="character" w:customStyle="1" w:styleId="WW-Absatz-Standardschriftart111111111111111111111111111111111111111">
    <w:name w:val="WW-Absatz-Standardschriftart111111111111111111111111111111111111111"/>
    <w:uiPriority w:val="99"/>
    <w:qFormat/>
    <w:rsid w:val="00022A16"/>
  </w:style>
  <w:style w:type="character" w:customStyle="1" w:styleId="WW-Absatz-Standardschriftart1111111111111111111111111111111111111111">
    <w:name w:val="WW-Absatz-Standardschriftart1111111111111111111111111111111111111111"/>
    <w:uiPriority w:val="99"/>
    <w:qFormat/>
    <w:rsid w:val="00022A16"/>
  </w:style>
  <w:style w:type="character" w:customStyle="1" w:styleId="WW-Absatz-Standardschriftart11111111111111111111111111111111111111111">
    <w:name w:val="WW-Absatz-Standardschriftart11111111111111111111111111111111111111111"/>
    <w:uiPriority w:val="99"/>
    <w:qFormat/>
    <w:rsid w:val="00022A16"/>
  </w:style>
  <w:style w:type="character" w:customStyle="1" w:styleId="WW-Absatz-Standardschriftart111111111111111111111111111111111111111111">
    <w:name w:val="WW-Absatz-Standardschriftart111111111111111111111111111111111111111111"/>
    <w:uiPriority w:val="99"/>
    <w:qFormat/>
    <w:rsid w:val="00022A16"/>
  </w:style>
  <w:style w:type="character" w:customStyle="1" w:styleId="WW-Absatz-Standardschriftart1111111111111111111111111111111111111111111">
    <w:name w:val="WW-Absatz-Standardschriftart1111111111111111111111111111111111111111111"/>
    <w:uiPriority w:val="99"/>
    <w:qFormat/>
    <w:rsid w:val="00022A16"/>
  </w:style>
  <w:style w:type="character" w:customStyle="1" w:styleId="WW-Absatz-Standardschriftart11111111111111111111111111111111111111111111">
    <w:name w:val="WW-Absatz-Standardschriftart11111111111111111111111111111111111111111111"/>
    <w:uiPriority w:val="99"/>
    <w:qFormat/>
    <w:rsid w:val="00022A16"/>
  </w:style>
  <w:style w:type="character" w:customStyle="1" w:styleId="WW-Absatz-Standardschriftart111111111111111111111111111111111111111111111">
    <w:name w:val="WW-Absatz-Standardschriftart111111111111111111111111111111111111111111111"/>
    <w:uiPriority w:val="99"/>
    <w:qFormat/>
    <w:rsid w:val="00022A16"/>
  </w:style>
  <w:style w:type="character" w:customStyle="1" w:styleId="WW-Absatz-Standardschriftart1111111111111111111111111111111111111111111111">
    <w:name w:val="WW-Absatz-Standardschriftart1111111111111111111111111111111111111111111111"/>
    <w:uiPriority w:val="99"/>
    <w:qFormat/>
    <w:rsid w:val="00022A16"/>
  </w:style>
  <w:style w:type="character" w:customStyle="1" w:styleId="WW-Absatz-Standardschriftart11111111111111111111111111111111111111111111111">
    <w:name w:val="WW-Absatz-Standardschriftart11111111111111111111111111111111111111111111111"/>
    <w:uiPriority w:val="99"/>
    <w:qFormat/>
    <w:rsid w:val="00022A16"/>
  </w:style>
  <w:style w:type="character" w:customStyle="1" w:styleId="WW-Absatz-Standardschriftart111111111111111111111111111111111111111111111111">
    <w:name w:val="WW-Absatz-Standardschriftart111111111111111111111111111111111111111111111111"/>
    <w:uiPriority w:val="99"/>
    <w:qFormat/>
    <w:rsid w:val="00022A16"/>
  </w:style>
  <w:style w:type="character" w:customStyle="1" w:styleId="WW-Absatz-Standardschriftart1111111111111111111111111111111111111111111111111">
    <w:name w:val="WW-Absatz-Standardschriftart1111111111111111111111111111111111111111111111111"/>
    <w:uiPriority w:val="99"/>
    <w:qFormat/>
    <w:rsid w:val="00022A16"/>
  </w:style>
  <w:style w:type="character" w:customStyle="1" w:styleId="WW-Absatz-Standardschriftart11111111111111111111111111111111111111111111111111">
    <w:name w:val="WW-Absatz-Standardschriftart11111111111111111111111111111111111111111111111111"/>
    <w:uiPriority w:val="99"/>
    <w:qFormat/>
    <w:rsid w:val="00022A16"/>
  </w:style>
  <w:style w:type="character" w:customStyle="1" w:styleId="WW-Absatz-Standardschriftart111111111111111111111111111111111111111111111111111">
    <w:name w:val="WW-Absatz-Standardschriftart111111111111111111111111111111111111111111111111111"/>
    <w:uiPriority w:val="99"/>
    <w:qFormat/>
    <w:rsid w:val="00022A16"/>
  </w:style>
  <w:style w:type="character" w:customStyle="1" w:styleId="WW-Absatz-Standardschriftart1111111111111111111111111111111111111111111111111111">
    <w:name w:val="WW-Absatz-Standardschriftart1111111111111111111111111111111111111111111111111111"/>
    <w:uiPriority w:val="99"/>
    <w:qFormat/>
    <w:rsid w:val="00022A16"/>
  </w:style>
  <w:style w:type="character" w:customStyle="1" w:styleId="WW-Absatz-Standardschriftart11111111111111111111111111111111111111111111111111111">
    <w:name w:val="WW-Absatz-Standardschriftart11111111111111111111111111111111111111111111111111111"/>
    <w:uiPriority w:val="99"/>
    <w:qFormat/>
    <w:rsid w:val="00022A16"/>
  </w:style>
  <w:style w:type="character" w:customStyle="1" w:styleId="WW-Absatz-Standardschriftart111111111111111111111111111111111111111111111111111111">
    <w:name w:val="WW-Absatz-Standardschriftart111111111111111111111111111111111111111111111111111111"/>
    <w:uiPriority w:val="99"/>
    <w:qFormat/>
    <w:rsid w:val="00022A16"/>
  </w:style>
  <w:style w:type="character" w:customStyle="1" w:styleId="WW-Absatz-Standardschriftart1111111111111111111111111111111111111111111111111111111">
    <w:name w:val="WW-Absatz-Standardschriftart1111111111111111111111111111111111111111111111111111111"/>
    <w:uiPriority w:val="99"/>
    <w:qFormat/>
    <w:rsid w:val="00022A16"/>
  </w:style>
  <w:style w:type="character" w:customStyle="1" w:styleId="WW-Absatz-Standardschriftart11111111111111111111111111111111111111111111111111111111">
    <w:name w:val="WW-Absatz-Standardschriftart11111111111111111111111111111111111111111111111111111111"/>
    <w:uiPriority w:val="99"/>
    <w:qFormat/>
    <w:rsid w:val="00022A16"/>
  </w:style>
  <w:style w:type="character" w:customStyle="1" w:styleId="WW-Absatz-Standardschriftart111111111111111111111111111111111111111111111111111111111">
    <w:name w:val="WW-Absatz-Standardschriftart111111111111111111111111111111111111111111111111111111111"/>
    <w:uiPriority w:val="99"/>
    <w:qFormat/>
    <w:rsid w:val="00022A16"/>
  </w:style>
  <w:style w:type="character" w:customStyle="1" w:styleId="WW-Absatz-Standardschriftart1111111111111111111111111111111111111111111111111111111111">
    <w:name w:val="WW-Absatz-Standardschriftart1111111111111111111111111111111111111111111111111111111111"/>
    <w:uiPriority w:val="99"/>
    <w:qFormat/>
    <w:rsid w:val="00022A16"/>
  </w:style>
  <w:style w:type="character" w:customStyle="1" w:styleId="WW-Absatz-Standardschriftart11111111111111111111111111111111111111111111111111111111111">
    <w:name w:val="WW-Absatz-Standardschriftart11111111111111111111111111111111111111111111111111111111111"/>
    <w:uiPriority w:val="99"/>
    <w:qFormat/>
    <w:rsid w:val="00022A16"/>
  </w:style>
  <w:style w:type="character" w:customStyle="1" w:styleId="WW-Absatz-Standardschriftart111111111111111111111111111111111111111111111111111111111111">
    <w:name w:val="WW-Absatz-Standardschriftart111111111111111111111111111111111111111111111111111111111111"/>
    <w:uiPriority w:val="99"/>
    <w:qFormat/>
    <w:rsid w:val="00022A16"/>
  </w:style>
  <w:style w:type="character" w:customStyle="1" w:styleId="WW-Absatz-Standardschriftart1111111111111111111111111111111111111111111111111111111111111">
    <w:name w:val="WW-Absatz-Standardschriftart1111111111111111111111111111111111111111111111111111111111111"/>
    <w:uiPriority w:val="99"/>
    <w:qFormat/>
    <w:rsid w:val="00022A16"/>
  </w:style>
  <w:style w:type="character" w:customStyle="1" w:styleId="WW-Absatz-Standardschriftart11111111111111111111111111111111111111111111111111111111111111">
    <w:name w:val="WW-Absatz-Standardschriftart11111111111111111111111111111111111111111111111111111111111111"/>
    <w:uiPriority w:val="99"/>
    <w:qFormat/>
    <w:rsid w:val="00022A16"/>
  </w:style>
  <w:style w:type="character" w:customStyle="1" w:styleId="WW-Absatz-Standardschriftart111111111111111111111111111111111111111111111111111111111111111">
    <w:name w:val="WW-Absatz-Standardschriftart111111111111111111111111111111111111111111111111111111111111111"/>
    <w:uiPriority w:val="99"/>
    <w:qFormat/>
    <w:rsid w:val="00022A16"/>
  </w:style>
  <w:style w:type="character" w:customStyle="1" w:styleId="WW-Absatz-Standardschriftart1111111111111111111111111111111111111111111111111111111111111111">
    <w:name w:val="WW-Absatz-Standardschriftart1111111111111111111111111111111111111111111111111111111111111111"/>
    <w:uiPriority w:val="99"/>
    <w:qFormat/>
    <w:rsid w:val="00022A16"/>
  </w:style>
  <w:style w:type="character" w:customStyle="1" w:styleId="WW-Absatz-Standardschriftart11111111111111111111111111111111111111111111111111111111111111111">
    <w:name w:val="WW-Absatz-Standardschriftart11111111111111111111111111111111111111111111111111111111111111111"/>
    <w:uiPriority w:val="99"/>
    <w:qFormat/>
    <w:rsid w:val="00022A16"/>
  </w:style>
  <w:style w:type="character" w:customStyle="1" w:styleId="WW-Absatz-Standardschriftart111111111111111111111111111111111111111111111111111111111111111111">
    <w:name w:val="WW-Absatz-Standardschriftart111111111111111111111111111111111111111111111111111111111111111111"/>
    <w:uiPriority w:val="99"/>
    <w:qFormat/>
    <w:rsid w:val="00022A16"/>
  </w:style>
  <w:style w:type="character" w:customStyle="1" w:styleId="bold">
    <w:name w:val="bold"/>
    <w:basedOn w:val="14"/>
    <w:uiPriority w:val="99"/>
    <w:qFormat/>
    <w:rsid w:val="00022A16"/>
  </w:style>
  <w:style w:type="character" w:customStyle="1" w:styleId="afff1">
    <w:name w:val="Символ сноски"/>
    <w:uiPriority w:val="99"/>
    <w:qFormat/>
    <w:rsid w:val="00022A16"/>
    <w:rPr>
      <w:vertAlign w:val="superscript"/>
    </w:rPr>
  </w:style>
  <w:style w:type="character" w:customStyle="1" w:styleId="WW-">
    <w:name w:val="WW-Символ сноски"/>
    <w:uiPriority w:val="99"/>
    <w:qFormat/>
    <w:rsid w:val="00022A16"/>
    <w:rPr>
      <w:vertAlign w:val="superscript"/>
    </w:rPr>
  </w:style>
  <w:style w:type="character" w:customStyle="1" w:styleId="28">
    <w:name w:val="Знак сноски2"/>
    <w:uiPriority w:val="99"/>
    <w:qFormat/>
    <w:rsid w:val="00022A16"/>
    <w:rPr>
      <w:vertAlign w:val="superscript"/>
    </w:rPr>
  </w:style>
  <w:style w:type="character" w:customStyle="1" w:styleId="afff2">
    <w:name w:val="Символы концевой сноски"/>
    <w:uiPriority w:val="99"/>
    <w:qFormat/>
    <w:rsid w:val="00022A16"/>
    <w:rPr>
      <w:vertAlign w:val="superscript"/>
    </w:rPr>
  </w:style>
  <w:style w:type="character" w:customStyle="1" w:styleId="WW-0">
    <w:name w:val="WW-Символы концевой сноски"/>
    <w:uiPriority w:val="99"/>
    <w:qFormat/>
    <w:rsid w:val="00022A16"/>
  </w:style>
  <w:style w:type="character" w:customStyle="1" w:styleId="1a">
    <w:name w:val="Знак сноски1"/>
    <w:uiPriority w:val="99"/>
    <w:qFormat/>
    <w:rsid w:val="00022A16"/>
    <w:rPr>
      <w:vertAlign w:val="superscript"/>
    </w:rPr>
  </w:style>
  <w:style w:type="character" w:styleId="afff3">
    <w:name w:val="footnote reference"/>
    <w:uiPriority w:val="99"/>
    <w:rsid w:val="00022A16"/>
    <w:rPr>
      <w:vertAlign w:val="superscript"/>
    </w:rPr>
  </w:style>
  <w:style w:type="paragraph" w:customStyle="1" w:styleId="29">
    <w:name w:val="Указатель2"/>
    <w:basedOn w:val="a"/>
    <w:uiPriority w:val="99"/>
    <w:qFormat/>
    <w:rsid w:val="00022A16"/>
    <w:pPr>
      <w:suppressLineNumbers/>
      <w:suppressAutoHyphens/>
    </w:pPr>
    <w:rPr>
      <w:rFonts w:cs="Mangal"/>
      <w:sz w:val="24"/>
      <w:szCs w:val="24"/>
      <w:lang w:eastAsia="zh-CN"/>
    </w:rPr>
  </w:style>
  <w:style w:type="paragraph" w:customStyle="1" w:styleId="1b">
    <w:name w:val="Название объекта1"/>
    <w:basedOn w:val="a"/>
    <w:uiPriority w:val="99"/>
    <w:qFormat/>
    <w:rsid w:val="00022A16"/>
    <w:pPr>
      <w:suppressLineNumbers/>
      <w:suppressAutoHyphens/>
      <w:spacing w:before="120" w:after="120"/>
    </w:pPr>
    <w:rPr>
      <w:rFonts w:cs="Mangal"/>
      <w:i/>
      <w:iCs/>
      <w:sz w:val="24"/>
      <w:szCs w:val="24"/>
      <w:lang w:eastAsia="zh-CN"/>
    </w:rPr>
  </w:style>
  <w:style w:type="paragraph" w:customStyle="1" w:styleId="zag">
    <w:name w:val="zag"/>
    <w:basedOn w:val="a"/>
    <w:uiPriority w:val="99"/>
    <w:qFormat/>
    <w:rsid w:val="00022A16"/>
    <w:pPr>
      <w:suppressAutoHyphens/>
      <w:spacing w:before="280" w:after="280"/>
    </w:pPr>
    <w:rPr>
      <w:sz w:val="24"/>
      <w:szCs w:val="24"/>
      <w:lang w:eastAsia="zh-CN"/>
    </w:rPr>
  </w:style>
  <w:style w:type="paragraph" w:customStyle="1" w:styleId="osn">
    <w:name w:val="osn"/>
    <w:basedOn w:val="a"/>
    <w:uiPriority w:val="99"/>
    <w:qFormat/>
    <w:rsid w:val="00022A16"/>
    <w:pPr>
      <w:suppressAutoHyphens/>
      <w:spacing w:before="280" w:after="280"/>
    </w:pPr>
    <w:rPr>
      <w:sz w:val="24"/>
      <w:szCs w:val="24"/>
      <w:lang w:eastAsia="zh-CN"/>
    </w:rPr>
  </w:style>
  <w:style w:type="paragraph" w:customStyle="1" w:styleId="osn2">
    <w:name w:val="osn2"/>
    <w:basedOn w:val="a"/>
    <w:uiPriority w:val="99"/>
    <w:qFormat/>
    <w:rsid w:val="00022A16"/>
    <w:pPr>
      <w:suppressAutoHyphens/>
      <w:spacing w:before="280" w:after="280"/>
    </w:pPr>
    <w:rPr>
      <w:sz w:val="24"/>
      <w:szCs w:val="24"/>
      <w:lang w:eastAsia="zh-CN"/>
    </w:rPr>
  </w:style>
  <w:style w:type="paragraph" w:styleId="afff4">
    <w:name w:val="footnote text"/>
    <w:basedOn w:val="a"/>
    <w:link w:val="afff5"/>
    <w:uiPriority w:val="99"/>
    <w:qFormat/>
    <w:rsid w:val="00022A16"/>
    <w:pPr>
      <w:suppressLineNumbers/>
      <w:suppressAutoHyphens/>
      <w:ind w:left="339" w:hanging="339"/>
    </w:pPr>
    <w:rPr>
      <w:sz w:val="20"/>
      <w:lang w:eastAsia="zh-CN"/>
    </w:rPr>
  </w:style>
  <w:style w:type="character" w:customStyle="1" w:styleId="afff5">
    <w:name w:val="Текст сноски Знак"/>
    <w:link w:val="afff4"/>
    <w:uiPriority w:val="99"/>
    <w:qFormat/>
    <w:rsid w:val="00022A16"/>
    <w:rPr>
      <w:lang w:eastAsia="zh-CN"/>
    </w:rPr>
  </w:style>
  <w:style w:type="paragraph" w:customStyle="1" w:styleId="afff6">
    <w:name w:val="Таблицы (моноширинный)"/>
    <w:basedOn w:val="a"/>
    <w:next w:val="a"/>
    <w:uiPriority w:val="99"/>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uiPriority w:val="9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9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uiPriority w:val="99"/>
    <w:qFormat/>
    <w:rsid w:val="00F0691C"/>
    <w:rPr>
      <w:rFonts w:ascii="Calibri" w:hAnsi="Calibri"/>
      <w:sz w:val="22"/>
      <w:szCs w:val="22"/>
      <w:lang w:eastAsia="en-US"/>
    </w:rPr>
  </w:style>
  <w:style w:type="paragraph" w:customStyle="1" w:styleId="hp">
    <w:name w:val="hp"/>
    <w:basedOn w:val="a"/>
    <w:uiPriority w:val="99"/>
    <w:qFormat/>
    <w:rsid w:val="00F0691C"/>
    <w:pPr>
      <w:spacing w:before="100" w:beforeAutospacing="1" w:after="100" w:afterAutospacing="1"/>
    </w:pPr>
    <w:rPr>
      <w:rFonts w:eastAsia="Calibri"/>
      <w:sz w:val="24"/>
      <w:szCs w:val="24"/>
    </w:rPr>
  </w:style>
  <w:style w:type="paragraph" w:customStyle="1" w:styleId="afff7">
    <w:name w:val="???????"/>
    <w:uiPriority w:val="99"/>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uiPriority w:val="99"/>
    <w:qFormat/>
    <w:rsid w:val="00DA2A21"/>
    <w:rPr>
      <w:rFonts w:ascii="Calibri" w:hAnsi="Calibri"/>
      <w:sz w:val="22"/>
      <w:szCs w:val="22"/>
    </w:rPr>
  </w:style>
  <w:style w:type="character" w:customStyle="1" w:styleId="afff8">
    <w:name w:val="Цветовое выделение"/>
    <w:uiPriority w:val="99"/>
    <w:qFormat/>
    <w:rsid w:val="00813ABB"/>
    <w:rPr>
      <w:b/>
      <w:color w:val="26282F"/>
      <w:sz w:val="26"/>
    </w:rPr>
  </w:style>
  <w:style w:type="paragraph" w:customStyle="1" w:styleId="2c">
    <w:name w:val="Абзац списка2"/>
    <w:basedOn w:val="a"/>
    <w:uiPriority w:val="99"/>
    <w:qFormat/>
    <w:rsid w:val="00813ABB"/>
    <w:pPr>
      <w:ind w:left="720"/>
    </w:pPr>
    <w:rPr>
      <w:rFonts w:eastAsia="Calibri"/>
      <w:sz w:val="24"/>
      <w:szCs w:val="24"/>
    </w:rPr>
  </w:style>
  <w:style w:type="paragraph" w:styleId="afff9">
    <w:name w:val="Plain Text"/>
    <w:basedOn w:val="a"/>
    <w:link w:val="afffa"/>
    <w:uiPriority w:val="99"/>
    <w:unhideWhenUsed/>
    <w:qFormat/>
    <w:rsid w:val="008F7B7B"/>
    <w:pPr>
      <w:spacing w:before="100" w:beforeAutospacing="1" w:after="100" w:afterAutospacing="1"/>
    </w:pPr>
    <w:rPr>
      <w:sz w:val="24"/>
      <w:szCs w:val="24"/>
    </w:rPr>
  </w:style>
  <w:style w:type="character" w:customStyle="1" w:styleId="afffa">
    <w:name w:val="Текст Знак"/>
    <w:basedOn w:val="a2"/>
    <w:link w:val="afff9"/>
    <w:uiPriority w:val="99"/>
    <w:qFormat/>
    <w:rsid w:val="008F7B7B"/>
    <w:rPr>
      <w:sz w:val="24"/>
      <w:szCs w:val="24"/>
    </w:rPr>
  </w:style>
  <w:style w:type="paragraph" w:customStyle="1" w:styleId="2d">
    <w:name w:val="???????? ????? (2)"/>
    <w:basedOn w:val="a"/>
    <w:uiPriority w:val="99"/>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uiPriority w:val="99"/>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uiPriority w:val="99"/>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uiPriority w:val="99"/>
    <w:rsid w:val="0067601A"/>
  </w:style>
  <w:style w:type="character" w:customStyle="1" w:styleId="WW8Num4z2">
    <w:name w:val="WW8Num4z2"/>
    <w:uiPriority w:val="99"/>
    <w:rsid w:val="0067601A"/>
  </w:style>
  <w:style w:type="character" w:customStyle="1" w:styleId="WW8Num4z3">
    <w:name w:val="WW8Num4z3"/>
    <w:uiPriority w:val="99"/>
    <w:rsid w:val="0067601A"/>
  </w:style>
  <w:style w:type="character" w:customStyle="1" w:styleId="WW8Num4z4">
    <w:name w:val="WW8Num4z4"/>
    <w:uiPriority w:val="99"/>
    <w:rsid w:val="0067601A"/>
  </w:style>
  <w:style w:type="character" w:customStyle="1" w:styleId="WW8Num4z5">
    <w:name w:val="WW8Num4z5"/>
    <w:uiPriority w:val="99"/>
    <w:rsid w:val="0067601A"/>
  </w:style>
  <w:style w:type="character" w:customStyle="1" w:styleId="WW8Num4z6">
    <w:name w:val="WW8Num4z6"/>
    <w:uiPriority w:val="99"/>
    <w:rsid w:val="0067601A"/>
  </w:style>
  <w:style w:type="character" w:customStyle="1" w:styleId="WW8Num4z7">
    <w:name w:val="WW8Num4z7"/>
    <w:uiPriority w:val="99"/>
    <w:rsid w:val="0067601A"/>
  </w:style>
  <w:style w:type="character" w:customStyle="1" w:styleId="WW8Num4z8">
    <w:name w:val="WW8Num4z8"/>
    <w:uiPriority w:val="99"/>
    <w:rsid w:val="0067601A"/>
  </w:style>
  <w:style w:type="character" w:styleId="afffb">
    <w:name w:val="Emphasis"/>
    <w:qFormat/>
    <w:rsid w:val="0067601A"/>
    <w:rPr>
      <w:i/>
      <w:iCs/>
    </w:rPr>
  </w:style>
  <w:style w:type="character" w:customStyle="1" w:styleId="s2">
    <w:name w:val="s2"/>
    <w:basedOn w:val="14"/>
    <w:uiPriority w:val="99"/>
    <w:rsid w:val="0067601A"/>
  </w:style>
  <w:style w:type="character" w:customStyle="1" w:styleId="afffc">
    <w:name w:val="Исходный текст"/>
    <w:uiPriority w:val="99"/>
    <w:rsid w:val="0067601A"/>
    <w:rPr>
      <w:rFonts w:ascii="Liberation Mono" w:eastAsia="NSimSun" w:hAnsi="Liberation Mono" w:cs="Liberation Mono"/>
    </w:rPr>
  </w:style>
  <w:style w:type="paragraph" w:customStyle="1" w:styleId="headertexttopleveltextcentertext">
    <w:name w:val="headertext topleveltext centertext"/>
    <w:basedOn w:val="a"/>
    <w:uiPriority w:val="99"/>
    <w:rsid w:val="009E07B6"/>
    <w:pPr>
      <w:spacing w:before="100" w:beforeAutospacing="1" w:after="100" w:afterAutospacing="1"/>
    </w:pPr>
    <w:rPr>
      <w:sz w:val="24"/>
      <w:szCs w:val="24"/>
    </w:rPr>
  </w:style>
  <w:style w:type="character" w:customStyle="1" w:styleId="-">
    <w:name w:val="Интернет-ссылка"/>
    <w:uiPriority w:val="99"/>
    <w:qFormat/>
    <w:rsid w:val="008C46F7"/>
    <w:rPr>
      <w:color w:val="0000FF"/>
      <w:u w:val="single"/>
    </w:rPr>
  </w:style>
  <w:style w:type="character" w:customStyle="1" w:styleId="afffd">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uiPriority w:val="99"/>
    <w:qFormat/>
    <w:rsid w:val="005E3AC0"/>
    <w:rPr>
      <w:sz w:val="16"/>
      <w:szCs w:val="16"/>
    </w:rPr>
  </w:style>
  <w:style w:type="character" w:customStyle="1" w:styleId="afffe">
    <w:name w:val="Посещённая гиперссылка"/>
    <w:unhideWhenUsed/>
    <w:qFormat/>
    <w:rsid w:val="005E3AC0"/>
    <w:rPr>
      <w:color w:val="800080"/>
      <w:u w:val="single"/>
    </w:rPr>
  </w:style>
  <w:style w:type="character" w:customStyle="1" w:styleId="213">
    <w:name w:val="Основной текст 2 Знак1"/>
    <w:uiPriority w:val="99"/>
    <w:qFormat/>
    <w:rsid w:val="005E3AC0"/>
    <w:rPr>
      <w:rFonts w:ascii="Cambria" w:eastAsia="Times New Roman" w:hAnsi="Cambria" w:cs="Times New Roman"/>
      <w:b/>
      <w:bCs/>
      <w:sz w:val="32"/>
      <w:szCs w:val="32"/>
    </w:rPr>
  </w:style>
  <w:style w:type="character" w:customStyle="1" w:styleId="affff">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0">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1">
    <w:name w:val="Основной текст_"/>
    <w:basedOn w:val="a2"/>
    <w:link w:val="1f"/>
    <w:locked/>
    <w:rsid w:val="0010554B"/>
    <w:rPr>
      <w:b/>
      <w:bCs/>
      <w:sz w:val="28"/>
      <w:szCs w:val="28"/>
    </w:rPr>
  </w:style>
  <w:style w:type="paragraph" w:customStyle="1" w:styleId="1f">
    <w:name w:val="Основной текст1"/>
    <w:basedOn w:val="a"/>
    <w:link w:val="affff1"/>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2">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3">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character" w:customStyle="1" w:styleId="afe">
    <w:name w:val="Без интервала Знак"/>
    <w:link w:val="afd"/>
    <w:uiPriority w:val="1"/>
    <w:locked/>
    <w:rsid w:val="008D514E"/>
    <w:rPr>
      <w:rFonts w:ascii="Calibri" w:hAnsi="Calibri" w:cs="Calibri"/>
      <w:sz w:val="22"/>
      <w:szCs w:val="22"/>
      <w:lang w:eastAsia="zh-CN"/>
    </w:rPr>
  </w:style>
  <w:style w:type="paragraph" w:customStyle="1" w:styleId="3130">
    <w:name w:val="Основной текст с отступом 313"/>
    <w:basedOn w:val="a"/>
    <w:uiPriority w:val="99"/>
    <w:rsid w:val="008D514E"/>
    <w:pPr>
      <w:spacing w:after="120"/>
      <w:ind w:left="283"/>
    </w:pPr>
    <w:rPr>
      <w:sz w:val="16"/>
      <w:szCs w:val="16"/>
      <w:lang w:eastAsia="zh-CN"/>
    </w:rPr>
  </w:style>
  <w:style w:type="paragraph" w:customStyle="1" w:styleId="130">
    <w:name w:val="Знак Знак Знак1 Знак3"/>
    <w:basedOn w:val="a"/>
    <w:uiPriority w:val="99"/>
    <w:rsid w:val="008D514E"/>
    <w:pPr>
      <w:spacing w:after="160" w:line="240" w:lineRule="exact"/>
    </w:pPr>
    <w:rPr>
      <w:rFonts w:ascii="Verdana" w:hAnsi="Verdana"/>
      <w:sz w:val="20"/>
      <w:lang w:val="en-US" w:eastAsia="en-US"/>
    </w:rPr>
  </w:style>
  <w:style w:type="paragraph" w:customStyle="1" w:styleId="3131">
    <w:name w:val="Основной текст 313"/>
    <w:basedOn w:val="a"/>
    <w:uiPriority w:val="99"/>
    <w:rsid w:val="008D514E"/>
    <w:pPr>
      <w:spacing w:after="120"/>
    </w:pPr>
    <w:rPr>
      <w:sz w:val="16"/>
      <w:szCs w:val="16"/>
      <w:lang w:eastAsia="zh-CN"/>
    </w:rPr>
  </w:style>
  <w:style w:type="paragraph" w:customStyle="1" w:styleId="3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8D514E"/>
    <w:pPr>
      <w:spacing w:after="160" w:line="240" w:lineRule="exact"/>
    </w:pPr>
    <w:rPr>
      <w:rFonts w:ascii="Verdana" w:hAnsi="Verdana"/>
      <w:sz w:val="20"/>
      <w:lang w:val="en-US" w:eastAsia="en-US"/>
    </w:rPr>
  </w:style>
  <w:style w:type="paragraph" w:customStyle="1" w:styleId="38">
    <w:name w:val="Знак Знак Знак Знак Знак Знак Знак Знак Знак Знак Знак Знак Знак Знак Знак Знак Знак Знак Знак Знак Знак Знак Знак Знак Знак3"/>
    <w:basedOn w:val="a"/>
    <w:uiPriority w:val="99"/>
    <w:rsid w:val="008D514E"/>
    <w:pPr>
      <w:spacing w:after="160" w:line="240" w:lineRule="exact"/>
    </w:pPr>
    <w:rPr>
      <w:rFonts w:ascii="Verdana" w:hAnsi="Verdana" w:cs="Verdana"/>
      <w:sz w:val="20"/>
      <w:lang w:val="en-US" w:eastAsia="zh-CN"/>
    </w:rPr>
  </w:style>
  <w:style w:type="paragraph" w:customStyle="1" w:styleId="3120">
    <w:name w:val="Основной текст с отступом 312"/>
    <w:basedOn w:val="a"/>
    <w:uiPriority w:val="99"/>
    <w:rsid w:val="008D514E"/>
    <w:pPr>
      <w:spacing w:after="120"/>
      <w:ind w:left="283"/>
    </w:pPr>
    <w:rPr>
      <w:sz w:val="16"/>
      <w:szCs w:val="16"/>
      <w:lang w:eastAsia="zh-CN"/>
    </w:rPr>
  </w:style>
  <w:style w:type="paragraph" w:customStyle="1" w:styleId="120">
    <w:name w:val="Знак Знак Знак1 Знак2"/>
    <w:basedOn w:val="a"/>
    <w:uiPriority w:val="99"/>
    <w:rsid w:val="008D514E"/>
    <w:pPr>
      <w:spacing w:after="160" w:line="240" w:lineRule="exact"/>
    </w:pPr>
    <w:rPr>
      <w:rFonts w:ascii="Verdana" w:hAnsi="Verdana"/>
      <w:sz w:val="20"/>
      <w:lang w:val="en-US" w:eastAsia="en-US"/>
    </w:rPr>
  </w:style>
  <w:style w:type="paragraph" w:customStyle="1" w:styleId="3121">
    <w:name w:val="Основной текст 312"/>
    <w:basedOn w:val="a"/>
    <w:uiPriority w:val="99"/>
    <w:rsid w:val="008D514E"/>
    <w:pPr>
      <w:spacing w:after="120"/>
    </w:pPr>
    <w:rPr>
      <w:sz w:val="16"/>
      <w:szCs w:val="16"/>
      <w:lang w:eastAsia="zh-CN"/>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8D514E"/>
    <w:pPr>
      <w:spacing w:after="160" w:line="240" w:lineRule="exact"/>
    </w:pPr>
    <w:rPr>
      <w:rFonts w:ascii="Verdana" w:hAnsi="Verdana"/>
      <w:sz w:val="20"/>
      <w:lang w:val="en-US" w:eastAsia="en-US"/>
    </w:rPr>
  </w:style>
  <w:style w:type="paragraph" w:customStyle="1" w:styleId="2f0">
    <w:name w:val="Знак Знак Знак Знак Знак Знак Знак Знак Знак Знак Знак Знак Знак Знак Знак Знак Знак Знак Знак Знак Знак Знак Знак Знак Знак2"/>
    <w:basedOn w:val="a"/>
    <w:uiPriority w:val="99"/>
    <w:rsid w:val="008D514E"/>
    <w:pPr>
      <w:spacing w:after="160" w:line="240" w:lineRule="exact"/>
    </w:pPr>
    <w:rPr>
      <w:rFonts w:ascii="Verdana" w:hAnsi="Verdana" w:cs="Verdana"/>
      <w:sz w:val="20"/>
      <w:lang w:val="en-US" w:eastAsia="zh-CN"/>
    </w:rPr>
  </w:style>
  <w:style w:type="paragraph" w:customStyle="1" w:styleId="3110">
    <w:name w:val="Основной текст с отступом 311"/>
    <w:basedOn w:val="a"/>
    <w:uiPriority w:val="99"/>
    <w:rsid w:val="008D514E"/>
    <w:pPr>
      <w:spacing w:after="120"/>
      <w:ind w:left="283"/>
    </w:pPr>
    <w:rPr>
      <w:sz w:val="16"/>
      <w:szCs w:val="16"/>
      <w:lang w:eastAsia="zh-CN"/>
    </w:rPr>
  </w:style>
  <w:style w:type="paragraph" w:customStyle="1" w:styleId="39">
    <w:name w:val="Без интервала3"/>
    <w:uiPriority w:val="99"/>
    <w:rsid w:val="008D514E"/>
    <w:pPr>
      <w:suppressAutoHyphens/>
    </w:pPr>
    <w:rPr>
      <w:rFonts w:ascii="Calibri" w:hAnsi="Calibri" w:cs="Calibri"/>
      <w:sz w:val="22"/>
      <w:szCs w:val="22"/>
      <w:lang w:eastAsia="zh-CN"/>
    </w:rPr>
  </w:style>
  <w:style w:type="paragraph" w:customStyle="1" w:styleId="112">
    <w:name w:val="Знак Знак Знак1 Знак1"/>
    <w:basedOn w:val="a"/>
    <w:uiPriority w:val="99"/>
    <w:rsid w:val="008D514E"/>
    <w:pPr>
      <w:spacing w:after="160" w:line="240" w:lineRule="exact"/>
    </w:pPr>
    <w:rPr>
      <w:rFonts w:ascii="Verdana" w:hAnsi="Verdana"/>
      <w:sz w:val="20"/>
      <w:lang w:val="en-US" w:eastAsia="en-US"/>
    </w:rPr>
  </w:style>
  <w:style w:type="paragraph" w:customStyle="1" w:styleId="3111">
    <w:name w:val="Основной текст 311"/>
    <w:basedOn w:val="a"/>
    <w:uiPriority w:val="99"/>
    <w:rsid w:val="008D514E"/>
    <w:pPr>
      <w:spacing w:after="120"/>
    </w:pPr>
    <w:rPr>
      <w:sz w:val="16"/>
      <w:szCs w:val="16"/>
      <w:lang w:eastAsia="zh-CN"/>
    </w:rPr>
  </w:style>
  <w:style w:type="paragraph" w:customStyle="1" w:styleId="3a">
    <w:name w:val="Абзац списка3"/>
    <w:basedOn w:val="a"/>
    <w:uiPriority w:val="99"/>
    <w:rsid w:val="008D514E"/>
    <w:pPr>
      <w:suppressAutoHyphens/>
      <w:spacing w:line="360" w:lineRule="auto"/>
      <w:ind w:left="720" w:firstLine="709"/>
      <w:contextualSpacing/>
      <w:jc w:val="both"/>
    </w:pPr>
    <w:rPr>
      <w:sz w:val="24"/>
      <w:szCs w:val="24"/>
      <w:lang w:eastAsia="ar-SA"/>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8D514E"/>
    <w:pPr>
      <w:spacing w:after="160" w:line="240" w:lineRule="exact"/>
    </w:pPr>
    <w:rPr>
      <w:rFonts w:ascii="Verdana" w:hAnsi="Verdana"/>
      <w:sz w:val="2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8D514E"/>
    <w:pPr>
      <w:spacing w:after="160" w:line="240" w:lineRule="exact"/>
    </w:pPr>
    <w:rPr>
      <w:rFonts w:ascii="Verdana" w:hAnsi="Verdana" w:cs="Verdana"/>
      <w:sz w:val="20"/>
      <w:lang w:val="en-US" w:eastAsia="zh-CN"/>
    </w:rPr>
  </w:style>
  <w:style w:type="paragraph" w:customStyle="1" w:styleId="formattexttopleveltext">
    <w:name w:val="formattext topleveltext"/>
    <w:basedOn w:val="a"/>
    <w:uiPriority w:val="99"/>
    <w:rsid w:val="008D514E"/>
    <w:pPr>
      <w:spacing w:before="100" w:beforeAutospacing="1" w:after="100" w:afterAutospacing="1"/>
    </w:pPr>
    <w:rPr>
      <w:sz w:val="24"/>
      <w:szCs w:val="24"/>
    </w:rPr>
  </w:style>
  <w:style w:type="paragraph" w:customStyle="1" w:styleId="formattexttopleveltextcentertext">
    <w:name w:val="formattext topleveltext centertext"/>
    <w:basedOn w:val="a"/>
    <w:uiPriority w:val="99"/>
    <w:rsid w:val="008D514E"/>
    <w:pPr>
      <w:spacing w:before="100" w:beforeAutospacing="1" w:after="100" w:afterAutospacing="1"/>
    </w:pPr>
    <w:rPr>
      <w:sz w:val="24"/>
      <w:szCs w:val="24"/>
    </w:rPr>
  </w:style>
  <w:style w:type="character" w:customStyle="1" w:styleId="91">
    <w:name w:val="Заголовок 9 Знак1"/>
    <w:basedOn w:val="a2"/>
    <w:uiPriority w:val="99"/>
    <w:semiHidden/>
    <w:rsid w:val="008D514E"/>
    <w:rPr>
      <w:rFonts w:asciiTheme="majorHAnsi" w:eastAsiaTheme="majorEastAsia" w:hAnsiTheme="majorHAnsi" w:cstheme="majorBidi"/>
      <w:i/>
      <w:iCs/>
      <w:color w:val="404040" w:themeColor="text1" w:themeTint="BF"/>
    </w:rPr>
  </w:style>
  <w:style w:type="character" w:customStyle="1" w:styleId="1f4">
    <w:name w:val="Верхний колонтитул Знак1"/>
    <w:basedOn w:val="a2"/>
    <w:uiPriority w:val="99"/>
    <w:semiHidden/>
    <w:rsid w:val="008D514E"/>
    <w:rPr>
      <w:sz w:val="28"/>
    </w:rPr>
  </w:style>
  <w:style w:type="character" w:customStyle="1" w:styleId="1f5">
    <w:name w:val="Нижний колонтитул Знак1"/>
    <w:basedOn w:val="a2"/>
    <w:uiPriority w:val="99"/>
    <w:semiHidden/>
    <w:rsid w:val="008D514E"/>
    <w:rPr>
      <w:sz w:val="28"/>
    </w:rPr>
  </w:style>
  <w:style w:type="character" w:customStyle="1" w:styleId="1f6">
    <w:name w:val="Основной текст с отступом Знак1"/>
    <w:basedOn w:val="a2"/>
    <w:uiPriority w:val="99"/>
    <w:semiHidden/>
    <w:rsid w:val="008D514E"/>
    <w:rPr>
      <w:sz w:val="28"/>
    </w:rPr>
  </w:style>
  <w:style w:type="character" w:customStyle="1" w:styleId="1f7">
    <w:name w:val="Текст выноски Знак1"/>
    <w:basedOn w:val="a2"/>
    <w:uiPriority w:val="99"/>
    <w:semiHidden/>
    <w:rsid w:val="008D514E"/>
    <w:rPr>
      <w:rFonts w:ascii="Tahoma" w:hAnsi="Tahoma" w:cs="Tahoma"/>
      <w:sz w:val="16"/>
      <w:szCs w:val="16"/>
    </w:rPr>
  </w:style>
  <w:style w:type="character" w:customStyle="1" w:styleId="1f8">
    <w:name w:val="Подзаголовок Знак1"/>
    <w:basedOn w:val="a2"/>
    <w:uiPriority w:val="99"/>
    <w:rsid w:val="008D514E"/>
    <w:rPr>
      <w:rFonts w:asciiTheme="majorHAnsi" w:eastAsiaTheme="majorEastAsia" w:hAnsiTheme="majorHAnsi" w:cstheme="majorBidi"/>
      <w:i/>
      <w:iCs/>
      <w:color w:val="4F81BD" w:themeColor="accent1"/>
      <w:spacing w:val="15"/>
      <w:sz w:val="24"/>
      <w:szCs w:val="24"/>
    </w:rPr>
  </w:style>
  <w:style w:type="character" w:customStyle="1" w:styleId="1f9">
    <w:name w:val="Текст концевой сноски Знак1"/>
    <w:basedOn w:val="a2"/>
    <w:uiPriority w:val="99"/>
    <w:semiHidden/>
    <w:rsid w:val="008D514E"/>
  </w:style>
  <w:style w:type="character" w:customStyle="1" w:styleId="315">
    <w:name w:val="Основной текст 3 Знак1"/>
    <w:basedOn w:val="a2"/>
    <w:uiPriority w:val="99"/>
    <w:semiHidden/>
    <w:rsid w:val="008D514E"/>
    <w:rPr>
      <w:sz w:val="16"/>
      <w:szCs w:val="16"/>
    </w:rPr>
  </w:style>
  <w:style w:type="character" w:customStyle="1" w:styleId="1fa">
    <w:name w:val="Текст сноски Знак1"/>
    <w:basedOn w:val="a2"/>
    <w:uiPriority w:val="99"/>
    <w:semiHidden/>
    <w:rsid w:val="008D514E"/>
  </w:style>
  <w:style w:type="character" w:customStyle="1" w:styleId="1fb">
    <w:name w:val="Текст Знак1"/>
    <w:basedOn w:val="a2"/>
    <w:uiPriority w:val="99"/>
    <w:semiHidden/>
    <w:rsid w:val="008D514E"/>
    <w:rPr>
      <w:rFonts w:ascii="Consolas" w:hAnsi="Consolas" w:cs="Consolas"/>
      <w:sz w:val="21"/>
      <w:szCs w:val="21"/>
    </w:rPr>
  </w:style>
  <w:style w:type="character" w:customStyle="1" w:styleId="52">
    <w:name w:val="Знак5"/>
    <w:uiPriority w:val="99"/>
    <w:rsid w:val="008D514E"/>
    <w:rPr>
      <w:rFonts w:ascii="Cambria" w:hAnsi="Cambria" w:hint="default"/>
      <w:b/>
      <w:bCs w:val="0"/>
      <w:kern w:val="32"/>
      <w:sz w:val="32"/>
    </w:rPr>
  </w:style>
  <w:style w:type="character" w:customStyle="1" w:styleId="42">
    <w:name w:val="Знак4"/>
    <w:uiPriority w:val="99"/>
    <w:rsid w:val="008D514E"/>
    <w:rPr>
      <w:rFonts w:ascii="Cambria" w:hAnsi="Cambria" w:hint="default"/>
      <w:b/>
      <w:bCs w:val="0"/>
      <w:kern w:val="32"/>
      <w:sz w:val="32"/>
    </w:rPr>
  </w:style>
  <w:style w:type="character" w:customStyle="1" w:styleId="3b">
    <w:name w:val="Знак3"/>
    <w:uiPriority w:val="99"/>
    <w:rsid w:val="008D514E"/>
    <w:rPr>
      <w:rFonts w:ascii="Cambria" w:hAnsi="Cambria" w:hint="default"/>
      <w:b/>
      <w:bCs w:val="0"/>
      <w:kern w:val="32"/>
      <w:sz w:val="32"/>
    </w:rPr>
  </w:style>
  <w:style w:type="character" w:customStyle="1" w:styleId="1fc">
    <w:name w:val="Замещающий текст1"/>
    <w:uiPriority w:val="99"/>
    <w:semiHidden/>
    <w:rsid w:val="008D51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58777605">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B8E9D-BD72-4542-A6C8-687ADE01D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26</Pages>
  <Words>5887</Words>
  <Characters>33556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2025-04-17T10:43:00Z</cp:lastPrinted>
  <dcterms:created xsi:type="dcterms:W3CDTF">2025-04-21T09:36:00Z</dcterms:created>
  <dcterms:modified xsi:type="dcterms:W3CDTF">2025-04-21T09:36:00Z</dcterms:modified>
</cp:coreProperties>
</file>