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920B6" w:rsidP="005920B6">
      <w:pPr>
        <w:suppressAutoHyphens/>
        <w:rPr>
          <w:szCs w:val="28"/>
        </w:rPr>
      </w:pPr>
      <w:r>
        <w:rPr>
          <w:szCs w:val="28"/>
        </w:rPr>
        <w:t>22.04.2025                                                                                                            № 450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93EB3" w:rsidRDefault="00C93EB3" w:rsidP="00C93EB3">
      <w:pPr>
        <w:suppressAutoHyphens/>
        <w:jc w:val="center"/>
      </w:pPr>
      <w:r>
        <w:t xml:space="preserve">О проведении муниципального этапа </w:t>
      </w:r>
      <w:proofErr w:type="gramStart"/>
      <w:r>
        <w:t>Всероссийских</w:t>
      </w:r>
      <w:proofErr w:type="gramEnd"/>
    </w:p>
    <w:p w:rsidR="00C93EB3" w:rsidRDefault="00C93EB3" w:rsidP="00C93EB3">
      <w:pPr>
        <w:suppressAutoHyphens/>
        <w:jc w:val="center"/>
      </w:pPr>
      <w:r>
        <w:t xml:space="preserve">спортивных соревнований школьников «Президентские состязания» </w:t>
      </w:r>
    </w:p>
    <w:p w:rsidR="00C93EB3" w:rsidRDefault="00C93EB3" w:rsidP="00C93EB3">
      <w:pPr>
        <w:suppressAutoHyphens/>
        <w:jc w:val="center"/>
      </w:pPr>
      <w:r>
        <w:t>2024-2025 учебного года</w:t>
      </w:r>
    </w:p>
    <w:p w:rsidR="00C93EB3" w:rsidRDefault="00C93EB3" w:rsidP="00C93EB3">
      <w:pPr>
        <w:suppressAutoHyphens/>
        <w:jc w:val="both"/>
      </w:pPr>
    </w:p>
    <w:p w:rsidR="00C93EB3" w:rsidRDefault="00C93EB3" w:rsidP="00C93EB3">
      <w:pPr>
        <w:suppressAutoHyphens/>
        <w:jc w:val="both"/>
      </w:pPr>
    </w:p>
    <w:p w:rsidR="00C93EB3" w:rsidRDefault="00C93EB3" w:rsidP="00C93EB3">
      <w:pPr>
        <w:suppressAutoHyphens/>
        <w:ind w:firstLine="567"/>
        <w:jc w:val="both"/>
      </w:pPr>
      <w:r>
        <w:t xml:space="preserve">В соответствии с Федеральным законом от 06.10.2003 № 131-ФЗ </w:t>
      </w:r>
      <w:r>
        <w:br/>
        <w:t xml:space="preserve">«Об общих принципах организации местного самоуправления в Российской Федерации», на основании положения о Всероссийских спортивных соревнований школьник «Президентские состязания» (по летним видам спорта) 2024/2025 учебного года, Устава </w:t>
      </w:r>
      <w:proofErr w:type="spellStart"/>
      <w:r>
        <w:t>Татищевского</w:t>
      </w:r>
      <w:proofErr w:type="spellEnd"/>
      <w:r>
        <w:t xml:space="preserve"> муниципального района Саратовской области </w:t>
      </w:r>
      <w:proofErr w:type="gramStart"/>
      <w:r>
        <w:t>п</w:t>
      </w:r>
      <w:proofErr w:type="gramEnd"/>
      <w:r>
        <w:t xml:space="preserve"> о с т а н о в л я ю:</w:t>
      </w:r>
    </w:p>
    <w:p w:rsidR="00C93EB3" w:rsidRDefault="00C93EB3" w:rsidP="00C93EB3">
      <w:pPr>
        <w:suppressAutoHyphens/>
        <w:ind w:firstLine="567"/>
        <w:jc w:val="both"/>
      </w:pPr>
      <w:r>
        <w:t xml:space="preserve">1. </w:t>
      </w:r>
      <w:r w:rsidRPr="00EB2D14">
        <w:t xml:space="preserve">Провести </w:t>
      </w:r>
      <w:r>
        <w:t>3</w:t>
      </w:r>
      <w:r w:rsidRPr="00EB2D14">
        <w:t xml:space="preserve"> мая 2025</w:t>
      </w:r>
      <w:r w:rsidRPr="003F30D0">
        <w:t xml:space="preserve"> года</w:t>
      </w:r>
      <w:r>
        <w:t xml:space="preserve"> муниципальный этап Всероссийских спортивных соревнований школьников «Президентские состязания»2024-2025 учебного года (далее по тексту – Состязания).</w:t>
      </w:r>
    </w:p>
    <w:p w:rsidR="00C93EB3" w:rsidRDefault="00C93EB3" w:rsidP="00C93EB3">
      <w:pPr>
        <w:suppressAutoHyphens/>
        <w:ind w:firstLine="567"/>
        <w:jc w:val="both"/>
      </w:pPr>
      <w:r>
        <w:t xml:space="preserve">2. Утвердить Положение о проведении Состязаний согласно </w:t>
      </w:r>
      <w:r>
        <w:br/>
        <w:t>приложению № 1.</w:t>
      </w:r>
    </w:p>
    <w:p w:rsidR="00C93EB3" w:rsidRPr="00EB2D14" w:rsidRDefault="00C93EB3" w:rsidP="00C93EB3">
      <w:pPr>
        <w:suppressAutoHyphens/>
        <w:ind w:firstLine="567"/>
        <w:jc w:val="both"/>
      </w:pPr>
      <w:r w:rsidRPr="00EB2D14">
        <w:t xml:space="preserve">3. Утвердить состав судейской коллегии Состязаний согласно </w:t>
      </w:r>
      <w:r w:rsidRPr="00EB2D14">
        <w:br/>
        <w:t>приложению № 2 .</w:t>
      </w:r>
    </w:p>
    <w:p w:rsidR="00C93EB3" w:rsidRDefault="00C93EB3" w:rsidP="00C93EB3">
      <w:pPr>
        <w:suppressAutoHyphens/>
        <w:ind w:firstLine="567"/>
        <w:jc w:val="both"/>
      </w:pPr>
      <w:r w:rsidRPr="00EB2D14">
        <w:t>4. Директорам муниципальных</w:t>
      </w:r>
      <w:r>
        <w:t xml:space="preserve"> общеобразовательных учреждений </w:t>
      </w:r>
      <w:proofErr w:type="spellStart"/>
      <w:r>
        <w:t>Татищевского</w:t>
      </w:r>
      <w:proofErr w:type="spellEnd"/>
      <w:r>
        <w:t xml:space="preserve"> муниципального района Саратовской областиобеспечить проведение школьного этапа Состязаний. </w:t>
      </w:r>
    </w:p>
    <w:p w:rsidR="00C93EB3" w:rsidRDefault="00C93EB3" w:rsidP="00C93EB3">
      <w:pPr>
        <w:suppressAutoHyphens/>
        <w:ind w:firstLine="567"/>
        <w:jc w:val="both"/>
      </w:pPr>
      <w:r>
        <w:t xml:space="preserve">5. Отделу физической культуры, спорта и туризма администрации </w:t>
      </w:r>
      <w:proofErr w:type="spellStart"/>
      <w:r>
        <w:t>Татищевского</w:t>
      </w:r>
      <w:proofErr w:type="spellEnd"/>
      <w:r>
        <w:t xml:space="preserve"> муниципального района Саратовской области обеспечить проведение Состязаний.</w:t>
      </w:r>
    </w:p>
    <w:p w:rsidR="00C93EB3" w:rsidRDefault="00C93EB3" w:rsidP="00C93EB3">
      <w:pPr>
        <w:suppressAutoHyphens/>
        <w:ind w:firstLine="567"/>
        <w:jc w:val="both"/>
      </w:pPr>
      <w:r>
        <w:t xml:space="preserve">6. Директорам муниципальных общеобразовательных учреждений </w:t>
      </w:r>
      <w:proofErr w:type="spellStart"/>
      <w:r>
        <w:t>Татищевского</w:t>
      </w:r>
      <w:proofErr w:type="spellEnd"/>
      <w:r>
        <w:t xml:space="preserve"> муниципального района Саратовской области обеспечить участие команд в Состязаниях.</w:t>
      </w:r>
    </w:p>
    <w:p w:rsidR="00C93EB3" w:rsidRDefault="00C93EB3" w:rsidP="00C93EB3">
      <w:pPr>
        <w:suppressAutoHyphens/>
        <w:ind w:firstLine="567"/>
        <w:jc w:val="both"/>
      </w:pPr>
      <w:r>
        <w:t>7. Директору муниципального автономного учреждения «</w:t>
      </w:r>
      <w:proofErr w:type="spellStart"/>
      <w:r>
        <w:t>Татищевский</w:t>
      </w:r>
      <w:proofErr w:type="spellEnd"/>
      <w:r>
        <w:t xml:space="preserve"> физкультурно-оздоровительный спортивный центр «Новый Импульс» Петрухину А.А. обеспечить организацию спортивных площадок, раздевалок и буфета для проведения Состязаний.</w:t>
      </w:r>
    </w:p>
    <w:p w:rsidR="00C93EB3" w:rsidRPr="00183F29" w:rsidRDefault="00C93EB3" w:rsidP="00C93EB3">
      <w:pPr>
        <w:suppressAutoHyphens/>
        <w:ind w:firstLine="567"/>
        <w:jc w:val="both"/>
      </w:pPr>
      <w:r>
        <w:lastRenderedPageBreak/>
        <w:t xml:space="preserve">8. </w:t>
      </w:r>
      <w:proofErr w:type="gramStart"/>
      <w:r w:rsidRPr="00570BB1">
        <w:rPr>
          <w:szCs w:val="28"/>
          <w:lang w:eastAsia="zh-CN"/>
        </w:rPr>
        <w:t>Контроль за</w:t>
      </w:r>
      <w:proofErr w:type="gramEnd"/>
      <w:r w:rsidRPr="00570BB1">
        <w:rPr>
          <w:szCs w:val="28"/>
          <w:lang w:eastAsia="zh-CN"/>
        </w:rPr>
        <w:t xml:space="preserve"> исполнением настоящего постановления возложить на </w:t>
      </w:r>
      <w:r>
        <w:rPr>
          <w:szCs w:val="28"/>
          <w:lang w:eastAsia="zh-CN"/>
        </w:rPr>
        <w:t xml:space="preserve">первого </w:t>
      </w:r>
      <w:r>
        <w:rPr>
          <w:szCs w:val="28"/>
        </w:rPr>
        <w:t>заместителя</w:t>
      </w:r>
      <w:r w:rsidRPr="00570BB1">
        <w:rPr>
          <w:szCs w:val="28"/>
        </w:rPr>
        <w:t xml:space="preserve"> главы администрации </w:t>
      </w:r>
      <w:proofErr w:type="spellStart"/>
      <w:r w:rsidRPr="00570BB1">
        <w:rPr>
          <w:szCs w:val="28"/>
        </w:rPr>
        <w:t>Татищевского</w:t>
      </w:r>
      <w:proofErr w:type="spellEnd"/>
      <w:r w:rsidRPr="00570BB1">
        <w:rPr>
          <w:szCs w:val="28"/>
        </w:rPr>
        <w:t xml:space="preserve"> муниципального района Саратовской области </w:t>
      </w:r>
      <w:proofErr w:type="spellStart"/>
      <w:r>
        <w:rPr>
          <w:szCs w:val="28"/>
        </w:rPr>
        <w:t>Хайдарову</w:t>
      </w:r>
      <w:proofErr w:type="spellEnd"/>
      <w:r>
        <w:rPr>
          <w:szCs w:val="28"/>
        </w:rPr>
        <w:t xml:space="preserve"> А.А.</w:t>
      </w:r>
    </w:p>
    <w:p w:rsidR="00C93EB3" w:rsidRDefault="00C93EB3" w:rsidP="00C93EB3">
      <w:pPr>
        <w:suppressAutoHyphens/>
        <w:jc w:val="both"/>
        <w:rPr>
          <w:szCs w:val="28"/>
          <w:lang w:eastAsia="zh-CN"/>
        </w:rPr>
      </w:pPr>
    </w:p>
    <w:p w:rsidR="00C93EB3" w:rsidRDefault="00C93EB3" w:rsidP="00C93EB3">
      <w:pPr>
        <w:suppressAutoHyphens/>
        <w:jc w:val="both"/>
        <w:rPr>
          <w:szCs w:val="28"/>
          <w:lang w:eastAsia="zh-CN"/>
        </w:rPr>
      </w:pPr>
    </w:p>
    <w:p w:rsidR="00C93EB3" w:rsidRPr="00C93EB3" w:rsidRDefault="00C93EB3" w:rsidP="00C93EB3">
      <w:pPr>
        <w:tabs>
          <w:tab w:val="left" w:pos="4962"/>
          <w:tab w:val="left" w:pos="5245"/>
        </w:tabs>
        <w:suppressAutoHyphens/>
        <w:rPr>
          <w:szCs w:val="28"/>
        </w:rPr>
      </w:pPr>
      <w:r w:rsidRPr="00C93EB3">
        <w:rPr>
          <w:szCs w:val="28"/>
        </w:rPr>
        <w:t xml:space="preserve">        Временно исполняющий </w:t>
      </w:r>
    </w:p>
    <w:p w:rsidR="00C93EB3" w:rsidRPr="00C93EB3" w:rsidRDefault="00C93EB3" w:rsidP="00C93EB3">
      <w:pPr>
        <w:tabs>
          <w:tab w:val="left" w:pos="4962"/>
          <w:tab w:val="left" w:pos="5245"/>
        </w:tabs>
        <w:suppressAutoHyphens/>
        <w:rPr>
          <w:szCs w:val="28"/>
        </w:rPr>
      </w:pPr>
      <w:r w:rsidRPr="00C93EB3">
        <w:rPr>
          <w:szCs w:val="28"/>
        </w:rPr>
        <w:t xml:space="preserve">полномочия главы </w:t>
      </w:r>
      <w:proofErr w:type="spellStart"/>
      <w:r w:rsidRPr="00C93EB3">
        <w:rPr>
          <w:szCs w:val="28"/>
        </w:rPr>
        <w:t>Татищевского</w:t>
      </w:r>
      <w:proofErr w:type="spellEnd"/>
    </w:p>
    <w:p w:rsidR="00C93EB3" w:rsidRDefault="00C93EB3" w:rsidP="00C93EB3">
      <w:pPr>
        <w:suppressAutoHyphens/>
        <w:jc w:val="both"/>
        <w:rPr>
          <w:szCs w:val="28"/>
          <w:lang w:eastAsia="zh-CN"/>
        </w:rPr>
      </w:pPr>
      <w:r w:rsidRPr="00C93EB3">
        <w:rPr>
          <w:szCs w:val="28"/>
        </w:rPr>
        <w:t xml:space="preserve">        муниципального района                                                           </w:t>
      </w:r>
      <w:proofErr w:type="spellStart"/>
      <w:r w:rsidRPr="00C93EB3">
        <w:rPr>
          <w:szCs w:val="28"/>
        </w:rPr>
        <w:t>А.А.Хайдарова</w:t>
      </w:r>
      <w:proofErr w:type="spellEnd"/>
    </w:p>
    <w:p w:rsidR="00C93EB3" w:rsidRDefault="00C93EB3" w:rsidP="00C93EB3">
      <w:pPr>
        <w:suppressAutoHyphens/>
        <w:jc w:val="both"/>
        <w:rPr>
          <w:szCs w:val="28"/>
        </w:rPr>
        <w:sectPr w:rsidR="00C93EB3" w:rsidSect="00C93EB3">
          <w:headerReference w:type="default" r:id="rId9"/>
          <w:footerReference w:type="even" r:id="rId10"/>
          <w:footerReference w:type="default" r:id="rId11"/>
          <w:pgSz w:w="11907" w:h="16840" w:code="9"/>
          <w:pgMar w:top="1134" w:right="1134" w:bottom="1418" w:left="1134" w:header="720" w:footer="720" w:gutter="0"/>
          <w:pgNumType w:start="1"/>
          <w:cols w:space="720"/>
          <w:titlePg/>
          <w:docGrid w:linePitch="381"/>
        </w:sectPr>
      </w:pPr>
    </w:p>
    <w:p w:rsidR="00C93EB3" w:rsidRPr="00C93EB3" w:rsidRDefault="00C93EB3" w:rsidP="00C93EB3">
      <w:pPr>
        <w:ind w:left="6024" w:hanging="360"/>
        <w:jc w:val="center"/>
        <w:rPr>
          <w:szCs w:val="28"/>
          <w:lang w:eastAsia="zh-CN"/>
        </w:rPr>
      </w:pPr>
      <w:r w:rsidRPr="00C93EB3">
        <w:rPr>
          <w:szCs w:val="28"/>
          <w:lang w:eastAsia="zh-CN"/>
        </w:rPr>
        <w:lastRenderedPageBreak/>
        <w:t xml:space="preserve">Приложение </w:t>
      </w:r>
      <w:r>
        <w:rPr>
          <w:szCs w:val="28"/>
          <w:lang w:eastAsia="zh-CN"/>
        </w:rPr>
        <w:t>№ 1</w:t>
      </w:r>
    </w:p>
    <w:p w:rsidR="00C93EB3" w:rsidRPr="00C93EB3" w:rsidRDefault="00C93EB3" w:rsidP="00C93EB3">
      <w:pPr>
        <w:ind w:left="6024" w:hanging="360"/>
        <w:jc w:val="center"/>
        <w:rPr>
          <w:szCs w:val="28"/>
          <w:lang w:eastAsia="zh-CN"/>
        </w:rPr>
      </w:pPr>
      <w:r w:rsidRPr="00C93EB3">
        <w:rPr>
          <w:szCs w:val="28"/>
          <w:lang w:eastAsia="zh-CN"/>
        </w:rPr>
        <w:t>к постановлению</w:t>
      </w:r>
    </w:p>
    <w:p w:rsidR="00C93EB3" w:rsidRPr="00C93EB3" w:rsidRDefault="00C93EB3" w:rsidP="00C93EB3">
      <w:pPr>
        <w:ind w:left="6024" w:hanging="360"/>
        <w:jc w:val="center"/>
        <w:rPr>
          <w:szCs w:val="28"/>
          <w:lang w:eastAsia="zh-CN"/>
        </w:rPr>
      </w:pPr>
      <w:r w:rsidRPr="00C93EB3">
        <w:rPr>
          <w:szCs w:val="28"/>
          <w:lang w:eastAsia="zh-CN"/>
        </w:rPr>
        <w:t xml:space="preserve">администрации </w:t>
      </w:r>
      <w:proofErr w:type="spellStart"/>
      <w:r w:rsidRPr="00C93EB3">
        <w:rPr>
          <w:szCs w:val="28"/>
          <w:lang w:eastAsia="zh-CN"/>
        </w:rPr>
        <w:t>Татищевского</w:t>
      </w:r>
      <w:proofErr w:type="spellEnd"/>
    </w:p>
    <w:p w:rsidR="00C93EB3" w:rsidRPr="00C93EB3" w:rsidRDefault="00C93EB3" w:rsidP="00C93EB3">
      <w:pPr>
        <w:ind w:left="6024" w:hanging="360"/>
        <w:jc w:val="center"/>
        <w:rPr>
          <w:szCs w:val="28"/>
          <w:lang w:eastAsia="zh-CN"/>
        </w:rPr>
      </w:pPr>
      <w:r w:rsidRPr="00C93EB3">
        <w:rPr>
          <w:szCs w:val="28"/>
          <w:lang w:eastAsia="zh-CN"/>
        </w:rPr>
        <w:t>муниципального района</w:t>
      </w:r>
    </w:p>
    <w:p w:rsidR="00C93EB3" w:rsidRPr="00C93EB3" w:rsidRDefault="00C93EB3" w:rsidP="00C93EB3">
      <w:pPr>
        <w:ind w:left="6024" w:hanging="360"/>
        <w:jc w:val="center"/>
        <w:rPr>
          <w:szCs w:val="28"/>
          <w:lang w:eastAsia="zh-CN"/>
        </w:rPr>
      </w:pPr>
      <w:r w:rsidRPr="00C93EB3">
        <w:rPr>
          <w:szCs w:val="28"/>
          <w:lang w:eastAsia="zh-CN"/>
        </w:rPr>
        <w:t>Саратовской области</w:t>
      </w:r>
    </w:p>
    <w:p w:rsidR="00C93EB3" w:rsidRPr="005920B6" w:rsidRDefault="005920B6" w:rsidP="005920B6">
      <w:pPr>
        <w:suppressAutoHyphens/>
        <w:ind w:left="6379"/>
        <w:jc w:val="both"/>
      </w:pPr>
      <w:r>
        <w:t>от 22.04.2025 № 450</w:t>
      </w:r>
    </w:p>
    <w:p w:rsidR="00C93EB3" w:rsidRDefault="00C93EB3" w:rsidP="00C93EB3">
      <w:pPr>
        <w:suppressAutoHyphens/>
        <w:jc w:val="both"/>
        <w:rPr>
          <w:b/>
        </w:rPr>
      </w:pPr>
    </w:p>
    <w:p w:rsidR="00C93EB3" w:rsidRPr="00713C9A" w:rsidRDefault="00C93EB3" w:rsidP="00C93EB3">
      <w:pPr>
        <w:shd w:val="clear" w:color="auto" w:fill="FFFFFF"/>
        <w:suppressAutoHyphens/>
        <w:jc w:val="center"/>
        <w:rPr>
          <w:b/>
          <w:bCs/>
          <w:color w:val="000000"/>
          <w:szCs w:val="28"/>
        </w:rPr>
      </w:pPr>
      <w:r w:rsidRPr="00713C9A">
        <w:rPr>
          <w:b/>
          <w:bCs/>
          <w:color w:val="000000"/>
          <w:szCs w:val="28"/>
        </w:rPr>
        <w:t>ПОЛОЖЕНИЕ</w:t>
      </w:r>
    </w:p>
    <w:p w:rsidR="00C93EB3" w:rsidRDefault="00C93EB3" w:rsidP="00C93EB3">
      <w:pPr>
        <w:shd w:val="clear" w:color="auto" w:fill="FFFFFF"/>
        <w:suppressAutoHyphens/>
        <w:jc w:val="center"/>
        <w:rPr>
          <w:b/>
          <w:bCs/>
          <w:color w:val="000000"/>
          <w:szCs w:val="28"/>
        </w:rPr>
      </w:pPr>
      <w:r w:rsidRPr="00713C9A">
        <w:rPr>
          <w:b/>
          <w:bCs/>
          <w:color w:val="000000"/>
          <w:szCs w:val="28"/>
        </w:rPr>
        <w:t xml:space="preserve">о проведении муниципального этапа </w:t>
      </w:r>
      <w:proofErr w:type="gramStart"/>
      <w:r w:rsidRPr="00713C9A">
        <w:rPr>
          <w:b/>
          <w:bCs/>
          <w:color w:val="000000"/>
          <w:szCs w:val="28"/>
        </w:rPr>
        <w:t>Всероссийских</w:t>
      </w:r>
      <w:proofErr w:type="gramEnd"/>
    </w:p>
    <w:p w:rsidR="00C93EB3" w:rsidRDefault="00C93EB3" w:rsidP="00C93EB3">
      <w:pPr>
        <w:shd w:val="clear" w:color="auto" w:fill="FFFFFF"/>
        <w:suppressAutoHyphens/>
        <w:jc w:val="center"/>
      </w:pPr>
      <w:r w:rsidRPr="00713C9A">
        <w:rPr>
          <w:b/>
          <w:bCs/>
          <w:color w:val="000000"/>
          <w:szCs w:val="28"/>
        </w:rPr>
        <w:t>спортивных соревнований школьн</w:t>
      </w:r>
      <w:r>
        <w:rPr>
          <w:b/>
          <w:bCs/>
          <w:color w:val="000000"/>
          <w:szCs w:val="28"/>
        </w:rPr>
        <w:t>иков «Президентские состязания»</w:t>
      </w:r>
    </w:p>
    <w:p w:rsidR="00C93EB3" w:rsidRDefault="00C93EB3" w:rsidP="00C93EB3">
      <w:pPr>
        <w:shd w:val="clear" w:color="auto" w:fill="FFFFFF"/>
        <w:suppressAutoHyphens/>
        <w:jc w:val="center"/>
        <w:rPr>
          <w:b/>
          <w:bCs/>
          <w:color w:val="000000"/>
          <w:szCs w:val="28"/>
        </w:rPr>
      </w:pPr>
      <w:r w:rsidRPr="00132BA7">
        <w:rPr>
          <w:b/>
        </w:rPr>
        <w:t>2024-2025 учебного года</w:t>
      </w:r>
    </w:p>
    <w:p w:rsidR="00C93EB3" w:rsidRPr="00713C9A" w:rsidRDefault="00C93EB3" w:rsidP="00C93EB3">
      <w:pPr>
        <w:shd w:val="clear" w:color="auto" w:fill="FFFFFF"/>
        <w:suppressAutoHyphens/>
        <w:jc w:val="center"/>
        <w:rPr>
          <w:sz w:val="24"/>
          <w:szCs w:val="24"/>
        </w:rPr>
      </w:pPr>
    </w:p>
    <w:p w:rsidR="00C93EB3" w:rsidRPr="00713C9A" w:rsidRDefault="00C93EB3" w:rsidP="00C93EB3">
      <w:pPr>
        <w:shd w:val="clear" w:color="auto" w:fill="FFFFFF"/>
        <w:suppressAutoHyphens/>
        <w:jc w:val="center"/>
        <w:rPr>
          <w:sz w:val="24"/>
          <w:szCs w:val="24"/>
        </w:rPr>
      </w:pPr>
      <w:r>
        <w:rPr>
          <w:b/>
          <w:bCs/>
          <w:color w:val="000000"/>
          <w:szCs w:val="28"/>
        </w:rPr>
        <w:t>1. Цели и задачи</w:t>
      </w:r>
    </w:p>
    <w:p w:rsidR="00C93EB3" w:rsidRPr="00713C9A" w:rsidRDefault="00C93EB3" w:rsidP="00C93EB3">
      <w:pPr>
        <w:shd w:val="clear" w:color="auto" w:fill="FFFFFF"/>
        <w:suppressAutoHyphens/>
        <w:jc w:val="both"/>
        <w:rPr>
          <w:szCs w:val="28"/>
        </w:rPr>
      </w:pPr>
    </w:p>
    <w:p w:rsidR="00C93EB3" w:rsidRPr="00713C9A" w:rsidRDefault="00C93EB3" w:rsidP="00C93EB3">
      <w:pPr>
        <w:shd w:val="clear" w:color="auto" w:fill="FFFFFF"/>
        <w:suppressAutoHyphens/>
        <w:ind w:firstLine="567"/>
        <w:jc w:val="both"/>
        <w:rPr>
          <w:szCs w:val="28"/>
        </w:rPr>
      </w:pPr>
      <w:r w:rsidRPr="00713C9A">
        <w:rPr>
          <w:szCs w:val="28"/>
        </w:rPr>
        <w:t xml:space="preserve">Целью проведения </w:t>
      </w:r>
      <w:r>
        <w:rPr>
          <w:szCs w:val="28"/>
        </w:rPr>
        <w:t>муниципального этапа Всероссийских спортивных соревнований школьников «Президентские состязания»</w:t>
      </w:r>
      <w:r>
        <w:t>2024-2025 учебного года (далее – Состязания)</w:t>
      </w:r>
      <w:r w:rsidRPr="00713C9A">
        <w:rPr>
          <w:szCs w:val="28"/>
        </w:rPr>
        <w:t xml:space="preserve"> является укрепление здоровья, вовлечение детей в систематические занятия физической культурой и спортом, развитие всесторонне гармонично развитой личности, выявление талантливых детей.</w:t>
      </w:r>
    </w:p>
    <w:p w:rsidR="00C93EB3" w:rsidRPr="00713C9A" w:rsidRDefault="00C93EB3" w:rsidP="00C93EB3">
      <w:pPr>
        <w:shd w:val="clear" w:color="auto" w:fill="FFFFFF"/>
        <w:suppressAutoHyphens/>
        <w:ind w:firstLine="567"/>
        <w:jc w:val="both"/>
        <w:rPr>
          <w:szCs w:val="28"/>
        </w:rPr>
      </w:pPr>
      <w:r w:rsidRPr="00713C9A">
        <w:rPr>
          <w:szCs w:val="28"/>
        </w:rPr>
        <w:t xml:space="preserve">Основными задачами </w:t>
      </w:r>
      <w:r>
        <w:rPr>
          <w:szCs w:val="28"/>
        </w:rPr>
        <w:t>С</w:t>
      </w:r>
      <w:r w:rsidRPr="00713C9A">
        <w:rPr>
          <w:szCs w:val="28"/>
        </w:rPr>
        <w:t>остязаний являются:</w:t>
      </w:r>
    </w:p>
    <w:p w:rsidR="00C93EB3" w:rsidRPr="00713C9A" w:rsidRDefault="00C93EB3" w:rsidP="00C93EB3">
      <w:pPr>
        <w:shd w:val="clear" w:color="auto" w:fill="FFFFFF"/>
        <w:suppressAutoHyphens/>
        <w:ind w:firstLine="567"/>
        <w:jc w:val="both"/>
        <w:rPr>
          <w:szCs w:val="28"/>
        </w:rPr>
      </w:pPr>
      <w:r w:rsidRPr="00713C9A">
        <w:rPr>
          <w:szCs w:val="28"/>
        </w:rPr>
        <w:t>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C93EB3" w:rsidRPr="00713C9A" w:rsidRDefault="00C93EB3" w:rsidP="00C93EB3">
      <w:pPr>
        <w:shd w:val="clear" w:color="auto" w:fill="FFFFFF"/>
        <w:suppressAutoHyphens/>
        <w:ind w:firstLine="567"/>
        <w:jc w:val="both"/>
        <w:rPr>
          <w:szCs w:val="28"/>
        </w:rPr>
      </w:pPr>
      <w:r w:rsidRPr="00713C9A">
        <w:rPr>
          <w:szCs w:val="28"/>
        </w:rPr>
        <w:t xml:space="preserve">определение лучших команд общеобразовательных учреждений </w:t>
      </w:r>
      <w:proofErr w:type="spellStart"/>
      <w:r>
        <w:rPr>
          <w:szCs w:val="28"/>
        </w:rPr>
        <w:t>Татищевского</w:t>
      </w:r>
      <w:proofErr w:type="spellEnd"/>
      <w:r>
        <w:rPr>
          <w:szCs w:val="28"/>
        </w:rPr>
        <w:t xml:space="preserve"> муниципального района Саратовской области</w:t>
      </w:r>
      <w:r w:rsidRPr="00713C9A">
        <w:rPr>
          <w:szCs w:val="28"/>
        </w:rPr>
        <w:t>, добившихся наилучших результатов в физической подготовке и физическом развитии;</w:t>
      </w:r>
    </w:p>
    <w:p w:rsidR="00C93EB3" w:rsidRPr="00713C9A" w:rsidRDefault="00C93EB3" w:rsidP="00C93EB3">
      <w:pPr>
        <w:shd w:val="clear" w:color="auto" w:fill="FFFFFF"/>
        <w:suppressAutoHyphens/>
        <w:ind w:firstLine="567"/>
        <w:jc w:val="both"/>
        <w:rPr>
          <w:szCs w:val="28"/>
        </w:rPr>
      </w:pPr>
      <w:r w:rsidRPr="00713C9A">
        <w:rPr>
          <w:szCs w:val="28"/>
        </w:rPr>
        <w:t>определение уровня двигательной активности обучающихся,</w:t>
      </w:r>
      <w:r w:rsidRPr="00713C9A">
        <w:rPr>
          <w:color w:val="000000"/>
          <w:szCs w:val="28"/>
        </w:rPr>
        <w:t xml:space="preserve"> степени их вовлеченности в занятия физической культурой и спортом, наличия установок и навыков здорового образа жизни</w:t>
      </w:r>
      <w:r w:rsidRPr="00713C9A">
        <w:rPr>
          <w:szCs w:val="28"/>
        </w:rPr>
        <w:t>.</w:t>
      </w:r>
    </w:p>
    <w:p w:rsidR="00C93EB3" w:rsidRPr="00713C9A" w:rsidRDefault="00C93EB3" w:rsidP="00C93EB3">
      <w:pPr>
        <w:shd w:val="clear" w:color="auto" w:fill="FFFFFF"/>
        <w:tabs>
          <w:tab w:val="left" w:pos="701"/>
        </w:tabs>
        <w:suppressAutoHyphens/>
        <w:autoSpaceDE w:val="0"/>
        <w:autoSpaceDN w:val="0"/>
        <w:adjustRightInd w:val="0"/>
        <w:jc w:val="both"/>
        <w:rPr>
          <w:color w:val="000000"/>
          <w:szCs w:val="28"/>
        </w:rPr>
      </w:pPr>
    </w:p>
    <w:p w:rsidR="00C93EB3" w:rsidRPr="00713C9A" w:rsidRDefault="00C93EB3" w:rsidP="00C93EB3">
      <w:pPr>
        <w:tabs>
          <w:tab w:val="left" w:pos="284"/>
          <w:tab w:val="left" w:pos="720"/>
          <w:tab w:val="left" w:pos="851"/>
          <w:tab w:val="left" w:pos="1721"/>
        </w:tabs>
        <w:suppressAutoHyphens/>
        <w:jc w:val="center"/>
        <w:rPr>
          <w:b/>
          <w:bCs/>
          <w:szCs w:val="28"/>
        </w:rPr>
      </w:pPr>
      <w:r>
        <w:rPr>
          <w:b/>
          <w:bCs/>
          <w:szCs w:val="28"/>
        </w:rPr>
        <w:t>2. Руководство проведением С</w:t>
      </w:r>
      <w:r w:rsidRPr="00713C9A">
        <w:rPr>
          <w:b/>
          <w:szCs w:val="28"/>
        </w:rPr>
        <w:t>остяза</w:t>
      </w:r>
      <w:r w:rsidRPr="00BF2C57">
        <w:rPr>
          <w:b/>
          <w:szCs w:val="28"/>
        </w:rPr>
        <w:t>ний</w:t>
      </w:r>
    </w:p>
    <w:p w:rsidR="00C93EB3" w:rsidRPr="00713C9A" w:rsidRDefault="00C93EB3" w:rsidP="00C93EB3">
      <w:pPr>
        <w:tabs>
          <w:tab w:val="left" w:pos="284"/>
          <w:tab w:val="left" w:pos="851"/>
          <w:tab w:val="left" w:pos="1721"/>
        </w:tabs>
        <w:suppressAutoHyphens/>
        <w:jc w:val="both"/>
        <w:rPr>
          <w:b/>
          <w:bCs/>
          <w:szCs w:val="28"/>
        </w:rPr>
      </w:pPr>
    </w:p>
    <w:p w:rsidR="00C93EB3" w:rsidRPr="00713C9A" w:rsidRDefault="00C93EB3" w:rsidP="00C93EB3">
      <w:pPr>
        <w:tabs>
          <w:tab w:val="left" w:pos="0"/>
        </w:tabs>
        <w:suppressAutoHyphens/>
        <w:ind w:firstLine="567"/>
        <w:jc w:val="both"/>
        <w:rPr>
          <w:szCs w:val="28"/>
        </w:rPr>
      </w:pPr>
      <w:r w:rsidRPr="00713C9A">
        <w:rPr>
          <w:szCs w:val="28"/>
        </w:rPr>
        <w:t xml:space="preserve">Руководство проведением </w:t>
      </w:r>
      <w:r>
        <w:rPr>
          <w:szCs w:val="28"/>
        </w:rPr>
        <w:t>С</w:t>
      </w:r>
      <w:r w:rsidRPr="00713C9A">
        <w:rPr>
          <w:bCs/>
          <w:color w:val="000000"/>
          <w:szCs w:val="28"/>
        </w:rPr>
        <w:t xml:space="preserve">остязаний </w:t>
      </w:r>
      <w:r w:rsidRPr="00713C9A">
        <w:rPr>
          <w:szCs w:val="28"/>
        </w:rPr>
        <w:t xml:space="preserve">осуществляет </w:t>
      </w:r>
      <w:r>
        <w:rPr>
          <w:szCs w:val="28"/>
        </w:rPr>
        <w:t>отдел физической культуры,</w:t>
      </w:r>
      <w:r w:rsidRPr="00713C9A">
        <w:rPr>
          <w:szCs w:val="28"/>
        </w:rPr>
        <w:t xml:space="preserve"> спорта </w:t>
      </w:r>
      <w:r>
        <w:rPr>
          <w:szCs w:val="28"/>
        </w:rPr>
        <w:t xml:space="preserve">и туризма </w:t>
      </w:r>
      <w:r w:rsidRPr="00BF2C57">
        <w:rPr>
          <w:szCs w:val="28"/>
        </w:rPr>
        <w:t>а</w:t>
      </w:r>
      <w:r w:rsidRPr="00713C9A">
        <w:rPr>
          <w:szCs w:val="28"/>
        </w:rPr>
        <w:t xml:space="preserve">дминистрации </w:t>
      </w:r>
      <w:proofErr w:type="spellStart"/>
      <w:r w:rsidRPr="00713C9A">
        <w:rPr>
          <w:szCs w:val="28"/>
        </w:rPr>
        <w:t>Татищевского</w:t>
      </w:r>
      <w:proofErr w:type="spellEnd"/>
      <w:r w:rsidRPr="00713C9A">
        <w:rPr>
          <w:szCs w:val="28"/>
        </w:rPr>
        <w:t xml:space="preserve"> муниципального района</w:t>
      </w:r>
      <w:r w:rsidRPr="00BF2C57">
        <w:rPr>
          <w:szCs w:val="28"/>
        </w:rPr>
        <w:t xml:space="preserve"> Саратовской области.</w:t>
      </w:r>
    </w:p>
    <w:p w:rsidR="00C93EB3" w:rsidRDefault="00C93EB3" w:rsidP="00C93EB3">
      <w:pPr>
        <w:tabs>
          <w:tab w:val="left" w:pos="284"/>
          <w:tab w:val="left" w:pos="720"/>
          <w:tab w:val="left" w:pos="851"/>
          <w:tab w:val="left" w:pos="1721"/>
        </w:tabs>
        <w:suppressAutoHyphens/>
        <w:jc w:val="both"/>
        <w:rPr>
          <w:szCs w:val="28"/>
        </w:rPr>
      </w:pPr>
    </w:p>
    <w:p w:rsidR="00C93EB3" w:rsidRPr="00FE5A7A" w:rsidRDefault="00C93EB3" w:rsidP="00C93EB3">
      <w:pPr>
        <w:tabs>
          <w:tab w:val="left" w:pos="284"/>
          <w:tab w:val="left" w:pos="720"/>
          <w:tab w:val="left" w:pos="851"/>
          <w:tab w:val="left" w:pos="1721"/>
        </w:tabs>
        <w:suppressAutoHyphens/>
        <w:jc w:val="center"/>
        <w:rPr>
          <w:b/>
          <w:szCs w:val="28"/>
        </w:rPr>
      </w:pPr>
      <w:r>
        <w:rPr>
          <w:b/>
          <w:bCs/>
          <w:szCs w:val="28"/>
        </w:rPr>
        <w:t>3. Места и сроки проведения</w:t>
      </w:r>
      <w:r>
        <w:rPr>
          <w:b/>
          <w:szCs w:val="28"/>
        </w:rPr>
        <w:t>С</w:t>
      </w:r>
      <w:r w:rsidRPr="00713C9A">
        <w:rPr>
          <w:b/>
          <w:szCs w:val="28"/>
        </w:rPr>
        <w:t>остяза</w:t>
      </w:r>
      <w:r w:rsidRPr="00BF2C57">
        <w:rPr>
          <w:b/>
          <w:szCs w:val="28"/>
        </w:rPr>
        <w:t>ний</w:t>
      </w:r>
    </w:p>
    <w:p w:rsidR="00C93EB3" w:rsidRPr="00713C9A" w:rsidRDefault="00C93EB3" w:rsidP="00C93EB3">
      <w:pPr>
        <w:suppressAutoHyphens/>
        <w:jc w:val="both"/>
        <w:rPr>
          <w:bCs/>
          <w:szCs w:val="28"/>
        </w:rPr>
      </w:pPr>
    </w:p>
    <w:p w:rsidR="00C93EB3" w:rsidRPr="00EB2D14" w:rsidRDefault="00C93EB3" w:rsidP="00C93EB3">
      <w:pPr>
        <w:suppressAutoHyphens/>
        <w:ind w:firstLine="567"/>
        <w:jc w:val="both"/>
        <w:rPr>
          <w:bCs/>
          <w:color w:val="000000"/>
          <w:szCs w:val="28"/>
        </w:rPr>
      </w:pPr>
      <w:r>
        <w:rPr>
          <w:bCs/>
          <w:color w:val="000000"/>
          <w:szCs w:val="28"/>
        </w:rPr>
        <w:t xml:space="preserve">Состязания </w:t>
      </w:r>
      <w:r w:rsidRPr="00EB2D14">
        <w:rPr>
          <w:bCs/>
          <w:color w:val="000000"/>
          <w:szCs w:val="28"/>
        </w:rPr>
        <w:t xml:space="preserve">проводятся </w:t>
      </w:r>
      <w:r>
        <w:rPr>
          <w:bCs/>
          <w:color w:val="000000"/>
          <w:szCs w:val="28"/>
        </w:rPr>
        <w:t>3</w:t>
      </w:r>
      <w:r w:rsidRPr="00EB2D14">
        <w:rPr>
          <w:bCs/>
          <w:color w:val="000000"/>
          <w:szCs w:val="28"/>
        </w:rPr>
        <w:t xml:space="preserve"> мая</w:t>
      </w:r>
      <w:r w:rsidRPr="00FA7AD7">
        <w:rPr>
          <w:bCs/>
          <w:color w:val="000000"/>
          <w:szCs w:val="28"/>
        </w:rPr>
        <w:t xml:space="preserve"> 20</w:t>
      </w:r>
      <w:r>
        <w:rPr>
          <w:bCs/>
          <w:color w:val="000000"/>
          <w:szCs w:val="28"/>
        </w:rPr>
        <w:t>25</w:t>
      </w:r>
      <w:r w:rsidRPr="00FA7AD7">
        <w:rPr>
          <w:bCs/>
          <w:color w:val="000000"/>
          <w:szCs w:val="28"/>
        </w:rPr>
        <w:t xml:space="preserve"> года </w:t>
      </w:r>
      <w:r w:rsidRPr="00EB2D14">
        <w:rPr>
          <w:bCs/>
          <w:color w:val="000000"/>
          <w:szCs w:val="28"/>
        </w:rPr>
        <w:t xml:space="preserve">на стадионе «Олимп» в 10:00. </w:t>
      </w:r>
    </w:p>
    <w:p w:rsidR="00C93EB3" w:rsidRPr="00713C9A" w:rsidRDefault="00C93EB3" w:rsidP="00C93EB3">
      <w:pPr>
        <w:suppressAutoHyphens/>
        <w:ind w:firstLine="567"/>
        <w:jc w:val="both"/>
        <w:rPr>
          <w:bCs/>
          <w:color w:val="000000"/>
          <w:szCs w:val="28"/>
        </w:rPr>
      </w:pPr>
      <w:r w:rsidRPr="00EB2D14">
        <w:rPr>
          <w:bCs/>
          <w:color w:val="000000"/>
          <w:szCs w:val="28"/>
        </w:rPr>
        <w:t>Заезд и регистрация команд осуществляется с 09:20 до 09:50.</w:t>
      </w:r>
    </w:p>
    <w:p w:rsidR="00C93EB3" w:rsidRPr="008F236E" w:rsidRDefault="00C93EB3" w:rsidP="00C93EB3">
      <w:pPr>
        <w:suppressAutoHyphens/>
        <w:jc w:val="both"/>
        <w:rPr>
          <w:szCs w:val="28"/>
        </w:rPr>
      </w:pPr>
    </w:p>
    <w:p w:rsidR="00C93EB3" w:rsidRPr="00713C9A" w:rsidRDefault="00C93EB3" w:rsidP="00C93EB3">
      <w:pPr>
        <w:tabs>
          <w:tab w:val="left" w:pos="284"/>
          <w:tab w:val="left" w:pos="720"/>
          <w:tab w:val="left" w:pos="851"/>
          <w:tab w:val="left" w:pos="1721"/>
        </w:tabs>
        <w:suppressAutoHyphens/>
        <w:jc w:val="center"/>
        <w:rPr>
          <w:b/>
          <w:bCs/>
          <w:szCs w:val="28"/>
        </w:rPr>
      </w:pPr>
      <w:r>
        <w:rPr>
          <w:b/>
          <w:bCs/>
          <w:szCs w:val="28"/>
        </w:rPr>
        <w:t>4</w:t>
      </w:r>
      <w:r w:rsidRPr="00713C9A">
        <w:rPr>
          <w:b/>
          <w:bCs/>
          <w:szCs w:val="28"/>
        </w:rPr>
        <w:t xml:space="preserve">. </w:t>
      </w:r>
      <w:r>
        <w:rPr>
          <w:b/>
          <w:bCs/>
          <w:szCs w:val="28"/>
        </w:rPr>
        <w:t>Участники С</w:t>
      </w:r>
      <w:r w:rsidRPr="00713C9A">
        <w:rPr>
          <w:b/>
          <w:szCs w:val="28"/>
        </w:rPr>
        <w:t>остяза</w:t>
      </w:r>
      <w:r w:rsidRPr="00BF2C57">
        <w:rPr>
          <w:b/>
          <w:szCs w:val="28"/>
        </w:rPr>
        <w:t>ний</w:t>
      </w:r>
    </w:p>
    <w:p w:rsidR="00C93EB3" w:rsidRPr="008F236E" w:rsidRDefault="00C93EB3" w:rsidP="00C93EB3">
      <w:pPr>
        <w:suppressAutoHyphens/>
        <w:jc w:val="both"/>
        <w:rPr>
          <w:bCs/>
          <w:szCs w:val="28"/>
        </w:rPr>
      </w:pPr>
    </w:p>
    <w:p w:rsidR="00C93EB3" w:rsidRPr="00DB5466" w:rsidRDefault="00C93EB3" w:rsidP="00C93EB3">
      <w:pPr>
        <w:suppressAutoHyphens/>
        <w:ind w:firstLine="567"/>
        <w:jc w:val="both"/>
        <w:rPr>
          <w:szCs w:val="28"/>
        </w:rPr>
      </w:pPr>
      <w:r>
        <w:rPr>
          <w:szCs w:val="28"/>
        </w:rPr>
        <w:t>С</w:t>
      </w:r>
      <w:r w:rsidRPr="00DB5466">
        <w:rPr>
          <w:szCs w:val="28"/>
        </w:rPr>
        <w:t xml:space="preserve">остязания проводятся по группам «А» и «Б». </w:t>
      </w:r>
    </w:p>
    <w:p w:rsidR="00C93EB3" w:rsidRPr="00DB5466" w:rsidRDefault="00C93EB3" w:rsidP="00C93EB3">
      <w:pPr>
        <w:suppressAutoHyphens/>
        <w:ind w:firstLine="567"/>
        <w:jc w:val="both"/>
        <w:rPr>
          <w:szCs w:val="28"/>
        </w:rPr>
      </w:pPr>
      <w:proofErr w:type="gramStart"/>
      <w:r w:rsidRPr="00DB5466">
        <w:rPr>
          <w:szCs w:val="28"/>
        </w:rPr>
        <w:lastRenderedPageBreak/>
        <w:t>Состав команды - группа «А»</w:t>
      </w:r>
      <w:r>
        <w:rPr>
          <w:szCs w:val="28"/>
        </w:rPr>
        <w:t xml:space="preserve"> 6 человек (3 мальчика, 3 девочки 5 класса (2012-2013-2014 </w:t>
      </w:r>
      <w:r w:rsidRPr="00DB5466">
        <w:rPr>
          <w:szCs w:val="28"/>
        </w:rPr>
        <w:t xml:space="preserve">г.р.); группа «Б» 6 человек (3 </w:t>
      </w:r>
      <w:r>
        <w:rPr>
          <w:szCs w:val="28"/>
        </w:rPr>
        <w:t>мальчика</w:t>
      </w:r>
      <w:r w:rsidRPr="00DB5466">
        <w:rPr>
          <w:szCs w:val="28"/>
        </w:rPr>
        <w:t xml:space="preserve">, 3 </w:t>
      </w:r>
      <w:r>
        <w:rPr>
          <w:szCs w:val="28"/>
        </w:rPr>
        <w:t>девочки 5</w:t>
      </w:r>
      <w:r w:rsidRPr="00DB5466">
        <w:rPr>
          <w:szCs w:val="28"/>
        </w:rPr>
        <w:t xml:space="preserve"> класса и младше).</w:t>
      </w:r>
      <w:proofErr w:type="gramEnd"/>
    </w:p>
    <w:p w:rsidR="00C93EB3" w:rsidRPr="008F236E" w:rsidRDefault="00C93EB3" w:rsidP="00C93EB3">
      <w:pPr>
        <w:suppressAutoHyphens/>
        <w:ind w:firstLine="567"/>
        <w:jc w:val="both"/>
        <w:rPr>
          <w:bCs/>
          <w:szCs w:val="28"/>
        </w:rPr>
      </w:pPr>
      <w:r w:rsidRPr="008F236E">
        <w:rPr>
          <w:bCs/>
          <w:szCs w:val="28"/>
        </w:rPr>
        <w:t xml:space="preserve">К участию в </w:t>
      </w:r>
      <w:r>
        <w:rPr>
          <w:bCs/>
          <w:szCs w:val="28"/>
        </w:rPr>
        <w:t>С</w:t>
      </w:r>
      <w:r w:rsidRPr="008F236E">
        <w:rPr>
          <w:bCs/>
          <w:szCs w:val="28"/>
        </w:rPr>
        <w:t xml:space="preserve">остязаниях допускаются только </w:t>
      </w:r>
      <w:proofErr w:type="gramStart"/>
      <w:r w:rsidRPr="008F236E">
        <w:rPr>
          <w:bCs/>
          <w:szCs w:val="28"/>
        </w:rPr>
        <w:t>обучающиеся</w:t>
      </w:r>
      <w:proofErr w:type="gramEnd"/>
      <w:r w:rsidRPr="008F236E">
        <w:rPr>
          <w:bCs/>
          <w:szCs w:val="28"/>
        </w:rPr>
        <w:t>, отнесенные к основной медицинской группе для занятий физической культурой и спортом.</w:t>
      </w:r>
    </w:p>
    <w:p w:rsidR="00C93EB3" w:rsidRPr="008F236E" w:rsidRDefault="00C93EB3" w:rsidP="00C93EB3">
      <w:pPr>
        <w:shd w:val="clear" w:color="auto" w:fill="FFFFFF"/>
        <w:suppressAutoHyphens/>
        <w:ind w:firstLine="567"/>
        <w:jc w:val="both"/>
        <w:rPr>
          <w:color w:val="000000"/>
          <w:szCs w:val="28"/>
        </w:rPr>
      </w:pPr>
      <w:r w:rsidRPr="008F236E">
        <w:rPr>
          <w:szCs w:val="28"/>
        </w:rPr>
        <w:t xml:space="preserve">В </w:t>
      </w:r>
      <w:r>
        <w:rPr>
          <w:szCs w:val="28"/>
        </w:rPr>
        <w:t>Состязаниях</w:t>
      </w:r>
      <w:r w:rsidRPr="008F236E">
        <w:rPr>
          <w:szCs w:val="28"/>
        </w:rPr>
        <w:t xml:space="preserve"> принимают уча</w:t>
      </w:r>
      <w:r>
        <w:rPr>
          <w:szCs w:val="28"/>
        </w:rPr>
        <w:t xml:space="preserve">стие – победители школьного </w:t>
      </w:r>
      <w:r w:rsidRPr="008F236E">
        <w:rPr>
          <w:szCs w:val="28"/>
        </w:rPr>
        <w:t xml:space="preserve">этапа муниципальных общеобразовательных учреждений </w:t>
      </w:r>
      <w:proofErr w:type="spellStart"/>
      <w:r w:rsidRPr="008F236E">
        <w:rPr>
          <w:szCs w:val="28"/>
        </w:rPr>
        <w:t>Татищевского</w:t>
      </w:r>
      <w:proofErr w:type="spellEnd"/>
      <w:r w:rsidRPr="008F236E">
        <w:rPr>
          <w:szCs w:val="28"/>
        </w:rPr>
        <w:t xml:space="preserve"> муниципального района Саратовской области.</w:t>
      </w:r>
    </w:p>
    <w:p w:rsidR="00C93EB3" w:rsidRDefault="00C93EB3" w:rsidP="00C93EB3">
      <w:pPr>
        <w:suppressAutoHyphens/>
        <w:ind w:firstLine="567"/>
        <w:jc w:val="both"/>
        <w:rPr>
          <w:bCs/>
          <w:szCs w:val="28"/>
        </w:rPr>
      </w:pPr>
      <w:r w:rsidRPr="008F236E">
        <w:rPr>
          <w:bCs/>
          <w:szCs w:val="28"/>
        </w:rPr>
        <w:t>В составы команд</w:t>
      </w:r>
      <w:r>
        <w:rPr>
          <w:bCs/>
          <w:szCs w:val="28"/>
        </w:rPr>
        <w:t xml:space="preserve"> группы</w:t>
      </w:r>
      <w:proofErr w:type="gramStart"/>
      <w:r>
        <w:rPr>
          <w:bCs/>
          <w:szCs w:val="28"/>
        </w:rPr>
        <w:t xml:space="preserve"> А</w:t>
      </w:r>
      <w:proofErr w:type="gramEnd"/>
      <w:r w:rsidRPr="008F236E">
        <w:rPr>
          <w:bCs/>
          <w:szCs w:val="28"/>
        </w:rPr>
        <w:t xml:space="preserve"> включаются</w:t>
      </w:r>
      <w:r>
        <w:rPr>
          <w:bCs/>
          <w:szCs w:val="28"/>
        </w:rPr>
        <w:t>:</w:t>
      </w:r>
    </w:p>
    <w:p w:rsidR="00C93EB3" w:rsidRDefault="00C93EB3" w:rsidP="00C93EB3">
      <w:pPr>
        <w:suppressAutoHyphens/>
        <w:ind w:firstLine="567"/>
        <w:jc w:val="both"/>
        <w:rPr>
          <w:bCs/>
          <w:szCs w:val="28"/>
        </w:rPr>
      </w:pPr>
      <w:r w:rsidRPr="008F236E">
        <w:rPr>
          <w:bCs/>
          <w:szCs w:val="28"/>
        </w:rPr>
        <w:t xml:space="preserve">обучающиеся </w:t>
      </w:r>
      <w:r>
        <w:rPr>
          <w:bCs/>
          <w:szCs w:val="28"/>
        </w:rPr>
        <w:t>одного класса одной общеобразовательного учреждения, зачисленные в данный класс до 1 сентября 2024 года;</w:t>
      </w:r>
    </w:p>
    <w:p w:rsidR="00C93EB3" w:rsidRPr="00F33B06" w:rsidRDefault="00C93EB3" w:rsidP="00C93EB3">
      <w:pPr>
        <w:suppressAutoHyphens/>
        <w:ind w:firstLine="567"/>
        <w:jc w:val="both"/>
        <w:rPr>
          <w:bCs/>
          <w:szCs w:val="28"/>
        </w:rPr>
      </w:pPr>
      <w:r>
        <w:rPr>
          <w:bCs/>
          <w:szCs w:val="28"/>
        </w:rPr>
        <w:t xml:space="preserve">допускаются обучающиеся, не являющиеся гражданами Российской Федерации, но при этом обучающиеся с 1 сентября 2024 года в общеобразовательных учреждениях </w:t>
      </w:r>
      <w:proofErr w:type="spellStart"/>
      <w:r>
        <w:rPr>
          <w:bCs/>
          <w:szCs w:val="28"/>
        </w:rPr>
        <w:t>Татищевского</w:t>
      </w:r>
      <w:proofErr w:type="spellEnd"/>
      <w:r>
        <w:rPr>
          <w:bCs/>
          <w:szCs w:val="28"/>
        </w:rPr>
        <w:t xml:space="preserve"> района.</w:t>
      </w:r>
    </w:p>
    <w:p w:rsidR="00C93EB3" w:rsidRPr="008F236E" w:rsidRDefault="00C93EB3" w:rsidP="00C93EB3">
      <w:pPr>
        <w:suppressAutoHyphens/>
        <w:ind w:firstLine="567"/>
        <w:jc w:val="both"/>
        <w:rPr>
          <w:szCs w:val="28"/>
        </w:rPr>
      </w:pPr>
      <w:r w:rsidRPr="008F236E">
        <w:rPr>
          <w:szCs w:val="28"/>
        </w:rPr>
        <w:t xml:space="preserve">К участию в </w:t>
      </w:r>
      <w:r>
        <w:rPr>
          <w:szCs w:val="28"/>
        </w:rPr>
        <w:t>С</w:t>
      </w:r>
      <w:r w:rsidRPr="008F236E">
        <w:rPr>
          <w:szCs w:val="28"/>
        </w:rPr>
        <w:t>остязаниях не допускаются классы-команды:</w:t>
      </w:r>
    </w:p>
    <w:p w:rsidR="00C93EB3" w:rsidRPr="008F236E" w:rsidRDefault="00C93EB3" w:rsidP="00C93EB3">
      <w:pPr>
        <w:suppressAutoHyphens/>
        <w:ind w:firstLine="567"/>
        <w:jc w:val="both"/>
        <w:rPr>
          <w:szCs w:val="28"/>
        </w:rPr>
      </w:pPr>
      <w:r>
        <w:rPr>
          <w:szCs w:val="28"/>
        </w:rPr>
        <w:t xml:space="preserve">в </w:t>
      </w:r>
      <w:proofErr w:type="gramStart"/>
      <w:r w:rsidRPr="008F236E">
        <w:rPr>
          <w:szCs w:val="28"/>
        </w:rPr>
        <w:t>состав</w:t>
      </w:r>
      <w:proofErr w:type="gramEnd"/>
      <w:r>
        <w:rPr>
          <w:szCs w:val="28"/>
        </w:rPr>
        <w:t xml:space="preserve"> которых входитбольше 6</w:t>
      </w:r>
      <w:r w:rsidRPr="008F236E">
        <w:rPr>
          <w:szCs w:val="28"/>
        </w:rPr>
        <w:t xml:space="preserve"> участников;</w:t>
      </w:r>
    </w:p>
    <w:p w:rsidR="00C93EB3" w:rsidRPr="008F236E" w:rsidRDefault="00C93EB3" w:rsidP="00C93EB3">
      <w:pPr>
        <w:suppressAutoHyphens/>
        <w:ind w:firstLine="567"/>
        <w:jc w:val="both"/>
        <w:rPr>
          <w:szCs w:val="28"/>
        </w:rPr>
      </w:pPr>
      <w:proofErr w:type="gramStart"/>
      <w:r w:rsidRPr="008F236E">
        <w:rPr>
          <w:szCs w:val="28"/>
        </w:rPr>
        <w:t>сформированные</w:t>
      </w:r>
      <w:proofErr w:type="gramEnd"/>
      <w:r w:rsidRPr="008F236E">
        <w:rPr>
          <w:szCs w:val="28"/>
        </w:rPr>
        <w:t xml:space="preserve"> из учащихся спортивных (специализированных) классов;</w:t>
      </w:r>
    </w:p>
    <w:p w:rsidR="00C93EB3" w:rsidRDefault="00C93EB3" w:rsidP="00C93EB3">
      <w:pPr>
        <w:suppressAutoHyphens/>
        <w:ind w:firstLine="567"/>
        <w:jc w:val="both"/>
        <w:rPr>
          <w:szCs w:val="28"/>
        </w:rPr>
      </w:pPr>
      <w:r>
        <w:rPr>
          <w:szCs w:val="28"/>
        </w:rPr>
        <w:t xml:space="preserve">в </w:t>
      </w:r>
      <w:proofErr w:type="gramStart"/>
      <w:r>
        <w:rPr>
          <w:szCs w:val="28"/>
        </w:rPr>
        <w:t>составе</w:t>
      </w:r>
      <w:proofErr w:type="gramEnd"/>
      <w:r>
        <w:rPr>
          <w:szCs w:val="28"/>
        </w:rPr>
        <w:t xml:space="preserve"> которых имеются обучающиеся, переведенные в класс после 1 сентября 2024 года</w:t>
      </w:r>
      <w:r w:rsidRPr="008F236E">
        <w:rPr>
          <w:szCs w:val="28"/>
        </w:rPr>
        <w:t>;</w:t>
      </w:r>
    </w:p>
    <w:p w:rsidR="00C93EB3" w:rsidRPr="008F236E" w:rsidRDefault="00C93EB3" w:rsidP="00C93EB3">
      <w:pPr>
        <w:suppressAutoHyphens/>
        <w:ind w:firstLine="567"/>
        <w:jc w:val="both"/>
        <w:rPr>
          <w:szCs w:val="28"/>
        </w:rPr>
      </w:pPr>
      <w:r>
        <w:rPr>
          <w:szCs w:val="28"/>
        </w:rPr>
        <w:t xml:space="preserve">имеющие  в своём составе </w:t>
      </w:r>
      <w:proofErr w:type="gramStart"/>
      <w:r>
        <w:rPr>
          <w:szCs w:val="28"/>
        </w:rPr>
        <w:t>обучающихся</w:t>
      </w:r>
      <w:proofErr w:type="gramEnd"/>
      <w:r>
        <w:rPr>
          <w:szCs w:val="28"/>
        </w:rPr>
        <w:t xml:space="preserve"> переведенных в другие классы или другие общеобразовательные организации после 1 сентября 2024 года;</w:t>
      </w:r>
    </w:p>
    <w:p w:rsidR="00C93EB3" w:rsidRPr="003A02D2" w:rsidRDefault="00C93EB3" w:rsidP="00C93EB3">
      <w:pPr>
        <w:suppressAutoHyphens/>
        <w:ind w:firstLine="567"/>
        <w:jc w:val="both"/>
        <w:rPr>
          <w:szCs w:val="28"/>
        </w:rPr>
      </w:pPr>
      <w:r w:rsidRPr="008F236E">
        <w:rPr>
          <w:szCs w:val="28"/>
        </w:rPr>
        <w:t>заявкана участие</w:t>
      </w:r>
      <w:r>
        <w:rPr>
          <w:szCs w:val="28"/>
        </w:rPr>
        <w:t>которых</w:t>
      </w:r>
      <w:r w:rsidRPr="008F236E">
        <w:rPr>
          <w:szCs w:val="28"/>
        </w:rPr>
        <w:t xml:space="preserve"> </w:t>
      </w:r>
      <w:proofErr w:type="gramStart"/>
      <w:r w:rsidRPr="008F236E">
        <w:rPr>
          <w:szCs w:val="28"/>
        </w:rPr>
        <w:t>представлена</w:t>
      </w:r>
      <w:proofErr w:type="gramEnd"/>
      <w:r w:rsidRPr="008F236E">
        <w:rPr>
          <w:szCs w:val="28"/>
        </w:rPr>
        <w:t xml:space="preserve"> позже установленного срока</w:t>
      </w:r>
      <w:r>
        <w:rPr>
          <w:szCs w:val="28"/>
        </w:rPr>
        <w:t>.</w:t>
      </w:r>
    </w:p>
    <w:p w:rsidR="00C93EB3" w:rsidRPr="008F236E" w:rsidRDefault="00C93EB3" w:rsidP="00C93EB3">
      <w:pPr>
        <w:suppressAutoHyphens/>
        <w:ind w:firstLine="567"/>
        <w:jc w:val="both"/>
        <w:rPr>
          <w:bCs/>
          <w:szCs w:val="28"/>
        </w:rPr>
      </w:pPr>
      <w:r>
        <w:rPr>
          <w:szCs w:val="28"/>
        </w:rPr>
        <w:t>Все участники класса-</w:t>
      </w:r>
      <w:r w:rsidRPr="008F236E">
        <w:rPr>
          <w:szCs w:val="28"/>
        </w:rPr>
        <w:t xml:space="preserve">команды должны </w:t>
      </w:r>
      <w:r>
        <w:rPr>
          <w:szCs w:val="28"/>
        </w:rPr>
        <w:t xml:space="preserve">иметь единую спортивную форму (футболки). </w:t>
      </w:r>
    </w:p>
    <w:p w:rsidR="00C93EB3" w:rsidRPr="00713C9A" w:rsidRDefault="00C93EB3" w:rsidP="00C93EB3">
      <w:pPr>
        <w:tabs>
          <w:tab w:val="left" w:pos="567"/>
        </w:tabs>
        <w:suppressAutoHyphens/>
        <w:jc w:val="both"/>
        <w:rPr>
          <w:b/>
          <w:szCs w:val="24"/>
        </w:rPr>
      </w:pPr>
    </w:p>
    <w:p w:rsidR="00C93EB3" w:rsidRPr="00713C9A" w:rsidRDefault="00C93EB3" w:rsidP="00C93EB3">
      <w:pPr>
        <w:tabs>
          <w:tab w:val="left" w:pos="567"/>
        </w:tabs>
        <w:suppressAutoHyphens/>
        <w:jc w:val="center"/>
        <w:rPr>
          <w:b/>
          <w:szCs w:val="24"/>
        </w:rPr>
      </w:pPr>
      <w:r>
        <w:rPr>
          <w:b/>
          <w:szCs w:val="24"/>
        </w:rPr>
        <w:t>5</w:t>
      </w:r>
      <w:r w:rsidRPr="00713C9A">
        <w:rPr>
          <w:b/>
          <w:szCs w:val="24"/>
        </w:rPr>
        <w:t>.</w:t>
      </w:r>
      <w:r>
        <w:rPr>
          <w:b/>
          <w:szCs w:val="24"/>
        </w:rPr>
        <w:t xml:space="preserve"> Заявки</w:t>
      </w:r>
    </w:p>
    <w:p w:rsidR="00C93EB3" w:rsidRPr="00713C9A" w:rsidRDefault="00C93EB3" w:rsidP="00C93EB3">
      <w:pPr>
        <w:tabs>
          <w:tab w:val="left" w:pos="567"/>
        </w:tabs>
        <w:suppressAutoHyphens/>
        <w:jc w:val="both"/>
        <w:rPr>
          <w:b/>
          <w:szCs w:val="24"/>
        </w:rPr>
      </w:pPr>
    </w:p>
    <w:p w:rsidR="00C93EB3" w:rsidRPr="00713C9A" w:rsidRDefault="00C93EB3" w:rsidP="00C93EB3">
      <w:pPr>
        <w:shd w:val="clear" w:color="auto" w:fill="FFFFFF"/>
        <w:suppressAutoHyphens/>
        <w:ind w:firstLine="567"/>
        <w:jc w:val="both"/>
        <w:rPr>
          <w:color w:val="000000"/>
          <w:szCs w:val="28"/>
        </w:rPr>
      </w:pPr>
      <w:r w:rsidRPr="00713C9A">
        <w:rPr>
          <w:color w:val="000000"/>
          <w:szCs w:val="28"/>
        </w:rPr>
        <w:t xml:space="preserve">Заявки на участие в </w:t>
      </w:r>
      <w:r>
        <w:rPr>
          <w:color w:val="000000"/>
          <w:szCs w:val="28"/>
        </w:rPr>
        <w:t>Состязаниях</w:t>
      </w:r>
      <w:r w:rsidRPr="00713C9A">
        <w:rPr>
          <w:color w:val="000000"/>
          <w:szCs w:val="28"/>
        </w:rPr>
        <w:t xml:space="preserve"> пода</w:t>
      </w:r>
      <w:r>
        <w:rPr>
          <w:color w:val="000000"/>
          <w:szCs w:val="28"/>
        </w:rPr>
        <w:t>ются в день проведения Состязаний.</w:t>
      </w:r>
    </w:p>
    <w:p w:rsidR="00C93EB3" w:rsidRPr="00713C9A" w:rsidRDefault="00C93EB3" w:rsidP="00C93EB3">
      <w:pPr>
        <w:shd w:val="clear" w:color="auto" w:fill="FFFFFF"/>
        <w:tabs>
          <w:tab w:val="left" w:pos="0"/>
        </w:tabs>
        <w:suppressAutoHyphens/>
        <w:ind w:firstLine="567"/>
        <w:jc w:val="both"/>
        <w:rPr>
          <w:szCs w:val="28"/>
        </w:rPr>
      </w:pPr>
      <w:r>
        <w:rPr>
          <w:color w:val="000000"/>
          <w:szCs w:val="28"/>
        </w:rPr>
        <w:t xml:space="preserve">Представители </w:t>
      </w:r>
      <w:r w:rsidRPr="00713C9A">
        <w:rPr>
          <w:color w:val="000000"/>
          <w:szCs w:val="28"/>
        </w:rPr>
        <w:t>классов-команд представляют в судейскую коллегию следующие документы:</w:t>
      </w:r>
    </w:p>
    <w:p w:rsidR="00C93EB3" w:rsidRDefault="00C93EB3" w:rsidP="00C93EB3">
      <w:pPr>
        <w:shd w:val="clear" w:color="auto" w:fill="FFFFFF"/>
        <w:tabs>
          <w:tab w:val="left" w:pos="0"/>
          <w:tab w:val="left" w:pos="1134"/>
        </w:tabs>
        <w:suppressAutoHyphens/>
        <w:autoSpaceDE w:val="0"/>
        <w:autoSpaceDN w:val="0"/>
        <w:adjustRightInd w:val="0"/>
        <w:ind w:firstLine="567"/>
        <w:jc w:val="both"/>
        <w:rPr>
          <w:color w:val="000000"/>
          <w:szCs w:val="28"/>
        </w:rPr>
      </w:pPr>
      <w:r>
        <w:rPr>
          <w:color w:val="000000"/>
          <w:szCs w:val="28"/>
        </w:rPr>
        <w:t>и</w:t>
      </w:r>
      <w:r w:rsidRPr="00713C9A">
        <w:rPr>
          <w:color w:val="000000"/>
          <w:szCs w:val="28"/>
        </w:rPr>
        <w:t>менную заявку по форме (</w:t>
      </w:r>
      <w:r>
        <w:rPr>
          <w:color w:val="000000"/>
          <w:szCs w:val="28"/>
        </w:rPr>
        <w:t>п</w:t>
      </w:r>
      <w:r w:rsidRPr="00713C9A">
        <w:rPr>
          <w:color w:val="000000"/>
          <w:szCs w:val="28"/>
        </w:rPr>
        <w:t>риложение № 1</w:t>
      </w:r>
      <w:r>
        <w:rPr>
          <w:color w:val="000000"/>
          <w:szCs w:val="28"/>
        </w:rPr>
        <w:t xml:space="preserve"> к настоящему Положению</w:t>
      </w:r>
      <w:r w:rsidRPr="00713C9A">
        <w:rPr>
          <w:color w:val="000000"/>
          <w:szCs w:val="28"/>
        </w:rPr>
        <w:t xml:space="preserve">), заверенную руководителем </w:t>
      </w:r>
      <w:r>
        <w:rPr>
          <w:color w:val="000000"/>
          <w:szCs w:val="28"/>
        </w:rPr>
        <w:t>обще</w:t>
      </w:r>
      <w:r w:rsidRPr="00713C9A">
        <w:rPr>
          <w:color w:val="000000"/>
          <w:szCs w:val="28"/>
        </w:rPr>
        <w:t>образовательного учреждения</w:t>
      </w:r>
      <w:r>
        <w:rPr>
          <w:color w:val="000000"/>
          <w:szCs w:val="28"/>
        </w:rPr>
        <w:t>.</w:t>
      </w:r>
    </w:p>
    <w:p w:rsidR="00C93EB3" w:rsidRPr="000674AC" w:rsidRDefault="00C93EB3" w:rsidP="00C93EB3">
      <w:pPr>
        <w:shd w:val="clear" w:color="auto" w:fill="FFFFFF"/>
        <w:tabs>
          <w:tab w:val="left" w:pos="0"/>
          <w:tab w:val="left" w:pos="1134"/>
        </w:tabs>
        <w:suppressAutoHyphens/>
        <w:autoSpaceDE w:val="0"/>
        <w:autoSpaceDN w:val="0"/>
        <w:adjustRightInd w:val="0"/>
        <w:ind w:firstLine="567"/>
        <w:jc w:val="both"/>
        <w:rPr>
          <w:color w:val="000000"/>
          <w:szCs w:val="28"/>
        </w:rPr>
      </w:pPr>
      <w:r>
        <w:rPr>
          <w:color w:val="000000"/>
          <w:szCs w:val="28"/>
        </w:rPr>
        <w:t xml:space="preserve">Предварительные заявки принимаются по адресу электронной почты: </w:t>
      </w:r>
      <w:proofErr w:type="spellStart"/>
      <w:r w:rsidRPr="000674AC">
        <w:rPr>
          <w:color w:val="000000"/>
          <w:szCs w:val="28"/>
          <w:lang w:val="en-US"/>
        </w:rPr>
        <w:t>tatichevo</w:t>
      </w:r>
      <w:proofErr w:type="spellEnd"/>
      <w:r w:rsidRPr="000674AC">
        <w:rPr>
          <w:color w:val="000000"/>
          <w:szCs w:val="28"/>
        </w:rPr>
        <w:t>.</w:t>
      </w:r>
      <w:r w:rsidRPr="000674AC">
        <w:rPr>
          <w:color w:val="000000"/>
          <w:szCs w:val="28"/>
          <w:lang w:val="en-US"/>
        </w:rPr>
        <w:t>sport</w:t>
      </w:r>
      <w:r w:rsidRPr="000674AC">
        <w:rPr>
          <w:color w:val="000000"/>
          <w:szCs w:val="28"/>
        </w:rPr>
        <w:t>@</w:t>
      </w:r>
      <w:r w:rsidRPr="000674AC">
        <w:rPr>
          <w:color w:val="000000"/>
          <w:szCs w:val="28"/>
          <w:lang w:val="en-US"/>
        </w:rPr>
        <w:t>mail</w:t>
      </w:r>
      <w:r w:rsidRPr="000674AC">
        <w:rPr>
          <w:color w:val="000000"/>
          <w:szCs w:val="28"/>
        </w:rPr>
        <w:t>.</w:t>
      </w:r>
      <w:proofErr w:type="spellStart"/>
      <w:r w:rsidRPr="000674AC">
        <w:rPr>
          <w:color w:val="000000"/>
          <w:szCs w:val="28"/>
          <w:lang w:val="en-US"/>
        </w:rPr>
        <w:t>ru</w:t>
      </w:r>
      <w:proofErr w:type="spellEnd"/>
      <w:r>
        <w:rPr>
          <w:color w:val="000000"/>
          <w:szCs w:val="28"/>
        </w:rPr>
        <w:t>до 29.04</w:t>
      </w:r>
      <w:r w:rsidRPr="00304412">
        <w:rPr>
          <w:color w:val="000000"/>
          <w:szCs w:val="28"/>
        </w:rPr>
        <w:t>.2025</w:t>
      </w:r>
      <w:r>
        <w:rPr>
          <w:color w:val="000000"/>
          <w:szCs w:val="28"/>
        </w:rPr>
        <w:t xml:space="preserve"> года.</w:t>
      </w:r>
    </w:p>
    <w:p w:rsidR="00C93EB3" w:rsidRPr="008F236E" w:rsidRDefault="00C93EB3" w:rsidP="00C93EB3">
      <w:pPr>
        <w:suppressAutoHyphens/>
        <w:jc w:val="both"/>
        <w:rPr>
          <w:b/>
          <w:bCs/>
          <w:szCs w:val="28"/>
        </w:rPr>
      </w:pPr>
    </w:p>
    <w:p w:rsidR="00C93EB3" w:rsidRPr="00C45D83" w:rsidRDefault="00C93EB3" w:rsidP="00C93EB3">
      <w:pPr>
        <w:suppressAutoHyphens/>
        <w:jc w:val="center"/>
        <w:rPr>
          <w:b/>
          <w:bCs/>
          <w:szCs w:val="28"/>
        </w:rPr>
      </w:pPr>
      <w:r w:rsidRPr="00C45D83">
        <w:rPr>
          <w:b/>
          <w:bCs/>
          <w:szCs w:val="28"/>
        </w:rPr>
        <w:t xml:space="preserve">6. Программа </w:t>
      </w:r>
      <w:r>
        <w:rPr>
          <w:b/>
          <w:bCs/>
          <w:szCs w:val="28"/>
        </w:rPr>
        <w:t>С</w:t>
      </w:r>
      <w:r w:rsidRPr="00C45D83">
        <w:rPr>
          <w:b/>
          <w:bCs/>
          <w:szCs w:val="28"/>
        </w:rPr>
        <w:t>остязаний</w:t>
      </w:r>
    </w:p>
    <w:p w:rsidR="00C93EB3" w:rsidRPr="00F60CB5" w:rsidRDefault="00C93EB3" w:rsidP="00C93EB3">
      <w:pPr>
        <w:suppressAutoHyphens/>
        <w:jc w:val="both"/>
        <w:rPr>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619"/>
        <w:gridCol w:w="1778"/>
        <w:gridCol w:w="1971"/>
        <w:gridCol w:w="2728"/>
      </w:tblGrid>
      <w:tr w:rsidR="00C93EB3" w:rsidRPr="00F60CB5" w:rsidTr="00C93EB3">
        <w:trPr>
          <w:cantSplit/>
          <w:trHeight w:val="630"/>
          <w:jc w:val="center"/>
        </w:trPr>
        <w:tc>
          <w:tcPr>
            <w:tcW w:w="385" w:type="pct"/>
            <w:tcBorders>
              <w:top w:val="single" w:sz="4" w:space="0" w:color="auto"/>
              <w:left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w:t>
            </w:r>
          </w:p>
          <w:p w:rsidR="00C93EB3" w:rsidRPr="00C45D83" w:rsidRDefault="00C93EB3" w:rsidP="00C93EB3">
            <w:pPr>
              <w:suppressAutoHyphens/>
              <w:jc w:val="center"/>
              <w:rPr>
                <w:sz w:val="24"/>
                <w:szCs w:val="24"/>
              </w:rPr>
            </w:pPr>
            <w:proofErr w:type="gramStart"/>
            <w:r w:rsidRPr="00C45D83">
              <w:rPr>
                <w:sz w:val="24"/>
                <w:szCs w:val="24"/>
              </w:rPr>
              <w:t>п</w:t>
            </w:r>
            <w:proofErr w:type="gramEnd"/>
            <w:r w:rsidRPr="00C45D83">
              <w:rPr>
                <w:sz w:val="24"/>
                <w:szCs w:val="24"/>
              </w:rPr>
              <w:t>/п</w:t>
            </w:r>
          </w:p>
        </w:tc>
        <w:tc>
          <w:tcPr>
            <w:tcW w:w="1329"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Вид программы</w:t>
            </w:r>
          </w:p>
        </w:tc>
        <w:tc>
          <w:tcPr>
            <w:tcW w:w="902" w:type="pct"/>
            <w:tcBorders>
              <w:top w:val="single" w:sz="4" w:space="0" w:color="auto"/>
              <w:bottom w:val="single" w:sz="4" w:space="0" w:color="auto"/>
            </w:tcBorders>
            <w:vAlign w:val="center"/>
          </w:tcPr>
          <w:p w:rsidR="00C93EB3" w:rsidRDefault="00C93EB3" w:rsidP="00C93EB3">
            <w:pPr>
              <w:suppressAutoHyphens/>
              <w:jc w:val="center"/>
              <w:rPr>
                <w:sz w:val="24"/>
                <w:szCs w:val="24"/>
              </w:rPr>
            </w:pPr>
            <w:r>
              <w:rPr>
                <w:sz w:val="24"/>
                <w:szCs w:val="24"/>
              </w:rPr>
              <w:t>Мальчики</w:t>
            </w:r>
          </w:p>
          <w:p w:rsidR="00C93EB3" w:rsidRPr="00C45D83" w:rsidRDefault="00C93EB3" w:rsidP="00C93EB3">
            <w:pPr>
              <w:suppressAutoHyphens/>
              <w:jc w:val="center"/>
              <w:rPr>
                <w:sz w:val="24"/>
                <w:szCs w:val="24"/>
              </w:rPr>
            </w:pPr>
            <w:r>
              <w:rPr>
                <w:sz w:val="24"/>
                <w:szCs w:val="24"/>
              </w:rPr>
              <w:t>(кол-во участников)</w:t>
            </w:r>
          </w:p>
        </w:tc>
        <w:tc>
          <w:tcPr>
            <w:tcW w:w="1000" w:type="pct"/>
            <w:tcBorders>
              <w:top w:val="single" w:sz="4" w:space="0" w:color="auto"/>
              <w:bottom w:val="single" w:sz="4" w:space="0" w:color="auto"/>
            </w:tcBorders>
            <w:vAlign w:val="center"/>
          </w:tcPr>
          <w:p w:rsidR="00C93EB3" w:rsidRDefault="00C93EB3" w:rsidP="00C93EB3">
            <w:pPr>
              <w:suppressAutoHyphens/>
              <w:jc w:val="center"/>
              <w:rPr>
                <w:sz w:val="24"/>
                <w:szCs w:val="24"/>
              </w:rPr>
            </w:pPr>
            <w:r>
              <w:rPr>
                <w:sz w:val="24"/>
                <w:szCs w:val="24"/>
              </w:rPr>
              <w:t>Девочки</w:t>
            </w:r>
          </w:p>
          <w:p w:rsidR="00C93EB3" w:rsidRPr="00C45D83" w:rsidRDefault="00C93EB3" w:rsidP="00C93EB3">
            <w:pPr>
              <w:suppressAutoHyphens/>
              <w:jc w:val="center"/>
              <w:rPr>
                <w:sz w:val="24"/>
                <w:szCs w:val="24"/>
              </w:rPr>
            </w:pPr>
            <w:r>
              <w:rPr>
                <w:sz w:val="24"/>
                <w:szCs w:val="24"/>
              </w:rPr>
              <w:t>(кол-во участников)</w:t>
            </w:r>
          </w:p>
        </w:tc>
        <w:tc>
          <w:tcPr>
            <w:tcW w:w="1384" w:type="pct"/>
            <w:tcBorders>
              <w:top w:val="single" w:sz="4" w:space="0" w:color="auto"/>
              <w:bottom w:val="single" w:sz="4" w:space="0" w:color="auto"/>
              <w:right w:val="single" w:sz="4" w:space="0" w:color="auto"/>
            </w:tcBorders>
            <w:vAlign w:val="center"/>
          </w:tcPr>
          <w:p w:rsidR="00C93EB3" w:rsidRPr="00C45D83" w:rsidRDefault="00C93EB3" w:rsidP="00C93EB3">
            <w:pPr>
              <w:suppressAutoHyphens/>
              <w:jc w:val="center"/>
              <w:rPr>
                <w:sz w:val="24"/>
                <w:szCs w:val="24"/>
              </w:rPr>
            </w:pPr>
            <w:r>
              <w:rPr>
                <w:sz w:val="24"/>
                <w:szCs w:val="24"/>
              </w:rPr>
              <w:t>Зачёт</w:t>
            </w:r>
          </w:p>
        </w:tc>
      </w:tr>
      <w:tr w:rsidR="00C93EB3" w:rsidRPr="00F60CB5" w:rsidTr="00C93EB3">
        <w:trPr>
          <w:cantSplit/>
          <w:trHeight w:val="660"/>
          <w:jc w:val="center"/>
        </w:trPr>
        <w:tc>
          <w:tcPr>
            <w:tcW w:w="385" w:type="pct"/>
            <w:tcBorders>
              <w:top w:val="single" w:sz="4" w:space="0" w:color="auto"/>
              <w:left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1.</w:t>
            </w:r>
          </w:p>
        </w:tc>
        <w:tc>
          <w:tcPr>
            <w:tcW w:w="1329"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«Спортивное многоборье» (тесты)</w:t>
            </w:r>
          </w:p>
        </w:tc>
        <w:tc>
          <w:tcPr>
            <w:tcW w:w="902"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3</w:t>
            </w:r>
          </w:p>
        </w:tc>
        <w:tc>
          <w:tcPr>
            <w:tcW w:w="1000"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3</w:t>
            </w:r>
          </w:p>
        </w:tc>
        <w:tc>
          <w:tcPr>
            <w:tcW w:w="1384" w:type="pct"/>
            <w:tcBorders>
              <w:top w:val="single" w:sz="4" w:space="0" w:color="auto"/>
              <w:bottom w:val="single" w:sz="4" w:space="0" w:color="auto"/>
              <w:right w:val="single" w:sz="4" w:space="0" w:color="auto"/>
            </w:tcBorders>
            <w:vAlign w:val="center"/>
          </w:tcPr>
          <w:p w:rsidR="00C93EB3" w:rsidRPr="00C45D83" w:rsidRDefault="00C93EB3" w:rsidP="00C93EB3">
            <w:pPr>
              <w:suppressAutoHyphens/>
              <w:jc w:val="center"/>
              <w:rPr>
                <w:sz w:val="24"/>
                <w:szCs w:val="24"/>
              </w:rPr>
            </w:pPr>
            <w:r w:rsidRPr="007F3EB7">
              <w:rPr>
                <w:sz w:val="24"/>
                <w:szCs w:val="24"/>
              </w:rPr>
              <w:t>Командн</w:t>
            </w:r>
            <w:r>
              <w:rPr>
                <w:sz w:val="24"/>
                <w:szCs w:val="24"/>
              </w:rPr>
              <w:t>ый</w:t>
            </w:r>
          </w:p>
        </w:tc>
      </w:tr>
      <w:tr w:rsidR="00C93EB3" w:rsidRPr="008F236E" w:rsidTr="00C93EB3">
        <w:trPr>
          <w:cantSplit/>
          <w:trHeight w:val="330"/>
          <w:jc w:val="center"/>
        </w:trPr>
        <w:tc>
          <w:tcPr>
            <w:tcW w:w="385" w:type="pct"/>
            <w:tcBorders>
              <w:top w:val="single" w:sz="4" w:space="0" w:color="auto"/>
              <w:left w:val="single" w:sz="4" w:space="0" w:color="auto"/>
              <w:bottom w:val="single" w:sz="4" w:space="0" w:color="auto"/>
            </w:tcBorders>
            <w:vAlign w:val="center"/>
          </w:tcPr>
          <w:p w:rsidR="00C93EB3" w:rsidRPr="00C45D83" w:rsidRDefault="00C93EB3" w:rsidP="00C93EB3">
            <w:pPr>
              <w:suppressAutoHyphens/>
              <w:jc w:val="center"/>
              <w:rPr>
                <w:sz w:val="24"/>
                <w:szCs w:val="24"/>
              </w:rPr>
            </w:pPr>
            <w:r>
              <w:rPr>
                <w:sz w:val="24"/>
                <w:szCs w:val="24"/>
              </w:rPr>
              <w:t>2</w:t>
            </w:r>
            <w:r w:rsidRPr="00C45D83">
              <w:rPr>
                <w:sz w:val="24"/>
                <w:szCs w:val="24"/>
              </w:rPr>
              <w:t>.</w:t>
            </w:r>
          </w:p>
        </w:tc>
        <w:tc>
          <w:tcPr>
            <w:tcW w:w="1329"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Pr>
                <w:sz w:val="24"/>
                <w:szCs w:val="24"/>
              </w:rPr>
              <w:t>Легкоатлетическая эстафета</w:t>
            </w:r>
          </w:p>
        </w:tc>
        <w:tc>
          <w:tcPr>
            <w:tcW w:w="902"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2</w:t>
            </w:r>
          </w:p>
        </w:tc>
        <w:tc>
          <w:tcPr>
            <w:tcW w:w="1000" w:type="pct"/>
            <w:tcBorders>
              <w:top w:val="single" w:sz="4" w:space="0" w:color="auto"/>
              <w:bottom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2</w:t>
            </w:r>
          </w:p>
        </w:tc>
        <w:tc>
          <w:tcPr>
            <w:tcW w:w="1384" w:type="pct"/>
            <w:tcBorders>
              <w:top w:val="single" w:sz="4" w:space="0" w:color="auto"/>
              <w:bottom w:val="single" w:sz="4" w:space="0" w:color="auto"/>
              <w:right w:val="single" w:sz="4" w:space="0" w:color="auto"/>
            </w:tcBorders>
            <w:vAlign w:val="center"/>
          </w:tcPr>
          <w:p w:rsidR="00C93EB3" w:rsidRPr="00C45D83" w:rsidRDefault="00C93EB3" w:rsidP="00C93EB3">
            <w:pPr>
              <w:suppressAutoHyphens/>
              <w:jc w:val="center"/>
              <w:rPr>
                <w:sz w:val="24"/>
                <w:szCs w:val="24"/>
              </w:rPr>
            </w:pPr>
            <w:r w:rsidRPr="00C45D83">
              <w:rPr>
                <w:sz w:val="24"/>
                <w:szCs w:val="24"/>
              </w:rPr>
              <w:t>Командн</w:t>
            </w:r>
            <w:r>
              <w:rPr>
                <w:sz w:val="24"/>
                <w:szCs w:val="24"/>
              </w:rPr>
              <w:t>ый</w:t>
            </w:r>
          </w:p>
        </w:tc>
      </w:tr>
    </w:tbl>
    <w:p w:rsidR="00C93EB3" w:rsidRDefault="00C93EB3" w:rsidP="00C93EB3">
      <w:pPr>
        <w:tabs>
          <w:tab w:val="left" w:pos="2353"/>
          <w:tab w:val="center" w:pos="5141"/>
        </w:tabs>
        <w:suppressAutoHyphens/>
        <w:jc w:val="both"/>
        <w:rPr>
          <w:bCs/>
          <w:szCs w:val="28"/>
        </w:rPr>
      </w:pPr>
    </w:p>
    <w:p w:rsidR="00C93EB3" w:rsidRPr="00713C9A" w:rsidRDefault="00C93EB3" w:rsidP="00C93EB3">
      <w:pPr>
        <w:tabs>
          <w:tab w:val="left" w:pos="2353"/>
          <w:tab w:val="center" w:pos="5141"/>
        </w:tabs>
        <w:suppressAutoHyphens/>
        <w:ind w:firstLine="567"/>
        <w:jc w:val="both"/>
        <w:rPr>
          <w:bCs/>
          <w:szCs w:val="28"/>
        </w:rPr>
      </w:pPr>
      <w:r>
        <w:rPr>
          <w:bCs/>
          <w:szCs w:val="28"/>
        </w:rPr>
        <w:t xml:space="preserve">Отказ </w:t>
      </w:r>
      <w:proofErr w:type="gramStart"/>
      <w:r>
        <w:rPr>
          <w:bCs/>
          <w:szCs w:val="28"/>
        </w:rPr>
        <w:t>класс-команды</w:t>
      </w:r>
      <w:proofErr w:type="gramEnd"/>
      <w:r>
        <w:rPr>
          <w:bCs/>
          <w:szCs w:val="28"/>
        </w:rPr>
        <w:t xml:space="preserve"> от участия в одном из видов программы Состязаний аннулирует занятые места в остальных видах программы.</w:t>
      </w:r>
    </w:p>
    <w:p w:rsidR="00C93EB3" w:rsidRDefault="00C93EB3" w:rsidP="00C93EB3">
      <w:pPr>
        <w:tabs>
          <w:tab w:val="left" w:pos="2353"/>
          <w:tab w:val="center" w:pos="5141"/>
        </w:tabs>
        <w:suppressAutoHyphens/>
        <w:ind w:firstLine="567"/>
        <w:jc w:val="both"/>
        <w:rPr>
          <w:bCs/>
          <w:szCs w:val="28"/>
        </w:rPr>
      </w:pPr>
      <w:r>
        <w:rPr>
          <w:bCs/>
          <w:szCs w:val="28"/>
        </w:rPr>
        <w:t xml:space="preserve">Протесты относительно </w:t>
      </w:r>
      <w:r w:rsidRPr="00713C9A">
        <w:rPr>
          <w:bCs/>
          <w:szCs w:val="28"/>
        </w:rPr>
        <w:t xml:space="preserve">проведения соревнований или показанного результата должны подаваться на имя главного судьи </w:t>
      </w:r>
      <w:r>
        <w:rPr>
          <w:bCs/>
          <w:szCs w:val="28"/>
        </w:rPr>
        <w:t>Состязаний в течени</w:t>
      </w:r>
      <w:proofErr w:type="gramStart"/>
      <w:r>
        <w:rPr>
          <w:bCs/>
          <w:szCs w:val="28"/>
        </w:rPr>
        <w:t>и</w:t>
      </w:r>
      <w:proofErr w:type="gramEnd"/>
      <w:r>
        <w:rPr>
          <w:bCs/>
          <w:szCs w:val="28"/>
        </w:rPr>
        <w:t xml:space="preserve"> 1 часа</w:t>
      </w:r>
      <w:r w:rsidRPr="00713C9A">
        <w:rPr>
          <w:bCs/>
          <w:szCs w:val="28"/>
        </w:rPr>
        <w:t xml:space="preserve"> после объявления результата, являющегося предметом протеста.</w:t>
      </w:r>
    </w:p>
    <w:p w:rsidR="00C93EB3" w:rsidRPr="00F33B06" w:rsidRDefault="00C93EB3" w:rsidP="00C93EB3">
      <w:pPr>
        <w:tabs>
          <w:tab w:val="left" w:pos="2353"/>
          <w:tab w:val="center" w:pos="5141"/>
        </w:tabs>
        <w:suppressAutoHyphens/>
        <w:ind w:firstLine="567"/>
        <w:jc w:val="both"/>
        <w:rPr>
          <w:bCs/>
          <w:szCs w:val="28"/>
        </w:rPr>
      </w:pPr>
    </w:p>
    <w:p w:rsidR="00C93EB3" w:rsidRPr="00EB2D14" w:rsidRDefault="00C93EB3" w:rsidP="00C93EB3">
      <w:pPr>
        <w:tabs>
          <w:tab w:val="left" w:pos="2353"/>
          <w:tab w:val="center" w:pos="5141"/>
        </w:tabs>
        <w:suppressAutoHyphens/>
        <w:ind w:firstLine="567"/>
        <w:jc w:val="center"/>
        <w:rPr>
          <w:b/>
          <w:bCs/>
          <w:szCs w:val="28"/>
        </w:rPr>
      </w:pPr>
      <w:r w:rsidRPr="00EB2D14">
        <w:rPr>
          <w:b/>
          <w:bCs/>
          <w:szCs w:val="28"/>
        </w:rPr>
        <w:t>«Спортивное многоборье» (тесты)</w:t>
      </w:r>
    </w:p>
    <w:p w:rsidR="00C93EB3" w:rsidRPr="00EB2D14" w:rsidRDefault="00C93EB3" w:rsidP="00C93EB3">
      <w:pPr>
        <w:tabs>
          <w:tab w:val="left" w:pos="2353"/>
          <w:tab w:val="center" w:pos="5141"/>
        </w:tabs>
        <w:suppressAutoHyphens/>
        <w:ind w:firstLine="567"/>
        <w:jc w:val="both"/>
        <w:rPr>
          <w:b/>
          <w:bCs/>
          <w:szCs w:val="28"/>
        </w:rPr>
      </w:pPr>
    </w:p>
    <w:p w:rsidR="00C93EB3" w:rsidRPr="00EB2D14" w:rsidRDefault="00C93EB3" w:rsidP="00C93EB3">
      <w:pPr>
        <w:tabs>
          <w:tab w:val="left" w:pos="2353"/>
          <w:tab w:val="center" w:pos="5141"/>
        </w:tabs>
        <w:suppressAutoHyphens/>
        <w:ind w:firstLine="567"/>
        <w:jc w:val="both"/>
        <w:rPr>
          <w:bCs/>
          <w:szCs w:val="28"/>
        </w:rPr>
      </w:pPr>
      <w:r w:rsidRPr="00EB2D14">
        <w:rPr>
          <w:bCs/>
          <w:szCs w:val="28"/>
        </w:rPr>
        <w:t xml:space="preserve">Соревнования командные. </w:t>
      </w:r>
    </w:p>
    <w:p w:rsidR="00C93EB3" w:rsidRPr="00EB2D14" w:rsidRDefault="00C93EB3" w:rsidP="00C93EB3">
      <w:pPr>
        <w:tabs>
          <w:tab w:val="left" w:pos="2353"/>
          <w:tab w:val="center" w:pos="5141"/>
        </w:tabs>
        <w:suppressAutoHyphens/>
        <w:ind w:firstLine="567"/>
        <w:jc w:val="both"/>
      </w:pPr>
      <w:r w:rsidRPr="00EB2D14">
        <w:t xml:space="preserve">В составе команды 3 мальчика и 3 девочки. Спортивное многоборье (тесты) включает в себя: </w:t>
      </w:r>
    </w:p>
    <w:p w:rsidR="00C93EB3" w:rsidRPr="00C44B2D" w:rsidRDefault="00C93EB3" w:rsidP="00C93EB3">
      <w:pPr>
        <w:suppressAutoHyphens/>
        <w:ind w:firstLine="567"/>
        <w:rPr>
          <w:szCs w:val="28"/>
        </w:rPr>
      </w:pPr>
      <w:r w:rsidRPr="00EB2D14">
        <w:rPr>
          <w:b/>
          <w:szCs w:val="28"/>
        </w:rPr>
        <w:t>1. Прыжок в длину с места (мальчики</w:t>
      </w:r>
      <w:r w:rsidRPr="00C44B2D">
        <w:rPr>
          <w:b/>
          <w:szCs w:val="28"/>
        </w:rPr>
        <w:t>, девочки)</w:t>
      </w:r>
      <w:r w:rsidRPr="00C44B2D">
        <w:rPr>
          <w:szCs w:val="28"/>
        </w:rPr>
        <w:t>.</w:t>
      </w:r>
    </w:p>
    <w:p w:rsidR="00C93EB3" w:rsidRPr="00C44B2D" w:rsidRDefault="00C93EB3" w:rsidP="00C93EB3">
      <w:pPr>
        <w:suppressAutoHyphens/>
        <w:ind w:firstLine="567"/>
        <w:jc w:val="both"/>
        <w:rPr>
          <w:szCs w:val="28"/>
        </w:rPr>
      </w:pPr>
      <w:r w:rsidRPr="00C44B2D">
        <w:rPr>
          <w:szCs w:val="28"/>
        </w:rPr>
        <w:t xml:space="preserve">Выполняется </w:t>
      </w:r>
      <w:proofErr w:type="gramStart"/>
      <w:r w:rsidRPr="00C44B2D">
        <w:rPr>
          <w:szCs w:val="28"/>
        </w:rPr>
        <w:t>одновременным</w:t>
      </w:r>
      <w:proofErr w:type="gramEnd"/>
      <w:r w:rsidRPr="00C44B2D">
        <w:rPr>
          <w:szCs w:val="28"/>
        </w:rPr>
        <w:t xml:space="preserve"> отталкиваем двумя ногами. Длина прыжка измеряется в сантиметрах от линии отталкивания до ближайшей точки касания ногами или любой части тела. Участнику предоставляется три попытки. В </w:t>
      </w:r>
      <w:r>
        <w:rPr>
          <w:szCs w:val="28"/>
        </w:rPr>
        <w:t>зачет идет результат лучшей поп</w:t>
      </w:r>
      <w:r w:rsidRPr="00C44B2D">
        <w:rPr>
          <w:szCs w:val="28"/>
        </w:rPr>
        <w:t>ытки.</w:t>
      </w:r>
    </w:p>
    <w:p w:rsidR="00C93EB3" w:rsidRPr="00C44B2D" w:rsidRDefault="00C93EB3" w:rsidP="00C93EB3">
      <w:pPr>
        <w:suppressAutoHyphens/>
        <w:ind w:firstLine="567"/>
        <w:rPr>
          <w:szCs w:val="28"/>
        </w:rPr>
      </w:pPr>
      <w:r w:rsidRPr="00C44B2D">
        <w:rPr>
          <w:b/>
          <w:szCs w:val="28"/>
        </w:rPr>
        <w:t xml:space="preserve">2. Сгибание и разгибание рук в упоре лежа </w:t>
      </w:r>
      <w:r w:rsidRPr="00C44B2D">
        <w:rPr>
          <w:szCs w:val="28"/>
        </w:rPr>
        <w:t>(девочки).</w:t>
      </w:r>
    </w:p>
    <w:p w:rsidR="00C93EB3" w:rsidRPr="00C44B2D" w:rsidRDefault="00C93EB3" w:rsidP="00C93EB3">
      <w:pPr>
        <w:suppressAutoHyphens/>
        <w:ind w:firstLine="567"/>
        <w:jc w:val="both"/>
        <w:rPr>
          <w:szCs w:val="28"/>
        </w:rPr>
      </w:pPr>
      <w:r w:rsidRPr="00C44B2D">
        <w:rPr>
          <w:szCs w:val="28"/>
        </w:rPr>
        <w:t>Исходное положение - упор «лежа»,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Сгибание рук выполняется до касания грудью предмета высотой не более 5 см (доски для отжимания до загорания лампочки), не нарушая прямой линии тело, а разгибание производится до полного выпрямления рук при сохранении прямой линии тела. Даётся одна попытка. Пауза между отжиманиями не более 3 сек. Фиксируется количество отжиманий при условии правильного выполнения упражнения.</w:t>
      </w:r>
    </w:p>
    <w:p w:rsidR="00C93EB3" w:rsidRPr="00C44B2D" w:rsidRDefault="00C93EB3" w:rsidP="00C93EB3">
      <w:pPr>
        <w:suppressAutoHyphens/>
        <w:ind w:firstLine="567"/>
        <w:rPr>
          <w:szCs w:val="28"/>
        </w:rPr>
      </w:pPr>
      <w:r w:rsidRPr="00C44B2D">
        <w:rPr>
          <w:b/>
          <w:szCs w:val="28"/>
        </w:rPr>
        <w:t xml:space="preserve">3. Подтягивание на </w:t>
      </w:r>
      <w:r w:rsidRPr="00C93EB3">
        <w:rPr>
          <w:b/>
          <w:szCs w:val="28"/>
        </w:rPr>
        <w:t>перекладине (мальчики).</w:t>
      </w:r>
    </w:p>
    <w:p w:rsidR="00C93EB3" w:rsidRPr="00C44B2D" w:rsidRDefault="00C93EB3" w:rsidP="00C93EB3">
      <w:pPr>
        <w:suppressAutoHyphens/>
        <w:ind w:firstLine="567"/>
        <w:jc w:val="both"/>
        <w:rPr>
          <w:szCs w:val="28"/>
        </w:rPr>
      </w:pPr>
      <w:r w:rsidRPr="00C44B2D">
        <w:rPr>
          <w:szCs w:val="28"/>
        </w:rPr>
        <w:t xml:space="preserve">Выполняется из положения виса (хват сверху, ноги вместе). Упражнение выполняется в спортивной обуви. При сгибании рук необходимо подтянуться (подбородок выше перекладины), разгибая руки, опускается в вис. Положение виса </w:t>
      </w:r>
      <w:proofErr w:type="gramStart"/>
      <w:r w:rsidRPr="00C44B2D">
        <w:rPr>
          <w:szCs w:val="28"/>
        </w:rPr>
        <w:t>фиксируется на 1 сек</w:t>
      </w:r>
      <w:proofErr w:type="gramEnd"/>
      <w:r w:rsidRPr="00C44B2D">
        <w:rPr>
          <w:szCs w:val="28"/>
        </w:rPr>
        <w:t>. Не допускается сгибание рук поочередно, рывки ногами или туловищем, вис на одной руке, остановка при выполнении очередного подтягивания. Пауза между повторениями не более 3 сек. Участнику предоставляется одна попытка. Фиксируется количество подтягиваний при условии правильного выполнения упражнения.</w:t>
      </w:r>
    </w:p>
    <w:p w:rsidR="00C93EB3" w:rsidRPr="00C44B2D" w:rsidRDefault="00C93EB3" w:rsidP="00C93EB3">
      <w:pPr>
        <w:suppressAutoHyphens/>
        <w:ind w:firstLine="567"/>
        <w:rPr>
          <w:szCs w:val="28"/>
        </w:rPr>
      </w:pPr>
      <w:r w:rsidRPr="00C44B2D">
        <w:rPr>
          <w:b/>
          <w:szCs w:val="28"/>
        </w:rPr>
        <w:t>4. Наклон вперед из положения «сидя» (</w:t>
      </w:r>
      <w:r>
        <w:rPr>
          <w:b/>
          <w:szCs w:val="28"/>
        </w:rPr>
        <w:t>мальчики</w:t>
      </w:r>
      <w:r w:rsidRPr="00C44B2D">
        <w:rPr>
          <w:b/>
          <w:szCs w:val="28"/>
        </w:rPr>
        <w:t xml:space="preserve">, </w:t>
      </w:r>
      <w:r>
        <w:rPr>
          <w:b/>
          <w:szCs w:val="28"/>
        </w:rPr>
        <w:t>девочки</w:t>
      </w:r>
      <w:r w:rsidRPr="00C44B2D">
        <w:rPr>
          <w:b/>
          <w:szCs w:val="28"/>
        </w:rPr>
        <w:t>).</w:t>
      </w:r>
    </w:p>
    <w:p w:rsidR="00C93EB3" w:rsidRPr="00C44B2D" w:rsidRDefault="00C93EB3" w:rsidP="00C93EB3">
      <w:pPr>
        <w:suppressAutoHyphens/>
        <w:ind w:firstLine="567"/>
        <w:jc w:val="both"/>
        <w:rPr>
          <w:szCs w:val="28"/>
        </w:rPr>
      </w:pPr>
      <w:r w:rsidRPr="00C44B2D">
        <w:rPr>
          <w:szCs w:val="28"/>
        </w:rPr>
        <w:t xml:space="preserve">Наклон вперед выполняется без обуви из исходного </w:t>
      </w:r>
      <w:proofErr w:type="gramStart"/>
      <w:r w:rsidRPr="00C44B2D">
        <w:rPr>
          <w:szCs w:val="28"/>
        </w:rPr>
        <w:t>положения</w:t>
      </w:r>
      <w:proofErr w:type="gramEnd"/>
      <w:r w:rsidRPr="00C44B2D">
        <w:rPr>
          <w:szCs w:val="28"/>
        </w:rPr>
        <w:t xml:space="preserve"> сидя на полу, ноги выпрямлены в коленях и упираются в брусок измерительной платформы, руки вперед, ладони вниз. Расстояние между ступнями ног не </w:t>
      </w:r>
      <w:proofErr w:type="gramStart"/>
      <w:r w:rsidRPr="00C44B2D">
        <w:rPr>
          <w:szCs w:val="28"/>
        </w:rPr>
        <w:t>боле</w:t>
      </w:r>
      <w:proofErr w:type="gramEnd"/>
      <w:r w:rsidRPr="00C44B2D">
        <w:rPr>
          <w:szCs w:val="28"/>
        </w:rPr>
        <w:t xml:space="preserve"> 20 см. Выполняется три наклона вперед, при выполнении четвертого наклона необходимо зафиксировать кисти рук в течение 2 сек. На измерительной линейки. Во время фиксации ноги выпрямлены в коленях, пальцы рук </w:t>
      </w:r>
      <w:r w:rsidRPr="00C44B2D">
        <w:rPr>
          <w:szCs w:val="28"/>
        </w:rPr>
        <w:lastRenderedPageBreak/>
        <w:t>находятся на рамном расстоянии от туловища участника. Упражнение (фиксация) заканчивается по команде судьи «Есть».</w:t>
      </w:r>
    </w:p>
    <w:p w:rsidR="00C93EB3" w:rsidRPr="00C44B2D" w:rsidRDefault="00C93EB3" w:rsidP="00C93EB3">
      <w:pPr>
        <w:suppressAutoHyphens/>
        <w:ind w:firstLine="567"/>
        <w:jc w:val="both"/>
        <w:rPr>
          <w:szCs w:val="28"/>
        </w:rPr>
      </w:pPr>
      <w:r w:rsidRPr="00C44B2D">
        <w:rPr>
          <w:b/>
          <w:szCs w:val="28"/>
        </w:rPr>
        <w:t xml:space="preserve">5. Поднимание туловища из </w:t>
      </w:r>
      <w:proofErr w:type="gramStart"/>
      <w:r w:rsidRPr="00C44B2D">
        <w:rPr>
          <w:b/>
          <w:szCs w:val="28"/>
        </w:rPr>
        <w:t>положения</w:t>
      </w:r>
      <w:proofErr w:type="gramEnd"/>
      <w:r w:rsidRPr="00C44B2D">
        <w:rPr>
          <w:b/>
          <w:szCs w:val="28"/>
        </w:rPr>
        <w:t xml:space="preserve"> лежа на спине за 30 секунд (мальчики, девочки). </w:t>
      </w:r>
    </w:p>
    <w:p w:rsidR="00C93EB3" w:rsidRPr="00C44B2D" w:rsidRDefault="00C93EB3" w:rsidP="00C93EB3">
      <w:pPr>
        <w:suppressAutoHyphens/>
        <w:ind w:firstLine="567"/>
        <w:jc w:val="both"/>
        <w:rPr>
          <w:szCs w:val="28"/>
        </w:rPr>
      </w:pPr>
      <w:r w:rsidRPr="00C44B2D">
        <w:rPr>
          <w:szCs w:val="28"/>
        </w:rPr>
        <w:t xml:space="preserve">Исходное положение – лежа на спине, руки за головой, пальцы в замок, ноги согнуты в коленях, ступни закреплены (партнер по команде фиксирует голеностопный сустав участника, выполняющего упражнение). Фиксируется количество выполненных упражнений (подъем туловища из </w:t>
      </w:r>
      <w:proofErr w:type="gramStart"/>
      <w:r w:rsidRPr="00C44B2D">
        <w:rPr>
          <w:szCs w:val="28"/>
        </w:rPr>
        <w:t>положения</w:t>
      </w:r>
      <w:proofErr w:type="gramEnd"/>
      <w:r w:rsidRPr="00C44B2D">
        <w:rPr>
          <w:szCs w:val="28"/>
        </w:rPr>
        <w:t xml:space="preserve"> лежа до касания локтями коленей) в одной попытке за 30 сек. Во время выполнения упражнения не допускается подъем и смещение таза. Касание мата спиной, в том числе лопатками - обязательно.</w:t>
      </w:r>
    </w:p>
    <w:p w:rsidR="00C93EB3" w:rsidRPr="00C44B2D" w:rsidRDefault="00C93EB3" w:rsidP="00C93EB3">
      <w:pPr>
        <w:tabs>
          <w:tab w:val="left" w:pos="2353"/>
          <w:tab w:val="center" w:pos="5141"/>
        </w:tabs>
        <w:suppressAutoHyphens/>
        <w:ind w:firstLine="567"/>
        <w:jc w:val="both"/>
      </w:pPr>
      <w:r>
        <w:rPr>
          <w:b/>
        </w:rPr>
        <w:t>6. Бег 30</w:t>
      </w:r>
      <w:r w:rsidRPr="00C44B2D">
        <w:rPr>
          <w:b/>
        </w:rPr>
        <w:t xml:space="preserve"> метров (</w:t>
      </w:r>
      <w:r>
        <w:rPr>
          <w:b/>
        </w:rPr>
        <w:t>мальчики</w:t>
      </w:r>
      <w:r w:rsidRPr="00C44B2D">
        <w:rPr>
          <w:b/>
        </w:rPr>
        <w:t xml:space="preserve">, </w:t>
      </w:r>
      <w:r>
        <w:rPr>
          <w:b/>
        </w:rPr>
        <w:t>девочки</w:t>
      </w:r>
      <w:r w:rsidRPr="00C44B2D">
        <w:rPr>
          <w:b/>
        </w:rPr>
        <w:t>).</w:t>
      </w:r>
    </w:p>
    <w:p w:rsidR="00C93EB3" w:rsidRDefault="00C93EB3" w:rsidP="00C93EB3">
      <w:pPr>
        <w:tabs>
          <w:tab w:val="left" w:pos="2353"/>
          <w:tab w:val="center" w:pos="5141"/>
        </w:tabs>
        <w:suppressAutoHyphens/>
        <w:ind w:firstLine="567"/>
        <w:jc w:val="both"/>
      </w:pPr>
      <w:r w:rsidRPr="00C44B2D">
        <w:t>Проводится на беговой дорожке (старт произвольный). Результат фиксируется с точностью до 0,1 секунды.</w:t>
      </w:r>
    </w:p>
    <w:p w:rsidR="00C93EB3" w:rsidRPr="00C44B2D" w:rsidRDefault="00C93EB3" w:rsidP="00C93EB3">
      <w:pPr>
        <w:tabs>
          <w:tab w:val="left" w:pos="2353"/>
          <w:tab w:val="center" w:pos="5141"/>
        </w:tabs>
        <w:suppressAutoHyphens/>
        <w:ind w:firstLine="567"/>
        <w:jc w:val="both"/>
        <w:rPr>
          <w:b/>
        </w:rPr>
      </w:pPr>
      <w:r w:rsidRPr="00C44B2D">
        <w:rPr>
          <w:b/>
        </w:rPr>
        <w:t>7. Бег 1000 метров (мальчики, девочки).</w:t>
      </w:r>
    </w:p>
    <w:p w:rsidR="00C93EB3" w:rsidRPr="00C44B2D" w:rsidRDefault="00C93EB3" w:rsidP="00C93EB3">
      <w:pPr>
        <w:tabs>
          <w:tab w:val="left" w:pos="2353"/>
          <w:tab w:val="center" w:pos="5141"/>
        </w:tabs>
        <w:suppressAutoHyphens/>
        <w:ind w:firstLine="567"/>
        <w:jc w:val="both"/>
      </w:pPr>
      <w:r>
        <w:t xml:space="preserve">Выполняется с высокого старта на беговой дорожке стадиона или по пересеченной местности. Результат </w:t>
      </w:r>
      <w:proofErr w:type="gramStart"/>
      <w:r>
        <w:t>фиксируется с помощью секундомера с точностью до 0,1 сек</w:t>
      </w:r>
      <w:proofErr w:type="gramEnd"/>
      <w:r>
        <w:t>.</w:t>
      </w:r>
    </w:p>
    <w:p w:rsidR="00C93EB3" w:rsidRPr="00C44B2D" w:rsidRDefault="00C93EB3" w:rsidP="00C93EB3">
      <w:pPr>
        <w:suppressAutoHyphens/>
        <w:ind w:firstLine="567"/>
        <w:jc w:val="both"/>
        <w:rPr>
          <w:szCs w:val="28"/>
        </w:rPr>
      </w:pPr>
      <w:r w:rsidRPr="00C44B2D">
        <w:rPr>
          <w:szCs w:val="28"/>
        </w:rPr>
        <w:t>Результаты оцениваются по таблице оценки результатов в спортивном многоборье (на 10-11 лет), которая размещена на сайте ФГБУ «ФЦОМОФВ» (</w:t>
      </w:r>
      <w:proofErr w:type="spellStart"/>
      <w:r w:rsidRPr="00C44B2D">
        <w:rPr>
          <w:szCs w:val="28"/>
        </w:rPr>
        <w:t>фцомофв.рф</w:t>
      </w:r>
      <w:proofErr w:type="spellEnd"/>
      <w:r w:rsidRPr="00C44B2D">
        <w:rPr>
          <w:szCs w:val="28"/>
        </w:rPr>
        <w:t xml:space="preserve">.). </w:t>
      </w:r>
    </w:p>
    <w:p w:rsidR="00C93EB3" w:rsidRPr="00C44B2D" w:rsidRDefault="00C93EB3" w:rsidP="00C93EB3">
      <w:pPr>
        <w:suppressAutoHyphens/>
        <w:ind w:firstLine="567"/>
        <w:jc w:val="both"/>
        <w:rPr>
          <w:szCs w:val="28"/>
        </w:rPr>
      </w:pPr>
      <w:r w:rsidRPr="00C44B2D">
        <w:rPr>
          <w:szCs w:val="28"/>
        </w:rPr>
        <w:t>Участнику класса-команды, который не смог принять участие в спортивном многоборье (тестах) по уважительной причине, в том числе по решению врача (болезнь, травма и т.п.) начисляется 0 (ноль) очков за все виды программы спортивного многоборья.</w:t>
      </w:r>
    </w:p>
    <w:p w:rsidR="00C93EB3" w:rsidRPr="0025256A" w:rsidRDefault="00C93EB3" w:rsidP="00C93EB3">
      <w:pPr>
        <w:suppressAutoHyphens/>
        <w:ind w:firstLine="567"/>
        <w:jc w:val="both"/>
        <w:rPr>
          <w:szCs w:val="28"/>
        </w:rPr>
      </w:pPr>
      <w:r w:rsidRPr="00EB2D14">
        <w:rPr>
          <w:szCs w:val="28"/>
        </w:rPr>
        <w:t>Места команд определяется по сумме очков, набранной по сумме 6 лучших результатов (3 юноши, 3 девушки).</w:t>
      </w:r>
    </w:p>
    <w:p w:rsidR="00C93EB3" w:rsidRPr="00884BC1" w:rsidRDefault="00C93EB3" w:rsidP="00C93EB3">
      <w:pPr>
        <w:suppressAutoHyphens/>
        <w:ind w:firstLine="567"/>
        <w:jc w:val="both"/>
        <w:rPr>
          <w:szCs w:val="28"/>
        </w:rPr>
      </w:pPr>
    </w:p>
    <w:p w:rsidR="00C93EB3" w:rsidRPr="00DE4F64" w:rsidRDefault="00C93EB3" w:rsidP="00C93EB3">
      <w:pPr>
        <w:suppressAutoHyphens/>
        <w:ind w:firstLine="567"/>
        <w:jc w:val="both"/>
        <w:rPr>
          <w:b/>
          <w:szCs w:val="28"/>
        </w:rPr>
      </w:pPr>
      <w:r>
        <w:rPr>
          <w:b/>
          <w:szCs w:val="28"/>
        </w:rPr>
        <w:t>Легкоатлетическая эстафета</w:t>
      </w:r>
    </w:p>
    <w:p w:rsidR="00C93EB3" w:rsidRPr="00DE4F64" w:rsidRDefault="00C93EB3" w:rsidP="00C93EB3">
      <w:pPr>
        <w:suppressAutoHyphens/>
        <w:ind w:firstLine="567"/>
        <w:jc w:val="both"/>
        <w:rPr>
          <w:szCs w:val="28"/>
        </w:rPr>
      </w:pPr>
      <w:r w:rsidRPr="00DE4F64">
        <w:rPr>
          <w:szCs w:val="28"/>
        </w:rPr>
        <w:t xml:space="preserve">Соревнования командные. В соревнования принимают участие от классов-команд – 2 </w:t>
      </w:r>
      <w:r>
        <w:rPr>
          <w:szCs w:val="28"/>
        </w:rPr>
        <w:t>юноши</w:t>
      </w:r>
      <w:r w:rsidRPr="00DE4F64">
        <w:rPr>
          <w:szCs w:val="28"/>
        </w:rPr>
        <w:t xml:space="preserve"> и 2 </w:t>
      </w:r>
      <w:r>
        <w:rPr>
          <w:szCs w:val="28"/>
        </w:rPr>
        <w:t>девушки</w:t>
      </w:r>
      <w:r w:rsidRPr="00DE4F64">
        <w:rPr>
          <w:szCs w:val="28"/>
        </w:rPr>
        <w:t xml:space="preserve">. </w:t>
      </w:r>
    </w:p>
    <w:p w:rsidR="00C93EB3" w:rsidRPr="00F60CB5" w:rsidRDefault="00C93EB3" w:rsidP="00C93EB3">
      <w:pPr>
        <w:suppressAutoHyphens/>
        <w:jc w:val="both"/>
        <w:rPr>
          <w:szCs w:val="2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7535"/>
      </w:tblGrid>
      <w:tr w:rsidR="00C93EB3" w:rsidRPr="00F60CB5" w:rsidTr="00C93EB3">
        <w:trPr>
          <w:jc w:val="center"/>
        </w:trPr>
        <w:tc>
          <w:tcPr>
            <w:tcW w:w="1177" w:type="pct"/>
            <w:shd w:val="clear" w:color="auto" w:fill="auto"/>
            <w:vAlign w:val="center"/>
          </w:tcPr>
          <w:p w:rsidR="00C93EB3" w:rsidRPr="007F3EB7" w:rsidRDefault="00C93EB3" w:rsidP="00C93EB3">
            <w:pPr>
              <w:suppressAutoHyphens/>
              <w:jc w:val="center"/>
              <w:rPr>
                <w:sz w:val="24"/>
                <w:szCs w:val="24"/>
              </w:rPr>
            </w:pPr>
            <w:r w:rsidRPr="007F3EB7">
              <w:rPr>
                <w:sz w:val="24"/>
                <w:szCs w:val="24"/>
              </w:rPr>
              <w:t>Этапы</w:t>
            </w:r>
          </w:p>
        </w:tc>
        <w:tc>
          <w:tcPr>
            <w:tcW w:w="3823" w:type="pct"/>
            <w:shd w:val="clear" w:color="auto" w:fill="auto"/>
            <w:vAlign w:val="center"/>
          </w:tcPr>
          <w:p w:rsidR="00C93EB3" w:rsidRPr="007F3EB7" w:rsidRDefault="00C93EB3" w:rsidP="00C93EB3">
            <w:pPr>
              <w:suppressAutoHyphens/>
              <w:jc w:val="center"/>
              <w:rPr>
                <w:sz w:val="24"/>
                <w:szCs w:val="24"/>
              </w:rPr>
            </w:pPr>
            <w:r w:rsidRPr="007F3EB7">
              <w:rPr>
                <w:sz w:val="24"/>
                <w:szCs w:val="24"/>
              </w:rPr>
              <w:t>Классы-команды</w:t>
            </w:r>
          </w:p>
        </w:tc>
      </w:tr>
      <w:tr w:rsidR="00C93EB3" w:rsidRPr="00F60CB5" w:rsidTr="00C93EB3">
        <w:trPr>
          <w:jc w:val="center"/>
        </w:trPr>
        <w:tc>
          <w:tcPr>
            <w:tcW w:w="1177" w:type="pct"/>
            <w:shd w:val="clear" w:color="auto" w:fill="auto"/>
            <w:vAlign w:val="center"/>
          </w:tcPr>
          <w:p w:rsidR="00C93EB3" w:rsidRPr="007F3EB7" w:rsidRDefault="00C93EB3" w:rsidP="00C93EB3">
            <w:pPr>
              <w:suppressAutoHyphens/>
              <w:jc w:val="center"/>
              <w:rPr>
                <w:sz w:val="24"/>
                <w:szCs w:val="24"/>
              </w:rPr>
            </w:pPr>
            <w:r w:rsidRPr="007F3EB7">
              <w:rPr>
                <w:sz w:val="24"/>
                <w:szCs w:val="24"/>
              </w:rPr>
              <w:t>1</w:t>
            </w:r>
          </w:p>
        </w:tc>
        <w:tc>
          <w:tcPr>
            <w:tcW w:w="3823" w:type="pct"/>
            <w:shd w:val="clear" w:color="auto" w:fill="auto"/>
            <w:vAlign w:val="center"/>
          </w:tcPr>
          <w:p w:rsidR="00C93EB3" w:rsidRPr="007F3EB7" w:rsidRDefault="00C93EB3" w:rsidP="00C93EB3">
            <w:pPr>
              <w:suppressAutoHyphens/>
              <w:jc w:val="center"/>
              <w:rPr>
                <w:sz w:val="24"/>
                <w:szCs w:val="24"/>
              </w:rPr>
            </w:pPr>
            <w:r w:rsidRPr="007F3EB7">
              <w:rPr>
                <w:sz w:val="24"/>
                <w:szCs w:val="24"/>
              </w:rPr>
              <w:t>600 м – девушка</w:t>
            </w:r>
          </w:p>
        </w:tc>
      </w:tr>
      <w:tr w:rsidR="00C93EB3" w:rsidRPr="00F60CB5" w:rsidTr="00C93EB3">
        <w:trPr>
          <w:jc w:val="center"/>
        </w:trPr>
        <w:tc>
          <w:tcPr>
            <w:tcW w:w="1177" w:type="pct"/>
            <w:shd w:val="clear" w:color="auto" w:fill="auto"/>
            <w:vAlign w:val="center"/>
          </w:tcPr>
          <w:p w:rsidR="00C93EB3" w:rsidRPr="007F3EB7" w:rsidRDefault="00C93EB3" w:rsidP="00C93EB3">
            <w:pPr>
              <w:suppressAutoHyphens/>
              <w:jc w:val="center"/>
              <w:rPr>
                <w:sz w:val="24"/>
                <w:szCs w:val="24"/>
              </w:rPr>
            </w:pPr>
            <w:r w:rsidRPr="007F3EB7">
              <w:rPr>
                <w:sz w:val="24"/>
                <w:szCs w:val="24"/>
              </w:rPr>
              <w:t>2</w:t>
            </w:r>
          </w:p>
        </w:tc>
        <w:tc>
          <w:tcPr>
            <w:tcW w:w="3823" w:type="pct"/>
            <w:shd w:val="clear" w:color="auto" w:fill="auto"/>
            <w:vAlign w:val="center"/>
          </w:tcPr>
          <w:p w:rsidR="00C93EB3" w:rsidRPr="007F3EB7" w:rsidRDefault="00C93EB3" w:rsidP="00C93EB3">
            <w:pPr>
              <w:suppressAutoHyphens/>
              <w:jc w:val="center"/>
              <w:rPr>
                <w:sz w:val="24"/>
                <w:szCs w:val="24"/>
              </w:rPr>
            </w:pPr>
            <w:r w:rsidRPr="007F3EB7">
              <w:rPr>
                <w:sz w:val="24"/>
                <w:szCs w:val="24"/>
              </w:rPr>
              <w:t>600 м – юнош</w:t>
            </w:r>
            <w:r>
              <w:rPr>
                <w:sz w:val="24"/>
                <w:szCs w:val="24"/>
              </w:rPr>
              <w:t>а</w:t>
            </w:r>
          </w:p>
        </w:tc>
      </w:tr>
      <w:tr w:rsidR="00C93EB3" w:rsidRPr="00F60CB5" w:rsidTr="00C93EB3">
        <w:trPr>
          <w:jc w:val="center"/>
        </w:trPr>
        <w:tc>
          <w:tcPr>
            <w:tcW w:w="1177" w:type="pct"/>
            <w:shd w:val="clear" w:color="auto" w:fill="auto"/>
            <w:vAlign w:val="center"/>
          </w:tcPr>
          <w:p w:rsidR="00C93EB3" w:rsidRPr="007F3EB7" w:rsidRDefault="00C93EB3" w:rsidP="00C93EB3">
            <w:pPr>
              <w:suppressAutoHyphens/>
              <w:jc w:val="center"/>
              <w:rPr>
                <w:sz w:val="24"/>
                <w:szCs w:val="24"/>
              </w:rPr>
            </w:pPr>
            <w:r w:rsidRPr="007F3EB7">
              <w:rPr>
                <w:sz w:val="24"/>
                <w:szCs w:val="24"/>
              </w:rPr>
              <w:t>3</w:t>
            </w:r>
          </w:p>
        </w:tc>
        <w:tc>
          <w:tcPr>
            <w:tcW w:w="3823" w:type="pct"/>
            <w:shd w:val="clear" w:color="auto" w:fill="auto"/>
            <w:vAlign w:val="center"/>
          </w:tcPr>
          <w:p w:rsidR="00C93EB3" w:rsidRPr="007F3EB7" w:rsidRDefault="00C93EB3" w:rsidP="00C93EB3">
            <w:pPr>
              <w:suppressAutoHyphens/>
              <w:jc w:val="center"/>
              <w:rPr>
                <w:sz w:val="24"/>
                <w:szCs w:val="24"/>
              </w:rPr>
            </w:pPr>
            <w:r w:rsidRPr="007F3EB7">
              <w:rPr>
                <w:sz w:val="24"/>
                <w:szCs w:val="24"/>
              </w:rPr>
              <w:t>200 м – девушка</w:t>
            </w:r>
          </w:p>
        </w:tc>
      </w:tr>
      <w:tr w:rsidR="00C93EB3" w:rsidRPr="00F60CB5" w:rsidTr="00C93EB3">
        <w:trPr>
          <w:jc w:val="center"/>
        </w:trPr>
        <w:tc>
          <w:tcPr>
            <w:tcW w:w="1177" w:type="pct"/>
            <w:shd w:val="clear" w:color="auto" w:fill="auto"/>
            <w:vAlign w:val="center"/>
          </w:tcPr>
          <w:p w:rsidR="00C93EB3" w:rsidRPr="007F3EB7" w:rsidRDefault="00C93EB3" w:rsidP="00C93EB3">
            <w:pPr>
              <w:suppressAutoHyphens/>
              <w:jc w:val="center"/>
              <w:rPr>
                <w:sz w:val="24"/>
                <w:szCs w:val="24"/>
              </w:rPr>
            </w:pPr>
            <w:r w:rsidRPr="007F3EB7">
              <w:rPr>
                <w:sz w:val="24"/>
                <w:szCs w:val="24"/>
              </w:rPr>
              <w:t>4</w:t>
            </w:r>
          </w:p>
        </w:tc>
        <w:tc>
          <w:tcPr>
            <w:tcW w:w="3823" w:type="pct"/>
            <w:shd w:val="clear" w:color="auto" w:fill="auto"/>
            <w:vAlign w:val="center"/>
          </w:tcPr>
          <w:p w:rsidR="00C93EB3" w:rsidRPr="007F3EB7" w:rsidRDefault="00C93EB3" w:rsidP="00C93EB3">
            <w:pPr>
              <w:suppressAutoHyphens/>
              <w:jc w:val="center"/>
              <w:rPr>
                <w:sz w:val="24"/>
                <w:szCs w:val="24"/>
              </w:rPr>
            </w:pPr>
            <w:r w:rsidRPr="007F3EB7">
              <w:rPr>
                <w:sz w:val="24"/>
                <w:szCs w:val="24"/>
              </w:rPr>
              <w:t>200 м – юнош</w:t>
            </w:r>
            <w:r>
              <w:rPr>
                <w:sz w:val="24"/>
                <w:szCs w:val="24"/>
              </w:rPr>
              <w:t>а</w:t>
            </w:r>
          </w:p>
        </w:tc>
      </w:tr>
    </w:tbl>
    <w:p w:rsidR="00C93EB3" w:rsidRDefault="00C93EB3" w:rsidP="00C93EB3">
      <w:pPr>
        <w:suppressAutoHyphens/>
        <w:ind w:firstLine="567"/>
        <w:jc w:val="both"/>
        <w:rPr>
          <w:szCs w:val="28"/>
        </w:rPr>
      </w:pPr>
      <w:r w:rsidRPr="00DE4F64">
        <w:rPr>
          <w:szCs w:val="28"/>
        </w:rPr>
        <w:t xml:space="preserve">Результат, показанный классом-командой, </w:t>
      </w:r>
      <w:proofErr w:type="gramStart"/>
      <w:r>
        <w:rPr>
          <w:szCs w:val="28"/>
        </w:rPr>
        <w:t>фиксируется с точностью 0,1 сек</w:t>
      </w:r>
      <w:proofErr w:type="gramEnd"/>
      <w:r w:rsidRPr="00DE4F64">
        <w:rPr>
          <w:szCs w:val="28"/>
        </w:rPr>
        <w:t>.</w:t>
      </w:r>
    </w:p>
    <w:p w:rsidR="00C93EB3" w:rsidRDefault="00C93EB3" w:rsidP="00C93EB3">
      <w:pPr>
        <w:suppressAutoHyphens/>
        <w:ind w:firstLine="567"/>
        <w:jc w:val="both"/>
        <w:rPr>
          <w:szCs w:val="28"/>
        </w:rPr>
      </w:pPr>
      <w:r>
        <w:rPr>
          <w:szCs w:val="28"/>
        </w:rPr>
        <w:t>Места команд определяется по времени.</w:t>
      </w:r>
    </w:p>
    <w:p w:rsidR="00C93EB3" w:rsidRDefault="00C93EB3" w:rsidP="00C93EB3">
      <w:pPr>
        <w:suppressAutoHyphens/>
        <w:ind w:firstLine="567"/>
        <w:jc w:val="both"/>
        <w:rPr>
          <w:szCs w:val="28"/>
        </w:rPr>
      </w:pPr>
      <w:r>
        <w:rPr>
          <w:szCs w:val="28"/>
        </w:rPr>
        <w:t>Дистанция может быть изменена организаторами Состязаний в день проведения Состязаний.</w:t>
      </w:r>
    </w:p>
    <w:p w:rsidR="00C93EB3" w:rsidRDefault="00C93EB3" w:rsidP="00C93EB3">
      <w:pPr>
        <w:suppressAutoHyphens/>
        <w:ind w:firstLine="567"/>
        <w:jc w:val="both"/>
        <w:rPr>
          <w:szCs w:val="28"/>
        </w:rPr>
      </w:pPr>
    </w:p>
    <w:p w:rsidR="00C93EB3" w:rsidRPr="00C44B2D" w:rsidRDefault="00C93EB3" w:rsidP="00C93EB3">
      <w:pPr>
        <w:shd w:val="clear" w:color="auto" w:fill="FFFFFF"/>
        <w:suppressAutoHyphens/>
        <w:ind w:firstLine="567"/>
        <w:jc w:val="center"/>
        <w:rPr>
          <w:b/>
          <w:bCs/>
          <w:szCs w:val="28"/>
        </w:rPr>
      </w:pPr>
      <w:r>
        <w:rPr>
          <w:b/>
          <w:bCs/>
          <w:szCs w:val="28"/>
        </w:rPr>
        <w:t>7</w:t>
      </w:r>
      <w:r w:rsidRPr="00C44B2D">
        <w:rPr>
          <w:b/>
          <w:bCs/>
          <w:szCs w:val="28"/>
        </w:rPr>
        <w:t>. Условия подведения итогов.</w:t>
      </w:r>
    </w:p>
    <w:p w:rsidR="00C93EB3" w:rsidRPr="00C44B2D" w:rsidRDefault="00C93EB3" w:rsidP="00C93EB3">
      <w:pPr>
        <w:suppressAutoHyphens/>
        <w:ind w:firstLine="567"/>
        <w:jc w:val="both"/>
        <w:rPr>
          <w:bCs/>
          <w:color w:val="000000"/>
          <w:szCs w:val="28"/>
        </w:rPr>
      </w:pPr>
      <w:r w:rsidRPr="00C44B2D">
        <w:rPr>
          <w:bCs/>
          <w:color w:val="000000"/>
          <w:szCs w:val="28"/>
        </w:rPr>
        <w:lastRenderedPageBreak/>
        <w:t xml:space="preserve">Победители муниципального этапа Президентских состязаний определяются по наименьшей сумме мест, занятых </w:t>
      </w:r>
      <w:proofErr w:type="gramStart"/>
      <w:r w:rsidRPr="00C44B2D">
        <w:rPr>
          <w:bCs/>
          <w:color w:val="000000"/>
          <w:szCs w:val="28"/>
        </w:rPr>
        <w:t>класс-командой</w:t>
      </w:r>
      <w:proofErr w:type="gramEnd"/>
      <w:r w:rsidRPr="00C44B2D">
        <w:rPr>
          <w:bCs/>
          <w:color w:val="000000"/>
          <w:szCs w:val="28"/>
        </w:rPr>
        <w:t xml:space="preserve"> во всех </w:t>
      </w:r>
      <w:r w:rsidRPr="00C44B2D">
        <w:rPr>
          <w:bCs/>
          <w:szCs w:val="28"/>
        </w:rPr>
        <w:t xml:space="preserve">видах программы. </w:t>
      </w:r>
    </w:p>
    <w:p w:rsidR="00C93EB3" w:rsidRPr="00C44B2D" w:rsidRDefault="00C93EB3" w:rsidP="00C93EB3">
      <w:pPr>
        <w:suppressAutoHyphens/>
        <w:ind w:firstLine="567"/>
        <w:jc w:val="both"/>
        <w:rPr>
          <w:szCs w:val="28"/>
        </w:rPr>
      </w:pPr>
      <w:r w:rsidRPr="00C44B2D">
        <w:rPr>
          <w:szCs w:val="28"/>
        </w:rPr>
        <w:t xml:space="preserve">Результаты в </w:t>
      </w:r>
      <w:r w:rsidRPr="00C44B2D">
        <w:rPr>
          <w:b/>
          <w:szCs w:val="28"/>
        </w:rPr>
        <w:t>спортивном многоборье</w:t>
      </w:r>
      <w:r w:rsidRPr="00C44B2D">
        <w:rPr>
          <w:szCs w:val="28"/>
        </w:rPr>
        <w:t xml:space="preserve"> определяются по суммарному количеству очков, набранных участниками </w:t>
      </w:r>
      <w:proofErr w:type="gramStart"/>
      <w:r w:rsidRPr="00C44B2D">
        <w:rPr>
          <w:szCs w:val="28"/>
        </w:rPr>
        <w:t>класс-команды</w:t>
      </w:r>
      <w:proofErr w:type="gramEnd"/>
      <w:r w:rsidRPr="00C44B2D">
        <w:rPr>
          <w:szCs w:val="28"/>
        </w:rPr>
        <w:t xml:space="preserve">. </w:t>
      </w:r>
    </w:p>
    <w:p w:rsidR="00C93EB3" w:rsidRPr="00C44B2D" w:rsidRDefault="00C93EB3" w:rsidP="00C93EB3">
      <w:pPr>
        <w:suppressAutoHyphens/>
        <w:ind w:firstLine="567"/>
        <w:jc w:val="both"/>
        <w:rPr>
          <w:bCs/>
          <w:color w:val="000000"/>
          <w:szCs w:val="28"/>
        </w:rPr>
      </w:pPr>
      <w:r w:rsidRPr="00C44B2D">
        <w:rPr>
          <w:bCs/>
          <w:color w:val="000000"/>
          <w:szCs w:val="28"/>
        </w:rPr>
        <w:t>Победители и призеры в командном зачете в эстафетном беге определяются по лучшему времени, показанному классом-командой.</w:t>
      </w:r>
    </w:p>
    <w:p w:rsidR="00C93EB3" w:rsidRPr="00C44B2D" w:rsidRDefault="00C93EB3" w:rsidP="00C93EB3">
      <w:pPr>
        <w:suppressAutoHyphens/>
        <w:ind w:firstLine="567"/>
        <w:jc w:val="both"/>
        <w:rPr>
          <w:bCs/>
          <w:color w:val="000000"/>
          <w:szCs w:val="28"/>
        </w:rPr>
      </w:pPr>
      <w:r w:rsidRPr="00C44B2D">
        <w:rPr>
          <w:bCs/>
          <w:color w:val="000000"/>
          <w:szCs w:val="28"/>
        </w:rPr>
        <w:t xml:space="preserve">В случае </w:t>
      </w:r>
      <w:r w:rsidRPr="00C44B2D">
        <w:rPr>
          <w:rFonts w:eastAsia="Calibri"/>
          <w:szCs w:val="28"/>
        </w:rPr>
        <w:t>равенства результатов в командном зачете</w:t>
      </w:r>
      <w:r w:rsidRPr="00C44B2D">
        <w:rPr>
          <w:bCs/>
          <w:color w:val="000000"/>
          <w:szCs w:val="28"/>
        </w:rPr>
        <w:t xml:space="preserve">, преимущество получает класс-команда, </w:t>
      </w:r>
      <w:proofErr w:type="gramStart"/>
      <w:r w:rsidRPr="00C44B2D">
        <w:rPr>
          <w:bCs/>
          <w:color w:val="000000"/>
          <w:szCs w:val="28"/>
        </w:rPr>
        <w:t>имеющая</w:t>
      </w:r>
      <w:proofErr w:type="gramEnd"/>
      <w:r w:rsidRPr="00C44B2D">
        <w:rPr>
          <w:bCs/>
          <w:color w:val="000000"/>
          <w:szCs w:val="28"/>
        </w:rPr>
        <w:t xml:space="preserve"> лучший результат в спортивном многоборье. </w:t>
      </w:r>
    </w:p>
    <w:p w:rsidR="00C93EB3" w:rsidRPr="00C44B2D" w:rsidRDefault="00C93EB3" w:rsidP="00C93EB3">
      <w:pPr>
        <w:suppressAutoHyphens/>
        <w:ind w:firstLine="567"/>
        <w:jc w:val="both"/>
        <w:rPr>
          <w:szCs w:val="28"/>
        </w:rPr>
      </w:pPr>
      <w:r w:rsidRPr="00C44B2D">
        <w:rPr>
          <w:szCs w:val="28"/>
        </w:rPr>
        <w:t xml:space="preserve">В случае выявления нарушений в порядке комплектования класса-команды, команда не допускается к участию в муниципальном этапе Президентских состязаний. </w:t>
      </w:r>
    </w:p>
    <w:p w:rsidR="00C93EB3" w:rsidRPr="00EB2D14" w:rsidRDefault="00C93EB3" w:rsidP="00C93EB3">
      <w:pPr>
        <w:suppressAutoHyphens/>
        <w:jc w:val="both"/>
        <w:rPr>
          <w:szCs w:val="28"/>
        </w:rPr>
      </w:pPr>
    </w:p>
    <w:p w:rsidR="00C93EB3" w:rsidRPr="00EB2D14" w:rsidRDefault="00C93EB3" w:rsidP="00C93EB3">
      <w:pPr>
        <w:suppressAutoHyphens/>
        <w:jc w:val="center"/>
        <w:rPr>
          <w:szCs w:val="28"/>
        </w:rPr>
      </w:pPr>
      <w:r>
        <w:rPr>
          <w:b/>
          <w:szCs w:val="28"/>
        </w:rPr>
        <w:t>8</w:t>
      </w:r>
      <w:r w:rsidRPr="00EB2D14">
        <w:rPr>
          <w:b/>
          <w:bCs/>
          <w:szCs w:val="28"/>
        </w:rPr>
        <w:t>. Награждение</w:t>
      </w:r>
    </w:p>
    <w:p w:rsidR="00C93EB3" w:rsidRPr="00EB2D14" w:rsidRDefault="00C93EB3" w:rsidP="00C93EB3">
      <w:pPr>
        <w:suppressAutoHyphens/>
        <w:jc w:val="both"/>
        <w:rPr>
          <w:bCs/>
          <w:color w:val="000000"/>
          <w:szCs w:val="28"/>
        </w:rPr>
      </w:pPr>
    </w:p>
    <w:p w:rsidR="00C93EB3" w:rsidRPr="00EB2D14" w:rsidRDefault="00C93EB3" w:rsidP="00C93EB3">
      <w:pPr>
        <w:suppressAutoHyphens/>
        <w:ind w:firstLine="567"/>
        <w:jc w:val="both"/>
        <w:rPr>
          <w:szCs w:val="28"/>
        </w:rPr>
      </w:pPr>
      <w:r w:rsidRPr="00EB2D14">
        <w:rPr>
          <w:szCs w:val="28"/>
        </w:rPr>
        <w:t xml:space="preserve">Награждение победителей и призеров муниципального этапа Президентских состязаний классы-команды, занявшие 1, 2 и 3 места, награждаются грамотами, игроки команд медалями администрации </w:t>
      </w:r>
      <w:proofErr w:type="spellStart"/>
      <w:r w:rsidRPr="00EB2D14">
        <w:rPr>
          <w:szCs w:val="28"/>
        </w:rPr>
        <w:t>Татищевского</w:t>
      </w:r>
      <w:proofErr w:type="spellEnd"/>
      <w:r w:rsidRPr="00EB2D14">
        <w:rPr>
          <w:szCs w:val="28"/>
        </w:rPr>
        <w:t xml:space="preserve"> муниципального района Саратовской области в каждой группе отдельно.</w:t>
      </w:r>
    </w:p>
    <w:p w:rsidR="00C93EB3" w:rsidRPr="006A7EF1" w:rsidRDefault="00C93EB3" w:rsidP="00C93EB3">
      <w:pPr>
        <w:suppressAutoHyphens/>
        <w:jc w:val="both"/>
        <w:rPr>
          <w:b/>
          <w:bCs/>
          <w:szCs w:val="28"/>
          <w:highlight w:val="yellow"/>
        </w:rPr>
      </w:pPr>
    </w:p>
    <w:p w:rsidR="00C93EB3" w:rsidRPr="00C44B2D" w:rsidRDefault="00C93EB3" w:rsidP="00C93EB3">
      <w:pPr>
        <w:suppressAutoHyphens/>
        <w:jc w:val="center"/>
        <w:rPr>
          <w:b/>
          <w:bCs/>
          <w:szCs w:val="28"/>
        </w:rPr>
      </w:pPr>
      <w:r>
        <w:rPr>
          <w:b/>
          <w:bCs/>
          <w:szCs w:val="28"/>
        </w:rPr>
        <w:t>9</w:t>
      </w:r>
      <w:r w:rsidRPr="00C44B2D">
        <w:rPr>
          <w:b/>
          <w:bCs/>
          <w:szCs w:val="28"/>
        </w:rPr>
        <w:t>. Обеспечение безопасности участников</w:t>
      </w:r>
    </w:p>
    <w:p w:rsidR="00C93EB3" w:rsidRPr="00C44B2D" w:rsidRDefault="00C93EB3" w:rsidP="00C93EB3">
      <w:pPr>
        <w:suppressAutoHyphens/>
        <w:jc w:val="both"/>
        <w:rPr>
          <w:b/>
          <w:bCs/>
          <w:szCs w:val="28"/>
        </w:rPr>
      </w:pPr>
    </w:p>
    <w:p w:rsidR="00C93EB3" w:rsidRDefault="00C93EB3" w:rsidP="00C93EB3">
      <w:pPr>
        <w:tabs>
          <w:tab w:val="left" w:pos="0"/>
        </w:tabs>
        <w:suppressAutoHyphens/>
        <w:ind w:firstLine="567"/>
        <w:jc w:val="both"/>
        <w:rPr>
          <w:iCs/>
          <w:szCs w:val="28"/>
        </w:rPr>
      </w:pPr>
      <w:r w:rsidRPr="00C44B2D">
        <w:rPr>
          <w:iCs/>
          <w:szCs w:val="28"/>
        </w:rPr>
        <w:t>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Соревнования не проводятся без медицинского обеспечения.</w:t>
      </w:r>
    </w:p>
    <w:p w:rsidR="00C93EB3" w:rsidRDefault="00C93EB3" w:rsidP="00C93EB3">
      <w:pPr>
        <w:tabs>
          <w:tab w:val="left" w:pos="0"/>
        </w:tabs>
        <w:suppressAutoHyphens/>
        <w:ind w:firstLine="567"/>
        <w:jc w:val="both"/>
        <w:rPr>
          <w:iCs/>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p>
    <w:p w:rsidR="00C93EB3" w:rsidRDefault="00C93EB3" w:rsidP="00C93EB3">
      <w:pPr>
        <w:suppressAutoHyphens/>
        <w:jc w:val="both"/>
        <w:rPr>
          <w:szCs w:val="28"/>
        </w:rPr>
      </w:pPr>
      <w:r>
        <w:rPr>
          <w:szCs w:val="28"/>
        </w:rPr>
        <w:br w:type="page"/>
      </w:r>
    </w:p>
    <w:p w:rsidR="00C93EB3" w:rsidRPr="00C44B2D" w:rsidRDefault="00C93EB3" w:rsidP="00C93EB3">
      <w:pPr>
        <w:suppressAutoHyphens/>
        <w:ind w:left="3969"/>
        <w:jc w:val="center"/>
        <w:rPr>
          <w:szCs w:val="28"/>
        </w:rPr>
      </w:pPr>
      <w:r w:rsidRPr="00C44B2D">
        <w:rPr>
          <w:szCs w:val="28"/>
        </w:rPr>
        <w:lastRenderedPageBreak/>
        <w:t>Приложение № 1</w:t>
      </w:r>
    </w:p>
    <w:p w:rsidR="00C93EB3" w:rsidRPr="00C44B2D" w:rsidRDefault="00C93EB3" w:rsidP="00C93EB3">
      <w:pPr>
        <w:suppressAutoHyphens/>
        <w:ind w:left="3969"/>
        <w:jc w:val="center"/>
        <w:rPr>
          <w:szCs w:val="28"/>
        </w:rPr>
      </w:pPr>
      <w:r w:rsidRPr="00C44B2D">
        <w:rPr>
          <w:szCs w:val="28"/>
        </w:rPr>
        <w:t xml:space="preserve">к Положению о проведении </w:t>
      </w:r>
      <w:proofErr w:type="gramStart"/>
      <w:r w:rsidRPr="00C44B2D">
        <w:rPr>
          <w:szCs w:val="28"/>
        </w:rPr>
        <w:t>муниципального</w:t>
      </w:r>
      <w:proofErr w:type="gramEnd"/>
    </w:p>
    <w:p w:rsidR="00C93EB3" w:rsidRDefault="00C93EB3" w:rsidP="00C93EB3">
      <w:pPr>
        <w:suppressAutoHyphens/>
        <w:ind w:left="3969"/>
        <w:jc w:val="center"/>
        <w:rPr>
          <w:szCs w:val="28"/>
        </w:rPr>
      </w:pPr>
      <w:r w:rsidRPr="00C44B2D">
        <w:rPr>
          <w:szCs w:val="28"/>
        </w:rPr>
        <w:t xml:space="preserve">этапа </w:t>
      </w:r>
      <w:proofErr w:type="gramStart"/>
      <w:r w:rsidRPr="00C44B2D">
        <w:rPr>
          <w:szCs w:val="28"/>
        </w:rPr>
        <w:t>Всероссийских</w:t>
      </w:r>
      <w:proofErr w:type="gramEnd"/>
      <w:r w:rsidRPr="00C44B2D">
        <w:rPr>
          <w:szCs w:val="28"/>
        </w:rPr>
        <w:t xml:space="preserve"> спортивных</w:t>
      </w:r>
    </w:p>
    <w:p w:rsidR="00C93EB3" w:rsidRDefault="00C93EB3" w:rsidP="00C93EB3">
      <w:pPr>
        <w:suppressAutoHyphens/>
        <w:ind w:left="3969"/>
        <w:jc w:val="center"/>
        <w:rPr>
          <w:szCs w:val="28"/>
        </w:rPr>
      </w:pPr>
      <w:r w:rsidRPr="00C44B2D">
        <w:rPr>
          <w:szCs w:val="28"/>
        </w:rPr>
        <w:t>соревнований школьников</w:t>
      </w:r>
    </w:p>
    <w:p w:rsidR="00C93EB3" w:rsidRDefault="00C93EB3" w:rsidP="00C93EB3">
      <w:pPr>
        <w:suppressAutoHyphens/>
        <w:ind w:left="3969"/>
        <w:jc w:val="center"/>
        <w:rPr>
          <w:szCs w:val="28"/>
        </w:rPr>
      </w:pPr>
      <w:r w:rsidRPr="00C44B2D">
        <w:rPr>
          <w:szCs w:val="28"/>
        </w:rPr>
        <w:t>«Президентские состязания»</w:t>
      </w:r>
    </w:p>
    <w:p w:rsidR="00C93EB3" w:rsidRPr="00C44B2D" w:rsidRDefault="00C93EB3" w:rsidP="00C93EB3">
      <w:pPr>
        <w:suppressAutoHyphens/>
        <w:ind w:left="3969"/>
        <w:jc w:val="center"/>
        <w:rPr>
          <w:szCs w:val="28"/>
        </w:rPr>
      </w:pPr>
      <w:r w:rsidRPr="00C44B2D">
        <w:rPr>
          <w:szCs w:val="28"/>
        </w:rPr>
        <w:t>2024-2025 учебного года</w:t>
      </w:r>
    </w:p>
    <w:p w:rsidR="00C93EB3" w:rsidRPr="00C44B2D" w:rsidRDefault="00C93EB3" w:rsidP="00C93EB3">
      <w:pPr>
        <w:suppressAutoHyphens/>
        <w:jc w:val="both"/>
        <w:rPr>
          <w:b/>
          <w:szCs w:val="28"/>
        </w:rPr>
      </w:pPr>
    </w:p>
    <w:p w:rsidR="00C93EB3" w:rsidRPr="00C44B2D" w:rsidRDefault="00C93EB3" w:rsidP="00C93EB3">
      <w:pPr>
        <w:suppressAutoHyphens/>
        <w:jc w:val="center"/>
        <w:rPr>
          <w:b/>
          <w:sz w:val="32"/>
          <w:szCs w:val="32"/>
        </w:rPr>
      </w:pPr>
      <w:r w:rsidRPr="00C44B2D">
        <w:rPr>
          <w:b/>
          <w:sz w:val="32"/>
          <w:szCs w:val="32"/>
        </w:rPr>
        <w:t>ЗАЯВКА</w:t>
      </w:r>
    </w:p>
    <w:p w:rsidR="00C93EB3" w:rsidRPr="00C44B2D" w:rsidRDefault="00C93EB3" w:rsidP="00C93EB3">
      <w:pPr>
        <w:suppressAutoHyphens/>
        <w:jc w:val="center"/>
      </w:pPr>
      <w:r w:rsidRPr="00C44B2D">
        <w:rPr>
          <w:b/>
          <w:szCs w:val="28"/>
        </w:rPr>
        <w:t>на участие в муниципальном этапе Всероссийских спортивных соревнований школьников «Президентские состязания»</w:t>
      </w:r>
    </w:p>
    <w:p w:rsidR="00C93EB3" w:rsidRPr="00C44B2D" w:rsidRDefault="00C93EB3" w:rsidP="00C93EB3">
      <w:pPr>
        <w:suppressAutoHyphens/>
        <w:jc w:val="center"/>
        <w:rPr>
          <w:b/>
          <w:szCs w:val="28"/>
        </w:rPr>
      </w:pPr>
      <w:r w:rsidRPr="00C44B2D">
        <w:rPr>
          <w:b/>
          <w:szCs w:val="28"/>
        </w:rPr>
        <w:t>2024-2025 учебного года</w:t>
      </w:r>
    </w:p>
    <w:p w:rsidR="00C93EB3" w:rsidRDefault="00C93EB3" w:rsidP="00C93EB3">
      <w:pPr>
        <w:suppressAutoHyphens/>
        <w:jc w:val="both"/>
        <w:rPr>
          <w:b/>
          <w:szCs w:val="28"/>
          <w:highlight w:val="yellow"/>
        </w:rPr>
      </w:pPr>
    </w:p>
    <w:p w:rsidR="00C93EB3" w:rsidRPr="00C44B2D" w:rsidRDefault="00C93EB3" w:rsidP="00C93EB3">
      <w:pPr>
        <w:suppressAutoHyphens/>
        <w:jc w:val="both"/>
        <w:rPr>
          <w:szCs w:val="28"/>
        </w:rPr>
      </w:pPr>
      <w:r w:rsidRPr="00C44B2D">
        <w:rPr>
          <w:szCs w:val="28"/>
        </w:rPr>
        <w:t xml:space="preserve">Саратовская область, </w:t>
      </w:r>
      <w:proofErr w:type="spellStart"/>
      <w:r w:rsidRPr="00C44B2D">
        <w:rPr>
          <w:szCs w:val="28"/>
        </w:rPr>
        <w:t>Татищевский</w:t>
      </w:r>
      <w:proofErr w:type="spellEnd"/>
      <w:r w:rsidRPr="00C44B2D">
        <w:rPr>
          <w:szCs w:val="28"/>
        </w:rPr>
        <w:t xml:space="preserve"> р-н.</w:t>
      </w:r>
    </w:p>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Наименование муниципального образования  __________________________</w:t>
      </w:r>
    </w:p>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Муниципальное общеобразовательное учреждение______________________</w:t>
      </w:r>
    </w:p>
    <w:p w:rsidR="00C93EB3" w:rsidRPr="00C44B2D" w:rsidRDefault="00C93EB3" w:rsidP="00C93EB3">
      <w:pPr>
        <w:suppressAutoHyphens/>
        <w:jc w:val="both"/>
        <w:rPr>
          <w:szCs w:val="28"/>
        </w:rPr>
      </w:pPr>
      <w:r w:rsidRPr="00C44B2D">
        <w:rPr>
          <w:szCs w:val="28"/>
        </w:rPr>
        <w:t>__________________________________________________________________</w:t>
      </w:r>
    </w:p>
    <w:p w:rsidR="00C93EB3" w:rsidRPr="00C44B2D" w:rsidRDefault="00C93EB3" w:rsidP="00C93EB3">
      <w:pPr>
        <w:suppressAutoHyphens/>
        <w:jc w:val="both"/>
        <w:rPr>
          <w:szCs w:val="28"/>
        </w:rPr>
      </w:pPr>
      <w:r w:rsidRPr="00C44B2D">
        <w:rPr>
          <w:szCs w:val="28"/>
        </w:rPr>
        <w:t>Адрес общеобразовательного учреждения______________________________</w:t>
      </w:r>
    </w:p>
    <w:p w:rsidR="00C93EB3" w:rsidRPr="00C44B2D" w:rsidRDefault="00C93EB3" w:rsidP="00C93EB3">
      <w:pPr>
        <w:suppressAutoHyphens/>
        <w:jc w:val="both"/>
        <w:rPr>
          <w:szCs w:val="28"/>
        </w:rPr>
      </w:pPr>
      <w:r w:rsidRPr="00C44B2D">
        <w:rPr>
          <w:szCs w:val="28"/>
        </w:rPr>
        <w:t>Класс_____________________________________________________________</w:t>
      </w:r>
    </w:p>
    <w:p w:rsidR="00C93EB3" w:rsidRPr="00C44B2D" w:rsidRDefault="00C93EB3" w:rsidP="00C93EB3">
      <w:pPr>
        <w:suppressAutoHyphens/>
        <w:jc w:val="both"/>
        <w:rPr>
          <w:szCs w:val="28"/>
        </w:rPr>
      </w:pPr>
      <w:r w:rsidRPr="00C44B2D">
        <w:rPr>
          <w:szCs w:val="28"/>
        </w:rPr>
        <w:t>Телефон общеобразовательного учреждения____________________________</w:t>
      </w:r>
    </w:p>
    <w:p w:rsidR="00C93EB3" w:rsidRPr="00C44B2D" w:rsidRDefault="00C93EB3" w:rsidP="00C93EB3">
      <w:pPr>
        <w:suppressAutoHyphens/>
        <w:jc w:val="both"/>
        <w:rPr>
          <w:szCs w:val="28"/>
        </w:rPr>
      </w:pPr>
      <w:r w:rsidRPr="00C44B2D">
        <w:rPr>
          <w:szCs w:val="28"/>
        </w:rPr>
        <w:t>Группа: ____</w:t>
      </w:r>
    </w:p>
    <w:p w:rsidR="00C93EB3" w:rsidRPr="006A7EF1" w:rsidRDefault="00C93EB3" w:rsidP="00C93EB3">
      <w:pPr>
        <w:suppressAutoHyphens/>
        <w:jc w:val="both"/>
        <w:rPr>
          <w:b/>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797"/>
        <w:gridCol w:w="1912"/>
        <w:gridCol w:w="2208"/>
        <w:gridCol w:w="2239"/>
      </w:tblGrid>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r w:rsidRPr="00C44B2D">
              <w:rPr>
                <w:sz w:val="24"/>
                <w:szCs w:val="24"/>
              </w:rPr>
              <w:t xml:space="preserve">№ </w:t>
            </w:r>
            <w:proofErr w:type="gramStart"/>
            <w:r w:rsidRPr="00C44B2D">
              <w:rPr>
                <w:sz w:val="24"/>
                <w:szCs w:val="24"/>
              </w:rPr>
              <w:t>п</w:t>
            </w:r>
            <w:proofErr w:type="gramEnd"/>
            <w:r w:rsidRPr="00C44B2D">
              <w:rPr>
                <w:sz w:val="24"/>
                <w:szCs w:val="24"/>
              </w:rPr>
              <w:t>/п</w:t>
            </w:r>
          </w:p>
        </w:tc>
        <w:tc>
          <w:tcPr>
            <w:tcW w:w="1419" w:type="pct"/>
            <w:shd w:val="clear" w:color="auto" w:fill="auto"/>
            <w:vAlign w:val="center"/>
          </w:tcPr>
          <w:p w:rsidR="00C93EB3" w:rsidRPr="00C44B2D" w:rsidRDefault="00C93EB3" w:rsidP="00C93EB3">
            <w:pPr>
              <w:suppressAutoHyphens/>
              <w:jc w:val="both"/>
              <w:rPr>
                <w:sz w:val="24"/>
                <w:szCs w:val="24"/>
              </w:rPr>
            </w:pPr>
            <w:r w:rsidRPr="00C44B2D">
              <w:rPr>
                <w:sz w:val="24"/>
                <w:szCs w:val="24"/>
              </w:rPr>
              <w:t>Фамилия, имя, отчество</w:t>
            </w:r>
          </w:p>
        </w:tc>
        <w:tc>
          <w:tcPr>
            <w:tcW w:w="970" w:type="pct"/>
            <w:shd w:val="clear" w:color="auto" w:fill="auto"/>
            <w:vAlign w:val="center"/>
          </w:tcPr>
          <w:p w:rsidR="00C93EB3" w:rsidRPr="00C44B2D" w:rsidRDefault="00C93EB3" w:rsidP="00C93EB3">
            <w:pPr>
              <w:suppressAutoHyphens/>
              <w:jc w:val="center"/>
              <w:rPr>
                <w:sz w:val="24"/>
                <w:szCs w:val="24"/>
              </w:rPr>
            </w:pPr>
            <w:r w:rsidRPr="00C44B2D">
              <w:rPr>
                <w:sz w:val="24"/>
                <w:szCs w:val="24"/>
              </w:rPr>
              <w:t>Дата рождения</w:t>
            </w:r>
          </w:p>
          <w:p w:rsidR="00C93EB3" w:rsidRDefault="00C93EB3" w:rsidP="00C93EB3">
            <w:pPr>
              <w:suppressAutoHyphens/>
              <w:jc w:val="center"/>
              <w:rPr>
                <w:sz w:val="24"/>
                <w:szCs w:val="24"/>
              </w:rPr>
            </w:pPr>
            <w:r w:rsidRPr="00C44B2D">
              <w:rPr>
                <w:sz w:val="24"/>
                <w:szCs w:val="24"/>
              </w:rPr>
              <w:t>(ДД.ММ</w:t>
            </w:r>
            <w:proofErr w:type="gramStart"/>
            <w:r w:rsidRPr="00C44B2D">
              <w:rPr>
                <w:sz w:val="24"/>
                <w:szCs w:val="24"/>
              </w:rPr>
              <w:t>.Г</w:t>
            </w:r>
            <w:proofErr w:type="gramEnd"/>
            <w:r w:rsidRPr="00C44B2D">
              <w:rPr>
                <w:sz w:val="24"/>
                <w:szCs w:val="24"/>
              </w:rPr>
              <w:t xml:space="preserve">Г) и количество полных лет </w:t>
            </w:r>
          </w:p>
          <w:p w:rsidR="00C93EB3" w:rsidRPr="00C44B2D" w:rsidRDefault="00C93EB3" w:rsidP="00C93EB3">
            <w:pPr>
              <w:suppressAutoHyphens/>
              <w:jc w:val="center"/>
              <w:rPr>
                <w:sz w:val="24"/>
                <w:szCs w:val="24"/>
              </w:rPr>
            </w:pPr>
            <w:r w:rsidRPr="00C44B2D">
              <w:rPr>
                <w:sz w:val="24"/>
                <w:szCs w:val="24"/>
              </w:rPr>
              <w:t>на дату проведения Состязаний</w:t>
            </w:r>
          </w:p>
        </w:tc>
        <w:tc>
          <w:tcPr>
            <w:tcW w:w="1120" w:type="pct"/>
            <w:shd w:val="clear" w:color="auto" w:fill="auto"/>
            <w:vAlign w:val="center"/>
          </w:tcPr>
          <w:p w:rsidR="00C93EB3" w:rsidRPr="00C44B2D" w:rsidRDefault="00C93EB3" w:rsidP="00C93EB3">
            <w:pPr>
              <w:suppressAutoHyphens/>
              <w:jc w:val="center"/>
              <w:rPr>
                <w:sz w:val="24"/>
                <w:szCs w:val="24"/>
              </w:rPr>
            </w:pPr>
            <w:r w:rsidRPr="00C44B2D">
              <w:rPr>
                <w:sz w:val="24"/>
                <w:szCs w:val="24"/>
              </w:rPr>
              <w:t>Период обучения в данном учреждении</w:t>
            </w:r>
          </w:p>
          <w:p w:rsidR="00C93EB3" w:rsidRPr="00C44B2D" w:rsidRDefault="00C93EB3" w:rsidP="00C93EB3">
            <w:pPr>
              <w:suppressAutoHyphens/>
              <w:jc w:val="center"/>
              <w:rPr>
                <w:sz w:val="24"/>
                <w:szCs w:val="24"/>
              </w:rPr>
            </w:pPr>
            <w:r w:rsidRPr="00C44B2D">
              <w:rPr>
                <w:sz w:val="24"/>
                <w:szCs w:val="24"/>
              </w:rPr>
              <w:t>(№ и дата приказа о зачислении)</w:t>
            </w:r>
          </w:p>
        </w:tc>
        <w:tc>
          <w:tcPr>
            <w:tcW w:w="1136" w:type="pct"/>
            <w:shd w:val="clear" w:color="auto" w:fill="auto"/>
            <w:vAlign w:val="center"/>
          </w:tcPr>
          <w:p w:rsidR="00C93EB3" w:rsidRPr="00C44B2D" w:rsidRDefault="00C93EB3" w:rsidP="00C93EB3">
            <w:pPr>
              <w:suppressAutoHyphens/>
              <w:jc w:val="center"/>
              <w:rPr>
                <w:sz w:val="24"/>
                <w:szCs w:val="24"/>
              </w:rPr>
            </w:pPr>
            <w:r w:rsidRPr="00C44B2D">
              <w:rPr>
                <w:sz w:val="24"/>
                <w:szCs w:val="24"/>
              </w:rPr>
              <w:t>Виза врача (</w:t>
            </w:r>
            <w:proofErr w:type="gramStart"/>
            <w:r w:rsidRPr="00C44B2D">
              <w:rPr>
                <w:sz w:val="24"/>
                <w:szCs w:val="24"/>
              </w:rPr>
              <w:t>Допущен</w:t>
            </w:r>
            <w:proofErr w:type="gramEnd"/>
            <w:r w:rsidRPr="00C44B2D">
              <w:rPr>
                <w:sz w:val="24"/>
                <w:szCs w:val="24"/>
              </w:rPr>
              <w:t>, дата осмотра, подпись врача, печать напротив каждого участника соревнований)</w:t>
            </w: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r w:rsidR="00C93EB3" w:rsidRPr="00C44B2D" w:rsidTr="00C93EB3">
        <w:tc>
          <w:tcPr>
            <w:tcW w:w="355" w:type="pct"/>
            <w:shd w:val="clear" w:color="auto" w:fill="auto"/>
            <w:vAlign w:val="center"/>
          </w:tcPr>
          <w:p w:rsidR="00C93EB3" w:rsidRPr="00C44B2D" w:rsidRDefault="00C93EB3" w:rsidP="00C93EB3">
            <w:pPr>
              <w:suppressAutoHyphens/>
              <w:jc w:val="both"/>
              <w:rPr>
                <w:sz w:val="24"/>
                <w:szCs w:val="24"/>
              </w:rPr>
            </w:pPr>
          </w:p>
        </w:tc>
        <w:tc>
          <w:tcPr>
            <w:tcW w:w="1419" w:type="pct"/>
            <w:shd w:val="clear" w:color="auto" w:fill="auto"/>
            <w:vAlign w:val="center"/>
          </w:tcPr>
          <w:p w:rsidR="00C93EB3" w:rsidRPr="00C44B2D" w:rsidRDefault="00C93EB3" w:rsidP="00C93EB3">
            <w:pPr>
              <w:suppressAutoHyphens/>
              <w:jc w:val="both"/>
              <w:rPr>
                <w:sz w:val="24"/>
                <w:szCs w:val="24"/>
              </w:rPr>
            </w:pPr>
          </w:p>
        </w:tc>
        <w:tc>
          <w:tcPr>
            <w:tcW w:w="970" w:type="pct"/>
            <w:shd w:val="clear" w:color="auto" w:fill="auto"/>
            <w:vAlign w:val="center"/>
          </w:tcPr>
          <w:p w:rsidR="00C93EB3" w:rsidRPr="00C44B2D" w:rsidRDefault="00C93EB3" w:rsidP="00C93EB3">
            <w:pPr>
              <w:suppressAutoHyphens/>
              <w:jc w:val="both"/>
              <w:rPr>
                <w:sz w:val="24"/>
                <w:szCs w:val="24"/>
              </w:rPr>
            </w:pPr>
          </w:p>
        </w:tc>
        <w:tc>
          <w:tcPr>
            <w:tcW w:w="1120" w:type="pct"/>
            <w:shd w:val="clear" w:color="auto" w:fill="auto"/>
            <w:vAlign w:val="center"/>
          </w:tcPr>
          <w:p w:rsidR="00C93EB3" w:rsidRPr="00C44B2D" w:rsidRDefault="00C93EB3" w:rsidP="00C93EB3">
            <w:pPr>
              <w:suppressAutoHyphens/>
              <w:jc w:val="both"/>
              <w:rPr>
                <w:sz w:val="24"/>
                <w:szCs w:val="24"/>
              </w:rPr>
            </w:pPr>
          </w:p>
        </w:tc>
        <w:tc>
          <w:tcPr>
            <w:tcW w:w="1136" w:type="pct"/>
            <w:shd w:val="clear" w:color="auto" w:fill="auto"/>
            <w:vAlign w:val="center"/>
          </w:tcPr>
          <w:p w:rsidR="00C93EB3" w:rsidRPr="00C44B2D" w:rsidRDefault="00C93EB3" w:rsidP="00C93EB3">
            <w:pPr>
              <w:suppressAutoHyphens/>
              <w:jc w:val="both"/>
              <w:rPr>
                <w:sz w:val="24"/>
                <w:szCs w:val="24"/>
              </w:rPr>
            </w:pPr>
          </w:p>
        </w:tc>
      </w:tr>
    </w:tbl>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Допущено к участию в муниципальном этапе Президентских состязаний __________ обучающихся.</w:t>
      </w:r>
    </w:p>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Врач______________________/________________</w:t>
      </w:r>
    </w:p>
    <w:p w:rsidR="00C93EB3" w:rsidRPr="00C44B2D" w:rsidRDefault="00C93EB3" w:rsidP="00C93EB3">
      <w:pPr>
        <w:suppressAutoHyphens/>
        <w:jc w:val="both"/>
        <w:rPr>
          <w:sz w:val="22"/>
          <w:szCs w:val="22"/>
        </w:rPr>
      </w:pPr>
      <w:r w:rsidRPr="00C44B2D">
        <w:rPr>
          <w:szCs w:val="28"/>
        </w:rPr>
        <w:tab/>
      </w:r>
      <w:r w:rsidRPr="00C44B2D">
        <w:rPr>
          <w:szCs w:val="28"/>
        </w:rPr>
        <w:tab/>
      </w:r>
      <w:r w:rsidRPr="00C44B2D">
        <w:rPr>
          <w:sz w:val="22"/>
          <w:szCs w:val="22"/>
        </w:rPr>
        <w:t>(ФИО)</w:t>
      </w:r>
      <w:r w:rsidRPr="00C44B2D">
        <w:rPr>
          <w:szCs w:val="28"/>
        </w:rPr>
        <w:tab/>
      </w:r>
      <w:r w:rsidRPr="00C44B2D">
        <w:rPr>
          <w:szCs w:val="28"/>
        </w:rPr>
        <w:tab/>
      </w:r>
      <w:r w:rsidRPr="00C44B2D">
        <w:rPr>
          <w:szCs w:val="28"/>
        </w:rPr>
        <w:tab/>
      </w:r>
      <w:r w:rsidRPr="00C44B2D">
        <w:rPr>
          <w:sz w:val="22"/>
          <w:szCs w:val="22"/>
        </w:rPr>
        <w:t>(подпись)</w:t>
      </w:r>
    </w:p>
    <w:p w:rsidR="00C93EB3" w:rsidRPr="00C44B2D" w:rsidRDefault="00C93EB3" w:rsidP="00C93EB3">
      <w:pPr>
        <w:suppressAutoHyphens/>
        <w:jc w:val="both"/>
        <w:rPr>
          <w:sz w:val="22"/>
          <w:szCs w:val="22"/>
        </w:rPr>
      </w:pPr>
      <w:r w:rsidRPr="00C44B2D">
        <w:rPr>
          <w:sz w:val="22"/>
          <w:szCs w:val="22"/>
        </w:rPr>
        <w:tab/>
      </w:r>
      <w:r w:rsidRPr="00C44B2D">
        <w:rPr>
          <w:sz w:val="22"/>
          <w:szCs w:val="22"/>
        </w:rPr>
        <w:tab/>
      </w:r>
      <w:r w:rsidRPr="00C44B2D">
        <w:rPr>
          <w:sz w:val="22"/>
          <w:szCs w:val="22"/>
        </w:rPr>
        <w:tab/>
      </w:r>
      <w:r w:rsidRPr="00C44B2D">
        <w:rPr>
          <w:sz w:val="22"/>
          <w:szCs w:val="22"/>
        </w:rPr>
        <w:tab/>
        <w:t>( М.П. медицинского учреждения)</w:t>
      </w:r>
    </w:p>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Классный руководитель                        ________________________________</w:t>
      </w:r>
    </w:p>
    <w:p w:rsidR="00C93EB3" w:rsidRPr="00C44B2D" w:rsidRDefault="00C93EB3" w:rsidP="00C93EB3">
      <w:pPr>
        <w:suppressAutoHyphens/>
        <w:jc w:val="both"/>
        <w:rPr>
          <w:sz w:val="22"/>
          <w:szCs w:val="22"/>
        </w:rPr>
      </w:pPr>
      <w:r w:rsidRPr="00C44B2D">
        <w:rPr>
          <w:i/>
          <w:sz w:val="20"/>
        </w:rPr>
        <w:t>(заполняется, если команда группы А)</w:t>
      </w:r>
      <w:r w:rsidRPr="00C44B2D">
        <w:rPr>
          <w:sz w:val="22"/>
          <w:szCs w:val="22"/>
        </w:rPr>
        <w:t>(Ф.И.О. полностью, подпись)</w:t>
      </w:r>
    </w:p>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Преподаватель физической культуры   _______________________________</w:t>
      </w:r>
    </w:p>
    <w:p w:rsidR="00C93EB3" w:rsidRPr="00C44B2D" w:rsidRDefault="00C93EB3" w:rsidP="00C93EB3">
      <w:pPr>
        <w:suppressAutoHyphens/>
        <w:jc w:val="both"/>
        <w:rPr>
          <w:sz w:val="22"/>
          <w:szCs w:val="22"/>
        </w:rPr>
      </w:pPr>
      <w:r w:rsidRPr="00C44B2D">
        <w:rPr>
          <w:szCs w:val="28"/>
        </w:rPr>
        <w:tab/>
      </w:r>
      <w:r w:rsidRPr="00C44B2D">
        <w:rPr>
          <w:szCs w:val="28"/>
        </w:rPr>
        <w:tab/>
      </w:r>
      <w:r w:rsidRPr="00C44B2D">
        <w:rPr>
          <w:szCs w:val="28"/>
        </w:rPr>
        <w:tab/>
      </w:r>
      <w:r w:rsidRPr="00C44B2D">
        <w:rPr>
          <w:szCs w:val="28"/>
        </w:rPr>
        <w:tab/>
      </w:r>
      <w:r w:rsidRPr="00C44B2D">
        <w:rPr>
          <w:szCs w:val="28"/>
        </w:rPr>
        <w:tab/>
      </w:r>
      <w:r w:rsidRPr="00C44B2D">
        <w:rPr>
          <w:szCs w:val="28"/>
        </w:rPr>
        <w:tab/>
      </w:r>
      <w:r w:rsidRPr="00C44B2D">
        <w:rPr>
          <w:szCs w:val="28"/>
        </w:rPr>
        <w:tab/>
      </w:r>
      <w:r w:rsidRPr="00C44B2D">
        <w:rPr>
          <w:sz w:val="22"/>
          <w:szCs w:val="22"/>
        </w:rPr>
        <w:t>(Ф.И.О. полностью, подпись)</w:t>
      </w:r>
    </w:p>
    <w:p w:rsidR="00C93EB3" w:rsidRPr="00C44B2D" w:rsidRDefault="00C93EB3" w:rsidP="00C93EB3">
      <w:pPr>
        <w:suppressAutoHyphens/>
        <w:jc w:val="both"/>
        <w:rPr>
          <w:szCs w:val="28"/>
        </w:rPr>
      </w:pPr>
    </w:p>
    <w:p w:rsidR="00C93EB3" w:rsidRPr="00C44B2D" w:rsidRDefault="00C93EB3" w:rsidP="00C93EB3">
      <w:pPr>
        <w:suppressAutoHyphens/>
        <w:jc w:val="both"/>
        <w:rPr>
          <w:szCs w:val="28"/>
        </w:rPr>
      </w:pPr>
      <w:r w:rsidRPr="00C44B2D">
        <w:rPr>
          <w:szCs w:val="28"/>
        </w:rPr>
        <w:t xml:space="preserve">Правильность заявки подтверждаю: </w:t>
      </w:r>
    </w:p>
    <w:p w:rsidR="00C93EB3" w:rsidRPr="00C44B2D" w:rsidRDefault="00C93EB3" w:rsidP="00C93EB3">
      <w:pPr>
        <w:suppressAutoHyphens/>
        <w:jc w:val="both"/>
        <w:rPr>
          <w:szCs w:val="28"/>
        </w:rPr>
      </w:pPr>
      <w:r w:rsidRPr="00C44B2D">
        <w:rPr>
          <w:szCs w:val="28"/>
        </w:rPr>
        <w:t>Директор муниципального общеобразовательного учреждения ___________________«____»____</w:t>
      </w:r>
      <w:r>
        <w:rPr>
          <w:szCs w:val="28"/>
        </w:rPr>
        <w:t>_________ 2025</w:t>
      </w:r>
      <w:r w:rsidRPr="00C44B2D">
        <w:rPr>
          <w:szCs w:val="28"/>
        </w:rPr>
        <w:t xml:space="preserve"> г.</w:t>
      </w:r>
      <w:r w:rsidRPr="00C44B2D">
        <w:rPr>
          <w:szCs w:val="28"/>
        </w:rPr>
        <w:tab/>
        <w:t>____________________</w:t>
      </w:r>
    </w:p>
    <w:p w:rsidR="00C93EB3" w:rsidRPr="00C44B2D" w:rsidRDefault="00C93EB3" w:rsidP="00C93EB3">
      <w:pPr>
        <w:suppressAutoHyphens/>
        <w:jc w:val="both"/>
        <w:rPr>
          <w:sz w:val="22"/>
          <w:szCs w:val="22"/>
        </w:rPr>
      </w:pPr>
      <w:r w:rsidRPr="00C44B2D">
        <w:rPr>
          <w:szCs w:val="28"/>
        </w:rPr>
        <w:tab/>
      </w:r>
      <w:r w:rsidRPr="00C44B2D">
        <w:rPr>
          <w:sz w:val="22"/>
          <w:szCs w:val="22"/>
        </w:rPr>
        <w:t>(подпись)</w:t>
      </w:r>
      <w:r w:rsidRPr="00C44B2D">
        <w:rPr>
          <w:sz w:val="22"/>
          <w:szCs w:val="22"/>
        </w:rPr>
        <w:tab/>
      </w:r>
      <w:r w:rsidRPr="00C44B2D">
        <w:rPr>
          <w:szCs w:val="28"/>
        </w:rPr>
        <w:tab/>
      </w:r>
      <w:r w:rsidRPr="00C44B2D">
        <w:rPr>
          <w:szCs w:val="28"/>
        </w:rPr>
        <w:tab/>
      </w:r>
      <w:r w:rsidRPr="00C44B2D">
        <w:rPr>
          <w:szCs w:val="28"/>
        </w:rPr>
        <w:tab/>
      </w:r>
      <w:r w:rsidRPr="00C44B2D">
        <w:rPr>
          <w:szCs w:val="28"/>
        </w:rPr>
        <w:tab/>
      </w:r>
      <w:r w:rsidRPr="00C44B2D">
        <w:rPr>
          <w:szCs w:val="28"/>
        </w:rPr>
        <w:tab/>
      </w:r>
      <w:r w:rsidRPr="00C44B2D">
        <w:rPr>
          <w:szCs w:val="28"/>
        </w:rPr>
        <w:tab/>
      </w:r>
      <w:r w:rsidRPr="00C44B2D">
        <w:rPr>
          <w:sz w:val="22"/>
          <w:szCs w:val="22"/>
        </w:rPr>
        <w:t>(Ф.И.О. полностью, телефон)</w:t>
      </w:r>
    </w:p>
    <w:p w:rsidR="00C93EB3" w:rsidRPr="00C44B2D" w:rsidRDefault="00C93EB3" w:rsidP="00C93EB3">
      <w:pPr>
        <w:suppressAutoHyphens/>
        <w:jc w:val="both"/>
        <w:rPr>
          <w:sz w:val="22"/>
          <w:szCs w:val="22"/>
        </w:rPr>
      </w:pPr>
      <w:r w:rsidRPr="00C44B2D">
        <w:rPr>
          <w:sz w:val="22"/>
          <w:szCs w:val="22"/>
        </w:rPr>
        <w:t xml:space="preserve">                 М.П.</w:t>
      </w:r>
    </w:p>
    <w:p w:rsidR="00C93EB3" w:rsidRPr="00C44B2D" w:rsidRDefault="00C93EB3" w:rsidP="00C93EB3">
      <w:pPr>
        <w:suppressAutoHyphens/>
        <w:jc w:val="both"/>
        <w:rPr>
          <w:szCs w:val="28"/>
        </w:rPr>
      </w:pPr>
    </w:p>
    <w:p w:rsidR="00C93EB3" w:rsidRPr="006A7EF1" w:rsidRDefault="00C93EB3" w:rsidP="00C93EB3">
      <w:pPr>
        <w:suppressAutoHyphens/>
        <w:jc w:val="both"/>
        <w:rPr>
          <w:szCs w:val="28"/>
          <w:highlight w:val="yellow"/>
        </w:rPr>
        <w:sectPr w:rsidR="00C93EB3" w:rsidRPr="006A7EF1" w:rsidSect="00C93EB3">
          <w:pgSz w:w="11907" w:h="16840" w:code="9"/>
          <w:pgMar w:top="1134" w:right="1134" w:bottom="1418" w:left="1134" w:header="720" w:footer="720" w:gutter="0"/>
          <w:pgNumType w:start="1"/>
          <w:cols w:space="720"/>
          <w:titlePg/>
          <w:docGrid w:linePitch="381"/>
        </w:sectPr>
      </w:pPr>
    </w:p>
    <w:p w:rsidR="00C93EB3" w:rsidRPr="00C93EB3" w:rsidRDefault="00C93EB3" w:rsidP="00C93EB3">
      <w:pPr>
        <w:ind w:left="6024" w:hanging="360"/>
        <w:jc w:val="center"/>
        <w:rPr>
          <w:szCs w:val="28"/>
          <w:lang w:eastAsia="zh-CN"/>
        </w:rPr>
      </w:pPr>
      <w:r w:rsidRPr="00C93EB3">
        <w:rPr>
          <w:szCs w:val="28"/>
          <w:lang w:eastAsia="zh-CN"/>
        </w:rPr>
        <w:lastRenderedPageBreak/>
        <w:t xml:space="preserve">Приложение </w:t>
      </w:r>
      <w:r>
        <w:rPr>
          <w:szCs w:val="28"/>
          <w:lang w:eastAsia="zh-CN"/>
        </w:rPr>
        <w:t>№ 2</w:t>
      </w:r>
    </w:p>
    <w:p w:rsidR="00C93EB3" w:rsidRPr="00C93EB3" w:rsidRDefault="00C93EB3" w:rsidP="00C93EB3">
      <w:pPr>
        <w:ind w:left="6024" w:hanging="360"/>
        <w:jc w:val="center"/>
        <w:rPr>
          <w:szCs w:val="28"/>
          <w:lang w:eastAsia="zh-CN"/>
        </w:rPr>
      </w:pPr>
      <w:r w:rsidRPr="00C93EB3">
        <w:rPr>
          <w:szCs w:val="28"/>
          <w:lang w:eastAsia="zh-CN"/>
        </w:rPr>
        <w:t>к постановлению</w:t>
      </w:r>
    </w:p>
    <w:p w:rsidR="00C93EB3" w:rsidRPr="00C93EB3" w:rsidRDefault="00C93EB3" w:rsidP="00C93EB3">
      <w:pPr>
        <w:ind w:left="6024" w:hanging="360"/>
        <w:jc w:val="center"/>
        <w:rPr>
          <w:szCs w:val="28"/>
          <w:lang w:eastAsia="zh-CN"/>
        </w:rPr>
      </w:pPr>
      <w:r w:rsidRPr="00C93EB3">
        <w:rPr>
          <w:szCs w:val="28"/>
          <w:lang w:eastAsia="zh-CN"/>
        </w:rPr>
        <w:t xml:space="preserve">администрации </w:t>
      </w:r>
      <w:proofErr w:type="spellStart"/>
      <w:r w:rsidRPr="00C93EB3">
        <w:rPr>
          <w:szCs w:val="28"/>
          <w:lang w:eastAsia="zh-CN"/>
        </w:rPr>
        <w:t>Татищевского</w:t>
      </w:r>
      <w:proofErr w:type="spellEnd"/>
    </w:p>
    <w:p w:rsidR="00C93EB3" w:rsidRPr="00C93EB3" w:rsidRDefault="00C93EB3" w:rsidP="00C93EB3">
      <w:pPr>
        <w:ind w:left="6024" w:hanging="360"/>
        <w:jc w:val="center"/>
        <w:rPr>
          <w:szCs w:val="28"/>
          <w:lang w:eastAsia="zh-CN"/>
        </w:rPr>
      </w:pPr>
      <w:r w:rsidRPr="00C93EB3">
        <w:rPr>
          <w:szCs w:val="28"/>
          <w:lang w:eastAsia="zh-CN"/>
        </w:rPr>
        <w:t>муниципального района</w:t>
      </w:r>
    </w:p>
    <w:p w:rsidR="00C93EB3" w:rsidRPr="00C93EB3" w:rsidRDefault="00C93EB3" w:rsidP="00C93EB3">
      <w:pPr>
        <w:ind w:left="6024" w:hanging="360"/>
        <w:jc w:val="center"/>
        <w:rPr>
          <w:szCs w:val="28"/>
          <w:lang w:eastAsia="zh-CN"/>
        </w:rPr>
      </w:pPr>
      <w:r w:rsidRPr="00C93EB3">
        <w:rPr>
          <w:szCs w:val="28"/>
          <w:lang w:eastAsia="zh-CN"/>
        </w:rPr>
        <w:t>Саратовской области</w:t>
      </w:r>
    </w:p>
    <w:p w:rsidR="00C93EB3" w:rsidRPr="006A7EF1" w:rsidRDefault="00C93EB3" w:rsidP="00C93EB3">
      <w:pPr>
        <w:shd w:val="clear" w:color="auto" w:fill="FFFFFF"/>
        <w:suppressAutoHyphens/>
        <w:jc w:val="both"/>
        <w:rPr>
          <w:szCs w:val="28"/>
          <w:highlight w:val="yellow"/>
        </w:rPr>
      </w:pPr>
    </w:p>
    <w:p w:rsidR="00C93EB3" w:rsidRPr="00C44B2D" w:rsidRDefault="00C93EB3" w:rsidP="00C93EB3">
      <w:pPr>
        <w:shd w:val="clear" w:color="auto" w:fill="FFFFFF"/>
        <w:suppressAutoHyphens/>
        <w:jc w:val="center"/>
        <w:rPr>
          <w:szCs w:val="28"/>
        </w:rPr>
      </w:pPr>
      <w:r w:rsidRPr="00C44B2D">
        <w:rPr>
          <w:szCs w:val="28"/>
        </w:rPr>
        <w:t>СОСТАВ</w:t>
      </w:r>
    </w:p>
    <w:p w:rsidR="00C93EB3" w:rsidRPr="00C44B2D" w:rsidRDefault="00C93EB3" w:rsidP="00C93EB3">
      <w:pPr>
        <w:shd w:val="clear" w:color="auto" w:fill="FFFFFF"/>
        <w:suppressAutoHyphens/>
        <w:jc w:val="center"/>
        <w:rPr>
          <w:bCs/>
          <w:color w:val="000000"/>
          <w:szCs w:val="28"/>
        </w:rPr>
      </w:pPr>
      <w:r w:rsidRPr="00C44B2D">
        <w:rPr>
          <w:szCs w:val="28"/>
        </w:rPr>
        <w:t xml:space="preserve">судейской коллегии </w:t>
      </w:r>
      <w:r w:rsidRPr="00C44B2D">
        <w:rPr>
          <w:bCs/>
          <w:color w:val="000000"/>
          <w:szCs w:val="28"/>
        </w:rPr>
        <w:t xml:space="preserve">муниципального этапа </w:t>
      </w:r>
      <w:proofErr w:type="gramStart"/>
      <w:r w:rsidRPr="00C44B2D">
        <w:rPr>
          <w:bCs/>
          <w:color w:val="000000"/>
          <w:szCs w:val="28"/>
        </w:rPr>
        <w:t>Всероссийских</w:t>
      </w:r>
      <w:proofErr w:type="gramEnd"/>
    </w:p>
    <w:p w:rsidR="00C93EB3" w:rsidRPr="00C44B2D" w:rsidRDefault="00C93EB3" w:rsidP="00C93EB3">
      <w:pPr>
        <w:shd w:val="clear" w:color="auto" w:fill="FFFFFF"/>
        <w:suppressAutoHyphens/>
        <w:jc w:val="center"/>
        <w:rPr>
          <w:bCs/>
          <w:color w:val="000000"/>
          <w:szCs w:val="28"/>
        </w:rPr>
      </w:pPr>
      <w:r w:rsidRPr="00C44B2D">
        <w:rPr>
          <w:bCs/>
          <w:color w:val="000000"/>
          <w:szCs w:val="28"/>
        </w:rPr>
        <w:t>спортивных соревнований школьников «Президентские состязания»</w:t>
      </w:r>
    </w:p>
    <w:p w:rsidR="00C93EB3" w:rsidRPr="00C44B2D" w:rsidRDefault="00C93EB3" w:rsidP="00C93EB3">
      <w:pPr>
        <w:shd w:val="clear" w:color="auto" w:fill="FFFFFF"/>
        <w:suppressAutoHyphens/>
        <w:jc w:val="center"/>
        <w:rPr>
          <w:bCs/>
          <w:color w:val="000000"/>
          <w:szCs w:val="28"/>
        </w:rPr>
      </w:pPr>
      <w:r w:rsidRPr="00C44B2D">
        <w:rPr>
          <w:bCs/>
          <w:color w:val="000000"/>
          <w:szCs w:val="28"/>
        </w:rPr>
        <w:t>2024-2025 учебного года</w:t>
      </w:r>
    </w:p>
    <w:p w:rsidR="00C93EB3" w:rsidRPr="006A7EF1" w:rsidRDefault="00C93EB3" w:rsidP="00C93EB3">
      <w:pPr>
        <w:shd w:val="clear" w:color="auto" w:fill="FFFFFF"/>
        <w:suppressAutoHyphens/>
        <w:jc w:val="both"/>
        <w:rPr>
          <w:sz w:val="32"/>
          <w:szCs w:val="32"/>
          <w:highlight w:val="yellow"/>
        </w:rPr>
      </w:pPr>
    </w:p>
    <w:p w:rsidR="00C93EB3" w:rsidRPr="00C44B2D" w:rsidRDefault="00C93EB3" w:rsidP="00C93EB3">
      <w:pPr>
        <w:shd w:val="clear" w:color="auto" w:fill="FFFFFF"/>
        <w:suppressAutoHyphens/>
        <w:ind w:firstLine="567"/>
        <w:jc w:val="both"/>
        <w:rPr>
          <w:bCs/>
          <w:color w:val="000000"/>
          <w:szCs w:val="28"/>
        </w:rPr>
      </w:pPr>
      <w:proofErr w:type="spellStart"/>
      <w:r w:rsidRPr="00C44B2D">
        <w:rPr>
          <w:bCs/>
          <w:color w:val="000000"/>
          <w:szCs w:val="28"/>
        </w:rPr>
        <w:t>Мамышев</w:t>
      </w:r>
      <w:proofErr w:type="spellEnd"/>
      <w:r w:rsidRPr="00C44B2D">
        <w:rPr>
          <w:bCs/>
          <w:color w:val="000000"/>
          <w:szCs w:val="28"/>
        </w:rPr>
        <w:t xml:space="preserve"> А.С</w:t>
      </w:r>
      <w:r w:rsidR="00590C72">
        <w:rPr>
          <w:bCs/>
          <w:color w:val="000000"/>
          <w:szCs w:val="28"/>
        </w:rPr>
        <w:t>. –</w:t>
      </w:r>
      <w:bookmarkStart w:id="0" w:name="_GoBack"/>
      <w:bookmarkEnd w:id="0"/>
      <w:r w:rsidRPr="00C44B2D">
        <w:rPr>
          <w:bCs/>
          <w:color w:val="000000"/>
          <w:szCs w:val="28"/>
        </w:rPr>
        <w:t xml:space="preserve"> главный судья;</w:t>
      </w:r>
    </w:p>
    <w:p w:rsidR="00C93EB3" w:rsidRDefault="00C93EB3" w:rsidP="00C93EB3">
      <w:pPr>
        <w:shd w:val="clear" w:color="auto" w:fill="FFFFFF"/>
        <w:suppressAutoHyphens/>
        <w:ind w:firstLine="567"/>
        <w:jc w:val="both"/>
        <w:rPr>
          <w:bCs/>
          <w:color w:val="000000"/>
          <w:szCs w:val="28"/>
        </w:rPr>
      </w:pPr>
      <w:r w:rsidRPr="00C44B2D">
        <w:rPr>
          <w:bCs/>
          <w:color w:val="000000"/>
          <w:szCs w:val="28"/>
        </w:rPr>
        <w:t>Федорова И.С</w:t>
      </w:r>
      <w:r w:rsidR="00590C72">
        <w:rPr>
          <w:bCs/>
          <w:color w:val="000000"/>
          <w:szCs w:val="28"/>
        </w:rPr>
        <w:t>. –</w:t>
      </w:r>
      <w:r w:rsidRPr="00C44B2D">
        <w:rPr>
          <w:bCs/>
          <w:color w:val="000000"/>
          <w:szCs w:val="28"/>
        </w:rPr>
        <w:t xml:space="preserve"> главный секретарь;</w:t>
      </w:r>
    </w:p>
    <w:p w:rsidR="00C93EB3" w:rsidRPr="00EB2D14" w:rsidRDefault="00C93EB3" w:rsidP="00C93EB3">
      <w:pPr>
        <w:shd w:val="clear" w:color="auto" w:fill="FFFFFF"/>
        <w:suppressAutoHyphens/>
        <w:ind w:firstLine="567"/>
        <w:jc w:val="both"/>
        <w:rPr>
          <w:szCs w:val="28"/>
        </w:rPr>
      </w:pPr>
      <w:proofErr w:type="spellStart"/>
      <w:r>
        <w:rPr>
          <w:bCs/>
          <w:color w:val="000000"/>
          <w:szCs w:val="28"/>
        </w:rPr>
        <w:t>Логутов</w:t>
      </w:r>
      <w:proofErr w:type="spellEnd"/>
      <w:r>
        <w:rPr>
          <w:bCs/>
          <w:color w:val="000000"/>
          <w:szCs w:val="28"/>
        </w:rPr>
        <w:t xml:space="preserve"> М.В.</w:t>
      </w:r>
      <w:r w:rsidRPr="00EB2D14">
        <w:rPr>
          <w:bCs/>
          <w:color w:val="000000"/>
          <w:szCs w:val="28"/>
        </w:rPr>
        <w:t xml:space="preserve"> – судья-секретарь (по согласованию);</w:t>
      </w:r>
    </w:p>
    <w:p w:rsidR="00C93EB3" w:rsidRPr="00EB2D14" w:rsidRDefault="00C93EB3" w:rsidP="00C93EB3">
      <w:pPr>
        <w:shd w:val="clear" w:color="auto" w:fill="FFFFFF"/>
        <w:suppressAutoHyphens/>
        <w:ind w:firstLine="567"/>
        <w:jc w:val="both"/>
        <w:rPr>
          <w:szCs w:val="28"/>
        </w:rPr>
      </w:pPr>
      <w:proofErr w:type="spellStart"/>
      <w:r w:rsidRPr="00EB2D14">
        <w:rPr>
          <w:bCs/>
          <w:color w:val="000000"/>
          <w:szCs w:val="28"/>
        </w:rPr>
        <w:t>Москаев</w:t>
      </w:r>
      <w:proofErr w:type="spellEnd"/>
      <w:r w:rsidRPr="00EB2D14">
        <w:rPr>
          <w:bCs/>
          <w:color w:val="000000"/>
          <w:szCs w:val="28"/>
        </w:rPr>
        <w:t xml:space="preserve"> А.В. – судья-секретарь (по согласованию);</w:t>
      </w:r>
    </w:p>
    <w:p w:rsidR="00C93EB3" w:rsidRPr="00EB2D14" w:rsidRDefault="00C93EB3" w:rsidP="00C93EB3">
      <w:pPr>
        <w:shd w:val="clear" w:color="auto" w:fill="FFFFFF"/>
        <w:suppressAutoHyphens/>
        <w:ind w:firstLine="567"/>
        <w:jc w:val="both"/>
        <w:rPr>
          <w:szCs w:val="28"/>
        </w:rPr>
      </w:pPr>
      <w:proofErr w:type="spellStart"/>
      <w:r>
        <w:rPr>
          <w:bCs/>
          <w:color w:val="000000"/>
          <w:szCs w:val="28"/>
        </w:rPr>
        <w:t>Нарядкин</w:t>
      </w:r>
      <w:proofErr w:type="spellEnd"/>
      <w:r>
        <w:rPr>
          <w:bCs/>
          <w:color w:val="000000"/>
          <w:szCs w:val="28"/>
        </w:rPr>
        <w:t xml:space="preserve"> Ю.Г.</w:t>
      </w:r>
      <w:r w:rsidRPr="00EB2D14">
        <w:rPr>
          <w:bCs/>
          <w:color w:val="000000"/>
          <w:szCs w:val="28"/>
        </w:rPr>
        <w:t xml:space="preserve"> – судья-секретарь (по согласованию);</w:t>
      </w:r>
    </w:p>
    <w:p w:rsidR="00C93EB3" w:rsidRPr="00EB2D14" w:rsidRDefault="00C93EB3" w:rsidP="00C93EB3">
      <w:pPr>
        <w:shd w:val="clear" w:color="auto" w:fill="FFFFFF"/>
        <w:suppressAutoHyphens/>
        <w:ind w:firstLine="567"/>
        <w:jc w:val="both"/>
        <w:rPr>
          <w:szCs w:val="28"/>
        </w:rPr>
      </w:pPr>
      <w:r>
        <w:rPr>
          <w:bCs/>
          <w:color w:val="000000"/>
          <w:szCs w:val="28"/>
        </w:rPr>
        <w:t>Петрухин А.А.</w:t>
      </w:r>
      <w:r w:rsidRPr="00EB2D14">
        <w:rPr>
          <w:bCs/>
          <w:color w:val="000000"/>
          <w:szCs w:val="28"/>
        </w:rPr>
        <w:t xml:space="preserve"> – судья-секретарь (по согласованию);</w:t>
      </w:r>
    </w:p>
    <w:p w:rsidR="00C93EB3" w:rsidRPr="00EB2D14" w:rsidRDefault="00C93EB3" w:rsidP="00C93EB3">
      <w:pPr>
        <w:shd w:val="clear" w:color="auto" w:fill="FFFFFF"/>
        <w:suppressAutoHyphens/>
        <w:ind w:firstLine="567"/>
        <w:jc w:val="both"/>
        <w:rPr>
          <w:bCs/>
          <w:color w:val="000000"/>
          <w:szCs w:val="28"/>
        </w:rPr>
      </w:pPr>
      <w:r w:rsidRPr="00EB2D14">
        <w:rPr>
          <w:bCs/>
          <w:color w:val="000000"/>
          <w:szCs w:val="28"/>
        </w:rPr>
        <w:t>Решетникова Н.А. – судья-секретарь (по согласованию);</w:t>
      </w:r>
    </w:p>
    <w:p w:rsidR="00C93EB3" w:rsidRPr="00EB2D14" w:rsidRDefault="00C93EB3" w:rsidP="00C93EB3">
      <w:pPr>
        <w:shd w:val="clear" w:color="auto" w:fill="FFFFFF"/>
        <w:suppressAutoHyphens/>
        <w:ind w:firstLine="567"/>
        <w:jc w:val="both"/>
        <w:rPr>
          <w:bCs/>
          <w:color w:val="000000"/>
          <w:szCs w:val="28"/>
        </w:rPr>
      </w:pPr>
      <w:r w:rsidRPr="00EB2D14">
        <w:rPr>
          <w:bCs/>
          <w:color w:val="000000"/>
          <w:szCs w:val="28"/>
        </w:rPr>
        <w:t>Смирнов Д.Э. – судья-секретарь (по согласованию).</w:t>
      </w:r>
    </w:p>
    <w:p w:rsidR="00C93EB3" w:rsidRPr="006A7EF1" w:rsidRDefault="00C93EB3" w:rsidP="00C93EB3">
      <w:pPr>
        <w:suppressAutoHyphens/>
        <w:jc w:val="both"/>
        <w:rPr>
          <w:rStyle w:val="af2"/>
          <w:color w:val="000000"/>
          <w:szCs w:val="28"/>
          <w:u w:val="none"/>
        </w:rPr>
      </w:pPr>
    </w:p>
    <w:p w:rsidR="00C93EB3" w:rsidRPr="006A7EF1" w:rsidRDefault="00C93EB3" w:rsidP="00C93EB3">
      <w:pPr>
        <w:suppressAutoHyphens/>
        <w:jc w:val="both"/>
        <w:rPr>
          <w:rStyle w:val="af2"/>
          <w:color w:val="000000"/>
          <w:szCs w:val="28"/>
          <w:u w:val="none"/>
        </w:rPr>
      </w:pPr>
    </w:p>
    <w:p w:rsidR="00C93EB3" w:rsidRDefault="00C93EB3" w:rsidP="00C93EB3">
      <w:pPr>
        <w:tabs>
          <w:tab w:val="left" w:pos="3480"/>
        </w:tabs>
        <w:suppressAutoHyphens/>
        <w:jc w:val="both"/>
        <w:rPr>
          <w:szCs w:val="28"/>
          <w:lang w:eastAsia="zh-CN"/>
        </w:rPr>
      </w:pPr>
    </w:p>
    <w:sectPr w:rsidR="00C93EB3"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18" w:rsidRDefault="00670218" w:rsidP="0069478B">
      <w:r>
        <w:separator/>
      </w:r>
    </w:p>
  </w:endnote>
  <w:endnote w:type="continuationSeparator" w:id="1">
    <w:p w:rsidR="00670218" w:rsidRDefault="0067021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3" w:rsidRDefault="008D41F0" w:rsidP="00BF2C57">
    <w:pPr>
      <w:pStyle w:val="a7"/>
      <w:framePr w:wrap="around" w:vAnchor="text" w:hAnchor="margin" w:xAlign="center" w:y="1"/>
      <w:rPr>
        <w:rStyle w:val="aff4"/>
      </w:rPr>
    </w:pPr>
    <w:r>
      <w:rPr>
        <w:rStyle w:val="aff4"/>
      </w:rPr>
      <w:fldChar w:fldCharType="begin"/>
    </w:r>
    <w:r w:rsidR="00C93EB3">
      <w:rPr>
        <w:rStyle w:val="aff4"/>
      </w:rPr>
      <w:instrText xml:space="preserve">PAGE  </w:instrText>
    </w:r>
    <w:r>
      <w:rPr>
        <w:rStyle w:val="aff4"/>
      </w:rPr>
      <w:fldChar w:fldCharType="separate"/>
    </w:r>
    <w:r w:rsidR="00C93EB3">
      <w:rPr>
        <w:rStyle w:val="aff4"/>
        <w:noProof/>
      </w:rPr>
      <w:t>1</w:t>
    </w:r>
    <w:r>
      <w:rPr>
        <w:rStyle w:val="aff4"/>
      </w:rPr>
      <w:fldChar w:fldCharType="end"/>
    </w:r>
  </w:p>
  <w:p w:rsidR="00C93EB3" w:rsidRDefault="00C93EB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B3" w:rsidRDefault="00C93EB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18" w:rsidRDefault="00670218" w:rsidP="0069478B">
      <w:r>
        <w:separator/>
      </w:r>
    </w:p>
  </w:footnote>
  <w:footnote w:type="continuationSeparator" w:id="1">
    <w:p w:rsidR="00670218" w:rsidRDefault="00670218"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467443"/>
      <w:docPartObj>
        <w:docPartGallery w:val="Page Numbers (Top of Page)"/>
        <w:docPartUnique/>
      </w:docPartObj>
    </w:sdtPr>
    <w:sdtContent>
      <w:p w:rsidR="00590C72" w:rsidRDefault="008D41F0">
        <w:pPr>
          <w:pStyle w:val="a5"/>
          <w:jc w:val="center"/>
        </w:pPr>
        <w:r>
          <w:fldChar w:fldCharType="begin"/>
        </w:r>
        <w:r w:rsidR="00590C72">
          <w:instrText>PAGE   \* MERGEFORMAT</w:instrText>
        </w:r>
        <w:r>
          <w:fldChar w:fldCharType="separate"/>
        </w:r>
        <w:r w:rsidR="005920B6">
          <w:rPr>
            <w:noProof/>
          </w:rPr>
          <w:t>7</w:t>
        </w:r>
        <w:r>
          <w:fldChar w:fldCharType="end"/>
        </w:r>
      </w:p>
    </w:sdtContent>
  </w:sdt>
  <w:p w:rsidR="00C93EB3" w:rsidRDefault="00C93EB3" w:rsidP="00040248">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0C72"/>
    <w:rsid w:val="005916EA"/>
    <w:rsid w:val="005920B6"/>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0218"/>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D41F0"/>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3EB3"/>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1F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1586-A833-4B1B-8CD2-6A1390B8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6</TotalTime>
  <Pages>10</Pages>
  <Words>1595</Words>
  <Characters>12160</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2025-04-24T06:48:00Z</cp:lastPrinted>
  <dcterms:created xsi:type="dcterms:W3CDTF">2025-04-24T06:50:00Z</dcterms:created>
  <dcterms:modified xsi:type="dcterms:W3CDTF">2025-04-24T06:50:00Z</dcterms:modified>
</cp:coreProperties>
</file>