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2D7962" w:rsidP="002D7962">
      <w:pPr>
        <w:tabs>
          <w:tab w:val="left" w:pos="708"/>
          <w:tab w:val="left" w:pos="1416"/>
          <w:tab w:val="left" w:pos="2124"/>
          <w:tab w:val="left" w:pos="2832"/>
          <w:tab w:val="left" w:pos="3540"/>
          <w:tab w:val="left" w:pos="4248"/>
          <w:tab w:val="left" w:pos="8390"/>
        </w:tabs>
        <w:suppressAutoHyphens/>
        <w:rPr>
          <w:szCs w:val="28"/>
        </w:rPr>
      </w:pPr>
      <w:r>
        <w:rPr>
          <w:szCs w:val="28"/>
        </w:rPr>
        <w:t xml:space="preserve">22.01.2025 </w:t>
      </w:r>
      <w:r w:rsidR="002B4406">
        <w:rPr>
          <w:szCs w:val="28"/>
        </w:rPr>
        <w:tab/>
      </w:r>
      <w:r w:rsidR="002B4406">
        <w:rPr>
          <w:szCs w:val="28"/>
        </w:rPr>
        <w:tab/>
      </w:r>
      <w:r w:rsidR="002B4406">
        <w:rPr>
          <w:szCs w:val="28"/>
        </w:rPr>
        <w:tab/>
      </w:r>
      <w:r w:rsidR="002B4406">
        <w:rPr>
          <w:szCs w:val="28"/>
        </w:rPr>
        <w:tab/>
        <w:t xml:space="preserve"> </w:t>
      </w:r>
      <w:r w:rsidR="00224B99">
        <w:rPr>
          <w:szCs w:val="28"/>
        </w:rPr>
        <w:t xml:space="preserve"> </w:t>
      </w:r>
      <w:r>
        <w:rPr>
          <w:szCs w:val="28"/>
        </w:rPr>
        <w:tab/>
        <w:t xml:space="preserve">                                                                    № 56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CB13D2" w:rsidRDefault="00CB13D2" w:rsidP="00CB13D2">
      <w:pPr>
        <w:ind w:right="-1" w:firstLine="400"/>
        <w:jc w:val="center"/>
        <w:rPr>
          <w:rFonts w:ascii="Liberation Serif" w:hAnsi="Liberation Serif"/>
          <w:szCs w:val="28"/>
        </w:rPr>
      </w:pPr>
      <w:r>
        <w:rPr>
          <w:rFonts w:ascii="Liberation Serif" w:hAnsi="Liberation Serif"/>
          <w:szCs w:val="28"/>
        </w:rPr>
        <w:t xml:space="preserve">Об утверждении муниципальной программы </w:t>
      </w:r>
    </w:p>
    <w:p w:rsidR="00224B99" w:rsidRPr="00CB13D2" w:rsidRDefault="00CB13D2" w:rsidP="00CB13D2">
      <w:pPr>
        <w:ind w:right="-1" w:firstLine="400"/>
        <w:jc w:val="center"/>
        <w:rPr>
          <w:rFonts w:ascii="Liberation Serif" w:hAnsi="Liberation Serif"/>
          <w:szCs w:val="28"/>
        </w:rPr>
      </w:pPr>
      <w:r>
        <w:rPr>
          <w:rFonts w:ascii="Liberation Serif" w:hAnsi="Liberation Serif"/>
          <w:szCs w:val="28"/>
        </w:rPr>
        <w:t xml:space="preserve">«Формирование комфортной городской среды на территории </w:t>
      </w:r>
      <w:proofErr w:type="spellStart"/>
      <w:r>
        <w:rPr>
          <w:rFonts w:ascii="Liberation Serif" w:hAnsi="Liberation Serif"/>
          <w:szCs w:val="28"/>
        </w:rPr>
        <w:t>Татищевского</w:t>
      </w:r>
      <w:proofErr w:type="spellEnd"/>
      <w:r>
        <w:rPr>
          <w:rFonts w:ascii="Liberation Serif" w:hAnsi="Liberation Serif"/>
          <w:szCs w:val="28"/>
        </w:rPr>
        <w:t xml:space="preserve"> муниципального образования </w:t>
      </w:r>
      <w:proofErr w:type="spellStart"/>
      <w:r>
        <w:rPr>
          <w:rFonts w:ascii="Liberation Serif" w:hAnsi="Liberation Serif"/>
          <w:szCs w:val="28"/>
        </w:rPr>
        <w:t>Татищевского</w:t>
      </w:r>
      <w:proofErr w:type="spellEnd"/>
      <w:r>
        <w:rPr>
          <w:rFonts w:ascii="Liberation Serif" w:hAnsi="Liberation Serif"/>
          <w:szCs w:val="28"/>
        </w:rPr>
        <w:t xml:space="preserve"> муниципального района Саратовско</w:t>
      </w:r>
      <w:r>
        <w:rPr>
          <w:rFonts w:ascii="Liberation Serif" w:hAnsi="Liberation Serif" w:hint="eastAsia"/>
          <w:szCs w:val="28"/>
        </w:rPr>
        <w:t>й</w:t>
      </w:r>
      <w:r>
        <w:rPr>
          <w:rFonts w:ascii="Liberation Serif" w:hAnsi="Liberation Serif"/>
          <w:szCs w:val="28"/>
        </w:rPr>
        <w:t xml:space="preserve"> области на 2025 – 2030 годы»</w:t>
      </w:r>
    </w:p>
    <w:p w:rsidR="00224B99" w:rsidRDefault="00224B99" w:rsidP="00CB13D2">
      <w:pPr>
        <w:ind w:right="-1" w:firstLine="400"/>
        <w:rPr>
          <w:rFonts w:ascii="Liberation Serif" w:hAnsi="Liberation Serif"/>
        </w:rPr>
      </w:pPr>
    </w:p>
    <w:p w:rsidR="00224B99" w:rsidRDefault="00224B99" w:rsidP="00CB13D2">
      <w:pPr>
        <w:pStyle w:val="11"/>
        <w:ind w:right="-1"/>
        <w:rPr>
          <w:rFonts w:ascii="Liberation Serif" w:hAnsi="Liberation Serif"/>
          <w:color w:val="000000"/>
          <w:szCs w:val="28"/>
        </w:rPr>
      </w:pPr>
    </w:p>
    <w:p w:rsidR="00CB13D2" w:rsidRPr="00CB13D2" w:rsidRDefault="00CB13D2" w:rsidP="00CB13D2">
      <w:pPr>
        <w:tabs>
          <w:tab w:val="left" w:pos="3480"/>
        </w:tabs>
        <w:suppressAutoHyphens/>
        <w:ind w:right="-1" w:firstLine="567"/>
        <w:jc w:val="both"/>
      </w:pPr>
      <w:proofErr w:type="gramStart"/>
      <w:r w:rsidRPr="00CB13D2">
        <w:t>В соответствии с Федеральным законом от 06.10.2003 № 131-ФЗ «Об общих принципах организации местного самоуправления в Российской Федерации», п.14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10.02.2017 № 169, постановлением Правительства Саратовской области от 30.08.2017 № 449-П «О</w:t>
      </w:r>
      <w:proofErr w:type="gramEnd"/>
      <w:r w:rsidRPr="00CB13D2">
        <w:t xml:space="preserve"> государственной программе Саратовской области «Формирования комфортной городской среды на 2018-2022 годы», с изменениями от 07.06.2023 № 510-П «О внесении изменений в государственную </w:t>
      </w:r>
      <w:r>
        <w:t>программу Саратовской области «</w:t>
      </w:r>
      <w:r w:rsidRPr="00CB13D2">
        <w:t xml:space="preserve">Формирование комфортной городской среды», на основании Устава </w:t>
      </w:r>
      <w:proofErr w:type="spellStart"/>
      <w:r w:rsidRPr="00CB13D2">
        <w:t>Татищевского</w:t>
      </w:r>
      <w:proofErr w:type="spellEnd"/>
      <w:r w:rsidRPr="00CB13D2">
        <w:t xml:space="preserve"> муниципального района Саратовской области </w:t>
      </w:r>
      <w:proofErr w:type="gramStart"/>
      <w:r w:rsidRPr="00CB13D2">
        <w:t>п</w:t>
      </w:r>
      <w:proofErr w:type="gramEnd"/>
      <w:r w:rsidRPr="00CB13D2">
        <w:t xml:space="preserve"> о с т а н о в л я ю:</w:t>
      </w:r>
    </w:p>
    <w:p w:rsidR="00CB13D2" w:rsidRPr="00CB13D2" w:rsidRDefault="00CB13D2" w:rsidP="00CB13D2">
      <w:pPr>
        <w:tabs>
          <w:tab w:val="left" w:pos="3480"/>
        </w:tabs>
        <w:suppressAutoHyphens/>
        <w:ind w:right="-1" w:firstLine="567"/>
        <w:jc w:val="both"/>
      </w:pPr>
      <w:r w:rsidRPr="00CB13D2">
        <w:t xml:space="preserve">1. Утвердить муниципальную программу «Формирование комфортной городской среды на территории </w:t>
      </w:r>
      <w:proofErr w:type="spellStart"/>
      <w:r w:rsidRPr="00CB13D2">
        <w:t>Татищевского</w:t>
      </w:r>
      <w:proofErr w:type="spellEnd"/>
      <w:r w:rsidRPr="00CB13D2">
        <w:t xml:space="preserve"> муниципального образования </w:t>
      </w:r>
      <w:proofErr w:type="spellStart"/>
      <w:r w:rsidRPr="00CB13D2">
        <w:t>Татищевского</w:t>
      </w:r>
      <w:proofErr w:type="spellEnd"/>
      <w:r w:rsidRPr="00CB13D2">
        <w:t xml:space="preserve"> района Саратовской области на 2025-2030 годы»</w:t>
      </w:r>
      <w:r>
        <w:t>.</w:t>
      </w:r>
    </w:p>
    <w:p w:rsidR="00CB13D2" w:rsidRPr="00CB13D2" w:rsidRDefault="00CB13D2" w:rsidP="00CB13D2">
      <w:pPr>
        <w:tabs>
          <w:tab w:val="left" w:pos="3480"/>
        </w:tabs>
        <w:suppressAutoHyphens/>
        <w:ind w:right="-1" w:firstLine="567"/>
        <w:jc w:val="both"/>
      </w:pPr>
      <w:r w:rsidRPr="00CB13D2">
        <w:t xml:space="preserve">2. Признать утратившим силу постановления администрации </w:t>
      </w:r>
      <w:proofErr w:type="spellStart"/>
      <w:r w:rsidRPr="00CB13D2">
        <w:t>Татищевского</w:t>
      </w:r>
      <w:proofErr w:type="spellEnd"/>
      <w:r w:rsidRPr="00CB13D2">
        <w:t xml:space="preserve"> муниципального района Саратовской области:</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29.03.2018 № 377.1 «Об утверждении муниципальной программы «Формирование комфортной городской среды на территории </w:t>
      </w:r>
      <w:proofErr w:type="spellStart"/>
      <w:r w:rsidRPr="00CB13D2">
        <w:t>Татищевского</w:t>
      </w:r>
      <w:proofErr w:type="spellEnd"/>
      <w:r w:rsidRPr="00CB13D2">
        <w:t xml:space="preserve"> муниципального образования </w:t>
      </w:r>
      <w:proofErr w:type="spellStart"/>
      <w:r w:rsidRPr="00CB13D2">
        <w:t>Татищевского</w:t>
      </w:r>
      <w:proofErr w:type="spellEnd"/>
      <w:r w:rsidRPr="00CB13D2">
        <w:t xml:space="preserve"> района Саратовской области на 2018-2022 годы»</w:t>
      </w:r>
      <w:r>
        <w:t>;</w:t>
      </w:r>
      <w:r w:rsidRPr="00CB13D2">
        <w:t xml:space="preserve"> </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26.03.2019 № 265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29.03.2018 № 377.1</w:t>
      </w:r>
      <w:r>
        <w:t>»;</w:t>
      </w:r>
    </w:p>
    <w:p w:rsidR="00CB13D2" w:rsidRPr="00CB13D2" w:rsidRDefault="00CB13D2" w:rsidP="00CB13D2">
      <w:pPr>
        <w:tabs>
          <w:tab w:val="left" w:pos="3480"/>
        </w:tabs>
        <w:suppressAutoHyphens/>
        <w:ind w:right="-1" w:firstLine="567"/>
        <w:jc w:val="both"/>
      </w:pPr>
      <w:r w:rsidRPr="00CB13D2">
        <w:lastRenderedPageBreak/>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w:t>
      </w:r>
      <w:proofErr w:type="spellStart"/>
      <w:proofErr w:type="gramStart"/>
      <w:r w:rsidRPr="00CB13D2">
        <w:t>от</w:t>
      </w:r>
      <w:proofErr w:type="spellEnd"/>
      <w:proofErr w:type="gramEnd"/>
      <w:r w:rsidRPr="00CB13D2">
        <w:t xml:space="preserve"> 07.06.2019 № 533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29.03.2018 № 377.1</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29.03.2018 № 377.1</w:t>
      </w:r>
      <w:r>
        <w:t>»;</w:t>
      </w:r>
    </w:p>
    <w:p w:rsid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10.06.2020 № 485</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w:t>
      </w:r>
      <w:proofErr w:type="spellStart"/>
      <w:proofErr w:type="gramStart"/>
      <w:r w:rsidRPr="00CB13D2">
        <w:t>от</w:t>
      </w:r>
      <w:proofErr w:type="spellEnd"/>
      <w:proofErr w:type="gramEnd"/>
      <w:r w:rsidRPr="00CB13D2">
        <w:t xml:space="preserve"> 22.10.2020 № 963</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w:t>
      </w:r>
      <w:proofErr w:type="spellStart"/>
      <w:proofErr w:type="gramStart"/>
      <w:r w:rsidRPr="00CB13D2">
        <w:t>от</w:t>
      </w:r>
      <w:proofErr w:type="spellEnd"/>
      <w:proofErr w:type="gramEnd"/>
      <w:r w:rsidRPr="00CB13D2">
        <w:t xml:space="preserve"> 18.04.2022 № 440</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03.10.2022 № 1202</w:t>
      </w:r>
      <w:r>
        <w:t>»;</w:t>
      </w:r>
    </w:p>
    <w:p w:rsidR="00CB13D2" w:rsidRPr="00CB13D2" w:rsidRDefault="00CB13D2" w:rsidP="00CB13D2">
      <w:pPr>
        <w:tabs>
          <w:tab w:val="left" w:pos="3480"/>
        </w:tabs>
        <w:suppressAutoHyphens/>
        <w:ind w:right="-1" w:firstLine="567"/>
        <w:jc w:val="both"/>
      </w:pPr>
      <w:r w:rsidRPr="00CB13D2">
        <w:t xml:space="preserve">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17.01.2020 № 12 «О внесении изменений в постановление администрации </w:t>
      </w:r>
      <w:proofErr w:type="spellStart"/>
      <w:r w:rsidRPr="00CB13D2">
        <w:t>Татищевского</w:t>
      </w:r>
      <w:proofErr w:type="spellEnd"/>
      <w:r w:rsidRPr="00CB13D2">
        <w:t xml:space="preserve"> муниципального района Саратовской области от 29.12.2023 №1517</w:t>
      </w:r>
      <w:r>
        <w:t>».</w:t>
      </w:r>
    </w:p>
    <w:p w:rsidR="00CB13D2" w:rsidRPr="00CB13D2" w:rsidRDefault="00CB13D2" w:rsidP="00CB13D2">
      <w:pPr>
        <w:tabs>
          <w:tab w:val="left" w:pos="3480"/>
        </w:tabs>
        <w:suppressAutoHyphens/>
        <w:ind w:right="-1" w:firstLine="567"/>
        <w:jc w:val="both"/>
      </w:pPr>
      <w:r w:rsidRPr="00CB13D2">
        <w:t xml:space="preserve">3. </w:t>
      </w:r>
      <w:proofErr w:type="gramStart"/>
      <w:r w:rsidRPr="00CB13D2">
        <w:t>Разместить</w:t>
      </w:r>
      <w:proofErr w:type="gramEnd"/>
      <w:r w:rsidRPr="00CB13D2">
        <w:t xml:space="preserve"> настоящее постановление на официальном сайте </w:t>
      </w:r>
      <w:proofErr w:type="spellStart"/>
      <w:r w:rsidRPr="00CB13D2">
        <w:t>Татищевского</w:t>
      </w:r>
      <w:proofErr w:type="spellEnd"/>
      <w:r w:rsidRPr="00CB13D2">
        <w:t xml:space="preserve"> муниципального района Саратовской области в сети «Интернет».</w:t>
      </w:r>
    </w:p>
    <w:p w:rsidR="00CB13D2" w:rsidRPr="00CB13D2" w:rsidRDefault="00CB13D2" w:rsidP="00CB13D2">
      <w:pPr>
        <w:tabs>
          <w:tab w:val="left" w:pos="3480"/>
        </w:tabs>
        <w:suppressAutoHyphens/>
        <w:ind w:right="-1" w:firstLine="567"/>
        <w:jc w:val="both"/>
      </w:pPr>
      <w:r w:rsidRPr="00CB13D2">
        <w:t xml:space="preserve">4.  </w:t>
      </w:r>
      <w:proofErr w:type="gramStart"/>
      <w:r w:rsidRPr="00CB13D2">
        <w:t>Контроль за</w:t>
      </w:r>
      <w:proofErr w:type="gramEnd"/>
      <w:r w:rsidRPr="00CB13D2">
        <w:t xml:space="preserve"> исполнением настоящего </w:t>
      </w:r>
      <w:r>
        <w:t>постановления</w:t>
      </w:r>
      <w:r w:rsidRPr="00CB13D2">
        <w:t xml:space="preserve"> возложить на заместителя главы администрации района - начальника управления индустриальной, строительной и коммунальной политики администрации </w:t>
      </w:r>
      <w:proofErr w:type="spellStart"/>
      <w:r w:rsidRPr="00CB13D2">
        <w:t>Татищевского</w:t>
      </w:r>
      <w:proofErr w:type="spellEnd"/>
      <w:r w:rsidRPr="00CB13D2">
        <w:t xml:space="preserve"> муниципального района Киселева Д.А.</w:t>
      </w:r>
    </w:p>
    <w:p w:rsidR="001F4841" w:rsidRDefault="001F4841" w:rsidP="00CB13D2">
      <w:pPr>
        <w:tabs>
          <w:tab w:val="left" w:pos="3480"/>
        </w:tabs>
        <w:suppressAutoHyphens/>
        <w:ind w:right="-1"/>
        <w:jc w:val="both"/>
        <w:rPr>
          <w:szCs w:val="28"/>
          <w:lang w:eastAsia="zh-CN"/>
        </w:rPr>
      </w:pPr>
    </w:p>
    <w:p w:rsidR="001F4841" w:rsidRPr="001F4841" w:rsidRDefault="001F4841" w:rsidP="00CB13D2">
      <w:pPr>
        <w:tabs>
          <w:tab w:val="left" w:pos="4962"/>
          <w:tab w:val="left" w:pos="5245"/>
        </w:tabs>
        <w:suppressAutoHyphens/>
        <w:ind w:right="-1"/>
        <w:rPr>
          <w:szCs w:val="28"/>
        </w:rPr>
      </w:pPr>
      <w:r w:rsidRPr="001F4841">
        <w:rPr>
          <w:szCs w:val="28"/>
        </w:rPr>
        <w:t xml:space="preserve">   Глава </w:t>
      </w:r>
      <w:proofErr w:type="spellStart"/>
      <w:r w:rsidRPr="001F4841">
        <w:rPr>
          <w:szCs w:val="28"/>
        </w:rPr>
        <w:t>Татищевского</w:t>
      </w:r>
      <w:proofErr w:type="spellEnd"/>
    </w:p>
    <w:p w:rsidR="001F4841" w:rsidRPr="001F4841" w:rsidRDefault="001F4841" w:rsidP="00CB13D2">
      <w:pPr>
        <w:ind w:right="-1"/>
        <w:rPr>
          <w:szCs w:val="28"/>
        </w:rPr>
      </w:pPr>
      <w:r w:rsidRPr="001F4841">
        <w:rPr>
          <w:szCs w:val="28"/>
        </w:rPr>
        <w:t xml:space="preserve">муниципального района                                                                   </w:t>
      </w:r>
      <w:proofErr w:type="spellStart"/>
      <w:r w:rsidRPr="001F4841">
        <w:rPr>
          <w:szCs w:val="28"/>
        </w:rPr>
        <w:t>А.В.Мордвинцев</w:t>
      </w:r>
      <w:proofErr w:type="spellEnd"/>
    </w:p>
    <w:p w:rsidR="001F4841" w:rsidRDefault="001F4841"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p w:rsidR="00CB13D2" w:rsidRPr="00E47BD1" w:rsidRDefault="00CB13D2" w:rsidP="00CB13D2">
      <w:pPr>
        <w:ind w:left="6024" w:hanging="360"/>
        <w:jc w:val="center"/>
        <w:rPr>
          <w:szCs w:val="28"/>
          <w:lang w:eastAsia="zh-CN"/>
        </w:rPr>
      </w:pPr>
      <w:r w:rsidRPr="00E47BD1">
        <w:rPr>
          <w:szCs w:val="28"/>
          <w:lang w:eastAsia="zh-CN"/>
        </w:rPr>
        <w:lastRenderedPageBreak/>
        <w:t xml:space="preserve">Приложение </w:t>
      </w:r>
    </w:p>
    <w:p w:rsidR="00CB13D2" w:rsidRPr="00E47BD1" w:rsidRDefault="00CB13D2" w:rsidP="00CB13D2">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CB13D2" w:rsidRPr="00E47BD1" w:rsidRDefault="00CB13D2" w:rsidP="00CB13D2">
      <w:pPr>
        <w:ind w:left="6024" w:hanging="360"/>
        <w:jc w:val="center"/>
        <w:rPr>
          <w:szCs w:val="28"/>
          <w:lang w:eastAsia="zh-CN"/>
        </w:rPr>
      </w:pPr>
      <w:r w:rsidRPr="00E47BD1">
        <w:rPr>
          <w:szCs w:val="28"/>
          <w:lang w:eastAsia="zh-CN"/>
        </w:rPr>
        <w:t xml:space="preserve">администрации </w:t>
      </w:r>
      <w:proofErr w:type="spellStart"/>
      <w:r w:rsidRPr="00E47BD1">
        <w:rPr>
          <w:szCs w:val="28"/>
          <w:lang w:eastAsia="zh-CN"/>
        </w:rPr>
        <w:t>Татищевского</w:t>
      </w:r>
      <w:proofErr w:type="spellEnd"/>
    </w:p>
    <w:p w:rsidR="00CB13D2" w:rsidRPr="00E47BD1" w:rsidRDefault="00CB13D2" w:rsidP="00CB13D2">
      <w:pPr>
        <w:ind w:left="6024" w:hanging="360"/>
        <w:jc w:val="center"/>
        <w:rPr>
          <w:szCs w:val="28"/>
          <w:lang w:eastAsia="zh-CN"/>
        </w:rPr>
      </w:pPr>
      <w:r w:rsidRPr="00E47BD1">
        <w:rPr>
          <w:szCs w:val="28"/>
          <w:lang w:eastAsia="zh-CN"/>
        </w:rPr>
        <w:t>муниципального района</w:t>
      </w:r>
    </w:p>
    <w:p w:rsidR="00CB13D2" w:rsidRDefault="00CB13D2" w:rsidP="00CB13D2">
      <w:pPr>
        <w:ind w:left="6024" w:hanging="360"/>
        <w:jc w:val="center"/>
        <w:rPr>
          <w:szCs w:val="28"/>
          <w:lang w:eastAsia="zh-CN"/>
        </w:rPr>
      </w:pPr>
      <w:r w:rsidRPr="00E47BD1">
        <w:rPr>
          <w:szCs w:val="28"/>
          <w:lang w:eastAsia="zh-CN"/>
        </w:rPr>
        <w:t>Саратовской области</w:t>
      </w:r>
    </w:p>
    <w:p w:rsidR="002E1375" w:rsidRPr="00E47BD1" w:rsidRDefault="002E1375" w:rsidP="00CB13D2">
      <w:pPr>
        <w:ind w:left="6024" w:hanging="360"/>
        <w:jc w:val="center"/>
        <w:rPr>
          <w:szCs w:val="28"/>
          <w:lang w:eastAsia="zh-CN"/>
        </w:rPr>
      </w:pPr>
      <w:r>
        <w:rPr>
          <w:szCs w:val="28"/>
          <w:lang w:eastAsia="zh-CN"/>
        </w:rPr>
        <w:t>от 22.01.2025 № 56</w:t>
      </w: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Default="00CB13D2" w:rsidP="00CB13D2">
      <w:pPr>
        <w:suppressAutoHyphens/>
        <w:ind w:firstLine="567"/>
        <w:jc w:val="both"/>
        <w:rPr>
          <w:rStyle w:val="af2"/>
          <w:color w:val="000000"/>
          <w:szCs w:val="28"/>
        </w:rPr>
      </w:pPr>
    </w:p>
    <w:p w:rsidR="00CB13D2" w:rsidRPr="00F83B9B" w:rsidRDefault="00CB13D2" w:rsidP="00CB13D2">
      <w:pPr>
        <w:suppressAutoHyphens/>
        <w:rPr>
          <w:szCs w:val="28"/>
          <w:highlight w:val="yellow"/>
          <w:lang w:eastAsia="zh-CN"/>
        </w:rPr>
      </w:pPr>
    </w:p>
    <w:p w:rsidR="00CB13D2" w:rsidRPr="00F83B9B" w:rsidRDefault="00CB13D2" w:rsidP="00CB13D2">
      <w:pPr>
        <w:suppressAutoHyphens/>
        <w:jc w:val="center"/>
        <w:rPr>
          <w:szCs w:val="28"/>
          <w:lang w:eastAsia="zh-CN"/>
        </w:rPr>
      </w:pPr>
      <w:r w:rsidRPr="00F83B9B">
        <w:rPr>
          <w:bCs/>
          <w:szCs w:val="28"/>
          <w:lang w:eastAsia="zh-CN"/>
        </w:rPr>
        <w:t>МУНИЦИПАЛЬНАЯ ПРОГРАММА</w:t>
      </w:r>
    </w:p>
    <w:p w:rsidR="00CB13D2" w:rsidRDefault="00CB13D2" w:rsidP="00CB13D2">
      <w:pPr>
        <w:tabs>
          <w:tab w:val="left" w:pos="4305"/>
        </w:tabs>
        <w:suppressAutoHyphens/>
        <w:jc w:val="center"/>
        <w:rPr>
          <w:bCs/>
          <w:szCs w:val="28"/>
          <w:lang w:eastAsia="zh-CN"/>
        </w:rPr>
      </w:pPr>
      <w:r w:rsidRPr="00F83B9B">
        <w:rPr>
          <w:bCs/>
          <w:szCs w:val="28"/>
          <w:lang w:eastAsia="zh-CN"/>
        </w:rPr>
        <w:t>«Формирование комфортной городской среды на территории</w:t>
      </w:r>
    </w:p>
    <w:p w:rsidR="00CB13D2" w:rsidRPr="00F83B9B" w:rsidRDefault="00CB13D2" w:rsidP="00CB13D2">
      <w:pPr>
        <w:tabs>
          <w:tab w:val="left" w:pos="4305"/>
        </w:tabs>
        <w:suppressAutoHyphens/>
        <w:jc w:val="center"/>
        <w:rPr>
          <w:bCs/>
          <w:szCs w:val="28"/>
          <w:lang w:eastAsia="zh-CN"/>
        </w:rPr>
      </w:pPr>
      <w:r w:rsidRPr="00F83B9B">
        <w:rPr>
          <w:bCs/>
          <w:szCs w:val="28"/>
          <w:lang w:eastAsia="zh-CN"/>
        </w:rPr>
        <w:t xml:space="preserve"> </w:t>
      </w:r>
      <w:proofErr w:type="spellStart"/>
      <w:r w:rsidRPr="00F83B9B">
        <w:rPr>
          <w:bCs/>
          <w:szCs w:val="28"/>
          <w:lang w:eastAsia="zh-CN"/>
        </w:rPr>
        <w:t>Татищевского</w:t>
      </w:r>
      <w:proofErr w:type="spellEnd"/>
      <w:r w:rsidRPr="00F83B9B">
        <w:rPr>
          <w:bCs/>
          <w:szCs w:val="28"/>
          <w:lang w:eastAsia="zh-CN"/>
        </w:rPr>
        <w:t xml:space="preserve"> муниципального образования </w:t>
      </w:r>
    </w:p>
    <w:p w:rsidR="00CB13D2" w:rsidRPr="00F83B9B" w:rsidRDefault="00CB13D2" w:rsidP="00CB13D2">
      <w:pPr>
        <w:tabs>
          <w:tab w:val="left" w:pos="4305"/>
        </w:tabs>
        <w:suppressAutoHyphens/>
        <w:jc w:val="center"/>
        <w:rPr>
          <w:bCs/>
          <w:szCs w:val="28"/>
          <w:highlight w:val="yellow"/>
          <w:lang w:eastAsia="zh-CN"/>
        </w:rPr>
      </w:pPr>
      <w:proofErr w:type="spellStart"/>
      <w:r w:rsidRPr="00F83B9B">
        <w:rPr>
          <w:bCs/>
          <w:szCs w:val="28"/>
          <w:lang w:eastAsia="zh-CN"/>
        </w:rPr>
        <w:t>Татищевского</w:t>
      </w:r>
      <w:proofErr w:type="spellEnd"/>
      <w:r w:rsidRPr="00F83B9B">
        <w:rPr>
          <w:bCs/>
          <w:szCs w:val="28"/>
          <w:lang w:eastAsia="zh-CN"/>
        </w:rPr>
        <w:t xml:space="preserve"> района Саратовской области на 2025 – 2030 годы»</w:t>
      </w: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Default="00CB13D2" w:rsidP="00CB13D2">
      <w:pPr>
        <w:suppressAutoHyphens/>
        <w:rPr>
          <w:szCs w:val="28"/>
          <w:highlight w:val="yellow"/>
          <w:lang w:eastAsia="zh-CN"/>
        </w:rPr>
      </w:pPr>
    </w:p>
    <w:p w:rsidR="00CB13D2" w:rsidRPr="00056B98" w:rsidRDefault="00CB13D2" w:rsidP="00CB13D2">
      <w:pPr>
        <w:suppressAutoHyphens/>
        <w:rPr>
          <w:szCs w:val="28"/>
          <w:highlight w:val="yellow"/>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Default="00CB13D2" w:rsidP="00CB13D2">
      <w:pPr>
        <w:suppressAutoHyphens/>
        <w:jc w:val="center"/>
        <w:rPr>
          <w:szCs w:val="28"/>
          <w:lang w:eastAsia="zh-CN"/>
        </w:rPr>
      </w:pPr>
    </w:p>
    <w:p w:rsidR="00CB13D2" w:rsidRPr="00056B98" w:rsidRDefault="00CB13D2" w:rsidP="00CB13D2">
      <w:pPr>
        <w:suppressAutoHyphens/>
        <w:jc w:val="center"/>
        <w:rPr>
          <w:szCs w:val="28"/>
          <w:lang w:eastAsia="zh-CN"/>
        </w:rPr>
      </w:pPr>
      <w:proofErr w:type="spellStart"/>
      <w:r w:rsidRPr="00056B98">
        <w:rPr>
          <w:szCs w:val="28"/>
          <w:lang w:eastAsia="zh-CN"/>
        </w:rPr>
        <w:t>р.п</w:t>
      </w:r>
      <w:proofErr w:type="gramStart"/>
      <w:r w:rsidRPr="00056B98">
        <w:rPr>
          <w:szCs w:val="28"/>
          <w:lang w:eastAsia="zh-CN"/>
        </w:rPr>
        <w:t>.Т</w:t>
      </w:r>
      <w:proofErr w:type="gramEnd"/>
      <w:r w:rsidRPr="00056B98">
        <w:rPr>
          <w:szCs w:val="28"/>
          <w:lang w:eastAsia="zh-CN"/>
        </w:rPr>
        <w:t>атищево</w:t>
      </w:r>
      <w:proofErr w:type="spellEnd"/>
    </w:p>
    <w:p w:rsidR="00CB13D2" w:rsidRDefault="00CB13D2" w:rsidP="00CB13D2">
      <w:pPr>
        <w:jc w:val="center"/>
        <w:rPr>
          <w:szCs w:val="28"/>
          <w:lang w:eastAsia="zh-CN"/>
        </w:rPr>
      </w:pPr>
      <w:r w:rsidRPr="00056B98">
        <w:rPr>
          <w:szCs w:val="28"/>
          <w:lang w:eastAsia="zh-CN"/>
        </w:rPr>
        <w:t>20</w:t>
      </w:r>
      <w:r>
        <w:rPr>
          <w:szCs w:val="28"/>
          <w:lang w:eastAsia="zh-CN"/>
        </w:rPr>
        <w:t>25</w:t>
      </w:r>
      <w:r>
        <w:rPr>
          <w:szCs w:val="28"/>
          <w:lang w:eastAsia="zh-CN"/>
        </w:rPr>
        <w:br w:type="page"/>
      </w:r>
    </w:p>
    <w:p w:rsidR="00CB13D2" w:rsidRDefault="00CB13D2" w:rsidP="00CB13D2">
      <w:pPr>
        <w:jc w:val="center"/>
        <w:rPr>
          <w:b/>
          <w:bCs/>
          <w:szCs w:val="28"/>
          <w:lang w:eastAsia="zh-CN"/>
        </w:rPr>
      </w:pPr>
    </w:p>
    <w:p w:rsidR="00CB13D2" w:rsidRPr="007370AB" w:rsidRDefault="00CB13D2" w:rsidP="00CB13D2">
      <w:pPr>
        <w:jc w:val="center"/>
        <w:rPr>
          <w:szCs w:val="28"/>
          <w:lang w:eastAsia="zh-CN"/>
        </w:rPr>
      </w:pPr>
      <w:r w:rsidRPr="007370AB">
        <w:rPr>
          <w:b/>
          <w:bCs/>
          <w:szCs w:val="28"/>
          <w:lang w:eastAsia="zh-CN"/>
        </w:rPr>
        <w:t>Паспорт муниципальной программы</w:t>
      </w:r>
    </w:p>
    <w:p w:rsidR="00CB13D2" w:rsidRDefault="00CB13D2" w:rsidP="00CB13D2">
      <w:pPr>
        <w:jc w:val="center"/>
        <w:rPr>
          <w:b/>
          <w:bCs/>
          <w:szCs w:val="28"/>
          <w:lang w:eastAsia="zh-CN"/>
        </w:rPr>
      </w:pPr>
      <w:r w:rsidRPr="007370AB">
        <w:rPr>
          <w:b/>
          <w:bCs/>
          <w:szCs w:val="28"/>
          <w:lang w:eastAsia="zh-CN"/>
        </w:rPr>
        <w:t xml:space="preserve">«Формирование комфортной городской среды на территории </w:t>
      </w:r>
      <w:proofErr w:type="spellStart"/>
      <w:r w:rsidRPr="007370AB">
        <w:rPr>
          <w:b/>
          <w:bCs/>
          <w:szCs w:val="28"/>
          <w:lang w:eastAsia="zh-CN"/>
        </w:rPr>
        <w:t>Татищевского</w:t>
      </w:r>
      <w:proofErr w:type="spellEnd"/>
      <w:r w:rsidRPr="007370AB">
        <w:rPr>
          <w:b/>
          <w:bCs/>
          <w:szCs w:val="28"/>
          <w:lang w:eastAsia="zh-CN"/>
        </w:rPr>
        <w:t xml:space="preserve"> муниципального образования </w:t>
      </w:r>
    </w:p>
    <w:p w:rsidR="00CB13D2" w:rsidRPr="007370AB" w:rsidRDefault="00CB13D2" w:rsidP="00CB13D2">
      <w:pPr>
        <w:jc w:val="center"/>
        <w:rPr>
          <w:b/>
          <w:bCs/>
          <w:szCs w:val="28"/>
          <w:lang w:eastAsia="zh-CN"/>
        </w:rPr>
      </w:pPr>
      <w:proofErr w:type="spellStart"/>
      <w:r w:rsidRPr="007370AB">
        <w:rPr>
          <w:b/>
          <w:bCs/>
          <w:szCs w:val="28"/>
          <w:lang w:eastAsia="zh-CN"/>
        </w:rPr>
        <w:t>Татищевского</w:t>
      </w:r>
      <w:proofErr w:type="spellEnd"/>
      <w:r w:rsidRPr="007370AB">
        <w:rPr>
          <w:b/>
          <w:bCs/>
          <w:szCs w:val="28"/>
          <w:lang w:eastAsia="zh-CN"/>
        </w:rPr>
        <w:t xml:space="preserve"> района Саратовской области</w:t>
      </w:r>
      <w:r>
        <w:rPr>
          <w:b/>
          <w:bCs/>
          <w:szCs w:val="28"/>
          <w:lang w:eastAsia="zh-CN"/>
        </w:rPr>
        <w:t xml:space="preserve"> на 2025 – 2030 годы</w:t>
      </w:r>
      <w:r w:rsidRPr="007370AB">
        <w:rPr>
          <w:b/>
          <w:bCs/>
          <w:szCs w:val="28"/>
          <w:lang w:eastAsia="zh-CN"/>
        </w:rPr>
        <w:t>»</w:t>
      </w:r>
    </w:p>
    <w:p w:rsidR="00CB13D2" w:rsidRPr="007370AB" w:rsidRDefault="00CB13D2" w:rsidP="00CB13D2">
      <w:pPr>
        <w:jc w:val="center"/>
        <w:rPr>
          <w:b/>
          <w:bCs/>
          <w:szCs w:val="28"/>
          <w:lang w:eastAsia="zh-CN"/>
        </w:rPr>
      </w:pP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5"/>
        <w:gridCol w:w="6626"/>
      </w:tblGrid>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Полное наименование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 xml:space="preserve">Муниципальная программа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района Саратовской области «Формирование комфортной городской среды на территории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района Саратовской области»</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Ответственный исполнитель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 xml:space="preserve">Администрация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района Саратовской области</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Участники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 xml:space="preserve">Администрация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района Саратовской области, организации (по согласованию), собственники жилых помещений (по согласованию);</w:t>
            </w:r>
          </w:p>
          <w:p w:rsidR="00CB13D2" w:rsidRPr="00BB0675" w:rsidRDefault="00CB13D2" w:rsidP="00A316F2">
            <w:pPr>
              <w:jc w:val="center"/>
              <w:rPr>
                <w:sz w:val="24"/>
                <w:szCs w:val="24"/>
                <w:lang w:eastAsia="zh-CN"/>
              </w:rPr>
            </w:pPr>
            <w:r w:rsidRPr="00BB0675">
              <w:rPr>
                <w:sz w:val="24"/>
                <w:szCs w:val="24"/>
                <w:lang w:eastAsia="zh-CN"/>
              </w:rPr>
              <w:t>МАУ «Комфортный город» (по согласованию)</w:t>
            </w:r>
            <w:proofErr w:type="gramStart"/>
            <w:r>
              <w:rPr>
                <w:sz w:val="24"/>
                <w:szCs w:val="24"/>
                <w:lang w:eastAsia="zh-CN"/>
              </w:rPr>
              <w:t>,М</w:t>
            </w:r>
            <w:proofErr w:type="gramEnd"/>
            <w:r>
              <w:rPr>
                <w:sz w:val="24"/>
                <w:szCs w:val="24"/>
                <w:lang w:eastAsia="zh-CN"/>
              </w:rPr>
              <w:t xml:space="preserve">КУ Управление индустриальной ,строительной и коммунальной политики администрации </w:t>
            </w:r>
            <w:proofErr w:type="spellStart"/>
            <w:r>
              <w:rPr>
                <w:sz w:val="24"/>
                <w:szCs w:val="24"/>
                <w:lang w:eastAsia="zh-CN"/>
              </w:rPr>
              <w:t>Татищевского</w:t>
            </w:r>
            <w:proofErr w:type="spellEnd"/>
            <w:r>
              <w:rPr>
                <w:sz w:val="24"/>
                <w:szCs w:val="24"/>
                <w:lang w:eastAsia="zh-CN"/>
              </w:rPr>
              <w:t xml:space="preserve"> муниципального района Саратовской области.</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Основание для разработки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Федеральный закон от 06.10.2003 № 131-Ф «Об общих принципах организации местного самоуправления в Российской Федерации», 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Мероприятия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Благоустройство дворовых территорий;</w:t>
            </w:r>
          </w:p>
          <w:p w:rsidR="00CB13D2" w:rsidRDefault="00CB13D2" w:rsidP="00A316F2">
            <w:pPr>
              <w:jc w:val="center"/>
              <w:rPr>
                <w:sz w:val="24"/>
                <w:szCs w:val="24"/>
                <w:lang w:eastAsia="zh-CN"/>
              </w:rPr>
            </w:pPr>
            <w:r w:rsidRPr="00BB0675">
              <w:rPr>
                <w:sz w:val="24"/>
                <w:szCs w:val="24"/>
                <w:lang w:eastAsia="zh-CN"/>
              </w:rPr>
              <w:t>благоустройство общественных территорий</w:t>
            </w:r>
            <w:r>
              <w:rPr>
                <w:sz w:val="24"/>
                <w:szCs w:val="24"/>
                <w:lang w:eastAsia="zh-CN"/>
              </w:rPr>
              <w:t>.</w:t>
            </w:r>
          </w:p>
          <w:p w:rsidR="00CB13D2" w:rsidRPr="00BB0675" w:rsidRDefault="00CB13D2" w:rsidP="00A316F2">
            <w:pPr>
              <w:jc w:val="center"/>
              <w:rPr>
                <w:sz w:val="24"/>
                <w:szCs w:val="24"/>
                <w:lang w:eastAsia="zh-CN"/>
              </w:rPr>
            </w:pPr>
            <w:r>
              <w:rPr>
                <w:sz w:val="24"/>
                <w:szCs w:val="24"/>
                <w:lang w:eastAsia="zh-CN"/>
              </w:rPr>
              <w:t xml:space="preserve">Организация системы водоотведения и ливневой канализации в </w:t>
            </w:r>
            <w:proofErr w:type="spellStart"/>
            <w:r>
              <w:rPr>
                <w:sz w:val="24"/>
                <w:szCs w:val="24"/>
                <w:lang w:eastAsia="zh-CN"/>
              </w:rPr>
              <w:t>р</w:t>
            </w:r>
            <w:proofErr w:type="gramStart"/>
            <w:r>
              <w:rPr>
                <w:sz w:val="24"/>
                <w:szCs w:val="24"/>
                <w:lang w:eastAsia="zh-CN"/>
              </w:rPr>
              <w:t>.п</w:t>
            </w:r>
            <w:proofErr w:type="spellEnd"/>
            <w:proofErr w:type="gramEnd"/>
            <w:r>
              <w:rPr>
                <w:sz w:val="24"/>
                <w:szCs w:val="24"/>
                <w:lang w:eastAsia="zh-CN"/>
              </w:rPr>
              <w:t xml:space="preserve"> Татищево.</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Цели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Создание комфортных условий проживания и отдыха населения на территории муниципального образования</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Задачи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 xml:space="preserve">Формирование единого облика дворовых территорий на территории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района Саратовской области;</w:t>
            </w:r>
          </w:p>
          <w:p w:rsidR="00CB13D2" w:rsidRPr="00BB0675" w:rsidRDefault="00CB13D2" w:rsidP="00A316F2">
            <w:pPr>
              <w:jc w:val="center"/>
              <w:rPr>
                <w:sz w:val="24"/>
                <w:szCs w:val="24"/>
                <w:lang w:eastAsia="zh-CN"/>
              </w:rPr>
            </w:pPr>
            <w:r w:rsidRPr="00BB0675">
              <w:rPr>
                <w:sz w:val="24"/>
                <w:szCs w:val="24"/>
                <w:lang w:eastAsia="zh-CN"/>
              </w:rPr>
              <w:t>улучшение комфорта дворовых и общественных территорий;</w:t>
            </w:r>
          </w:p>
          <w:p w:rsidR="00CB13D2" w:rsidRPr="00BB0675" w:rsidRDefault="00CB13D2" w:rsidP="00A316F2">
            <w:pPr>
              <w:jc w:val="center"/>
              <w:rPr>
                <w:sz w:val="24"/>
                <w:szCs w:val="24"/>
                <w:lang w:eastAsia="zh-CN"/>
              </w:rPr>
            </w:pPr>
            <w:r w:rsidRPr="00BB0675">
              <w:rPr>
                <w:sz w:val="24"/>
                <w:szCs w:val="24"/>
                <w:lang w:eastAsia="zh-CN"/>
              </w:rPr>
              <w:t xml:space="preserve">увеличение количества благоустроенных дворовых территорий многоквартирных домов на территории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района Саратовской области;</w:t>
            </w:r>
          </w:p>
          <w:p w:rsidR="00CB13D2" w:rsidRPr="00BB0675" w:rsidRDefault="00CB13D2" w:rsidP="00A316F2">
            <w:pPr>
              <w:jc w:val="center"/>
              <w:rPr>
                <w:sz w:val="24"/>
                <w:szCs w:val="24"/>
                <w:lang w:eastAsia="zh-CN"/>
              </w:rPr>
            </w:pPr>
            <w:r w:rsidRPr="00BB0675">
              <w:rPr>
                <w:sz w:val="24"/>
                <w:szCs w:val="24"/>
                <w:lang w:eastAsia="zh-CN"/>
              </w:rPr>
              <w:t xml:space="preserve">увеличение количества благоустроенных общественных территорий на территории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образования </w:t>
            </w:r>
            <w:proofErr w:type="spellStart"/>
            <w:r w:rsidRPr="00BB0675">
              <w:rPr>
                <w:sz w:val="24"/>
                <w:szCs w:val="24"/>
                <w:lang w:eastAsia="zh-CN"/>
              </w:rPr>
              <w:t>Татищевского</w:t>
            </w:r>
            <w:proofErr w:type="spellEnd"/>
            <w:r w:rsidRPr="00BB0675">
              <w:rPr>
                <w:sz w:val="24"/>
                <w:szCs w:val="24"/>
                <w:lang w:eastAsia="zh-CN"/>
              </w:rPr>
              <w:t xml:space="preserve"> муниципального района Саратовской области;</w:t>
            </w:r>
          </w:p>
          <w:p w:rsidR="00CB13D2" w:rsidRPr="00BB0675" w:rsidRDefault="00CB13D2" w:rsidP="00A316F2">
            <w:pPr>
              <w:jc w:val="center"/>
              <w:rPr>
                <w:sz w:val="24"/>
                <w:szCs w:val="24"/>
                <w:lang w:eastAsia="zh-CN"/>
              </w:rPr>
            </w:pPr>
            <w:r w:rsidRPr="00BB0675">
              <w:rPr>
                <w:sz w:val="24"/>
                <w:szCs w:val="24"/>
                <w:lang w:eastAsia="zh-CN"/>
              </w:rPr>
              <w:t xml:space="preserve">повышение уровня вовлеченности заинтересованных граждан, организаций в реализацию мероприятий по благоустройству территории </w:t>
            </w:r>
            <w:proofErr w:type="spellStart"/>
            <w:r w:rsidRPr="00BB0675">
              <w:rPr>
                <w:sz w:val="24"/>
                <w:szCs w:val="24"/>
                <w:lang w:eastAsia="zh-CN"/>
              </w:rPr>
              <w:t>р.п</w:t>
            </w:r>
            <w:proofErr w:type="gramStart"/>
            <w:r w:rsidRPr="00BB0675">
              <w:rPr>
                <w:sz w:val="24"/>
                <w:szCs w:val="24"/>
                <w:lang w:eastAsia="zh-CN"/>
              </w:rPr>
              <w:t>.Т</w:t>
            </w:r>
            <w:proofErr w:type="gramEnd"/>
            <w:r w:rsidRPr="00BB0675">
              <w:rPr>
                <w:sz w:val="24"/>
                <w:szCs w:val="24"/>
                <w:lang w:eastAsia="zh-CN"/>
              </w:rPr>
              <w:t>атищево</w:t>
            </w:r>
            <w:proofErr w:type="spellEnd"/>
            <w:r>
              <w:rPr>
                <w:sz w:val="24"/>
                <w:szCs w:val="24"/>
                <w:lang w:eastAsia="zh-CN"/>
              </w:rPr>
              <w:t>.</w:t>
            </w:r>
          </w:p>
        </w:tc>
      </w:tr>
      <w:tr w:rsidR="00CB13D2" w:rsidRPr="00BB0675" w:rsidTr="00A316F2">
        <w:trPr>
          <w:trHeight w:val="698"/>
        </w:trPr>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lastRenderedPageBreak/>
              <w:t>Целевые индикаторы и показатели муниципальной программы</w:t>
            </w:r>
          </w:p>
        </w:tc>
        <w:tc>
          <w:tcPr>
            <w:tcW w:w="3158" w:type="pct"/>
            <w:vAlign w:val="center"/>
          </w:tcPr>
          <w:p w:rsidR="00CB13D2" w:rsidRPr="00BB0675" w:rsidRDefault="00CB13D2" w:rsidP="00A316F2">
            <w:pPr>
              <w:jc w:val="center"/>
              <w:rPr>
                <w:sz w:val="24"/>
                <w:szCs w:val="24"/>
                <w:lang w:eastAsia="zh-CN"/>
              </w:rPr>
            </w:pPr>
            <w:r w:rsidRPr="00BB0675">
              <w:rPr>
                <w:sz w:val="24"/>
                <w:szCs w:val="24"/>
                <w:lang w:eastAsia="zh-CN"/>
              </w:rPr>
              <w:t>Увеличение доли благоустроенных дворовых территорий от общего количества дворовых территорий подлежащих благоустройству в рамках муниципальной программы;</w:t>
            </w:r>
          </w:p>
          <w:p w:rsidR="00CB13D2" w:rsidRPr="00BB0675" w:rsidRDefault="00CB13D2" w:rsidP="00A316F2">
            <w:pPr>
              <w:jc w:val="center"/>
              <w:rPr>
                <w:sz w:val="24"/>
                <w:szCs w:val="24"/>
                <w:lang w:eastAsia="zh-CN"/>
              </w:rPr>
            </w:pPr>
            <w:r w:rsidRPr="00BB0675">
              <w:rPr>
                <w:sz w:val="24"/>
                <w:szCs w:val="24"/>
                <w:lang w:eastAsia="zh-CN"/>
              </w:rPr>
              <w:t>увеличение доли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Этапы и сроки реализации программы</w:t>
            </w:r>
          </w:p>
        </w:tc>
        <w:tc>
          <w:tcPr>
            <w:tcW w:w="3158" w:type="pct"/>
            <w:vAlign w:val="center"/>
          </w:tcPr>
          <w:p w:rsidR="00CB13D2" w:rsidRPr="00BB0675" w:rsidRDefault="00CB13D2" w:rsidP="00A316F2">
            <w:pPr>
              <w:jc w:val="center"/>
              <w:rPr>
                <w:sz w:val="24"/>
                <w:szCs w:val="24"/>
                <w:lang w:eastAsia="zh-CN"/>
              </w:rPr>
            </w:pPr>
            <w:r w:rsidRPr="00934802">
              <w:rPr>
                <w:sz w:val="24"/>
                <w:szCs w:val="24"/>
                <w:lang w:eastAsia="zh-CN"/>
              </w:rPr>
              <w:t>2025-2030 года, поэтапная реализация</w:t>
            </w:r>
            <w:r>
              <w:rPr>
                <w:sz w:val="24"/>
                <w:szCs w:val="24"/>
                <w:lang w:eastAsia="zh-CN"/>
              </w:rPr>
              <w:t>.</w:t>
            </w:r>
          </w:p>
        </w:tc>
      </w:tr>
      <w:tr w:rsidR="00CB13D2" w:rsidRPr="00BB0675" w:rsidTr="00A316F2">
        <w:tc>
          <w:tcPr>
            <w:tcW w:w="1842" w:type="pct"/>
            <w:vAlign w:val="center"/>
          </w:tcPr>
          <w:p w:rsidR="00CB13D2" w:rsidRPr="00BB0675" w:rsidRDefault="00CB13D2" w:rsidP="00A316F2">
            <w:pPr>
              <w:jc w:val="center"/>
              <w:rPr>
                <w:sz w:val="24"/>
                <w:szCs w:val="24"/>
                <w:lang w:eastAsia="zh-CN"/>
              </w:rPr>
            </w:pPr>
            <w:r w:rsidRPr="00BB0675">
              <w:rPr>
                <w:sz w:val="24"/>
                <w:szCs w:val="24"/>
                <w:lang w:eastAsia="zh-CN"/>
              </w:rPr>
              <w:t>Объемы и источники финансирования</w:t>
            </w:r>
          </w:p>
        </w:tc>
        <w:tc>
          <w:tcPr>
            <w:tcW w:w="3158" w:type="pct"/>
            <w:vAlign w:val="center"/>
          </w:tcPr>
          <w:p w:rsidR="00CB13D2" w:rsidRDefault="00CB13D2" w:rsidP="00A316F2">
            <w:pPr>
              <w:jc w:val="center"/>
              <w:rPr>
                <w:sz w:val="24"/>
                <w:szCs w:val="24"/>
                <w:lang w:eastAsia="zh-CN"/>
              </w:rPr>
            </w:pPr>
            <w:r w:rsidRPr="00BB0675">
              <w:rPr>
                <w:sz w:val="24"/>
                <w:szCs w:val="24"/>
                <w:lang w:eastAsia="zh-CN"/>
              </w:rPr>
              <w:t>Общий объем финансирования программы составит</w:t>
            </w:r>
            <w:r w:rsidRPr="00BB0675">
              <w:rPr>
                <w:sz w:val="24"/>
                <w:szCs w:val="24"/>
                <w:lang w:eastAsia="zh-CN"/>
              </w:rPr>
              <w:br/>
            </w:r>
            <w:r>
              <w:rPr>
                <w:color w:val="000000"/>
                <w:sz w:val="24"/>
                <w:szCs w:val="24"/>
              </w:rPr>
              <w:t xml:space="preserve">8500000 </w:t>
            </w:r>
            <w:r w:rsidRPr="00BB0675">
              <w:rPr>
                <w:sz w:val="24"/>
                <w:szCs w:val="24"/>
                <w:lang w:eastAsia="zh-CN"/>
              </w:rPr>
              <w:t>рублей, в том числе</w:t>
            </w:r>
            <w:r>
              <w:rPr>
                <w:sz w:val="24"/>
                <w:szCs w:val="24"/>
                <w:lang w:eastAsia="zh-CN"/>
              </w:rPr>
              <w:t>:</w:t>
            </w:r>
          </w:p>
          <w:p w:rsidR="00CB13D2" w:rsidRPr="00BB0675" w:rsidRDefault="00CB13D2" w:rsidP="00A316F2">
            <w:pPr>
              <w:jc w:val="center"/>
              <w:rPr>
                <w:sz w:val="24"/>
                <w:szCs w:val="24"/>
                <w:lang w:eastAsia="zh-CN"/>
              </w:rPr>
            </w:pPr>
            <w:r w:rsidRPr="00BB0675">
              <w:rPr>
                <w:sz w:val="24"/>
                <w:szCs w:val="24"/>
                <w:lang w:eastAsia="zh-CN"/>
              </w:rPr>
              <w:t xml:space="preserve">в </w:t>
            </w:r>
            <w:r w:rsidRPr="00BB0675">
              <w:rPr>
                <w:b/>
                <w:sz w:val="24"/>
                <w:szCs w:val="24"/>
                <w:lang w:eastAsia="zh-CN"/>
              </w:rPr>
              <w:t>20</w:t>
            </w:r>
            <w:r>
              <w:rPr>
                <w:b/>
                <w:sz w:val="24"/>
                <w:szCs w:val="24"/>
                <w:lang w:eastAsia="zh-CN"/>
              </w:rPr>
              <w:t>25</w:t>
            </w:r>
            <w:r w:rsidRPr="00BB0675">
              <w:rPr>
                <w:b/>
                <w:sz w:val="24"/>
                <w:szCs w:val="24"/>
                <w:lang w:eastAsia="zh-CN"/>
              </w:rPr>
              <w:t xml:space="preserve"> </w:t>
            </w:r>
            <w:r w:rsidRPr="00BB0675">
              <w:rPr>
                <w:sz w:val="24"/>
                <w:szCs w:val="24"/>
                <w:lang w:eastAsia="zh-CN"/>
              </w:rPr>
              <w:t>году</w:t>
            </w:r>
          </w:p>
          <w:p w:rsidR="00CB13D2" w:rsidRPr="00BB0675" w:rsidRDefault="00CB13D2" w:rsidP="00A316F2">
            <w:pPr>
              <w:jc w:val="center"/>
              <w:rPr>
                <w:sz w:val="24"/>
                <w:szCs w:val="24"/>
                <w:lang w:eastAsia="zh-CN"/>
              </w:rPr>
            </w:pPr>
            <w:r>
              <w:rPr>
                <w:sz w:val="24"/>
                <w:szCs w:val="24"/>
                <w:lang w:eastAsia="zh-CN"/>
              </w:rPr>
              <w:t xml:space="preserve">федеральный бюджет </w:t>
            </w:r>
            <w:r w:rsidRPr="00BB0675">
              <w:rPr>
                <w:sz w:val="24"/>
                <w:szCs w:val="24"/>
                <w:lang w:eastAsia="zh-CN"/>
              </w:rPr>
              <w:t xml:space="preserve">– </w:t>
            </w:r>
            <w:r>
              <w:rPr>
                <w:sz w:val="24"/>
                <w:szCs w:val="24"/>
                <w:lang w:eastAsia="zh-CN"/>
              </w:rPr>
              <w:t>8 330 000</w:t>
            </w:r>
            <w:r w:rsidRPr="00BB0675">
              <w:rPr>
                <w:sz w:val="24"/>
                <w:szCs w:val="24"/>
                <w:lang w:eastAsia="zh-CN"/>
              </w:rPr>
              <w:t xml:space="preserve"> рублей;</w:t>
            </w:r>
          </w:p>
          <w:p w:rsidR="00CB13D2" w:rsidRDefault="00CB13D2" w:rsidP="00A316F2">
            <w:pPr>
              <w:jc w:val="center"/>
              <w:rPr>
                <w:sz w:val="24"/>
                <w:szCs w:val="24"/>
                <w:lang w:eastAsia="zh-CN"/>
              </w:rPr>
            </w:pPr>
            <w:r w:rsidRPr="00BB0675">
              <w:rPr>
                <w:sz w:val="24"/>
                <w:szCs w:val="24"/>
                <w:lang w:eastAsia="zh-CN"/>
              </w:rPr>
              <w:t xml:space="preserve">областной бюджет– </w:t>
            </w:r>
            <w:r>
              <w:rPr>
                <w:sz w:val="24"/>
                <w:szCs w:val="24"/>
                <w:lang w:eastAsia="zh-CN"/>
              </w:rPr>
              <w:t>170 000 рублей.</w:t>
            </w:r>
          </w:p>
          <w:p w:rsidR="00CB13D2" w:rsidRPr="00BB0675" w:rsidRDefault="00CB13D2" w:rsidP="00A316F2">
            <w:pPr>
              <w:jc w:val="center"/>
              <w:rPr>
                <w:sz w:val="24"/>
                <w:szCs w:val="24"/>
                <w:lang w:eastAsia="zh-CN"/>
              </w:rPr>
            </w:pPr>
          </w:p>
        </w:tc>
      </w:tr>
    </w:tbl>
    <w:p w:rsidR="00CB13D2" w:rsidRPr="007370AB" w:rsidRDefault="00CB13D2" w:rsidP="00CB13D2">
      <w:pPr>
        <w:jc w:val="center"/>
        <w:rPr>
          <w:b/>
          <w:szCs w:val="28"/>
          <w:lang w:eastAsia="zh-CN"/>
        </w:rPr>
      </w:pPr>
    </w:p>
    <w:p w:rsidR="00CB13D2" w:rsidRPr="007A5FC6" w:rsidRDefault="00CB13D2" w:rsidP="00CB13D2">
      <w:pPr>
        <w:jc w:val="center"/>
        <w:rPr>
          <w:b/>
          <w:szCs w:val="28"/>
          <w:lang w:eastAsia="zh-CN"/>
        </w:rPr>
      </w:pPr>
      <w:r w:rsidRPr="007A5FC6">
        <w:rPr>
          <w:b/>
          <w:szCs w:val="28"/>
          <w:lang w:eastAsia="zh-CN"/>
        </w:rPr>
        <w:t>1. Общая характеристика сферы реализации муниципальной программы,</w:t>
      </w:r>
    </w:p>
    <w:p w:rsidR="00CB13D2" w:rsidRPr="007A5FC6" w:rsidRDefault="00CB13D2" w:rsidP="00CB13D2">
      <w:pPr>
        <w:jc w:val="center"/>
        <w:rPr>
          <w:b/>
          <w:szCs w:val="28"/>
          <w:lang w:eastAsia="zh-CN"/>
        </w:rPr>
      </w:pPr>
      <w:r w:rsidRPr="007A5FC6">
        <w:rPr>
          <w:b/>
          <w:szCs w:val="28"/>
          <w:lang w:eastAsia="zh-CN"/>
        </w:rPr>
        <w:t>в том числе, формулировки основных проблем в указанной сфере</w:t>
      </w:r>
    </w:p>
    <w:p w:rsidR="00CB13D2" w:rsidRPr="007A5FC6" w:rsidRDefault="00CB13D2" w:rsidP="00CB13D2">
      <w:pPr>
        <w:jc w:val="center"/>
        <w:rPr>
          <w:b/>
          <w:szCs w:val="28"/>
          <w:lang w:eastAsia="zh-CN"/>
        </w:rPr>
      </w:pPr>
      <w:r w:rsidRPr="007A5FC6">
        <w:rPr>
          <w:b/>
          <w:szCs w:val="28"/>
          <w:lang w:eastAsia="zh-CN"/>
        </w:rPr>
        <w:t>и прогноз её развития</w:t>
      </w:r>
    </w:p>
    <w:p w:rsidR="00CB13D2" w:rsidRPr="007A5FC6" w:rsidRDefault="00CB13D2" w:rsidP="00CB13D2">
      <w:pPr>
        <w:jc w:val="both"/>
        <w:rPr>
          <w:szCs w:val="28"/>
          <w:lang w:eastAsia="zh-CN"/>
        </w:rPr>
      </w:pPr>
    </w:p>
    <w:p w:rsidR="00CB13D2" w:rsidRPr="007A5FC6" w:rsidRDefault="00CB13D2" w:rsidP="00CB13D2">
      <w:pPr>
        <w:ind w:firstLine="567"/>
        <w:jc w:val="both"/>
        <w:rPr>
          <w:szCs w:val="28"/>
          <w:lang w:eastAsia="zh-CN"/>
        </w:rPr>
      </w:pPr>
      <w:proofErr w:type="gramStart"/>
      <w:r w:rsidRPr="007A5FC6">
        <w:rPr>
          <w:szCs w:val="28"/>
          <w:lang w:eastAsia="zh-CN"/>
        </w:rPr>
        <w:t xml:space="preserve">Важнейшей задачей органов местного самоуправления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занятий физической культурой и спортом населения.</w:t>
      </w:r>
      <w:proofErr w:type="gramEnd"/>
    </w:p>
    <w:p w:rsidR="00CB13D2" w:rsidRPr="007A5FC6" w:rsidRDefault="00CB13D2" w:rsidP="00CB13D2">
      <w:pPr>
        <w:ind w:firstLine="567"/>
        <w:jc w:val="both"/>
        <w:rPr>
          <w:szCs w:val="28"/>
          <w:lang w:eastAsia="zh-CN"/>
        </w:rPr>
      </w:pPr>
      <w:r w:rsidRPr="007A5FC6">
        <w:rPr>
          <w:szCs w:val="28"/>
          <w:lang w:eastAsia="zh-CN"/>
        </w:rPr>
        <w:t xml:space="preserve">Понятие «благоустройство территории» появилось в действующем законодательстве сравнительно недавно. </w:t>
      </w:r>
      <w:proofErr w:type="gramStart"/>
      <w:r w:rsidRPr="007A5FC6">
        <w:rPr>
          <w:szCs w:val="28"/>
          <w:lang w:eastAsia="zh-CN"/>
        </w:rPr>
        <w:t xml:space="preserve">Согласно п.1 ст.2 Федерального закона от 06.10.2003 № 131-ФЗ «Об общих принципах организации местного самоуправления в Российской Федерации» под благоустройством территории </w:t>
      </w:r>
      <w:proofErr w:type="spellStart"/>
      <w:r w:rsidRPr="00766282">
        <w:rPr>
          <w:szCs w:val="28"/>
          <w:lang w:eastAsia="zh-CN"/>
        </w:rPr>
        <w:t>Татищевского</w:t>
      </w:r>
      <w:proofErr w:type="spellEnd"/>
      <w:r w:rsidRPr="00766282">
        <w:rPr>
          <w:szCs w:val="28"/>
          <w:lang w:eastAsia="zh-CN"/>
        </w:rPr>
        <w:t xml:space="preserve"> муниципального образования </w:t>
      </w:r>
      <w:proofErr w:type="spellStart"/>
      <w:r w:rsidRPr="00766282">
        <w:rPr>
          <w:szCs w:val="28"/>
          <w:lang w:eastAsia="zh-CN"/>
        </w:rPr>
        <w:t>Татищевского</w:t>
      </w:r>
      <w:proofErr w:type="spellEnd"/>
      <w:r w:rsidRPr="00766282">
        <w:rPr>
          <w:szCs w:val="28"/>
          <w:lang w:eastAsia="zh-CN"/>
        </w:rPr>
        <w:t xml:space="preserve"> муниципального района Саратовской области</w:t>
      </w:r>
      <w:r w:rsidRPr="007A5FC6">
        <w:rPr>
          <w:szCs w:val="28"/>
          <w:lang w:eastAsia="zh-CN"/>
        </w:rPr>
        <w:t xml:space="preserve"> принято понимать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w:t>
      </w:r>
      <w:proofErr w:type="gramEnd"/>
      <w:r w:rsidRPr="007A5FC6">
        <w:rPr>
          <w:szCs w:val="28"/>
          <w:lang w:eastAsia="zh-CN"/>
        </w:rPr>
        <w:t xml:space="preserve"> состояния территории.</w:t>
      </w:r>
    </w:p>
    <w:p w:rsidR="00CB13D2" w:rsidRPr="007A5FC6" w:rsidRDefault="00CB13D2" w:rsidP="00CB13D2">
      <w:pPr>
        <w:ind w:firstLine="567"/>
        <w:jc w:val="both"/>
        <w:rPr>
          <w:szCs w:val="28"/>
          <w:lang w:eastAsia="zh-CN"/>
        </w:rPr>
      </w:pPr>
      <w:r w:rsidRPr="007A5FC6">
        <w:rPr>
          <w:szCs w:val="28"/>
          <w:lang w:eastAsia="zh-CN"/>
        </w:rPr>
        <w:t xml:space="preserve">Уровень благоустройства определяет комфортность проживания граждан и является одной из проблем, требующих ежедневного внимания и эффективного решения, которое включает в себя комплекс мероприятий </w:t>
      </w:r>
      <w:proofErr w:type="gramStart"/>
      <w:r w:rsidRPr="007A5FC6">
        <w:rPr>
          <w:szCs w:val="28"/>
          <w:lang w:eastAsia="zh-CN"/>
        </w:rPr>
        <w:t>по</w:t>
      </w:r>
      <w:proofErr w:type="gramEnd"/>
      <w:r w:rsidRPr="007A5FC6">
        <w:rPr>
          <w:szCs w:val="28"/>
          <w:lang w:eastAsia="zh-CN"/>
        </w:rPr>
        <w:t>:</w:t>
      </w:r>
    </w:p>
    <w:p w:rsidR="00CB13D2" w:rsidRPr="007A5FC6" w:rsidRDefault="00CB13D2" w:rsidP="00CB13D2">
      <w:pPr>
        <w:ind w:firstLine="567"/>
        <w:jc w:val="both"/>
        <w:rPr>
          <w:szCs w:val="28"/>
          <w:lang w:eastAsia="zh-CN"/>
        </w:rPr>
      </w:pPr>
      <w:r w:rsidRPr="007A5FC6">
        <w:rPr>
          <w:szCs w:val="28"/>
          <w:lang w:eastAsia="zh-CN"/>
        </w:rPr>
        <w:t>инженерной подготовке;</w:t>
      </w:r>
    </w:p>
    <w:p w:rsidR="00CB13D2" w:rsidRPr="007A5FC6" w:rsidRDefault="00CB13D2" w:rsidP="00CB13D2">
      <w:pPr>
        <w:ind w:firstLine="567"/>
        <w:jc w:val="both"/>
        <w:rPr>
          <w:szCs w:val="28"/>
          <w:lang w:eastAsia="zh-CN"/>
        </w:rPr>
      </w:pPr>
      <w:r w:rsidRPr="007A5FC6">
        <w:rPr>
          <w:szCs w:val="28"/>
          <w:lang w:eastAsia="zh-CN"/>
        </w:rPr>
        <w:t>обеспечения безопасности;</w:t>
      </w:r>
    </w:p>
    <w:p w:rsidR="00CB13D2" w:rsidRPr="007A5FC6" w:rsidRDefault="00CB13D2" w:rsidP="00CB13D2">
      <w:pPr>
        <w:ind w:firstLine="567"/>
        <w:jc w:val="both"/>
        <w:rPr>
          <w:szCs w:val="28"/>
          <w:lang w:eastAsia="zh-CN"/>
        </w:rPr>
      </w:pPr>
      <w:r w:rsidRPr="007A5FC6">
        <w:rPr>
          <w:szCs w:val="28"/>
          <w:lang w:eastAsia="zh-CN"/>
        </w:rPr>
        <w:t>озеленению;</w:t>
      </w:r>
    </w:p>
    <w:p w:rsidR="00CB13D2" w:rsidRPr="007A5FC6" w:rsidRDefault="00CB13D2" w:rsidP="00CB13D2">
      <w:pPr>
        <w:ind w:firstLine="567"/>
        <w:jc w:val="both"/>
        <w:rPr>
          <w:szCs w:val="28"/>
          <w:lang w:eastAsia="zh-CN"/>
        </w:rPr>
      </w:pPr>
      <w:r w:rsidRPr="007A5FC6">
        <w:rPr>
          <w:szCs w:val="28"/>
          <w:lang w:eastAsia="zh-CN"/>
        </w:rPr>
        <w:t>устройству покрытий;</w:t>
      </w:r>
    </w:p>
    <w:p w:rsidR="00CB13D2" w:rsidRPr="007A5FC6" w:rsidRDefault="00CB13D2" w:rsidP="00CB13D2">
      <w:pPr>
        <w:ind w:firstLine="567"/>
        <w:jc w:val="both"/>
        <w:rPr>
          <w:szCs w:val="28"/>
          <w:lang w:eastAsia="zh-CN"/>
        </w:rPr>
      </w:pPr>
      <w:r w:rsidRPr="007A5FC6">
        <w:rPr>
          <w:szCs w:val="28"/>
          <w:lang w:eastAsia="zh-CN"/>
        </w:rPr>
        <w:t>освещению;</w:t>
      </w:r>
    </w:p>
    <w:p w:rsidR="00CB13D2" w:rsidRPr="007A5FC6" w:rsidRDefault="00CB13D2" w:rsidP="00CB13D2">
      <w:pPr>
        <w:ind w:firstLine="567"/>
        <w:jc w:val="both"/>
        <w:rPr>
          <w:szCs w:val="28"/>
          <w:lang w:eastAsia="zh-CN"/>
        </w:rPr>
      </w:pPr>
      <w:r w:rsidRPr="007A5FC6">
        <w:rPr>
          <w:szCs w:val="28"/>
          <w:lang w:eastAsia="zh-CN"/>
        </w:rPr>
        <w:t>размещению малых архитектурных форм;</w:t>
      </w:r>
    </w:p>
    <w:p w:rsidR="00CB13D2" w:rsidRPr="007A5FC6" w:rsidRDefault="00CB13D2" w:rsidP="00CB13D2">
      <w:pPr>
        <w:ind w:firstLine="567"/>
        <w:jc w:val="both"/>
        <w:rPr>
          <w:szCs w:val="28"/>
          <w:lang w:eastAsia="zh-CN"/>
        </w:rPr>
      </w:pPr>
      <w:r w:rsidRPr="007A5FC6">
        <w:rPr>
          <w:szCs w:val="28"/>
          <w:lang w:eastAsia="zh-CN"/>
        </w:rPr>
        <w:t>размещению объектов для маломобильных групп и инвалидов.</w:t>
      </w:r>
    </w:p>
    <w:p w:rsidR="00CB13D2" w:rsidRPr="007A5FC6" w:rsidRDefault="00CB13D2" w:rsidP="00CB13D2">
      <w:pPr>
        <w:ind w:firstLine="567"/>
        <w:jc w:val="both"/>
        <w:rPr>
          <w:szCs w:val="28"/>
          <w:lang w:eastAsia="zh-CN"/>
        </w:rPr>
      </w:pPr>
      <w:r w:rsidRPr="007A5FC6">
        <w:rPr>
          <w:szCs w:val="28"/>
          <w:lang w:eastAsia="zh-CN"/>
        </w:rPr>
        <w:lastRenderedPageBreak/>
        <w:t>Текущее состояние большинства дворовых территорий образования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w:t>
      </w:r>
    </w:p>
    <w:p w:rsidR="00CB13D2" w:rsidRPr="007A5FC6" w:rsidRDefault="00CB13D2" w:rsidP="00CB13D2">
      <w:pPr>
        <w:ind w:firstLine="567"/>
        <w:jc w:val="both"/>
        <w:rPr>
          <w:szCs w:val="28"/>
          <w:lang w:eastAsia="zh-CN"/>
        </w:rPr>
      </w:pPr>
      <w:r w:rsidRPr="007A5FC6">
        <w:rPr>
          <w:szCs w:val="28"/>
          <w:lang w:eastAsia="zh-CN"/>
        </w:rPr>
        <w:t xml:space="preserve">значительная часть асфальтобетонного покрытия </w:t>
      </w:r>
      <w:proofErr w:type="spellStart"/>
      <w:r w:rsidRPr="007A5FC6">
        <w:rPr>
          <w:szCs w:val="28"/>
          <w:lang w:eastAsia="zh-CN"/>
        </w:rPr>
        <w:t>внутридворовых</w:t>
      </w:r>
      <w:proofErr w:type="spellEnd"/>
      <w:r w:rsidRPr="007A5FC6">
        <w:rPr>
          <w:szCs w:val="28"/>
          <w:lang w:eastAsia="zh-CN"/>
        </w:rPr>
        <w:t xml:space="preserve"> проездов имеет высокую степень износа, так как срок службы дорожных покрытий с момента массовой застройки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 многоквартирными домами истек;</w:t>
      </w:r>
    </w:p>
    <w:p w:rsidR="00CB13D2" w:rsidRPr="007A5FC6" w:rsidRDefault="00CB13D2" w:rsidP="00CB13D2">
      <w:pPr>
        <w:ind w:firstLine="567"/>
        <w:jc w:val="both"/>
        <w:rPr>
          <w:szCs w:val="28"/>
          <w:lang w:eastAsia="zh-CN"/>
        </w:rPr>
      </w:pPr>
      <w:r w:rsidRPr="007A5FC6">
        <w:rPr>
          <w:szCs w:val="28"/>
          <w:lang w:eastAsia="zh-CN"/>
        </w:rPr>
        <w:t>недостаточно производятся работы по озеленению дворовых территорий;</w:t>
      </w:r>
    </w:p>
    <w:p w:rsidR="00CB13D2" w:rsidRPr="007A5FC6" w:rsidRDefault="00CB13D2" w:rsidP="00CB13D2">
      <w:pPr>
        <w:ind w:firstLine="567"/>
        <w:jc w:val="both"/>
        <w:rPr>
          <w:szCs w:val="28"/>
          <w:lang w:eastAsia="zh-CN"/>
        </w:rPr>
      </w:pPr>
      <w:r w:rsidRPr="007A5FC6">
        <w:rPr>
          <w:szCs w:val="28"/>
          <w:lang w:eastAsia="zh-CN"/>
        </w:rPr>
        <w:t>малое количество парковок для временного хранения автомобилей;</w:t>
      </w:r>
    </w:p>
    <w:p w:rsidR="00CB13D2" w:rsidRPr="007A5FC6" w:rsidRDefault="00CB13D2" w:rsidP="00CB13D2">
      <w:pPr>
        <w:ind w:firstLine="567"/>
        <w:jc w:val="both"/>
        <w:rPr>
          <w:szCs w:val="28"/>
          <w:lang w:eastAsia="zh-CN"/>
        </w:rPr>
      </w:pPr>
      <w:r w:rsidRPr="007A5FC6">
        <w:rPr>
          <w:szCs w:val="28"/>
          <w:lang w:eastAsia="zh-CN"/>
        </w:rPr>
        <w:t>недостаточно оборудованных детских и спортивных площадок.</w:t>
      </w:r>
    </w:p>
    <w:p w:rsidR="00CB13D2" w:rsidRPr="007A5FC6" w:rsidRDefault="00CB13D2" w:rsidP="00CB13D2">
      <w:pPr>
        <w:ind w:firstLine="567"/>
        <w:jc w:val="both"/>
        <w:rPr>
          <w:szCs w:val="28"/>
          <w:lang w:eastAsia="zh-CN"/>
        </w:rPr>
      </w:pPr>
      <w:r w:rsidRPr="007A5FC6">
        <w:rPr>
          <w:szCs w:val="28"/>
          <w:lang w:eastAsia="zh-CN"/>
        </w:rPr>
        <w:t>Существующее положение обусловлено рядом факторов:</w:t>
      </w:r>
    </w:p>
    <w:p w:rsidR="00CB13D2" w:rsidRPr="007A5FC6" w:rsidRDefault="00CB13D2" w:rsidP="00CB13D2">
      <w:pPr>
        <w:ind w:firstLine="567"/>
        <w:jc w:val="both"/>
        <w:rPr>
          <w:szCs w:val="28"/>
          <w:lang w:eastAsia="zh-CN"/>
        </w:rPr>
      </w:pPr>
      <w:r w:rsidRPr="007A5FC6">
        <w:rPr>
          <w:szCs w:val="28"/>
          <w:lang w:eastAsia="zh-CN"/>
        </w:rPr>
        <w:t>введение новых современных требований к благоустройству и содержанию территорий;</w:t>
      </w:r>
    </w:p>
    <w:p w:rsidR="00CB13D2" w:rsidRPr="007A5FC6" w:rsidRDefault="00CB13D2" w:rsidP="00CB13D2">
      <w:pPr>
        <w:ind w:firstLine="567"/>
        <w:jc w:val="both"/>
        <w:rPr>
          <w:szCs w:val="28"/>
          <w:lang w:eastAsia="zh-CN"/>
        </w:rPr>
      </w:pPr>
      <w:r w:rsidRPr="007A5FC6">
        <w:rPr>
          <w:szCs w:val="28"/>
          <w:lang w:eastAsia="zh-CN"/>
        </w:rPr>
        <w:t>недостаточное финансирование программных мероприятий в предыдущие годы;</w:t>
      </w:r>
    </w:p>
    <w:p w:rsidR="00CB13D2" w:rsidRPr="007A5FC6" w:rsidRDefault="00CB13D2" w:rsidP="00CB13D2">
      <w:pPr>
        <w:ind w:firstLine="567"/>
        <w:jc w:val="both"/>
        <w:rPr>
          <w:szCs w:val="28"/>
          <w:lang w:eastAsia="zh-CN"/>
        </w:rPr>
      </w:pPr>
      <w:r w:rsidRPr="007A5FC6">
        <w:rPr>
          <w:szCs w:val="28"/>
          <w:lang w:eastAsia="zh-CN"/>
        </w:rPr>
        <w:t>отсутствие комплексного подхода к решению проблемы формирования и обеспечения среды, комфортной и благоприятной для проживания населения.</w:t>
      </w:r>
    </w:p>
    <w:p w:rsidR="00CB13D2" w:rsidRPr="007A5FC6" w:rsidRDefault="00CB13D2" w:rsidP="00CB13D2">
      <w:pPr>
        <w:ind w:firstLine="567"/>
        <w:jc w:val="both"/>
        <w:rPr>
          <w:szCs w:val="28"/>
          <w:lang w:eastAsia="zh-CN"/>
        </w:rPr>
      </w:pPr>
      <w:r w:rsidRPr="007A5FC6">
        <w:rPr>
          <w:szCs w:val="28"/>
          <w:lang w:eastAsia="zh-CN"/>
        </w:rPr>
        <w:t>Состояние пешеходных проходных зон общественных территорий за последние годы ухудшилось вследствие растущих техногенных нагрузок, значительной части зеленых насаждений требуется постоянный уход.</w:t>
      </w:r>
    </w:p>
    <w:p w:rsidR="00CB13D2" w:rsidRPr="007A5FC6" w:rsidRDefault="00CB13D2" w:rsidP="00CB13D2">
      <w:pPr>
        <w:ind w:firstLine="567"/>
        <w:jc w:val="both"/>
        <w:rPr>
          <w:szCs w:val="28"/>
          <w:lang w:eastAsia="zh-CN"/>
        </w:rPr>
      </w:pPr>
      <w:r w:rsidRPr="007A5FC6">
        <w:rPr>
          <w:szCs w:val="28"/>
          <w:lang w:eastAsia="zh-CN"/>
        </w:rPr>
        <w:t>Часть зеленых насаждений достигла состояния естественного старения, что требует особого ухода либо замены новыми посадками. Зеленые насаждения содержатся недостаточно качественно и системно, не ведется санитарная очистка насаждений, имеется большая доля деревьев, требующих сноса.</w:t>
      </w:r>
    </w:p>
    <w:p w:rsidR="00CB13D2" w:rsidRPr="007A5FC6" w:rsidRDefault="00CB13D2" w:rsidP="00CB13D2">
      <w:pPr>
        <w:ind w:firstLine="567"/>
        <w:jc w:val="both"/>
        <w:rPr>
          <w:szCs w:val="28"/>
          <w:lang w:eastAsia="zh-CN"/>
        </w:rPr>
      </w:pPr>
      <w:r w:rsidRPr="007A5FC6">
        <w:rPr>
          <w:szCs w:val="28"/>
          <w:lang w:eastAsia="zh-CN"/>
        </w:rPr>
        <w:t>Большинство общественных территорий образования представлены лишь наличием кустарников и деревьев, требующих ухода, формовочной обрезки, уборки.</w:t>
      </w:r>
    </w:p>
    <w:p w:rsidR="00CB13D2" w:rsidRPr="007A5FC6" w:rsidRDefault="00CB13D2" w:rsidP="00CB13D2">
      <w:pPr>
        <w:ind w:firstLine="567"/>
        <w:jc w:val="both"/>
        <w:rPr>
          <w:szCs w:val="28"/>
          <w:lang w:eastAsia="zh-CN"/>
        </w:rPr>
      </w:pPr>
      <w:r w:rsidRPr="007A5FC6">
        <w:rPr>
          <w:szCs w:val="28"/>
          <w:lang w:eastAsia="zh-CN"/>
        </w:rPr>
        <w:t xml:space="preserve">На сегодняшний день почти отсутствуют объекты благоустройства </w:t>
      </w:r>
      <w:proofErr w:type="gramStart"/>
      <w:r w:rsidRPr="007A5FC6">
        <w:rPr>
          <w:szCs w:val="28"/>
          <w:lang w:eastAsia="zh-CN"/>
        </w:rPr>
        <w:t>-т</w:t>
      </w:r>
      <w:proofErr w:type="gramEnd"/>
      <w:r w:rsidRPr="007A5FC6">
        <w:rPr>
          <w:szCs w:val="28"/>
          <w:lang w:eastAsia="zh-CN"/>
        </w:rPr>
        <w:t>ро</w:t>
      </w:r>
      <w:r>
        <w:rPr>
          <w:szCs w:val="28"/>
          <w:lang w:eastAsia="zh-CN"/>
        </w:rPr>
        <w:t>туарная</w:t>
      </w:r>
      <w:r w:rsidRPr="007A5FC6">
        <w:rPr>
          <w:szCs w:val="28"/>
          <w:lang w:eastAsia="zh-CN"/>
        </w:rPr>
        <w:t xml:space="preserve"> сеть, скамейки, урны, архитектурные элементы, спортивно-оздоровительные площадки, первоначальное функциональное назначение использования данной территории утрачено.</w:t>
      </w:r>
    </w:p>
    <w:p w:rsidR="00CB13D2" w:rsidRPr="007A5FC6" w:rsidRDefault="00CB13D2" w:rsidP="00CB13D2">
      <w:pPr>
        <w:ind w:firstLine="567"/>
        <w:jc w:val="both"/>
        <w:rPr>
          <w:szCs w:val="28"/>
          <w:lang w:eastAsia="zh-CN"/>
        </w:rPr>
      </w:pPr>
      <w:r w:rsidRPr="007A5FC6">
        <w:rPr>
          <w:szCs w:val="28"/>
          <w:lang w:eastAsia="zh-CN"/>
        </w:rPr>
        <w:t>В настоящее время на территории поселения существует высокая потребность в современных спортивно-досуговых и культурно-развлекательных площадках, способных обеспечить необходимые условия для занятий физической культурой и спортом населению, и, в первую очередь, для малообеспеченных семей, детей, молодежи, студентов и инвалидов.</w:t>
      </w:r>
    </w:p>
    <w:p w:rsidR="00CB13D2" w:rsidRPr="007A5FC6" w:rsidRDefault="00CB13D2" w:rsidP="00CB13D2">
      <w:pPr>
        <w:ind w:firstLine="567"/>
        <w:jc w:val="both"/>
        <w:rPr>
          <w:szCs w:val="28"/>
          <w:lang w:eastAsia="zh-CN"/>
        </w:rPr>
      </w:pPr>
      <w:r w:rsidRPr="007A5FC6">
        <w:rPr>
          <w:szCs w:val="28"/>
          <w:lang w:eastAsia="zh-CN"/>
        </w:rPr>
        <w:t>Настоящая Программа позволит расширить материально-техническую базу муниципальных спортивных сооружений, обеспечить их качественное содержание, долгосрочность использования для всех групп населения.</w:t>
      </w:r>
    </w:p>
    <w:p w:rsidR="00CB13D2" w:rsidRPr="007A5FC6" w:rsidRDefault="00CB13D2" w:rsidP="00CB13D2">
      <w:pPr>
        <w:ind w:firstLine="567"/>
        <w:jc w:val="both"/>
        <w:rPr>
          <w:szCs w:val="28"/>
          <w:lang w:eastAsia="zh-CN"/>
        </w:rPr>
      </w:pPr>
      <w:r w:rsidRPr="007A5FC6">
        <w:rPr>
          <w:szCs w:val="28"/>
          <w:lang w:eastAsia="zh-CN"/>
        </w:rPr>
        <w:t xml:space="preserve">Комплексное благоустройство дворовых территорий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w:t>
      </w:r>
      <w:r w:rsidRPr="007A5FC6">
        <w:rPr>
          <w:szCs w:val="28"/>
          <w:lang w:eastAsia="zh-CN"/>
        </w:rPr>
        <w:lastRenderedPageBreak/>
        <w:t>организацию территории, обеспечить здоровые условия отдыха и жизни жителей.</w:t>
      </w:r>
    </w:p>
    <w:p w:rsidR="00CB13D2" w:rsidRPr="007A5FC6" w:rsidRDefault="00CB13D2" w:rsidP="00CB13D2">
      <w:pPr>
        <w:jc w:val="both"/>
        <w:rPr>
          <w:szCs w:val="28"/>
          <w:lang w:eastAsia="zh-CN"/>
        </w:rPr>
      </w:pPr>
    </w:p>
    <w:p w:rsidR="00CB13D2" w:rsidRPr="007A5FC6" w:rsidRDefault="00CB13D2" w:rsidP="00CB13D2">
      <w:pPr>
        <w:jc w:val="center"/>
        <w:rPr>
          <w:b/>
          <w:szCs w:val="28"/>
          <w:lang w:eastAsia="zh-CN"/>
        </w:rPr>
      </w:pPr>
      <w:r w:rsidRPr="007A5FC6">
        <w:rPr>
          <w:b/>
          <w:szCs w:val="28"/>
          <w:lang w:eastAsia="zh-CN"/>
        </w:rPr>
        <w:t>2. Основные цели и задачи муниципальной программы</w:t>
      </w:r>
    </w:p>
    <w:p w:rsidR="00CB13D2" w:rsidRPr="007A5FC6" w:rsidRDefault="00CB13D2" w:rsidP="00CB13D2">
      <w:pPr>
        <w:jc w:val="both"/>
        <w:rPr>
          <w:szCs w:val="28"/>
          <w:lang w:eastAsia="zh-CN"/>
        </w:rPr>
      </w:pPr>
    </w:p>
    <w:p w:rsidR="00CB13D2" w:rsidRPr="007A5FC6" w:rsidRDefault="00CB13D2" w:rsidP="00CB13D2">
      <w:pPr>
        <w:ind w:firstLine="567"/>
        <w:jc w:val="both"/>
        <w:rPr>
          <w:szCs w:val="28"/>
          <w:lang w:eastAsia="zh-CN"/>
        </w:rPr>
      </w:pPr>
      <w:r w:rsidRPr="007A5FC6">
        <w:rPr>
          <w:szCs w:val="28"/>
          <w:lang w:eastAsia="zh-CN"/>
        </w:rPr>
        <w:t xml:space="preserve">Целью реализации Программы является формирование комфортной городской среды на территории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Реализация Программы осуществляется по следующим направлениям:</w:t>
      </w:r>
    </w:p>
    <w:p w:rsidR="00CB13D2" w:rsidRPr="007A5FC6" w:rsidRDefault="00CB13D2" w:rsidP="00CB13D2">
      <w:pPr>
        <w:ind w:firstLine="567"/>
        <w:jc w:val="both"/>
        <w:rPr>
          <w:szCs w:val="28"/>
          <w:lang w:eastAsia="zh-CN"/>
        </w:rPr>
      </w:pPr>
      <w:r w:rsidRPr="007A5FC6">
        <w:rPr>
          <w:szCs w:val="28"/>
          <w:lang w:eastAsia="zh-CN"/>
        </w:rPr>
        <w:t xml:space="preserve">благоустройство дворовых территорий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муниципального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 xml:space="preserve">благоустройство общественных территорий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 xml:space="preserve">Дополнительным направлением является повышение уровня вовлеченности заинтересованных граждан, организаций в реализацию мероприятий по благоустройству территории </w:t>
      </w:r>
      <w:proofErr w:type="spellStart"/>
      <w:r w:rsidRPr="00766282">
        <w:rPr>
          <w:szCs w:val="28"/>
          <w:lang w:eastAsia="zh-CN"/>
        </w:rPr>
        <w:t>Татищевского</w:t>
      </w:r>
      <w:proofErr w:type="spellEnd"/>
      <w:r w:rsidRPr="00766282">
        <w:rPr>
          <w:szCs w:val="28"/>
          <w:lang w:eastAsia="zh-CN"/>
        </w:rPr>
        <w:t xml:space="preserve"> муниципального образования </w:t>
      </w:r>
      <w:proofErr w:type="spellStart"/>
      <w:r w:rsidRPr="00766282">
        <w:rPr>
          <w:szCs w:val="28"/>
          <w:lang w:eastAsia="zh-CN"/>
        </w:rPr>
        <w:t>Татищевского</w:t>
      </w:r>
      <w:proofErr w:type="spellEnd"/>
      <w:r w:rsidRPr="00766282">
        <w:rPr>
          <w:szCs w:val="28"/>
          <w:lang w:eastAsia="zh-CN"/>
        </w:rPr>
        <w:t xml:space="preserve"> муниципального района Саратовской области</w:t>
      </w:r>
      <w:r w:rsidRPr="007A5FC6">
        <w:rPr>
          <w:szCs w:val="28"/>
          <w:lang w:eastAsia="zh-CN"/>
        </w:rPr>
        <w:t>, а так же дополнительное оборудование для маломобильных групп и инвалидов.</w:t>
      </w:r>
    </w:p>
    <w:p w:rsidR="00CB13D2" w:rsidRPr="007A5FC6" w:rsidRDefault="00CB13D2" w:rsidP="00CB13D2">
      <w:pPr>
        <w:ind w:firstLine="567"/>
        <w:jc w:val="both"/>
        <w:rPr>
          <w:szCs w:val="28"/>
          <w:lang w:eastAsia="zh-CN"/>
        </w:rPr>
      </w:pPr>
      <w:r w:rsidRPr="007A5FC6">
        <w:rPr>
          <w:szCs w:val="28"/>
          <w:lang w:eastAsia="zh-CN"/>
        </w:rPr>
        <w:t>Важными задачами реализации программы являются:</w:t>
      </w:r>
    </w:p>
    <w:p w:rsidR="00CB13D2" w:rsidRPr="007A5FC6" w:rsidRDefault="00CB13D2" w:rsidP="00CB13D2">
      <w:pPr>
        <w:ind w:firstLine="567"/>
        <w:jc w:val="both"/>
        <w:rPr>
          <w:szCs w:val="28"/>
          <w:lang w:eastAsia="zh-CN"/>
        </w:rPr>
      </w:pPr>
      <w:r w:rsidRPr="007A5FC6">
        <w:rPr>
          <w:szCs w:val="28"/>
          <w:lang w:eastAsia="zh-CN"/>
        </w:rPr>
        <w:t>создание общественной комиссии, с функциями контроля выполнения Программы, и участия в согласовании отчетов и приемке работ;</w:t>
      </w:r>
    </w:p>
    <w:p w:rsidR="00CB13D2" w:rsidRPr="007A5FC6" w:rsidRDefault="00CB13D2" w:rsidP="00CB13D2">
      <w:pPr>
        <w:ind w:firstLine="567"/>
        <w:jc w:val="both"/>
        <w:rPr>
          <w:szCs w:val="28"/>
          <w:lang w:eastAsia="zh-CN"/>
        </w:rPr>
      </w:pPr>
      <w:r w:rsidRPr="007A5FC6">
        <w:rPr>
          <w:szCs w:val="28"/>
          <w:lang w:eastAsia="zh-CN"/>
        </w:rPr>
        <w:t xml:space="preserve">проведение общественных обсуждений и утверждение Программы и </w:t>
      </w:r>
      <w:proofErr w:type="gramStart"/>
      <w:r w:rsidRPr="007A5FC6">
        <w:rPr>
          <w:szCs w:val="28"/>
          <w:lang w:eastAsia="zh-CN"/>
        </w:rPr>
        <w:t>дизайн-проектов</w:t>
      </w:r>
      <w:proofErr w:type="gramEnd"/>
      <w:r w:rsidRPr="007A5FC6">
        <w:rPr>
          <w:szCs w:val="28"/>
          <w:lang w:eastAsia="zh-CN"/>
        </w:rPr>
        <w:t xml:space="preserve"> объектов;</w:t>
      </w:r>
    </w:p>
    <w:p w:rsidR="00CB13D2" w:rsidRPr="007A5FC6" w:rsidRDefault="00CB13D2" w:rsidP="00CB13D2">
      <w:pPr>
        <w:ind w:firstLine="567"/>
        <w:jc w:val="both"/>
        <w:rPr>
          <w:szCs w:val="28"/>
          <w:lang w:eastAsia="zh-CN"/>
        </w:rPr>
      </w:pPr>
      <w:r w:rsidRPr="007A5FC6">
        <w:rPr>
          <w:szCs w:val="28"/>
          <w:lang w:eastAsia="zh-CN"/>
        </w:rPr>
        <w:t>свободное право предложения объектов для включения в программу;</w:t>
      </w:r>
    </w:p>
    <w:p w:rsidR="00CB13D2" w:rsidRPr="00AD4C13" w:rsidRDefault="00CB13D2" w:rsidP="00CB13D2">
      <w:pPr>
        <w:ind w:firstLine="567"/>
        <w:jc w:val="both"/>
        <w:rPr>
          <w:szCs w:val="28"/>
          <w:lang w:eastAsia="zh-CN"/>
        </w:rPr>
      </w:pPr>
      <w:r w:rsidRPr="007A5FC6">
        <w:rPr>
          <w:szCs w:val="28"/>
          <w:lang w:eastAsia="zh-CN"/>
        </w:rPr>
        <w:t>доступность городской среды для маломобильных групп населения.</w:t>
      </w:r>
    </w:p>
    <w:p w:rsidR="00CB13D2" w:rsidRDefault="00CB13D2" w:rsidP="00CB13D2">
      <w:pPr>
        <w:jc w:val="center"/>
        <w:rPr>
          <w:b/>
          <w:bCs/>
          <w:szCs w:val="28"/>
          <w:lang w:eastAsia="zh-CN"/>
        </w:rPr>
      </w:pPr>
    </w:p>
    <w:p w:rsidR="00CB13D2" w:rsidRPr="007A5FC6" w:rsidRDefault="00CB13D2" w:rsidP="00CB13D2">
      <w:pPr>
        <w:jc w:val="center"/>
        <w:rPr>
          <w:b/>
          <w:bCs/>
          <w:szCs w:val="28"/>
          <w:lang w:eastAsia="zh-CN"/>
        </w:rPr>
      </w:pPr>
      <w:r w:rsidRPr="007A5FC6">
        <w:rPr>
          <w:b/>
          <w:bCs/>
          <w:szCs w:val="28"/>
          <w:lang w:eastAsia="zh-CN"/>
        </w:rPr>
        <w:t>3. Сроки реализации программы</w:t>
      </w:r>
    </w:p>
    <w:p w:rsidR="00CB13D2" w:rsidRPr="007A5FC6" w:rsidRDefault="00CB13D2" w:rsidP="00CB13D2">
      <w:pPr>
        <w:jc w:val="both"/>
        <w:rPr>
          <w:szCs w:val="28"/>
          <w:lang w:eastAsia="zh-CN"/>
        </w:rPr>
      </w:pPr>
    </w:p>
    <w:p w:rsidR="00CB13D2" w:rsidRPr="00AD4C13" w:rsidRDefault="00CB13D2" w:rsidP="00CB13D2">
      <w:pPr>
        <w:ind w:right="-143" w:firstLine="567"/>
        <w:jc w:val="both"/>
        <w:rPr>
          <w:szCs w:val="28"/>
          <w:lang w:eastAsia="zh-CN"/>
        </w:rPr>
      </w:pPr>
      <w:r w:rsidRPr="007A5FC6">
        <w:rPr>
          <w:szCs w:val="28"/>
          <w:lang w:eastAsia="zh-CN"/>
        </w:rPr>
        <w:t xml:space="preserve">Для достижения поставленных целей, решения задач необходимо реализовывать мероприятия программы в </w:t>
      </w:r>
      <w:r>
        <w:rPr>
          <w:szCs w:val="28"/>
          <w:lang w:eastAsia="zh-CN"/>
        </w:rPr>
        <w:t>четырех</w:t>
      </w:r>
      <w:r w:rsidRPr="007A5FC6">
        <w:rPr>
          <w:szCs w:val="28"/>
          <w:lang w:eastAsia="zh-CN"/>
        </w:rPr>
        <w:t>летний период (20</w:t>
      </w:r>
      <w:r>
        <w:rPr>
          <w:szCs w:val="28"/>
          <w:lang w:eastAsia="zh-CN"/>
        </w:rPr>
        <w:t>25-2030</w:t>
      </w:r>
      <w:r w:rsidRPr="007A5FC6">
        <w:rPr>
          <w:szCs w:val="28"/>
          <w:lang w:eastAsia="zh-CN"/>
        </w:rPr>
        <w:t xml:space="preserve"> гг.). Предусмотрена поэтапная реализация с возможностью внесения изменений в сроки реализации Программы. </w:t>
      </w:r>
    </w:p>
    <w:p w:rsidR="00CB13D2" w:rsidRDefault="00CB13D2" w:rsidP="00CB13D2">
      <w:pPr>
        <w:jc w:val="center"/>
        <w:rPr>
          <w:b/>
          <w:bCs/>
          <w:szCs w:val="28"/>
          <w:lang w:eastAsia="zh-CN"/>
        </w:rPr>
      </w:pPr>
    </w:p>
    <w:p w:rsidR="00CB13D2" w:rsidRPr="007A5FC6" w:rsidRDefault="00CB13D2" w:rsidP="00CB13D2">
      <w:pPr>
        <w:jc w:val="center"/>
        <w:rPr>
          <w:b/>
          <w:bCs/>
          <w:szCs w:val="28"/>
          <w:lang w:eastAsia="zh-CN"/>
        </w:rPr>
      </w:pPr>
      <w:r w:rsidRPr="007A5FC6">
        <w:rPr>
          <w:b/>
          <w:bCs/>
          <w:szCs w:val="28"/>
          <w:lang w:eastAsia="zh-CN"/>
        </w:rPr>
        <w:t>4. Перечень программных мероприятий</w:t>
      </w:r>
    </w:p>
    <w:p w:rsidR="00CB13D2" w:rsidRPr="007A5FC6" w:rsidRDefault="00CB13D2" w:rsidP="00CB13D2">
      <w:pPr>
        <w:jc w:val="both"/>
        <w:rPr>
          <w:szCs w:val="28"/>
          <w:lang w:eastAsia="zh-CN"/>
        </w:rPr>
      </w:pPr>
    </w:p>
    <w:p w:rsidR="00CB13D2" w:rsidRPr="007A5FC6" w:rsidRDefault="00CB13D2" w:rsidP="00CB13D2">
      <w:pPr>
        <w:ind w:firstLine="567"/>
        <w:jc w:val="both"/>
        <w:rPr>
          <w:szCs w:val="28"/>
          <w:lang w:eastAsia="zh-CN"/>
        </w:rPr>
      </w:pPr>
      <w:r w:rsidRPr="007A5FC6">
        <w:rPr>
          <w:szCs w:val="28"/>
          <w:lang w:eastAsia="zh-CN"/>
        </w:rPr>
        <w:t xml:space="preserve">Перечень основных мероприятий муниципальной программы «Формирование комфортной городской среды на территории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 приведен в Приложении № 5 к настоящей программе.</w:t>
      </w:r>
    </w:p>
    <w:p w:rsidR="00CB13D2" w:rsidRPr="007A5FC6" w:rsidRDefault="00CB13D2" w:rsidP="00CB13D2">
      <w:pPr>
        <w:ind w:firstLine="567"/>
        <w:jc w:val="both"/>
        <w:rPr>
          <w:szCs w:val="28"/>
          <w:lang w:eastAsia="zh-CN"/>
        </w:rPr>
      </w:pPr>
      <w:r w:rsidRPr="007A5FC6">
        <w:rPr>
          <w:szCs w:val="28"/>
          <w:lang w:eastAsia="zh-CN"/>
        </w:rPr>
        <w:t xml:space="preserve">На реализацию задач программы будут направлены следующие основные мероприятия: </w:t>
      </w:r>
    </w:p>
    <w:p w:rsidR="00CB13D2" w:rsidRPr="007A5FC6" w:rsidRDefault="00CB13D2" w:rsidP="00CB13D2">
      <w:pPr>
        <w:ind w:firstLine="567"/>
        <w:jc w:val="both"/>
        <w:rPr>
          <w:szCs w:val="28"/>
          <w:lang w:eastAsia="zh-CN"/>
        </w:rPr>
      </w:pPr>
      <w:r w:rsidRPr="007A5FC6">
        <w:rPr>
          <w:szCs w:val="28"/>
          <w:lang w:eastAsia="zh-CN"/>
        </w:rPr>
        <w:t xml:space="preserve">4.1. Благоустройство дворовых территорий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 </w:t>
      </w:r>
    </w:p>
    <w:p w:rsidR="00A316F2" w:rsidRDefault="00CB13D2" w:rsidP="00A316F2">
      <w:pPr>
        <w:ind w:firstLine="567"/>
        <w:jc w:val="both"/>
        <w:rPr>
          <w:szCs w:val="28"/>
          <w:lang w:eastAsia="zh-CN"/>
        </w:rPr>
      </w:pPr>
      <w:r w:rsidRPr="007A5FC6">
        <w:rPr>
          <w:szCs w:val="28"/>
          <w:lang w:eastAsia="zh-CN"/>
        </w:rPr>
        <w:t xml:space="preserve">4.2. Благоустройство общественных территорий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A316F2" w:rsidRPr="007A5FC6" w:rsidRDefault="00A316F2" w:rsidP="00A316F2">
      <w:pPr>
        <w:ind w:firstLine="567"/>
        <w:jc w:val="both"/>
        <w:rPr>
          <w:szCs w:val="28"/>
          <w:lang w:eastAsia="zh-CN"/>
        </w:rPr>
      </w:pPr>
    </w:p>
    <w:p w:rsidR="00A316F2" w:rsidRDefault="00A316F2" w:rsidP="00A316F2">
      <w:pPr>
        <w:jc w:val="center"/>
        <w:rPr>
          <w:b/>
          <w:bCs/>
          <w:szCs w:val="28"/>
          <w:lang w:eastAsia="zh-CN"/>
        </w:rPr>
      </w:pPr>
    </w:p>
    <w:p w:rsidR="00A316F2" w:rsidRPr="007A5FC6" w:rsidRDefault="00A316F2" w:rsidP="00A316F2">
      <w:pPr>
        <w:jc w:val="center"/>
        <w:rPr>
          <w:szCs w:val="28"/>
          <w:lang w:eastAsia="zh-CN"/>
        </w:rPr>
      </w:pPr>
      <w:r>
        <w:rPr>
          <w:b/>
          <w:bCs/>
          <w:szCs w:val="28"/>
          <w:lang w:eastAsia="zh-CN"/>
        </w:rPr>
        <w:t>П</w:t>
      </w:r>
      <w:r w:rsidRPr="007A5FC6">
        <w:rPr>
          <w:b/>
          <w:bCs/>
          <w:szCs w:val="28"/>
          <w:lang w:eastAsia="zh-CN"/>
        </w:rPr>
        <w:t>еречень</w:t>
      </w:r>
    </w:p>
    <w:p w:rsidR="00A316F2" w:rsidRPr="007A5FC6" w:rsidRDefault="00A316F2" w:rsidP="00A316F2">
      <w:pPr>
        <w:jc w:val="center"/>
        <w:rPr>
          <w:b/>
          <w:bCs/>
          <w:szCs w:val="28"/>
          <w:lang w:eastAsia="zh-CN"/>
        </w:rPr>
      </w:pPr>
      <w:r w:rsidRPr="007A5FC6">
        <w:rPr>
          <w:b/>
          <w:bCs/>
          <w:szCs w:val="28"/>
          <w:lang w:eastAsia="zh-CN"/>
        </w:rPr>
        <w:t>работ по благоустройству дворовых территорий</w:t>
      </w:r>
    </w:p>
    <w:p w:rsidR="00A316F2" w:rsidRPr="007A5FC6" w:rsidRDefault="00A316F2" w:rsidP="00A316F2">
      <w:pPr>
        <w:jc w:val="both"/>
        <w:rPr>
          <w:szCs w:val="28"/>
          <w:lang w:eastAsia="zh-CN"/>
        </w:rPr>
      </w:pPr>
    </w:p>
    <w:p w:rsidR="00A316F2" w:rsidRPr="007A5FC6" w:rsidRDefault="00A316F2" w:rsidP="00A316F2">
      <w:pPr>
        <w:ind w:firstLine="567"/>
        <w:jc w:val="both"/>
        <w:rPr>
          <w:szCs w:val="28"/>
          <w:lang w:eastAsia="zh-CN"/>
        </w:rPr>
      </w:pPr>
      <w:r>
        <w:rPr>
          <w:szCs w:val="28"/>
          <w:lang w:eastAsia="zh-CN"/>
        </w:rPr>
        <w:t>П</w:t>
      </w:r>
      <w:r w:rsidRPr="007A5FC6">
        <w:rPr>
          <w:szCs w:val="28"/>
          <w:lang w:eastAsia="zh-CN"/>
        </w:rPr>
        <w:t>еречень работ по благоустройству дворовых территорий многоквартирных домов, включает проведение следующих мероприятий:</w:t>
      </w:r>
    </w:p>
    <w:p w:rsidR="00A316F2" w:rsidRPr="007A5FC6" w:rsidRDefault="00A316F2" w:rsidP="00A316F2">
      <w:pPr>
        <w:ind w:firstLine="567"/>
        <w:jc w:val="both"/>
        <w:rPr>
          <w:szCs w:val="28"/>
          <w:lang w:eastAsia="zh-CN"/>
        </w:rPr>
      </w:pPr>
      <w:r w:rsidRPr="007A5FC6">
        <w:rPr>
          <w:szCs w:val="28"/>
          <w:lang w:eastAsia="zh-CN"/>
        </w:rPr>
        <w:t>ремонт дворовых проездов;</w:t>
      </w:r>
    </w:p>
    <w:p w:rsidR="00A316F2" w:rsidRPr="007A5FC6" w:rsidRDefault="00A316F2" w:rsidP="00A316F2">
      <w:pPr>
        <w:ind w:firstLine="567"/>
        <w:jc w:val="both"/>
        <w:rPr>
          <w:szCs w:val="28"/>
          <w:lang w:eastAsia="zh-CN"/>
        </w:rPr>
      </w:pPr>
      <w:r w:rsidRPr="007A5FC6">
        <w:rPr>
          <w:szCs w:val="28"/>
          <w:lang w:eastAsia="zh-CN"/>
        </w:rPr>
        <w:t>обеспечение освещения дворовых территорий;</w:t>
      </w:r>
    </w:p>
    <w:p w:rsidR="00A316F2" w:rsidRPr="007A5FC6" w:rsidRDefault="00A316F2" w:rsidP="00A316F2">
      <w:pPr>
        <w:ind w:firstLine="567"/>
        <w:jc w:val="both"/>
        <w:rPr>
          <w:szCs w:val="28"/>
          <w:lang w:eastAsia="zh-CN"/>
        </w:rPr>
      </w:pPr>
      <w:r w:rsidRPr="007A5FC6">
        <w:rPr>
          <w:szCs w:val="28"/>
          <w:lang w:eastAsia="zh-CN"/>
        </w:rPr>
        <w:t>установка скамеек;</w:t>
      </w:r>
    </w:p>
    <w:p w:rsidR="00A316F2" w:rsidRDefault="00A316F2" w:rsidP="00A316F2">
      <w:pPr>
        <w:ind w:firstLine="567"/>
        <w:jc w:val="both"/>
        <w:rPr>
          <w:szCs w:val="28"/>
          <w:lang w:eastAsia="zh-CN"/>
        </w:rPr>
      </w:pPr>
      <w:r>
        <w:rPr>
          <w:szCs w:val="28"/>
          <w:lang w:eastAsia="zh-CN"/>
        </w:rPr>
        <w:t>установка урн;</w:t>
      </w:r>
      <w:r w:rsidRPr="00E407E5">
        <w:rPr>
          <w:szCs w:val="28"/>
          <w:lang w:eastAsia="zh-CN"/>
        </w:rPr>
        <w:t xml:space="preserve"> </w:t>
      </w:r>
    </w:p>
    <w:p w:rsidR="00A316F2" w:rsidRPr="007A5FC6" w:rsidRDefault="00A316F2" w:rsidP="00A316F2">
      <w:pPr>
        <w:ind w:firstLine="567"/>
        <w:jc w:val="both"/>
        <w:rPr>
          <w:szCs w:val="28"/>
          <w:lang w:eastAsia="zh-CN"/>
        </w:rPr>
      </w:pPr>
      <w:r w:rsidRPr="007A5FC6">
        <w:rPr>
          <w:szCs w:val="28"/>
          <w:lang w:eastAsia="zh-CN"/>
        </w:rPr>
        <w:t>озеленение территорий;</w:t>
      </w:r>
    </w:p>
    <w:p w:rsidR="00A316F2" w:rsidRPr="007A5FC6" w:rsidRDefault="00A316F2" w:rsidP="00A316F2">
      <w:pPr>
        <w:ind w:firstLine="567"/>
        <w:jc w:val="both"/>
        <w:rPr>
          <w:szCs w:val="28"/>
          <w:lang w:eastAsia="zh-CN"/>
        </w:rPr>
      </w:pPr>
      <w:r w:rsidRPr="007A5FC6">
        <w:rPr>
          <w:szCs w:val="28"/>
          <w:lang w:eastAsia="zh-CN"/>
        </w:rPr>
        <w:t>установка ограждений;</w:t>
      </w:r>
    </w:p>
    <w:p w:rsidR="00A316F2" w:rsidRPr="007A5FC6" w:rsidRDefault="00A316F2" w:rsidP="00A316F2">
      <w:pPr>
        <w:ind w:firstLine="567"/>
        <w:jc w:val="both"/>
        <w:rPr>
          <w:szCs w:val="28"/>
          <w:lang w:eastAsia="zh-CN"/>
        </w:rPr>
      </w:pPr>
      <w:r w:rsidRPr="007A5FC6">
        <w:rPr>
          <w:szCs w:val="28"/>
          <w:lang w:eastAsia="zh-CN"/>
        </w:rPr>
        <w:t>оборудование детских площадок;</w:t>
      </w:r>
    </w:p>
    <w:p w:rsidR="00A316F2" w:rsidRPr="007A5FC6" w:rsidRDefault="00A316F2" w:rsidP="00A316F2">
      <w:pPr>
        <w:ind w:firstLine="567"/>
        <w:jc w:val="both"/>
        <w:rPr>
          <w:szCs w:val="28"/>
          <w:lang w:eastAsia="zh-CN"/>
        </w:rPr>
      </w:pPr>
      <w:r w:rsidRPr="007A5FC6">
        <w:rPr>
          <w:szCs w:val="28"/>
          <w:lang w:eastAsia="zh-CN"/>
        </w:rPr>
        <w:t>оборудование спортивных площадок;</w:t>
      </w:r>
    </w:p>
    <w:p w:rsidR="00A316F2" w:rsidRPr="007A5FC6" w:rsidRDefault="00A316F2" w:rsidP="00A316F2">
      <w:pPr>
        <w:ind w:firstLine="567"/>
        <w:jc w:val="both"/>
        <w:rPr>
          <w:szCs w:val="28"/>
          <w:lang w:eastAsia="zh-CN"/>
        </w:rPr>
      </w:pPr>
      <w:r w:rsidRPr="007A5FC6">
        <w:rPr>
          <w:szCs w:val="28"/>
          <w:lang w:eastAsia="zh-CN"/>
        </w:rPr>
        <w:t>установка малых архитектурных форм и мебели;</w:t>
      </w:r>
    </w:p>
    <w:p w:rsidR="00A316F2" w:rsidRPr="007A5FC6" w:rsidRDefault="00A316F2" w:rsidP="00A316F2">
      <w:pPr>
        <w:ind w:firstLine="567"/>
        <w:jc w:val="both"/>
        <w:rPr>
          <w:szCs w:val="28"/>
          <w:lang w:eastAsia="zh-CN"/>
        </w:rPr>
      </w:pPr>
      <w:r w:rsidRPr="007A5FC6">
        <w:rPr>
          <w:szCs w:val="28"/>
          <w:lang w:eastAsia="zh-CN"/>
        </w:rPr>
        <w:t>обустройство автомобильных парковок;</w:t>
      </w:r>
    </w:p>
    <w:p w:rsidR="00A316F2" w:rsidRPr="007A5FC6" w:rsidRDefault="00A316F2" w:rsidP="00A316F2">
      <w:pPr>
        <w:ind w:firstLine="567"/>
        <w:jc w:val="both"/>
        <w:rPr>
          <w:szCs w:val="28"/>
          <w:lang w:eastAsia="zh-CN"/>
        </w:rPr>
      </w:pPr>
      <w:r w:rsidRPr="007A5FC6">
        <w:rPr>
          <w:szCs w:val="28"/>
          <w:lang w:eastAsia="zh-CN"/>
        </w:rPr>
        <w:t xml:space="preserve">оборудование поверхностной дренажной системы </w:t>
      </w:r>
      <w:proofErr w:type="spellStart"/>
      <w:r w:rsidRPr="007A5FC6">
        <w:rPr>
          <w:szCs w:val="28"/>
          <w:lang w:eastAsia="zh-CN"/>
        </w:rPr>
        <w:t>внутридворовых</w:t>
      </w:r>
      <w:proofErr w:type="spellEnd"/>
      <w:r w:rsidRPr="007A5FC6">
        <w:rPr>
          <w:szCs w:val="28"/>
          <w:lang w:eastAsia="zh-CN"/>
        </w:rPr>
        <w:t xml:space="preserve"> проездов;</w:t>
      </w:r>
    </w:p>
    <w:p w:rsidR="00A316F2" w:rsidRPr="007A5FC6" w:rsidRDefault="00A316F2" w:rsidP="00A316F2">
      <w:pPr>
        <w:ind w:firstLine="567"/>
        <w:jc w:val="both"/>
        <w:rPr>
          <w:szCs w:val="28"/>
          <w:lang w:eastAsia="zh-CN"/>
        </w:rPr>
      </w:pPr>
      <w:r w:rsidRPr="007A5FC6">
        <w:rPr>
          <w:szCs w:val="28"/>
          <w:lang w:eastAsia="zh-CN"/>
        </w:rPr>
        <w:t>обустройство площадок для отдыха;</w:t>
      </w:r>
    </w:p>
    <w:p w:rsidR="00A316F2" w:rsidRPr="007A5FC6" w:rsidRDefault="00A316F2" w:rsidP="00A316F2">
      <w:pPr>
        <w:ind w:firstLine="567"/>
        <w:jc w:val="both"/>
        <w:rPr>
          <w:szCs w:val="28"/>
          <w:lang w:eastAsia="zh-CN"/>
        </w:rPr>
      </w:pPr>
      <w:r w:rsidRPr="007A5FC6">
        <w:rPr>
          <w:szCs w:val="28"/>
          <w:lang w:eastAsia="zh-CN"/>
        </w:rPr>
        <w:t>другие виды работ.</w:t>
      </w:r>
    </w:p>
    <w:p w:rsidR="00A316F2" w:rsidRPr="007A5FC6" w:rsidRDefault="00A316F2" w:rsidP="00A316F2">
      <w:pPr>
        <w:ind w:firstLine="567"/>
        <w:jc w:val="both"/>
        <w:rPr>
          <w:szCs w:val="28"/>
          <w:lang w:eastAsia="zh-CN"/>
        </w:rPr>
      </w:pPr>
    </w:p>
    <w:p w:rsidR="00A316F2" w:rsidRPr="007A5FC6" w:rsidRDefault="00A316F2" w:rsidP="00A316F2">
      <w:pPr>
        <w:jc w:val="center"/>
        <w:rPr>
          <w:szCs w:val="28"/>
          <w:lang w:eastAsia="zh-CN"/>
        </w:rPr>
      </w:pPr>
      <w:r>
        <w:rPr>
          <w:b/>
          <w:bCs/>
          <w:szCs w:val="28"/>
          <w:lang w:eastAsia="zh-CN"/>
        </w:rPr>
        <w:t>П</w:t>
      </w:r>
      <w:r w:rsidRPr="007A5FC6">
        <w:rPr>
          <w:b/>
          <w:bCs/>
          <w:szCs w:val="28"/>
          <w:lang w:eastAsia="zh-CN"/>
        </w:rPr>
        <w:t>еречень</w:t>
      </w:r>
    </w:p>
    <w:p w:rsidR="00A316F2" w:rsidRDefault="00A316F2" w:rsidP="00A316F2">
      <w:pPr>
        <w:jc w:val="center"/>
        <w:rPr>
          <w:b/>
          <w:bCs/>
          <w:szCs w:val="28"/>
          <w:lang w:eastAsia="zh-CN"/>
        </w:rPr>
      </w:pPr>
      <w:r w:rsidRPr="007A5FC6">
        <w:rPr>
          <w:b/>
          <w:bCs/>
          <w:szCs w:val="28"/>
          <w:lang w:eastAsia="zh-CN"/>
        </w:rPr>
        <w:t xml:space="preserve">работ по благоустройству </w:t>
      </w:r>
      <w:r>
        <w:rPr>
          <w:b/>
          <w:bCs/>
          <w:szCs w:val="28"/>
          <w:lang w:eastAsia="zh-CN"/>
        </w:rPr>
        <w:t xml:space="preserve">общественных </w:t>
      </w:r>
      <w:r w:rsidRPr="007A5FC6">
        <w:rPr>
          <w:b/>
          <w:bCs/>
          <w:szCs w:val="28"/>
          <w:lang w:eastAsia="zh-CN"/>
        </w:rPr>
        <w:t xml:space="preserve"> территорий</w:t>
      </w:r>
    </w:p>
    <w:p w:rsidR="00A316F2" w:rsidRPr="00E407E5" w:rsidRDefault="00A316F2" w:rsidP="00A316F2">
      <w:pPr>
        <w:jc w:val="center"/>
        <w:rPr>
          <w:b/>
          <w:bCs/>
          <w:szCs w:val="28"/>
          <w:lang w:eastAsia="zh-CN"/>
        </w:rPr>
      </w:pPr>
    </w:p>
    <w:p w:rsidR="00A316F2" w:rsidRPr="007A5FC6" w:rsidRDefault="00A316F2" w:rsidP="00A316F2">
      <w:pPr>
        <w:ind w:firstLine="567"/>
        <w:jc w:val="both"/>
        <w:rPr>
          <w:szCs w:val="28"/>
          <w:lang w:eastAsia="zh-CN"/>
        </w:rPr>
      </w:pPr>
      <w:r>
        <w:rPr>
          <w:szCs w:val="28"/>
          <w:lang w:eastAsia="zh-CN"/>
        </w:rPr>
        <w:t>П</w:t>
      </w:r>
      <w:r w:rsidRPr="007A5FC6">
        <w:rPr>
          <w:szCs w:val="28"/>
          <w:lang w:eastAsia="zh-CN"/>
        </w:rPr>
        <w:t>еречень работ по благоустройству дворовых территорий многоквартирных домов, включает проведение следующих мероприятий:</w:t>
      </w:r>
    </w:p>
    <w:p w:rsidR="00A316F2" w:rsidRDefault="00A316F2" w:rsidP="00A316F2">
      <w:pPr>
        <w:ind w:firstLine="567"/>
        <w:jc w:val="both"/>
        <w:rPr>
          <w:szCs w:val="28"/>
          <w:lang w:eastAsia="zh-CN"/>
        </w:rPr>
      </w:pPr>
    </w:p>
    <w:p w:rsidR="00A316F2" w:rsidRDefault="00A316F2" w:rsidP="00A316F2">
      <w:pPr>
        <w:ind w:firstLine="567"/>
        <w:jc w:val="both"/>
        <w:rPr>
          <w:szCs w:val="28"/>
          <w:lang w:eastAsia="zh-CN"/>
        </w:rPr>
      </w:pPr>
      <w:r>
        <w:rPr>
          <w:szCs w:val="28"/>
          <w:lang w:eastAsia="zh-CN"/>
        </w:rPr>
        <w:t>обустройство</w:t>
      </w:r>
      <w:r w:rsidRPr="007A5FC6">
        <w:rPr>
          <w:szCs w:val="28"/>
          <w:lang w:eastAsia="zh-CN"/>
        </w:rPr>
        <w:t xml:space="preserve"> </w:t>
      </w:r>
      <w:r>
        <w:rPr>
          <w:szCs w:val="28"/>
          <w:lang w:eastAsia="zh-CN"/>
        </w:rPr>
        <w:t>пешеходных дорожек;</w:t>
      </w:r>
    </w:p>
    <w:p w:rsidR="00A316F2" w:rsidRPr="007A5FC6" w:rsidRDefault="00A316F2" w:rsidP="00A316F2">
      <w:pPr>
        <w:ind w:firstLine="567"/>
        <w:jc w:val="both"/>
        <w:rPr>
          <w:szCs w:val="28"/>
          <w:lang w:eastAsia="zh-CN"/>
        </w:rPr>
      </w:pPr>
      <w:r>
        <w:rPr>
          <w:szCs w:val="28"/>
          <w:lang w:eastAsia="zh-CN"/>
        </w:rPr>
        <w:t>текущий ремонт;</w:t>
      </w:r>
    </w:p>
    <w:p w:rsidR="00A316F2" w:rsidRPr="007A5FC6" w:rsidRDefault="00A316F2" w:rsidP="00A316F2">
      <w:pPr>
        <w:ind w:firstLine="567"/>
        <w:jc w:val="both"/>
        <w:rPr>
          <w:szCs w:val="28"/>
          <w:lang w:eastAsia="zh-CN"/>
        </w:rPr>
      </w:pPr>
      <w:r w:rsidRPr="007A5FC6">
        <w:rPr>
          <w:szCs w:val="28"/>
          <w:lang w:eastAsia="zh-CN"/>
        </w:rPr>
        <w:t>обеспечение освещения;</w:t>
      </w:r>
    </w:p>
    <w:p w:rsidR="00A316F2" w:rsidRPr="007A5FC6" w:rsidRDefault="00A316F2" w:rsidP="00A316F2">
      <w:pPr>
        <w:ind w:firstLine="567"/>
        <w:jc w:val="both"/>
        <w:rPr>
          <w:szCs w:val="28"/>
          <w:lang w:eastAsia="zh-CN"/>
        </w:rPr>
      </w:pPr>
      <w:r w:rsidRPr="007A5FC6">
        <w:rPr>
          <w:szCs w:val="28"/>
          <w:lang w:eastAsia="zh-CN"/>
        </w:rPr>
        <w:t>установка скамеек;</w:t>
      </w:r>
    </w:p>
    <w:p w:rsidR="00A316F2" w:rsidRDefault="00A316F2" w:rsidP="00A316F2">
      <w:pPr>
        <w:ind w:firstLine="567"/>
        <w:jc w:val="both"/>
        <w:rPr>
          <w:szCs w:val="28"/>
          <w:lang w:eastAsia="zh-CN"/>
        </w:rPr>
      </w:pPr>
      <w:r>
        <w:rPr>
          <w:szCs w:val="28"/>
          <w:lang w:eastAsia="zh-CN"/>
        </w:rPr>
        <w:t>установка урн;</w:t>
      </w:r>
      <w:r w:rsidRPr="00E407E5">
        <w:rPr>
          <w:szCs w:val="28"/>
          <w:lang w:eastAsia="zh-CN"/>
        </w:rPr>
        <w:t xml:space="preserve"> </w:t>
      </w:r>
    </w:p>
    <w:p w:rsidR="00A316F2" w:rsidRPr="007A5FC6" w:rsidRDefault="00A316F2" w:rsidP="00A316F2">
      <w:pPr>
        <w:ind w:firstLine="567"/>
        <w:jc w:val="both"/>
        <w:rPr>
          <w:szCs w:val="28"/>
          <w:lang w:eastAsia="zh-CN"/>
        </w:rPr>
      </w:pPr>
      <w:r w:rsidRPr="007A5FC6">
        <w:rPr>
          <w:szCs w:val="28"/>
          <w:lang w:eastAsia="zh-CN"/>
        </w:rPr>
        <w:t>озеленение территорий;</w:t>
      </w:r>
    </w:p>
    <w:p w:rsidR="00A316F2" w:rsidRPr="007A5FC6" w:rsidRDefault="00A316F2" w:rsidP="00A316F2">
      <w:pPr>
        <w:ind w:firstLine="567"/>
        <w:jc w:val="both"/>
        <w:rPr>
          <w:szCs w:val="28"/>
          <w:lang w:eastAsia="zh-CN"/>
        </w:rPr>
      </w:pPr>
      <w:r w:rsidRPr="007A5FC6">
        <w:rPr>
          <w:szCs w:val="28"/>
          <w:lang w:eastAsia="zh-CN"/>
        </w:rPr>
        <w:t>установка ограждений;</w:t>
      </w:r>
    </w:p>
    <w:p w:rsidR="00A316F2" w:rsidRPr="007A5FC6" w:rsidRDefault="00A316F2" w:rsidP="00A316F2">
      <w:pPr>
        <w:ind w:firstLine="567"/>
        <w:jc w:val="both"/>
        <w:rPr>
          <w:szCs w:val="28"/>
          <w:lang w:eastAsia="zh-CN"/>
        </w:rPr>
      </w:pPr>
      <w:r w:rsidRPr="007A5FC6">
        <w:rPr>
          <w:szCs w:val="28"/>
          <w:lang w:eastAsia="zh-CN"/>
        </w:rPr>
        <w:t>оборудование детских площадок;</w:t>
      </w:r>
    </w:p>
    <w:p w:rsidR="00A316F2" w:rsidRPr="007A5FC6" w:rsidRDefault="00A316F2" w:rsidP="00A316F2">
      <w:pPr>
        <w:ind w:firstLine="567"/>
        <w:jc w:val="both"/>
        <w:rPr>
          <w:szCs w:val="28"/>
          <w:lang w:eastAsia="zh-CN"/>
        </w:rPr>
      </w:pPr>
      <w:r w:rsidRPr="007A5FC6">
        <w:rPr>
          <w:szCs w:val="28"/>
          <w:lang w:eastAsia="zh-CN"/>
        </w:rPr>
        <w:t>оборудование спортивных площадок;</w:t>
      </w:r>
    </w:p>
    <w:p w:rsidR="00A316F2" w:rsidRPr="007A5FC6" w:rsidRDefault="00A316F2" w:rsidP="00A316F2">
      <w:pPr>
        <w:ind w:firstLine="567"/>
        <w:jc w:val="both"/>
        <w:rPr>
          <w:szCs w:val="28"/>
          <w:lang w:eastAsia="zh-CN"/>
        </w:rPr>
      </w:pPr>
      <w:r w:rsidRPr="007A5FC6">
        <w:rPr>
          <w:szCs w:val="28"/>
          <w:lang w:eastAsia="zh-CN"/>
        </w:rPr>
        <w:t>установка м</w:t>
      </w:r>
      <w:r>
        <w:rPr>
          <w:szCs w:val="28"/>
          <w:lang w:eastAsia="zh-CN"/>
        </w:rPr>
        <w:t>алых архитектурных форм</w:t>
      </w:r>
      <w:r w:rsidRPr="007A5FC6">
        <w:rPr>
          <w:szCs w:val="28"/>
          <w:lang w:eastAsia="zh-CN"/>
        </w:rPr>
        <w:t>;</w:t>
      </w:r>
    </w:p>
    <w:p w:rsidR="00A316F2" w:rsidRPr="007A5FC6" w:rsidRDefault="00A316F2" w:rsidP="00A316F2">
      <w:pPr>
        <w:ind w:firstLine="567"/>
        <w:jc w:val="both"/>
        <w:rPr>
          <w:szCs w:val="28"/>
          <w:lang w:eastAsia="zh-CN"/>
        </w:rPr>
      </w:pPr>
      <w:r w:rsidRPr="007A5FC6">
        <w:rPr>
          <w:szCs w:val="28"/>
          <w:lang w:eastAsia="zh-CN"/>
        </w:rPr>
        <w:t>обустройство автомобильных парковок</w:t>
      </w:r>
      <w:r w:rsidR="00137C81">
        <w:rPr>
          <w:szCs w:val="28"/>
          <w:lang w:eastAsia="zh-CN"/>
        </w:rPr>
        <w:t>.</w:t>
      </w:r>
    </w:p>
    <w:p w:rsidR="00A316F2" w:rsidRPr="007A5FC6" w:rsidRDefault="00A316F2" w:rsidP="00A316F2">
      <w:pPr>
        <w:ind w:firstLine="567"/>
        <w:jc w:val="both"/>
        <w:rPr>
          <w:szCs w:val="28"/>
          <w:lang w:eastAsia="zh-CN"/>
        </w:rPr>
      </w:pPr>
    </w:p>
    <w:p w:rsidR="00A316F2" w:rsidRPr="007A5FC6" w:rsidRDefault="00A316F2" w:rsidP="00A316F2">
      <w:pPr>
        <w:ind w:firstLine="567"/>
        <w:jc w:val="both"/>
        <w:rPr>
          <w:szCs w:val="28"/>
          <w:lang w:eastAsia="zh-CN"/>
        </w:rPr>
      </w:pPr>
      <w:r w:rsidRPr="007A5FC6">
        <w:rPr>
          <w:szCs w:val="28"/>
          <w:lang w:eastAsia="zh-CN"/>
        </w:rPr>
        <w:t xml:space="preserve">В качестве проектов благоустройства общественных территорий могут быть предложения для обсуждения и </w:t>
      </w:r>
      <w:proofErr w:type="gramStart"/>
      <w:r w:rsidRPr="007A5FC6">
        <w:rPr>
          <w:szCs w:val="28"/>
          <w:lang w:eastAsia="zh-CN"/>
        </w:rPr>
        <w:t>благоустройства</w:t>
      </w:r>
      <w:proofErr w:type="gramEnd"/>
      <w:r w:rsidRPr="007A5FC6">
        <w:rPr>
          <w:szCs w:val="28"/>
          <w:lang w:eastAsia="zh-CN"/>
        </w:rPr>
        <w:t xml:space="preserve"> следующие виды проектов:</w:t>
      </w:r>
    </w:p>
    <w:p w:rsidR="00A316F2" w:rsidRPr="007A5FC6" w:rsidRDefault="00A316F2" w:rsidP="00A316F2">
      <w:pPr>
        <w:ind w:firstLine="567"/>
        <w:jc w:val="both"/>
        <w:rPr>
          <w:szCs w:val="28"/>
          <w:lang w:eastAsia="zh-CN"/>
        </w:rPr>
      </w:pPr>
      <w:r>
        <w:rPr>
          <w:szCs w:val="28"/>
          <w:lang w:eastAsia="zh-CN"/>
        </w:rPr>
        <w:t>благоустройство скверов</w:t>
      </w:r>
      <w:r w:rsidRPr="007A5FC6">
        <w:rPr>
          <w:szCs w:val="28"/>
          <w:lang w:eastAsia="zh-CN"/>
        </w:rPr>
        <w:t>;</w:t>
      </w:r>
    </w:p>
    <w:p w:rsidR="00A316F2" w:rsidRPr="007A5FC6" w:rsidRDefault="00A316F2" w:rsidP="00A316F2">
      <w:pPr>
        <w:ind w:firstLine="567"/>
        <w:jc w:val="both"/>
        <w:rPr>
          <w:szCs w:val="28"/>
          <w:lang w:eastAsia="zh-CN"/>
        </w:rPr>
      </w:pPr>
      <w:r w:rsidRPr="007A5FC6">
        <w:rPr>
          <w:szCs w:val="28"/>
          <w:lang w:eastAsia="zh-CN"/>
        </w:rPr>
        <w:t>благоустройство территории детских и спортивных площадок;</w:t>
      </w:r>
    </w:p>
    <w:p w:rsidR="00A316F2" w:rsidRPr="007A5FC6" w:rsidRDefault="00A316F2" w:rsidP="00A316F2">
      <w:pPr>
        <w:ind w:firstLine="567"/>
        <w:jc w:val="both"/>
        <w:rPr>
          <w:szCs w:val="28"/>
          <w:lang w:eastAsia="zh-CN"/>
        </w:rPr>
      </w:pPr>
      <w:r w:rsidRPr="007A5FC6">
        <w:rPr>
          <w:szCs w:val="28"/>
          <w:lang w:eastAsia="zh-CN"/>
        </w:rPr>
        <w:t>иные объекты (дороги, ведущие к общественным территориям).</w:t>
      </w:r>
    </w:p>
    <w:p w:rsidR="00A316F2" w:rsidRPr="007A5FC6" w:rsidRDefault="00A316F2" w:rsidP="00A316F2">
      <w:pPr>
        <w:ind w:firstLine="567"/>
        <w:jc w:val="both"/>
        <w:rPr>
          <w:szCs w:val="28"/>
          <w:lang w:eastAsia="zh-CN"/>
        </w:rPr>
      </w:pPr>
      <w:r w:rsidRPr="007A5FC6">
        <w:rPr>
          <w:szCs w:val="28"/>
          <w:lang w:eastAsia="zh-CN"/>
        </w:rPr>
        <w:lastRenderedPageBreak/>
        <w:t>Адресный перечень общественных территорий приведен согласно приложению № 2 к настоящей программе.</w:t>
      </w:r>
    </w:p>
    <w:p w:rsidR="00A316F2" w:rsidRPr="007A5FC6" w:rsidRDefault="00A316F2" w:rsidP="00A316F2">
      <w:pPr>
        <w:ind w:firstLine="567"/>
        <w:jc w:val="both"/>
        <w:rPr>
          <w:szCs w:val="28"/>
          <w:lang w:eastAsia="zh-CN"/>
        </w:rPr>
      </w:pPr>
      <w:r w:rsidRPr="007A5FC6">
        <w:rPr>
          <w:szCs w:val="28"/>
          <w:lang w:eastAsia="zh-CN"/>
        </w:rPr>
        <w:t>Общественные территории и дворовые территории, подлежащие благоустр</w:t>
      </w:r>
      <w:r>
        <w:rPr>
          <w:szCs w:val="28"/>
          <w:lang w:eastAsia="zh-CN"/>
        </w:rPr>
        <w:t>ойству в 2025-2030</w:t>
      </w:r>
      <w:r w:rsidRPr="007A5FC6">
        <w:rPr>
          <w:szCs w:val="28"/>
          <w:lang w:eastAsia="zh-CN"/>
        </w:rPr>
        <w:t xml:space="preserve"> гг. в рамках настоящей программы, с перечнем видов работ, планируемых к выполнению, с указанием расходов на проводимые работы</w:t>
      </w:r>
      <w:r>
        <w:rPr>
          <w:szCs w:val="28"/>
          <w:lang w:eastAsia="zh-CN"/>
        </w:rPr>
        <w:t xml:space="preserve">, </w:t>
      </w:r>
      <w:r w:rsidRPr="007A5FC6">
        <w:rPr>
          <w:szCs w:val="28"/>
          <w:lang w:eastAsia="zh-CN"/>
        </w:rPr>
        <w:t>приведен</w:t>
      </w:r>
      <w:r>
        <w:rPr>
          <w:szCs w:val="28"/>
          <w:lang w:eastAsia="zh-CN"/>
        </w:rPr>
        <w:t>ы</w:t>
      </w:r>
      <w:r w:rsidRPr="007A5FC6">
        <w:rPr>
          <w:szCs w:val="28"/>
          <w:lang w:eastAsia="zh-CN"/>
        </w:rPr>
        <w:t xml:space="preserve"> в приложении № 3 к настоящей программе.</w:t>
      </w:r>
    </w:p>
    <w:p w:rsidR="00A316F2" w:rsidRPr="007A5FC6" w:rsidRDefault="00A316F2" w:rsidP="00A316F2">
      <w:pPr>
        <w:ind w:firstLine="567"/>
        <w:jc w:val="both"/>
        <w:rPr>
          <w:szCs w:val="28"/>
          <w:lang w:eastAsia="zh-CN"/>
        </w:rPr>
      </w:pPr>
      <w:r w:rsidRPr="007A5FC6">
        <w:rPr>
          <w:szCs w:val="28"/>
          <w:lang w:eastAsia="zh-CN"/>
        </w:rPr>
        <w:t>Проект муниципальной программы подлежит общественному обсуждению в соответствии с Порядком общественного обсуждения проекта муниципальной программы «Формирование комфортной городской среды».</w:t>
      </w:r>
    </w:p>
    <w:p w:rsidR="00A316F2" w:rsidRPr="0033746C" w:rsidRDefault="00A316F2" w:rsidP="0033746C">
      <w:pPr>
        <w:ind w:firstLine="567"/>
        <w:jc w:val="both"/>
        <w:rPr>
          <w:szCs w:val="28"/>
          <w:lang w:eastAsia="zh-CN"/>
        </w:rPr>
      </w:pPr>
      <w:r w:rsidRPr="007A5FC6">
        <w:rPr>
          <w:szCs w:val="28"/>
          <w:lang w:eastAsia="zh-CN"/>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неё соответствующ</w:t>
      </w:r>
      <w:r w:rsidR="0033746C">
        <w:rPr>
          <w:szCs w:val="28"/>
          <w:lang w:eastAsia="zh-CN"/>
        </w:rPr>
        <w:t>их изменений.</w:t>
      </w:r>
    </w:p>
    <w:p w:rsidR="00A316F2" w:rsidRDefault="00A316F2" w:rsidP="00CB13D2">
      <w:pPr>
        <w:jc w:val="center"/>
        <w:rPr>
          <w:b/>
          <w:szCs w:val="28"/>
          <w:lang w:eastAsia="zh-CN"/>
        </w:rPr>
      </w:pPr>
    </w:p>
    <w:p w:rsidR="00A316F2" w:rsidRDefault="00A316F2" w:rsidP="00CB13D2">
      <w:pPr>
        <w:jc w:val="center"/>
        <w:rPr>
          <w:b/>
          <w:szCs w:val="28"/>
          <w:lang w:eastAsia="zh-CN"/>
        </w:rPr>
      </w:pPr>
    </w:p>
    <w:p w:rsidR="00CB13D2" w:rsidRPr="007A5FC6" w:rsidRDefault="00CB13D2" w:rsidP="00CB13D2">
      <w:pPr>
        <w:jc w:val="center"/>
        <w:rPr>
          <w:b/>
          <w:szCs w:val="28"/>
          <w:lang w:eastAsia="zh-CN"/>
        </w:rPr>
      </w:pPr>
      <w:r w:rsidRPr="007A5FC6">
        <w:rPr>
          <w:b/>
          <w:szCs w:val="28"/>
          <w:lang w:eastAsia="zh-CN"/>
        </w:rPr>
        <w:t>5. Ожидаемые результаты реализации муниципальной программы</w:t>
      </w:r>
    </w:p>
    <w:p w:rsidR="00CB13D2" w:rsidRPr="007A5FC6" w:rsidRDefault="00CB13D2" w:rsidP="00CB13D2">
      <w:pPr>
        <w:jc w:val="center"/>
        <w:rPr>
          <w:b/>
          <w:szCs w:val="28"/>
          <w:lang w:eastAsia="zh-CN"/>
        </w:rPr>
      </w:pPr>
      <w:r w:rsidRPr="007A5FC6">
        <w:rPr>
          <w:b/>
          <w:szCs w:val="28"/>
          <w:lang w:eastAsia="zh-CN"/>
        </w:rPr>
        <w:t>с указанием целевых индикаторов и показателей</w:t>
      </w:r>
    </w:p>
    <w:p w:rsidR="00CB13D2" w:rsidRPr="007A5FC6" w:rsidRDefault="00CB13D2" w:rsidP="00CB13D2">
      <w:pPr>
        <w:jc w:val="both"/>
        <w:rPr>
          <w:b/>
          <w:szCs w:val="28"/>
          <w:lang w:eastAsia="zh-CN"/>
        </w:rPr>
      </w:pPr>
    </w:p>
    <w:p w:rsidR="00CB13D2" w:rsidRPr="007A5FC6" w:rsidRDefault="00CB13D2" w:rsidP="00CB13D2">
      <w:pPr>
        <w:ind w:firstLine="567"/>
        <w:jc w:val="both"/>
        <w:rPr>
          <w:szCs w:val="28"/>
          <w:lang w:eastAsia="zh-CN"/>
        </w:rPr>
      </w:pPr>
      <w:r w:rsidRPr="007A5FC6">
        <w:rPr>
          <w:szCs w:val="28"/>
          <w:lang w:eastAsia="zh-CN"/>
        </w:rPr>
        <w:t>В результате реализации программы к 20</w:t>
      </w:r>
      <w:r>
        <w:rPr>
          <w:szCs w:val="28"/>
          <w:lang w:eastAsia="zh-CN"/>
        </w:rPr>
        <w:t>30</w:t>
      </w:r>
      <w:r w:rsidRPr="007A5FC6">
        <w:rPr>
          <w:szCs w:val="28"/>
          <w:lang w:eastAsia="zh-CN"/>
        </w:rPr>
        <w:t xml:space="preserve"> году планируется обеспечить:</w:t>
      </w:r>
    </w:p>
    <w:p w:rsidR="00CB13D2" w:rsidRPr="007A5FC6" w:rsidRDefault="00CB13D2" w:rsidP="00CB13D2">
      <w:pPr>
        <w:ind w:firstLine="567"/>
        <w:jc w:val="both"/>
        <w:rPr>
          <w:szCs w:val="28"/>
          <w:lang w:eastAsia="zh-CN"/>
        </w:rPr>
      </w:pPr>
      <w:r w:rsidRPr="007A5FC6">
        <w:rPr>
          <w:szCs w:val="28"/>
          <w:lang w:eastAsia="zh-CN"/>
        </w:rPr>
        <w:t xml:space="preserve">повышение комфортности проживания населения </w:t>
      </w:r>
      <w:proofErr w:type="spellStart"/>
      <w:r w:rsidRPr="007A5FC6">
        <w:rPr>
          <w:szCs w:val="28"/>
          <w:lang w:eastAsia="zh-CN"/>
        </w:rPr>
        <w:t>р.п</w:t>
      </w:r>
      <w:proofErr w:type="gramStart"/>
      <w:r w:rsidRPr="007A5FC6">
        <w:rPr>
          <w:szCs w:val="28"/>
          <w:lang w:eastAsia="zh-CN"/>
        </w:rPr>
        <w:t>.Т</w:t>
      </w:r>
      <w:proofErr w:type="gramEnd"/>
      <w:r w:rsidRPr="007A5FC6">
        <w:rPr>
          <w:szCs w:val="28"/>
          <w:lang w:eastAsia="zh-CN"/>
        </w:rPr>
        <w:t>атищево</w:t>
      </w:r>
      <w:proofErr w:type="spellEnd"/>
      <w:r>
        <w:rPr>
          <w:szCs w:val="28"/>
          <w:lang w:eastAsia="zh-CN"/>
        </w:rPr>
        <w:t xml:space="preserve"> Саратовской области</w:t>
      </w:r>
      <w:r w:rsidRPr="007A5FC6">
        <w:rPr>
          <w:szCs w:val="28"/>
          <w:lang w:eastAsia="zh-CN"/>
        </w:rPr>
        <w:t>, улучшение условий для отдыха и занятий спортом граждан (приложение № 5 к настоящей программе);</w:t>
      </w:r>
    </w:p>
    <w:p w:rsidR="00CB13D2" w:rsidRPr="007A5FC6" w:rsidRDefault="00CB13D2" w:rsidP="00CB13D2">
      <w:pPr>
        <w:ind w:firstLine="567"/>
        <w:jc w:val="both"/>
        <w:rPr>
          <w:szCs w:val="28"/>
          <w:lang w:eastAsia="zh-CN"/>
        </w:rPr>
      </w:pPr>
      <w:r w:rsidRPr="007A5FC6">
        <w:rPr>
          <w:szCs w:val="28"/>
          <w:lang w:eastAsia="zh-CN"/>
        </w:rPr>
        <w:t>сохранение и улучшения мест общего пользования и массового отдыха населения;</w:t>
      </w:r>
    </w:p>
    <w:p w:rsidR="00CB13D2" w:rsidRPr="007A5FC6" w:rsidRDefault="00CB13D2" w:rsidP="00CB13D2">
      <w:pPr>
        <w:ind w:firstLine="567"/>
        <w:jc w:val="both"/>
        <w:rPr>
          <w:szCs w:val="28"/>
          <w:lang w:eastAsia="zh-CN"/>
        </w:rPr>
      </w:pPr>
      <w:r w:rsidRPr="007A5FC6">
        <w:rPr>
          <w:szCs w:val="28"/>
          <w:lang w:eastAsia="zh-CN"/>
        </w:rPr>
        <w:t>увеличение площади зеленых зон, более эффективную эксплуатацию дворовых территорий многоквартирных домов;</w:t>
      </w:r>
    </w:p>
    <w:p w:rsidR="00CB13D2" w:rsidRPr="0033746C" w:rsidRDefault="00CB13D2" w:rsidP="00CB13D2">
      <w:pPr>
        <w:ind w:firstLine="567"/>
        <w:jc w:val="both"/>
        <w:rPr>
          <w:szCs w:val="28"/>
          <w:lang w:eastAsia="zh-CN"/>
        </w:rPr>
      </w:pPr>
      <w:r w:rsidRPr="007A5FC6">
        <w:rPr>
          <w:szCs w:val="28"/>
          <w:lang w:eastAsia="zh-CN"/>
        </w:rPr>
        <w:t xml:space="preserve">обеспечение физической, пространственной </w:t>
      </w:r>
      <w:r w:rsidRPr="0033746C">
        <w:rPr>
          <w:szCs w:val="28"/>
          <w:lang w:eastAsia="zh-CN"/>
        </w:rPr>
        <w:t>и информационной доступности зданий, сооружений в границах дворовых территорий многоквартирных домов для маломобильных групп населения;</w:t>
      </w:r>
    </w:p>
    <w:p w:rsidR="00CB13D2" w:rsidRPr="007A5FC6" w:rsidRDefault="00CB13D2" w:rsidP="00CB13D2">
      <w:pPr>
        <w:ind w:firstLine="567"/>
        <w:jc w:val="both"/>
        <w:rPr>
          <w:szCs w:val="28"/>
          <w:lang w:eastAsia="zh-CN"/>
        </w:rPr>
      </w:pPr>
      <w:r w:rsidRPr="0033746C">
        <w:rPr>
          <w:szCs w:val="28"/>
          <w:lang w:eastAsia="zh-CN"/>
        </w:rPr>
        <w:t>достижение уровня духовного, нравственно-эстетического и</w:t>
      </w:r>
      <w:r w:rsidRPr="007A5FC6">
        <w:rPr>
          <w:szCs w:val="28"/>
          <w:lang w:eastAsia="zh-CN"/>
        </w:rPr>
        <w:t xml:space="preserve"> физического развития жителей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формирование активной гражданской позиции населения посредством его участия в благоустройстве дворовых территорий, повышение уровень и качества жизни граждан.</w:t>
      </w:r>
    </w:p>
    <w:p w:rsidR="00CB13D2" w:rsidRPr="007A5FC6" w:rsidRDefault="00CB13D2" w:rsidP="00CB13D2">
      <w:pPr>
        <w:jc w:val="both"/>
        <w:rPr>
          <w:szCs w:val="28"/>
          <w:lang w:eastAsia="zh-CN"/>
        </w:rPr>
      </w:pPr>
    </w:p>
    <w:p w:rsidR="00CB13D2" w:rsidRPr="007A5FC6" w:rsidRDefault="00CB13D2" w:rsidP="00CB13D2">
      <w:pPr>
        <w:jc w:val="center"/>
        <w:rPr>
          <w:szCs w:val="28"/>
          <w:lang w:eastAsia="zh-CN"/>
        </w:rPr>
      </w:pPr>
      <w:r w:rsidRPr="007A5FC6">
        <w:rPr>
          <w:b/>
          <w:szCs w:val="28"/>
          <w:lang w:eastAsia="zh-CN"/>
        </w:rPr>
        <w:t>6. Механизм реализации муниципальной программы</w:t>
      </w:r>
    </w:p>
    <w:p w:rsidR="00CB13D2" w:rsidRPr="007A5FC6" w:rsidRDefault="00CB13D2" w:rsidP="00CB13D2">
      <w:pPr>
        <w:jc w:val="both"/>
        <w:rPr>
          <w:szCs w:val="28"/>
          <w:lang w:eastAsia="zh-CN"/>
        </w:rPr>
      </w:pPr>
    </w:p>
    <w:p w:rsidR="00CB13D2" w:rsidRPr="007A5FC6" w:rsidRDefault="00CB13D2" w:rsidP="00CB13D2">
      <w:pPr>
        <w:ind w:firstLine="567"/>
        <w:jc w:val="both"/>
        <w:rPr>
          <w:szCs w:val="28"/>
          <w:lang w:eastAsia="zh-CN"/>
        </w:rPr>
      </w:pPr>
      <w:r w:rsidRPr="007A5FC6">
        <w:rPr>
          <w:szCs w:val="28"/>
          <w:lang w:eastAsia="zh-CN"/>
        </w:rPr>
        <w:t>Включение предложений заинтересованных лиц территории общего пользования или дворовой территории многоквартирного дома (группы многоквартирных домов) в программу осуществляется путем реализации следующих этапов:</w:t>
      </w:r>
    </w:p>
    <w:p w:rsidR="00CB13D2" w:rsidRPr="007A5FC6" w:rsidRDefault="00CB13D2" w:rsidP="00CB13D2">
      <w:pPr>
        <w:ind w:firstLine="567"/>
        <w:jc w:val="both"/>
        <w:rPr>
          <w:szCs w:val="28"/>
          <w:lang w:eastAsia="zh-CN"/>
        </w:rPr>
      </w:pPr>
      <w:r w:rsidRPr="007A5FC6">
        <w:rPr>
          <w:szCs w:val="28"/>
          <w:lang w:eastAsia="zh-CN"/>
        </w:rPr>
        <w:t xml:space="preserve">проведение общественного обсуждения проекта муниципальной программы «Формирование комфортной городской среды на территории </w:t>
      </w:r>
      <w:proofErr w:type="spellStart"/>
      <w:r w:rsidRPr="007A5FC6">
        <w:rPr>
          <w:szCs w:val="28"/>
          <w:lang w:eastAsia="zh-CN"/>
        </w:rPr>
        <w:t>Татищевского</w:t>
      </w:r>
      <w:proofErr w:type="spellEnd"/>
      <w:r w:rsidRPr="007A5FC6">
        <w:rPr>
          <w:szCs w:val="28"/>
          <w:lang w:eastAsia="zh-CN"/>
        </w:rPr>
        <w:t xml:space="preserve"> муниципального образования </w:t>
      </w:r>
      <w:proofErr w:type="spellStart"/>
      <w:r w:rsidRPr="007A5FC6">
        <w:rPr>
          <w:szCs w:val="28"/>
          <w:lang w:eastAsia="zh-CN"/>
        </w:rPr>
        <w:t>Татищевского</w:t>
      </w:r>
      <w:proofErr w:type="spellEnd"/>
      <w:r w:rsidRPr="007A5FC6">
        <w:rPr>
          <w:szCs w:val="28"/>
          <w:lang w:eastAsia="zh-CN"/>
        </w:rPr>
        <w:t xml:space="preserve">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lastRenderedPageBreak/>
        <w:t xml:space="preserve">рассмотрение и оценка предложений заинтересованных лиц на включение в адресный перечень дворовых территорий многоквартирных домов, расположенных на территории </w:t>
      </w:r>
      <w:proofErr w:type="spellStart"/>
      <w:r w:rsidRPr="00766282">
        <w:rPr>
          <w:szCs w:val="28"/>
          <w:lang w:eastAsia="zh-CN"/>
        </w:rPr>
        <w:t>Татищевского</w:t>
      </w:r>
      <w:proofErr w:type="spellEnd"/>
      <w:r w:rsidRPr="00766282">
        <w:rPr>
          <w:szCs w:val="28"/>
          <w:lang w:eastAsia="zh-CN"/>
        </w:rPr>
        <w:t xml:space="preserve"> муниципального образования </w:t>
      </w:r>
      <w:proofErr w:type="spellStart"/>
      <w:r w:rsidRPr="00766282">
        <w:rPr>
          <w:szCs w:val="28"/>
          <w:lang w:eastAsia="zh-CN"/>
        </w:rPr>
        <w:t>Татищевского</w:t>
      </w:r>
      <w:proofErr w:type="spellEnd"/>
      <w:r w:rsidRPr="00766282">
        <w:rPr>
          <w:szCs w:val="28"/>
          <w:lang w:eastAsia="zh-CN"/>
        </w:rPr>
        <w:t xml:space="preserve"> муниципального района Саратовской области</w:t>
      </w:r>
      <w:r w:rsidRPr="007A5FC6">
        <w:rPr>
          <w:szCs w:val="28"/>
          <w:lang w:eastAsia="zh-CN"/>
        </w:rPr>
        <w:t>, на которых планируется благоустройство в текущем году;</w:t>
      </w:r>
    </w:p>
    <w:p w:rsidR="00CB13D2" w:rsidRPr="007A5FC6" w:rsidRDefault="00CB13D2" w:rsidP="00CB13D2">
      <w:pPr>
        <w:ind w:firstLine="567"/>
        <w:jc w:val="both"/>
        <w:rPr>
          <w:szCs w:val="28"/>
          <w:lang w:eastAsia="zh-CN"/>
        </w:rPr>
      </w:pPr>
      <w:r w:rsidRPr="007A5FC6">
        <w:rPr>
          <w:szCs w:val="28"/>
          <w:lang w:eastAsia="zh-CN"/>
        </w:rPr>
        <w:t xml:space="preserve">подготовка и утверждение </w:t>
      </w:r>
      <w:proofErr w:type="gramStart"/>
      <w:r w:rsidRPr="007A5FC6">
        <w:rPr>
          <w:szCs w:val="28"/>
          <w:lang w:eastAsia="zh-CN"/>
        </w:rPr>
        <w:t>дизайн-проектов</w:t>
      </w:r>
      <w:proofErr w:type="gramEnd"/>
      <w:r w:rsidRPr="007A5FC6">
        <w:rPr>
          <w:szCs w:val="28"/>
          <w:lang w:eastAsia="zh-CN"/>
        </w:rPr>
        <w:t xml:space="preserve"> благоустройства дворовых территорий;</w:t>
      </w:r>
    </w:p>
    <w:p w:rsidR="00CB13D2" w:rsidRPr="007A5FC6" w:rsidRDefault="00CB13D2" w:rsidP="00CB13D2">
      <w:pPr>
        <w:ind w:firstLine="567"/>
        <w:jc w:val="both"/>
        <w:rPr>
          <w:szCs w:val="28"/>
          <w:lang w:eastAsia="zh-CN"/>
        </w:rPr>
      </w:pPr>
      <w:r w:rsidRPr="007A5FC6">
        <w:rPr>
          <w:szCs w:val="28"/>
          <w:lang w:eastAsia="zh-CN"/>
        </w:rPr>
        <w:t xml:space="preserve">подготовка и утверждение </w:t>
      </w:r>
      <w:proofErr w:type="gramStart"/>
      <w:r w:rsidRPr="007A5FC6">
        <w:rPr>
          <w:szCs w:val="28"/>
          <w:lang w:eastAsia="zh-CN"/>
        </w:rPr>
        <w:t>дизайн-проектов</w:t>
      </w:r>
      <w:proofErr w:type="gramEnd"/>
      <w:r w:rsidRPr="007A5FC6">
        <w:rPr>
          <w:szCs w:val="28"/>
          <w:lang w:eastAsia="zh-CN"/>
        </w:rPr>
        <w:t xml:space="preserve"> благоустройства общественных территорий.</w:t>
      </w:r>
    </w:p>
    <w:p w:rsidR="00CB13D2" w:rsidRPr="007A5FC6" w:rsidRDefault="00CB13D2" w:rsidP="00CB13D2">
      <w:pPr>
        <w:ind w:firstLine="567"/>
        <w:jc w:val="both"/>
        <w:rPr>
          <w:szCs w:val="28"/>
          <w:lang w:eastAsia="zh-CN"/>
        </w:rPr>
      </w:pPr>
      <w:r w:rsidRPr="007A5FC6">
        <w:rPr>
          <w:szCs w:val="28"/>
          <w:lang w:eastAsia="zh-CN"/>
        </w:rPr>
        <w:t xml:space="preserve">Координатором мероприятий является администрация </w:t>
      </w:r>
      <w:proofErr w:type="spellStart"/>
      <w:r w:rsidRPr="007A5FC6">
        <w:rPr>
          <w:szCs w:val="28"/>
          <w:lang w:eastAsia="zh-CN"/>
        </w:rPr>
        <w:t>Татищевского</w:t>
      </w:r>
      <w:proofErr w:type="spellEnd"/>
      <w:r w:rsidRPr="007A5FC6">
        <w:rPr>
          <w:szCs w:val="28"/>
          <w:lang w:eastAsia="zh-CN"/>
        </w:rPr>
        <w:t xml:space="preserve"> муниципального района Саратовской области.</w:t>
      </w:r>
    </w:p>
    <w:p w:rsidR="00CB13D2" w:rsidRPr="007A5FC6" w:rsidRDefault="00CB13D2" w:rsidP="00CB13D2">
      <w:pPr>
        <w:ind w:firstLine="567"/>
        <w:jc w:val="both"/>
        <w:rPr>
          <w:szCs w:val="28"/>
          <w:lang w:eastAsia="zh-CN"/>
        </w:rPr>
      </w:pPr>
      <w:r w:rsidRPr="007A5FC6">
        <w:rPr>
          <w:szCs w:val="28"/>
          <w:lang w:eastAsia="zh-CN"/>
        </w:rPr>
        <w:t>Координатор несет ответственность за ее реализацию, целевое и эффективное использование полученных на выполнение программы финансовых средств.</w:t>
      </w:r>
    </w:p>
    <w:p w:rsidR="00CB13D2" w:rsidRPr="007A5FC6" w:rsidRDefault="00CB13D2" w:rsidP="00CB13D2">
      <w:pPr>
        <w:ind w:firstLine="567"/>
        <w:jc w:val="both"/>
        <w:rPr>
          <w:szCs w:val="28"/>
          <w:lang w:eastAsia="zh-CN"/>
        </w:rPr>
      </w:pPr>
      <w:r w:rsidRPr="007A5FC6">
        <w:rPr>
          <w:szCs w:val="28"/>
          <w:lang w:eastAsia="zh-CN"/>
        </w:rPr>
        <w:t xml:space="preserve">Реализация программы осуществляется посредством взаимодействия структурных подразделений администрации </w:t>
      </w:r>
      <w:proofErr w:type="spellStart"/>
      <w:r w:rsidRPr="007A5FC6">
        <w:rPr>
          <w:szCs w:val="28"/>
          <w:lang w:eastAsia="zh-CN"/>
        </w:rPr>
        <w:t>Татищевского</w:t>
      </w:r>
      <w:proofErr w:type="spellEnd"/>
      <w:r w:rsidRPr="007A5FC6">
        <w:rPr>
          <w:szCs w:val="28"/>
          <w:lang w:eastAsia="zh-CN"/>
        </w:rPr>
        <w:t xml:space="preserve"> муниципального района Саратовской области, а также предприятий и организаций (учреждений), осуществляющих выполнение мероприятий программы.</w:t>
      </w:r>
    </w:p>
    <w:p w:rsidR="00CB13D2" w:rsidRPr="007A5FC6" w:rsidRDefault="00CB13D2" w:rsidP="00CB13D2">
      <w:pPr>
        <w:ind w:firstLine="567"/>
        <w:jc w:val="both"/>
        <w:rPr>
          <w:szCs w:val="28"/>
          <w:lang w:eastAsia="zh-CN"/>
        </w:rPr>
      </w:pPr>
      <w:r w:rsidRPr="007A5FC6">
        <w:rPr>
          <w:szCs w:val="28"/>
          <w:lang w:eastAsia="zh-CN"/>
        </w:rPr>
        <w:t>Координатор в ходе реализации программы:</w:t>
      </w:r>
    </w:p>
    <w:p w:rsidR="00CB13D2" w:rsidRPr="007A5FC6" w:rsidRDefault="00CB13D2" w:rsidP="00CB13D2">
      <w:pPr>
        <w:ind w:firstLine="567"/>
        <w:jc w:val="both"/>
        <w:rPr>
          <w:szCs w:val="28"/>
          <w:lang w:eastAsia="zh-CN"/>
        </w:rPr>
      </w:pPr>
      <w:r w:rsidRPr="007A5FC6">
        <w:rPr>
          <w:szCs w:val="28"/>
          <w:lang w:eastAsia="zh-CN"/>
        </w:rPr>
        <w:t>осуществляет текущее управление и координацию деятельности исполнителей, обеспечивая их согласованные действия по реализации программных мероприятий и по целевому и эффективному использованию средств;</w:t>
      </w:r>
    </w:p>
    <w:p w:rsidR="00CB13D2" w:rsidRPr="007A5FC6" w:rsidRDefault="00CB13D2" w:rsidP="00CB13D2">
      <w:pPr>
        <w:ind w:firstLine="567"/>
        <w:jc w:val="both"/>
        <w:rPr>
          <w:szCs w:val="28"/>
          <w:lang w:eastAsia="zh-CN"/>
        </w:rPr>
      </w:pPr>
      <w:r w:rsidRPr="007A5FC6">
        <w:rPr>
          <w:szCs w:val="28"/>
          <w:lang w:eastAsia="zh-CN"/>
        </w:rPr>
        <w:t>осуществляет контроль над выполнением мероприятий программы;</w:t>
      </w:r>
    </w:p>
    <w:p w:rsidR="00CB13D2" w:rsidRPr="007A5FC6" w:rsidRDefault="00CB13D2" w:rsidP="00CB13D2">
      <w:pPr>
        <w:ind w:firstLine="567"/>
        <w:jc w:val="both"/>
        <w:rPr>
          <w:szCs w:val="28"/>
          <w:lang w:eastAsia="zh-CN"/>
        </w:rPr>
      </w:pPr>
      <w:r w:rsidRPr="007A5FC6">
        <w:rPr>
          <w:szCs w:val="28"/>
          <w:lang w:eastAsia="zh-CN"/>
        </w:rPr>
        <w:t>с учетом выделяемых средств уточняет целевые показатели и механизм реализации программы, затраты по программным мероприятиям;</w:t>
      </w:r>
    </w:p>
    <w:p w:rsidR="00CB13D2" w:rsidRPr="007A5FC6" w:rsidRDefault="00CB13D2" w:rsidP="00CB13D2">
      <w:pPr>
        <w:ind w:firstLine="567"/>
        <w:jc w:val="both"/>
        <w:rPr>
          <w:szCs w:val="28"/>
          <w:lang w:eastAsia="zh-CN"/>
        </w:rPr>
      </w:pPr>
      <w:r w:rsidRPr="007A5FC6">
        <w:rPr>
          <w:szCs w:val="28"/>
          <w:lang w:eastAsia="zh-CN"/>
        </w:rPr>
        <w:t>обеспечивает подготовку документации для проведения закупок.</w:t>
      </w:r>
    </w:p>
    <w:p w:rsidR="00CB13D2" w:rsidRPr="007A5FC6" w:rsidRDefault="00CB13D2" w:rsidP="00CB13D2">
      <w:pPr>
        <w:ind w:firstLine="567"/>
        <w:jc w:val="both"/>
        <w:rPr>
          <w:szCs w:val="28"/>
          <w:lang w:eastAsia="zh-CN"/>
        </w:rPr>
      </w:pPr>
      <w:r w:rsidRPr="007A5FC6">
        <w:rPr>
          <w:szCs w:val="28"/>
          <w:lang w:eastAsia="zh-CN"/>
        </w:rPr>
        <w:t>Соисполнителями программы являются организации, признанные победителями по результатам торгов, которые несут ответственность:</w:t>
      </w:r>
    </w:p>
    <w:p w:rsidR="00CB13D2" w:rsidRPr="007A5FC6" w:rsidRDefault="00CB13D2" w:rsidP="00CB13D2">
      <w:pPr>
        <w:ind w:firstLine="567"/>
        <w:jc w:val="both"/>
        <w:rPr>
          <w:szCs w:val="28"/>
          <w:lang w:eastAsia="zh-CN"/>
        </w:rPr>
      </w:pPr>
      <w:r w:rsidRPr="007A5FC6">
        <w:rPr>
          <w:szCs w:val="28"/>
          <w:lang w:eastAsia="zh-CN"/>
        </w:rPr>
        <w:t>за надлежащее и своевременное исполнение программных мероприятий;</w:t>
      </w:r>
    </w:p>
    <w:p w:rsidR="00CB13D2" w:rsidRPr="007A5FC6" w:rsidRDefault="00CB13D2" w:rsidP="00CB13D2">
      <w:pPr>
        <w:ind w:firstLine="567"/>
        <w:jc w:val="both"/>
        <w:rPr>
          <w:szCs w:val="28"/>
          <w:lang w:eastAsia="zh-CN"/>
        </w:rPr>
      </w:pPr>
      <w:r w:rsidRPr="007A5FC6">
        <w:rPr>
          <w:szCs w:val="28"/>
          <w:lang w:eastAsia="zh-CN"/>
        </w:rPr>
        <w:t>рациональное использование выделяемых на их реализацию бюджетных средств.</w:t>
      </w:r>
    </w:p>
    <w:p w:rsidR="00CB13D2" w:rsidRPr="007A5FC6" w:rsidRDefault="00CB13D2" w:rsidP="00CB13D2">
      <w:pPr>
        <w:jc w:val="both"/>
        <w:rPr>
          <w:szCs w:val="28"/>
          <w:lang w:eastAsia="zh-CN"/>
        </w:rPr>
      </w:pPr>
    </w:p>
    <w:p w:rsidR="00CB13D2" w:rsidRPr="007A5FC6" w:rsidRDefault="00CB13D2" w:rsidP="00CB13D2">
      <w:pPr>
        <w:jc w:val="center"/>
        <w:rPr>
          <w:b/>
          <w:szCs w:val="28"/>
          <w:lang w:eastAsia="zh-CN"/>
        </w:rPr>
      </w:pPr>
      <w:r w:rsidRPr="007A5FC6">
        <w:rPr>
          <w:b/>
          <w:szCs w:val="28"/>
          <w:lang w:eastAsia="zh-CN"/>
        </w:rPr>
        <w:t>7. Методика оценки эффективности муниципальной программы</w:t>
      </w:r>
    </w:p>
    <w:p w:rsidR="00CB13D2" w:rsidRPr="007A5FC6" w:rsidRDefault="00CB13D2" w:rsidP="00CB13D2">
      <w:pPr>
        <w:jc w:val="both"/>
        <w:rPr>
          <w:b/>
          <w:szCs w:val="28"/>
          <w:lang w:eastAsia="zh-CN"/>
        </w:rPr>
      </w:pPr>
    </w:p>
    <w:p w:rsidR="00CB13D2" w:rsidRPr="007A5FC6" w:rsidRDefault="00CB13D2" w:rsidP="00CB13D2">
      <w:pPr>
        <w:ind w:firstLine="567"/>
        <w:jc w:val="both"/>
        <w:rPr>
          <w:szCs w:val="28"/>
          <w:lang w:eastAsia="zh-CN"/>
        </w:rPr>
      </w:pPr>
      <w:r w:rsidRPr="007A5FC6">
        <w:rPr>
          <w:szCs w:val="28"/>
          <w:lang w:eastAsia="zh-CN"/>
        </w:rPr>
        <w:t>Настоящая Методика определяет порядок оценки результативности и эффективности реализации муниципальной программы.</w:t>
      </w:r>
    </w:p>
    <w:p w:rsidR="00CB13D2" w:rsidRPr="007A5FC6" w:rsidRDefault="00CB13D2" w:rsidP="00CB13D2">
      <w:pPr>
        <w:ind w:firstLine="567"/>
        <w:jc w:val="both"/>
        <w:rPr>
          <w:szCs w:val="28"/>
          <w:lang w:eastAsia="zh-CN"/>
        </w:rPr>
      </w:pPr>
      <w:r w:rsidRPr="007A5FC6">
        <w:rPr>
          <w:szCs w:val="28"/>
          <w:lang w:eastAsia="zh-CN"/>
        </w:rPr>
        <w:t>Для расчета эффективности реализации Программы (эффективности расходования бюджетных средств) используются индикаторы и показатели отчета о реализации Программы.</w:t>
      </w:r>
    </w:p>
    <w:p w:rsidR="00CB13D2" w:rsidRPr="007A5FC6" w:rsidRDefault="00CB13D2" w:rsidP="00CB13D2">
      <w:pPr>
        <w:ind w:firstLine="567"/>
        <w:jc w:val="both"/>
        <w:rPr>
          <w:szCs w:val="28"/>
          <w:lang w:eastAsia="zh-CN"/>
        </w:rPr>
      </w:pPr>
      <w:r w:rsidRPr="007A5FC6">
        <w:rPr>
          <w:szCs w:val="28"/>
          <w:lang w:eastAsia="zh-CN"/>
        </w:rPr>
        <w:t>Под результативностью понимается степень достижения запланированных показателей за счет реализации мероприятий Программы. Результативность измеряется путем сопоставления фактически достигнутых значений показателей с плановыми значениями.</w:t>
      </w:r>
    </w:p>
    <w:p w:rsidR="00CB13D2" w:rsidRPr="007A5FC6" w:rsidRDefault="00CB13D2" w:rsidP="00CB13D2">
      <w:pPr>
        <w:ind w:firstLine="567"/>
        <w:jc w:val="both"/>
        <w:rPr>
          <w:szCs w:val="28"/>
          <w:lang w:eastAsia="zh-CN"/>
        </w:rPr>
      </w:pPr>
      <w:r w:rsidRPr="007A5FC6">
        <w:rPr>
          <w:szCs w:val="28"/>
          <w:lang w:eastAsia="zh-CN"/>
        </w:rPr>
        <w:lastRenderedPageBreak/>
        <w:t xml:space="preserve">В качестве </w:t>
      </w:r>
      <w:proofErr w:type="gramStart"/>
      <w:r w:rsidRPr="007A5FC6">
        <w:rPr>
          <w:szCs w:val="28"/>
          <w:lang w:eastAsia="zh-CN"/>
        </w:rPr>
        <w:t>критериев оценки результативности реализации Программы</w:t>
      </w:r>
      <w:proofErr w:type="gramEnd"/>
      <w:r w:rsidRPr="007A5FC6">
        <w:rPr>
          <w:szCs w:val="28"/>
          <w:lang w:eastAsia="zh-CN"/>
        </w:rPr>
        <w:t xml:space="preserve"> и программных мероприятий используется индекс результативности и интегральная оценка результативности.</w:t>
      </w:r>
    </w:p>
    <w:p w:rsidR="00CB13D2" w:rsidRPr="007A5FC6" w:rsidRDefault="00CB13D2" w:rsidP="00CB13D2">
      <w:pPr>
        <w:ind w:firstLine="567"/>
        <w:jc w:val="both"/>
        <w:rPr>
          <w:szCs w:val="28"/>
          <w:lang w:eastAsia="zh-CN"/>
        </w:rPr>
      </w:pPr>
      <w:r w:rsidRPr="007A5FC6">
        <w:rPr>
          <w:szCs w:val="28"/>
          <w:lang w:eastAsia="zh-CN"/>
        </w:rPr>
        <w:t>Индекс результативности Программы (мероприятия) оценивается по каждому целевому показателю в год t и за расчетный период T:</w:t>
      </w:r>
    </w:p>
    <w:p w:rsidR="00CB13D2" w:rsidRPr="007A5FC6" w:rsidRDefault="00CB13D2" w:rsidP="00CB13D2">
      <w:pPr>
        <w:jc w:val="center"/>
        <w:rPr>
          <w:szCs w:val="28"/>
          <w:lang w:eastAsia="zh-CN"/>
        </w:rPr>
      </w:pPr>
      <w:proofErr w:type="spellStart"/>
      <w:r w:rsidRPr="007A5FC6">
        <w:rPr>
          <w:szCs w:val="28"/>
          <w:lang w:eastAsia="zh-CN"/>
        </w:rPr>
        <w:t>Пф</w:t>
      </w:r>
      <w:proofErr w:type="gramStart"/>
      <w:r w:rsidRPr="007A5FC6">
        <w:rPr>
          <w:szCs w:val="28"/>
          <w:lang w:eastAsia="zh-CN"/>
        </w:rPr>
        <w:t>it</w:t>
      </w:r>
      <w:proofErr w:type="spellEnd"/>
      <w:proofErr w:type="gramEnd"/>
    </w:p>
    <w:p w:rsidR="00CB13D2" w:rsidRPr="007A5FC6" w:rsidRDefault="00CB13D2" w:rsidP="00CB13D2">
      <w:pPr>
        <w:jc w:val="center"/>
        <w:rPr>
          <w:szCs w:val="28"/>
          <w:lang w:eastAsia="zh-CN"/>
        </w:rPr>
      </w:pPr>
      <w:proofErr w:type="spellStart"/>
      <w:proofErr w:type="gramStart"/>
      <w:r w:rsidRPr="007A5FC6">
        <w:rPr>
          <w:szCs w:val="28"/>
          <w:lang w:eastAsia="zh-CN"/>
        </w:rPr>
        <w:t>Р</w:t>
      </w:r>
      <w:proofErr w:type="gramEnd"/>
      <w:r w:rsidRPr="007A5FC6">
        <w:rPr>
          <w:szCs w:val="28"/>
          <w:lang w:eastAsia="zh-CN"/>
        </w:rPr>
        <w:t>it</w:t>
      </w:r>
      <w:proofErr w:type="spellEnd"/>
      <w:r w:rsidRPr="007A5FC6">
        <w:rPr>
          <w:szCs w:val="28"/>
          <w:lang w:eastAsia="zh-CN"/>
        </w:rPr>
        <w:t xml:space="preserve"> = ------,</w:t>
      </w:r>
    </w:p>
    <w:p w:rsidR="00CB13D2" w:rsidRPr="007A5FC6" w:rsidRDefault="00CB13D2" w:rsidP="00CB13D2">
      <w:pPr>
        <w:jc w:val="center"/>
        <w:rPr>
          <w:szCs w:val="28"/>
          <w:lang w:eastAsia="zh-CN"/>
        </w:rPr>
      </w:pPr>
      <w:proofErr w:type="spellStart"/>
      <w:r w:rsidRPr="007A5FC6">
        <w:rPr>
          <w:szCs w:val="28"/>
          <w:lang w:eastAsia="zh-CN"/>
        </w:rPr>
        <w:t>Пп</w:t>
      </w:r>
      <w:proofErr w:type="gramStart"/>
      <w:r w:rsidRPr="007A5FC6">
        <w:rPr>
          <w:szCs w:val="28"/>
          <w:lang w:eastAsia="zh-CN"/>
        </w:rPr>
        <w:t>it</w:t>
      </w:r>
      <w:proofErr w:type="spellEnd"/>
      <w:proofErr w:type="gramEnd"/>
    </w:p>
    <w:p w:rsidR="00CB13D2" w:rsidRPr="007A5FC6" w:rsidRDefault="00CB13D2" w:rsidP="00CB13D2">
      <w:pPr>
        <w:jc w:val="both"/>
        <w:rPr>
          <w:szCs w:val="28"/>
          <w:lang w:eastAsia="zh-CN"/>
        </w:rPr>
      </w:pPr>
      <w:r w:rsidRPr="007A5FC6">
        <w:rPr>
          <w:szCs w:val="28"/>
          <w:lang w:eastAsia="zh-CN"/>
        </w:rPr>
        <w:t>где:</w:t>
      </w:r>
    </w:p>
    <w:p w:rsidR="00CB13D2" w:rsidRPr="007A5FC6" w:rsidRDefault="00CB13D2" w:rsidP="00CB13D2">
      <w:pPr>
        <w:ind w:firstLine="567"/>
        <w:jc w:val="both"/>
        <w:rPr>
          <w:szCs w:val="28"/>
          <w:lang w:eastAsia="zh-CN"/>
        </w:rPr>
      </w:pPr>
      <w:proofErr w:type="spellStart"/>
      <w:proofErr w:type="gramStart"/>
      <w:r w:rsidRPr="007A5FC6">
        <w:rPr>
          <w:szCs w:val="28"/>
          <w:lang w:eastAsia="zh-CN"/>
        </w:rPr>
        <w:t>Р</w:t>
      </w:r>
      <w:proofErr w:type="gramEnd"/>
      <w:r w:rsidRPr="007A5FC6">
        <w:rPr>
          <w:szCs w:val="28"/>
          <w:lang w:eastAsia="zh-CN"/>
        </w:rPr>
        <w:t>it</w:t>
      </w:r>
      <w:proofErr w:type="spellEnd"/>
      <w:r w:rsidRPr="007A5FC6">
        <w:rPr>
          <w:szCs w:val="28"/>
          <w:lang w:eastAsia="zh-CN"/>
        </w:rPr>
        <w:t xml:space="preserve"> - результативность достижения i-</w:t>
      </w:r>
      <w:proofErr w:type="spellStart"/>
      <w:r w:rsidRPr="007A5FC6">
        <w:rPr>
          <w:szCs w:val="28"/>
          <w:lang w:eastAsia="zh-CN"/>
        </w:rPr>
        <w:t>го</w:t>
      </w:r>
      <w:proofErr w:type="spellEnd"/>
      <w:r w:rsidRPr="007A5FC6">
        <w:rPr>
          <w:szCs w:val="28"/>
          <w:lang w:eastAsia="zh-CN"/>
        </w:rPr>
        <w:t xml:space="preserve"> показателя, характеризующего ход реализации Программы, в год t;</w:t>
      </w:r>
    </w:p>
    <w:p w:rsidR="00CB13D2" w:rsidRPr="007A5FC6" w:rsidRDefault="00CB13D2" w:rsidP="00CB13D2">
      <w:pPr>
        <w:ind w:firstLine="567"/>
        <w:jc w:val="both"/>
        <w:rPr>
          <w:szCs w:val="28"/>
          <w:lang w:eastAsia="zh-CN"/>
        </w:rPr>
      </w:pPr>
      <w:proofErr w:type="spellStart"/>
      <w:r w:rsidRPr="007A5FC6">
        <w:rPr>
          <w:szCs w:val="28"/>
          <w:lang w:eastAsia="zh-CN"/>
        </w:rPr>
        <w:t>Пф</w:t>
      </w:r>
      <w:proofErr w:type="gramStart"/>
      <w:r w:rsidRPr="007A5FC6">
        <w:rPr>
          <w:szCs w:val="28"/>
          <w:lang w:eastAsia="zh-CN"/>
        </w:rPr>
        <w:t>it</w:t>
      </w:r>
      <w:proofErr w:type="spellEnd"/>
      <w:proofErr w:type="gramEnd"/>
      <w:r w:rsidRPr="007A5FC6">
        <w:rPr>
          <w:szCs w:val="28"/>
          <w:lang w:eastAsia="zh-CN"/>
        </w:rPr>
        <w:t xml:space="preserve"> - фактическое значение i-</w:t>
      </w:r>
      <w:proofErr w:type="spellStart"/>
      <w:r w:rsidRPr="007A5FC6">
        <w:rPr>
          <w:szCs w:val="28"/>
          <w:lang w:eastAsia="zh-CN"/>
        </w:rPr>
        <w:t>го</w:t>
      </w:r>
      <w:proofErr w:type="spellEnd"/>
      <w:r w:rsidRPr="007A5FC6">
        <w:rPr>
          <w:szCs w:val="28"/>
          <w:lang w:eastAsia="zh-CN"/>
        </w:rPr>
        <w:t xml:space="preserve"> показателя, характеризующего реализацию Программы, в год t;</w:t>
      </w:r>
    </w:p>
    <w:p w:rsidR="00CB13D2" w:rsidRPr="007A5FC6" w:rsidRDefault="00CB13D2" w:rsidP="00CB13D2">
      <w:pPr>
        <w:ind w:firstLine="567"/>
        <w:jc w:val="both"/>
        <w:rPr>
          <w:szCs w:val="28"/>
          <w:lang w:eastAsia="zh-CN"/>
        </w:rPr>
      </w:pPr>
      <w:proofErr w:type="spellStart"/>
      <w:r w:rsidRPr="007A5FC6">
        <w:rPr>
          <w:szCs w:val="28"/>
          <w:lang w:eastAsia="zh-CN"/>
        </w:rPr>
        <w:t>Пп</w:t>
      </w:r>
      <w:proofErr w:type="gramStart"/>
      <w:r w:rsidRPr="007A5FC6">
        <w:rPr>
          <w:szCs w:val="28"/>
          <w:lang w:eastAsia="zh-CN"/>
        </w:rPr>
        <w:t>it</w:t>
      </w:r>
      <w:proofErr w:type="spellEnd"/>
      <w:proofErr w:type="gramEnd"/>
      <w:r w:rsidRPr="007A5FC6">
        <w:rPr>
          <w:szCs w:val="28"/>
          <w:lang w:eastAsia="zh-CN"/>
        </w:rPr>
        <w:t xml:space="preserve"> - плановое значение i-</w:t>
      </w:r>
      <w:proofErr w:type="spellStart"/>
      <w:r w:rsidRPr="007A5FC6">
        <w:rPr>
          <w:szCs w:val="28"/>
          <w:lang w:eastAsia="zh-CN"/>
        </w:rPr>
        <w:t>го</w:t>
      </w:r>
      <w:proofErr w:type="spellEnd"/>
      <w:r w:rsidRPr="007A5FC6">
        <w:rPr>
          <w:szCs w:val="28"/>
          <w:lang w:eastAsia="zh-CN"/>
        </w:rPr>
        <w:t xml:space="preserve"> показателя, характеризующего реализацию Программы, в год t;</w:t>
      </w:r>
    </w:p>
    <w:p w:rsidR="00CB13D2" w:rsidRPr="007A5FC6" w:rsidRDefault="00CB13D2" w:rsidP="00CB13D2">
      <w:pPr>
        <w:ind w:firstLine="567"/>
        <w:jc w:val="both"/>
        <w:rPr>
          <w:szCs w:val="28"/>
          <w:lang w:eastAsia="zh-CN"/>
        </w:rPr>
      </w:pPr>
      <w:r w:rsidRPr="007A5FC6">
        <w:rPr>
          <w:szCs w:val="28"/>
          <w:lang w:eastAsia="zh-CN"/>
        </w:rPr>
        <w:t>i - номер показателя Программы.</w:t>
      </w:r>
    </w:p>
    <w:p w:rsidR="00CB13D2" w:rsidRPr="007A5FC6" w:rsidRDefault="00CB13D2" w:rsidP="00CB13D2">
      <w:pPr>
        <w:ind w:firstLine="567"/>
        <w:jc w:val="both"/>
        <w:rPr>
          <w:szCs w:val="28"/>
          <w:lang w:eastAsia="zh-CN"/>
        </w:rPr>
      </w:pPr>
      <w:r w:rsidRPr="007A5FC6">
        <w:rPr>
          <w:szCs w:val="28"/>
          <w:lang w:eastAsia="zh-CN"/>
        </w:rPr>
        <w:t>Интегральная оценка результативности Программы в год t определяется по следующей формуле:</w:t>
      </w:r>
    </w:p>
    <w:p w:rsidR="00CB13D2" w:rsidRPr="007A5FC6" w:rsidRDefault="00CB13D2" w:rsidP="00CB13D2">
      <w:pPr>
        <w:jc w:val="center"/>
        <w:rPr>
          <w:szCs w:val="28"/>
          <w:lang w:val="en-US" w:eastAsia="zh-CN"/>
        </w:rPr>
      </w:pPr>
      <w:proofErr w:type="gramStart"/>
      <w:r w:rsidRPr="007A5FC6">
        <w:rPr>
          <w:szCs w:val="28"/>
          <w:lang w:val="en-US" w:eastAsia="zh-CN"/>
        </w:rPr>
        <w:t>m</w:t>
      </w:r>
      <w:proofErr w:type="gramEnd"/>
    </w:p>
    <w:p w:rsidR="00CB13D2" w:rsidRPr="007A5FC6" w:rsidRDefault="00CB13D2" w:rsidP="00CB13D2">
      <w:pPr>
        <w:jc w:val="center"/>
        <w:rPr>
          <w:szCs w:val="28"/>
          <w:lang w:val="en-US" w:eastAsia="zh-CN"/>
        </w:rPr>
      </w:pPr>
      <w:r w:rsidRPr="007A5FC6">
        <w:rPr>
          <w:szCs w:val="28"/>
          <w:lang w:val="en-US" w:eastAsia="zh-CN"/>
        </w:rPr>
        <w:t xml:space="preserve">SUM </w:t>
      </w:r>
      <w:r w:rsidRPr="007A5FC6">
        <w:rPr>
          <w:szCs w:val="28"/>
          <w:lang w:eastAsia="zh-CN"/>
        </w:rPr>
        <w:t>Р</w:t>
      </w:r>
      <w:r w:rsidRPr="007A5FC6">
        <w:rPr>
          <w:szCs w:val="28"/>
          <w:lang w:val="en-US" w:eastAsia="zh-CN"/>
        </w:rPr>
        <w:t>it</w:t>
      </w:r>
    </w:p>
    <w:p w:rsidR="00CB13D2" w:rsidRPr="007A5FC6" w:rsidRDefault="00CB13D2" w:rsidP="00CB13D2">
      <w:pPr>
        <w:jc w:val="center"/>
        <w:rPr>
          <w:szCs w:val="28"/>
          <w:lang w:val="en-US" w:eastAsia="zh-CN"/>
        </w:rPr>
      </w:pPr>
      <w:r w:rsidRPr="007A5FC6">
        <w:rPr>
          <w:szCs w:val="28"/>
          <w:lang w:val="en-US" w:eastAsia="zh-CN"/>
        </w:rPr>
        <w:t>1</w:t>
      </w:r>
    </w:p>
    <w:p w:rsidR="00CB13D2" w:rsidRPr="007A5FC6" w:rsidRDefault="00CB13D2" w:rsidP="00CB13D2">
      <w:pPr>
        <w:jc w:val="center"/>
        <w:rPr>
          <w:szCs w:val="28"/>
          <w:lang w:val="en-US" w:eastAsia="zh-CN"/>
        </w:rPr>
      </w:pPr>
      <w:proofErr w:type="spellStart"/>
      <w:r w:rsidRPr="007A5FC6">
        <w:rPr>
          <w:szCs w:val="28"/>
          <w:lang w:val="en-US" w:eastAsia="zh-CN"/>
        </w:rPr>
        <w:t>Ht</w:t>
      </w:r>
      <w:proofErr w:type="spellEnd"/>
      <w:r w:rsidRPr="007A5FC6">
        <w:rPr>
          <w:szCs w:val="28"/>
          <w:lang w:val="en-US" w:eastAsia="zh-CN"/>
        </w:rPr>
        <w:t xml:space="preserve"> = ------- x 100,</w:t>
      </w:r>
    </w:p>
    <w:p w:rsidR="00CB13D2" w:rsidRPr="007A5FC6" w:rsidRDefault="00CB13D2" w:rsidP="00CB13D2">
      <w:pPr>
        <w:jc w:val="center"/>
        <w:rPr>
          <w:szCs w:val="28"/>
          <w:lang w:eastAsia="zh-CN"/>
        </w:rPr>
      </w:pPr>
      <w:r w:rsidRPr="007A5FC6">
        <w:rPr>
          <w:szCs w:val="28"/>
          <w:lang w:eastAsia="zh-CN"/>
        </w:rPr>
        <w:t>m</w:t>
      </w:r>
    </w:p>
    <w:p w:rsidR="00CB13D2" w:rsidRPr="007A5FC6" w:rsidRDefault="00CB13D2" w:rsidP="00CB13D2">
      <w:pPr>
        <w:jc w:val="both"/>
        <w:rPr>
          <w:szCs w:val="28"/>
          <w:lang w:eastAsia="zh-CN"/>
        </w:rPr>
      </w:pPr>
      <w:r w:rsidRPr="007A5FC6">
        <w:rPr>
          <w:szCs w:val="28"/>
          <w:lang w:eastAsia="zh-CN"/>
        </w:rPr>
        <w:t>где:</w:t>
      </w:r>
    </w:p>
    <w:p w:rsidR="00CB13D2" w:rsidRPr="007A5FC6" w:rsidRDefault="00CB13D2" w:rsidP="00CB13D2">
      <w:pPr>
        <w:ind w:firstLine="567"/>
        <w:jc w:val="both"/>
        <w:rPr>
          <w:szCs w:val="28"/>
          <w:lang w:eastAsia="zh-CN"/>
        </w:rPr>
      </w:pPr>
      <w:proofErr w:type="spellStart"/>
      <w:r w:rsidRPr="007A5FC6">
        <w:rPr>
          <w:szCs w:val="28"/>
          <w:lang w:eastAsia="zh-CN"/>
        </w:rPr>
        <w:t>Ht</w:t>
      </w:r>
      <w:proofErr w:type="spellEnd"/>
      <w:r w:rsidRPr="007A5FC6">
        <w:rPr>
          <w:szCs w:val="28"/>
          <w:lang w:eastAsia="zh-CN"/>
        </w:rPr>
        <w:t xml:space="preserve"> - интегральная оценка результативности Программы в год t (в процентах);</w:t>
      </w:r>
    </w:p>
    <w:p w:rsidR="00CB13D2" w:rsidRPr="007A5FC6" w:rsidRDefault="00CB13D2" w:rsidP="00CB13D2">
      <w:pPr>
        <w:ind w:firstLine="567"/>
        <w:jc w:val="both"/>
        <w:rPr>
          <w:szCs w:val="28"/>
          <w:lang w:eastAsia="zh-CN"/>
        </w:rPr>
      </w:pPr>
      <w:proofErr w:type="spellStart"/>
      <w:proofErr w:type="gramStart"/>
      <w:r w:rsidRPr="007A5FC6">
        <w:rPr>
          <w:szCs w:val="28"/>
          <w:lang w:eastAsia="zh-CN"/>
        </w:rPr>
        <w:t>Р</w:t>
      </w:r>
      <w:proofErr w:type="gramEnd"/>
      <w:r w:rsidRPr="007A5FC6">
        <w:rPr>
          <w:szCs w:val="28"/>
          <w:lang w:eastAsia="zh-CN"/>
        </w:rPr>
        <w:t>it</w:t>
      </w:r>
      <w:proofErr w:type="spellEnd"/>
      <w:r w:rsidRPr="007A5FC6">
        <w:rPr>
          <w:szCs w:val="28"/>
          <w:lang w:eastAsia="zh-CN"/>
        </w:rPr>
        <w:t xml:space="preserve"> - индекс результативности по i-</w:t>
      </w:r>
      <w:proofErr w:type="spellStart"/>
      <w:r w:rsidRPr="007A5FC6">
        <w:rPr>
          <w:szCs w:val="28"/>
          <w:lang w:eastAsia="zh-CN"/>
        </w:rPr>
        <w:t>му</w:t>
      </w:r>
      <w:proofErr w:type="spellEnd"/>
      <w:r w:rsidRPr="007A5FC6">
        <w:rPr>
          <w:szCs w:val="28"/>
          <w:lang w:eastAsia="zh-CN"/>
        </w:rPr>
        <w:t xml:space="preserve"> показателю &lt;1&gt; в год t;</w:t>
      </w:r>
    </w:p>
    <w:p w:rsidR="00CB13D2" w:rsidRPr="007A5FC6" w:rsidRDefault="00CB13D2" w:rsidP="00CB13D2">
      <w:pPr>
        <w:ind w:firstLine="567"/>
        <w:jc w:val="both"/>
        <w:rPr>
          <w:szCs w:val="28"/>
          <w:lang w:eastAsia="zh-CN"/>
        </w:rPr>
      </w:pPr>
      <w:r w:rsidRPr="007A5FC6">
        <w:rPr>
          <w:szCs w:val="28"/>
          <w:lang w:eastAsia="zh-CN"/>
        </w:rPr>
        <w:t>m - количество показателей Программы.</w:t>
      </w:r>
    </w:p>
    <w:p w:rsidR="00CB13D2" w:rsidRPr="007A5FC6" w:rsidRDefault="00CB13D2" w:rsidP="00CB13D2">
      <w:pPr>
        <w:ind w:firstLine="567"/>
        <w:jc w:val="both"/>
        <w:rPr>
          <w:szCs w:val="28"/>
          <w:lang w:eastAsia="zh-CN"/>
        </w:rPr>
      </w:pPr>
      <w:r w:rsidRPr="007A5FC6">
        <w:rPr>
          <w:szCs w:val="28"/>
          <w:lang w:eastAsia="zh-CN"/>
        </w:rPr>
        <w:t>&lt;1</w:t>
      </w:r>
      <w:proofErr w:type="gramStart"/>
      <w:r w:rsidRPr="007A5FC6">
        <w:rPr>
          <w:szCs w:val="28"/>
          <w:lang w:eastAsia="zh-CN"/>
        </w:rPr>
        <w:t>&gt; В</w:t>
      </w:r>
      <w:proofErr w:type="gramEnd"/>
      <w:r w:rsidRPr="007A5FC6">
        <w:rPr>
          <w:szCs w:val="28"/>
          <w:lang w:eastAsia="zh-CN"/>
        </w:rPr>
        <w:t>се целевые и объемные показатели Программы являются равнозначными.</w:t>
      </w:r>
    </w:p>
    <w:p w:rsidR="00CB13D2" w:rsidRPr="007A5FC6" w:rsidRDefault="00CB13D2" w:rsidP="00CB13D2">
      <w:pPr>
        <w:ind w:firstLine="567"/>
        <w:jc w:val="both"/>
        <w:rPr>
          <w:szCs w:val="28"/>
          <w:lang w:eastAsia="zh-CN"/>
        </w:rPr>
      </w:pPr>
      <w:r w:rsidRPr="007A5FC6">
        <w:rPr>
          <w:szCs w:val="28"/>
          <w:lang w:eastAsia="zh-CN"/>
        </w:rPr>
        <w:t>Эффективность реализации Программы определяется как соотношение интегральной оценки результативности Программы и уровня финансирования:</w:t>
      </w:r>
    </w:p>
    <w:p w:rsidR="00CB13D2" w:rsidRPr="007A5FC6" w:rsidRDefault="00CB13D2" w:rsidP="00CB13D2">
      <w:pPr>
        <w:jc w:val="center"/>
        <w:rPr>
          <w:szCs w:val="28"/>
          <w:lang w:val="en-US" w:eastAsia="zh-CN"/>
        </w:rPr>
      </w:pPr>
      <w:proofErr w:type="spellStart"/>
      <w:r w:rsidRPr="007A5FC6">
        <w:rPr>
          <w:szCs w:val="28"/>
          <w:lang w:val="en-US" w:eastAsia="zh-CN"/>
        </w:rPr>
        <w:t>Ht</w:t>
      </w:r>
      <w:proofErr w:type="spellEnd"/>
    </w:p>
    <w:p w:rsidR="00CB13D2" w:rsidRPr="007A5FC6" w:rsidRDefault="00CB13D2" w:rsidP="00CB13D2">
      <w:pPr>
        <w:jc w:val="center"/>
        <w:rPr>
          <w:szCs w:val="28"/>
          <w:lang w:val="en-US" w:eastAsia="zh-CN"/>
        </w:rPr>
      </w:pPr>
      <w:r w:rsidRPr="007A5FC6">
        <w:rPr>
          <w:szCs w:val="28"/>
          <w:lang w:eastAsia="zh-CN"/>
        </w:rPr>
        <w:t>Э</w:t>
      </w:r>
      <w:proofErr w:type="gramStart"/>
      <w:r w:rsidRPr="007A5FC6">
        <w:rPr>
          <w:szCs w:val="28"/>
          <w:lang w:val="en-US" w:eastAsia="zh-CN"/>
        </w:rPr>
        <w:t>t</w:t>
      </w:r>
      <w:proofErr w:type="gramEnd"/>
      <w:r w:rsidRPr="007A5FC6">
        <w:rPr>
          <w:szCs w:val="28"/>
          <w:lang w:val="en-US" w:eastAsia="zh-CN"/>
        </w:rPr>
        <w:t xml:space="preserve"> = ---- x 100,</w:t>
      </w:r>
    </w:p>
    <w:p w:rsidR="00CB13D2" w:rsidRPr="007A5FC6" w:rsidRDefault="00CB13D2" w:rsidP="00CB13D2">
      <w:pPr>
        <w:jc w:val="center"/>
        <w:rPr>
          <w:szCs w:val="28"/>
          <w:lang w:val="en-US" w:eastAsia="zh-CN"/>
        </w:rPr>
      </w:pPr>
      <w:r w:rsidRPr="007A5FC6">
        <w:rPr>
          <w:szCs w:val="28"/>
          <w:lang w:val="en-US" w:eastAsia="zh-CN"/>
        </w:rPr>
        <w:t>St</w:t>
      </w:r>
    </w:p>
    <w:p w:rsidR="00CB13D2" w:rsidRPr="007A5FC6" w:rsidRDefault="00CB13D2" w:rsidP="00CB13D2">
      <w:pPr>
        <w:jc w:val="both"/>
        <w:rPr>
          <w:szCs w:val="28"/>
          <w:lang w:val="en-US" w:eastAsia="zh-CN"/>
        </w:rPr>
      </w:pPr>
      <w:r w:rsidRPr="007A5FC6">
        <w:rPr>
          <w:szCs w:val="28"/>
          <w:lang w:eastAsia="zh-CN"/>
        </w:rPr>
        <w:t>где</w:t>
      </w:r>
      <w:r w:rsidRPr="007A5FC6">
        <w:rPr>
          <w:szCs w:val="28"/>
          <w:lang w:val="en-US" w:eastAsia="zh-CN"/>
        </w:rPr>
        <w:t>:</w:t>
      </w:r>
    </w:p>
    <w:p w:rsidR="00CB13D2" w:rsidRPr="007A5FC6" w:rsidRDefault="00CB13D2" w:rsidP="00CB13D2">
      <w:pPr>
        <w:ind w:firstLine="567"/>
        <w:jc w:val="both"/>
        <w:rPr>
          <w:szCs w:val="28"/>
          <w:lang w:eastAsia="zh-CN"/>
        </w:rPr>
      </w:pP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xml:space="preserve"> - эффективность Программы в год t;</w:t>
      </w:r>
    </w:p>
    <w:p w:rsidR="00CB13D2" w:rsidRPr="007A5FC6" w:rsidRDefault="00CB13D2" w:rsidP="00CB13D2">
      <w:pPr>
        <w:ind w:firstLine="567"/>
        <w:jc w:val="both"/>
        <w:rPr>
          <w:szCs w:val="28"/>
          <w:lang w:eastAsia="zh-CN"/>
        </w:rPr>
      </w:pPr>
      <w:proofErr w:type="spellStart"/>
      <w:r w:rsidRPr="007A5FC6">
        <w:rPr>
          <w:szCs w:val="28"/>
          <w:lang w:eastAsia="zh-CN"/>
        </w:rPr>
        <w:t>St</w:t>
      </w:r>
      <w:proofErr w:type="spellEnd"/>
      <w:r w:rsidRPr="007A5FC6">
        <w:rPr>
          <w:szCs w:val="28"/>
          <w:lang w:eastAsia="zh-CN"/>
        </w:rPr>
        <w:t xml:space="preserve"> -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w:t>
      </w:r>
    </w:p>
    <w:p w:rsidR="00CB13D2" w:rsidRPr="007A5FC6" w:rsidRDefault="00CB13D2" w:rsidP="00CB13D2">
      <w:pPr>
        <w:ind w:firstLine="567"/>
        <w:jc w:val="both"/>
        <w:rPr>
          <w:szCs w:val="28"/>
          <w:lang w:eastAsia="zh-CN"/>
        </w:rPr>
      </w:pPr>
      <w:proofErr w:type="spellStart"/>
      <w:r w:rsidRPr="007A5FC6">
        <w:rPr>
          <w:szCs w:val="28"/>
          <w:lang w:eastAsia="zh-CN"/>
        </w:rPr>
        <w:t>Ht</w:t>
      </w:r>
      <w:proofErr w:type="spellEnd"/>
      <w:r w:rsidRPr="007A5FC6">
        <w:rPr>
          <w:szCs w:val="28"/>
          <w:lang w:eastAsia="zh-CN"/>
        </w:rPr>
        <w:t xml:space="preserve"> - интегральная оценка результативности Программы в год t.</w:t>
      </w:r>
    </w:p>
    <w:p w:rsidR="00CB13D2" w:rsidRPr="007A5FC6" w:rsidRDefault="00CB13D2" w:rsidP="00CB13D2">
      <w:pPr>
        <w:ind w:firstLine="567"/>
        <w:jc w:val="both"/>
        <w:rPr>
          <w:szCs w:val="28"/>
          <w:lang w:eastAsia="zh-CN"/>
        </w:rPr>
      </w:pPr>
      <w:r w:rsidRPr="007A5FC6">
        <w:rPr>
          <w:szCs w:val="28"/>
          <w:lang w:eastAsia="zh-CN"/>
        </w:rPr>
        <w:t>При завершении расчетов показателей формулируются выводы по оценке эффективности реализации Программы с учетом следующих критериев:</w:t>
      </w:r>
    </w:p>
    <w:p w:rsidR="00CB13D2" w:rsidRPr="007A5FC6" w:rsidRDefault="00CB13D2" w:rsidP="00CB13D2">
      <w:pPr>
        <w:ind w:firstLine="567"/>
        <w:jc w:val="both"/>
        <w:rPr>
          <w:szCs w:val="28"/>
          <w:lang w:eastAsia="zh-CN"/>
        </w:rPr>
      </w:pPr>
      <w:r w:rsidRPr="007A5FC6">
        <w:rPr>
          <w:szCs w:val="28"/>
          <w:lang w:eastAsia="zh-CN"/>
        </w:rPr>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от 90 до 110% - реализация Программы соответствует запланированным результатам при запланированном объеме расходов - запланированная эффективность реализации Программы;</w:t>
      </w:r>
    </w:p>
    <w:p w:rsidR="00CB13D2" w:rsidRPr="007A5FC6" w:rsidRDefault="00CB13D2" w:rsidP="00CB13D2">
      <w:pPr>
        <w:ind w:firstLine="567"/>
        <w:jc w:val="both"/>
        <w:rPr>
          <w:szCs w:val="28"/>
          <w:lang w:eastAsia="zh-CN"/>
        </w:rPr>
      </w:pPr>
      <w:r w:rsidRPr="007A5FC6">
        <w:rPr>
          <w:szCs w:val="28"/>
          <w:lang w:eastAsia="zh-CN"/>
        </w:rPr>
        <w:lastRenderedPageBreak/>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более 110% - эффективность реализации Программы более высокая по сравнению с запланированной;</w:t>
      </w:r>
    </w:p>
    <w:p w:rsidR="00CB13D2" w:rsidRPr="007A5FC6" w:rsidRDefault="00CB13D2" w:rsidP="00CB13D2">
      <w:pPr>
        <w:ind w:firstLine="567"/>
        <w:jc w:val="both"/>
        <w:rPr>
          <w:szCs w:val="28"/>
          <w:lang w:eastAsia="zh-CN"/>
        </w:rPr>
      </w:pPr>
      <w:r w:rsidRPr="007A5FC6">
        <w:rPr>
          <w:szCs w:val="28"/>
          <w:lang w:eastAsia="zh-CN"/>
        </w:rPr>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от 50 до 90% - эффективность реализации Программы более низкая по сравнению с запланированной;</w:t>
      </w:r>
    </w:p>
    <w:p w:rsidR="00CB13D2" w:rsidRPr="007A5FC6" w:rsidRDefault="00CB13D2" w:rsidP="00CB13D2">
      <w:pPr>
        <w:ind w:firstLine="567"/>
        <w:jc w:val="both"/>
        <w:rPr>
          <w:szCs w:val="28"/>
          <w:lang w:eastAsia="zh-CN"/>
        </w:rPr>
      </w:pPr>
      <w:r w:rsidRPr="007A5FC6">
        <w:rPr>
          <w:szCs w:val="28"/>
          <w:lang w:eastAsia="zh-CN"/>
        </w:rPr>
        <w:t>значение показателя (</w:t>
      </w:r>
      <w:proofErr w:type="spellStart"/>
      <w:r w:rsidRPr="007A5FC6">
        <w:rPr>
          <w:szCs w:val="28"/>
          <w:lang w:eastAsia="zh-CN"/>
        </w:rPr>
        <w:t>Э</w:t>
      </w:r>
      <w:proofErr w:type="gramStart"/>
      <w:r w:rsidRPr="007A5FC6">
        <w:rPr>
          <w:szCs w:val="28"/>
          <w:lang w:eastAsia="zh-CN"/>
        </w:rPr>
        <w:t>t</w:t>
      </w:r>
      <w:proofErr w:type="spellEnd"/>
      <w:proofErr w:type="gramEnd"/>
      <w:r w:rsidRPr="007A5FC6">
        <w:rPr>
          <w:szCs w:val="28"/>
          <w:lang w:eastAsia="zh-CN"/>
        </w:rPr>
        <w:t>) менее 50% - Программа реализуется неэффективно.</w:t>
      </w:r>
    </w:p>
    <w:p w:rsidR="00CB13D2" w:rsidRDefault="00CB13D2" w:rsidP="00CB13D2">
      <w:pPr>
        <w:ind w:firstLine="567"/>
        <w:jc w:val="both"/>
        <w:rPr>
          <w:szCs w:val="28"/>
          <w:lang w:eastAsia="zh-CN"/>
        </w:rPr>
      </w:pPr>
      <w:r w:rsidRPr="007A5FC6">
        <w:rPr>
          <w:szCs w:val="28"/>
          <w:lang w:eastAsia="zh-CN"/>
        </w:rPr>
        <w:t>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rsidR="00CB13D2" w:rsidRDefault="00CB13D2" w:rsidP="00CB13D2">
      <w:pPr>
        <w:suppressAutoHyphens/>
        <w:jc w:val="both"/>
        <w:rPr>
          <w:rStyle w:val="af2"/>
          <w:color w:val="000000"/>
          <w:u w:val="none"/>
        </w:rPr>
        <w:sectPr w:rsidR="00CB13D2" w:rsidSect="00CE54D7">
          <w:pgSz w:w="11906" w:h="16838"/>
          <w:pgMar w:top="1134" w:right="1134" w:bottom="851" w:left="1134"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1 </w:t>
      </w:r>
    </w:p>
    <w:p w:rsidR="00CB13D2" w:rsidRDefault="00CB13D2" w:rsidP="00CB13D2">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2E1375" w:rsidRPr="00E47BD1" w:rsidRDefault="002E1375" w:rsidP="002E1375">
      <w:pPr>
        <w:ind w:left="6024" w:hanging="360"/>
        <w:jc w:val="center"/>
        <w:rPr>
          <w:szCs w:val="28"/>
          <w:lang w:eastAsia="zh-CN"/>
        </w:rPr>
      </w:pPr>
      <w:r>
        <w:rPr>
          <w:szCs w:val="28"/>
          <w:lang w:eastAsia="zh-CN"/>
        </w:rPr>
        <w:t xml:space="preserve">                                                          </w:t>
      </w:r>
      <w:r>
        <w:rPr>
          <w:szCs w:val="28"/>
          <w:lang w:eastAsia="zh-CN"/>
        </w:rPr>
        <w:t>от 22.01.2025 № 56</w:t>
      </w:r>
    </w:p>
    <w:p w:rsidR="00CB13D2" w:rsidRDefault="00CB13D2" w:rsidP="00CB13D2">
      <w:pPr>
        <w:suppressAutoHyphens/>
        <w:ind w:left="9498"/>
        <w:jc w:val="center"/>
        <w:rPr>
          <w:szCs w:val="28"/>
        </w:rPr>
      </w:pPr>
    </w:p>
    <w:p w:rsidR="00CB13D2" w:rsidRDefault="00CB13D2" w:rsidP="00CB13D2">
      <w:pPr>
        <w:suppressAutoHyphens/>
        <w:ind w:left="9498"/>
        <w:jc w:val="center"/>
        <w:rPr>
          <w:szCs w:val="28"/>
        </w:rPr>
      </w:pPr>
    </w:p>
    <w:p w:rsidR="00CB13D2" w:rsidRPr="00DA61F7" w:rsidRDefault="00CB13D2" w:rsidP="00CB13D2">
      <w:pPr>
        <w:suppressAutoHyphens/>
        <w:ind w:left="9498"/>
        <w:jc w:val="center"/>
        <w:rPr>
          <w:szCs w:val="28"/>
        </w:rPr>
      </w:pPr>
    </w:p>
    <w:p w:rsidR="00CB13D2" w:rsidRPr="00056B98" w:rsidRDefault="00CB13D2" w:rsidP="00CB13D2">
      <w:pPr>
        <w:suppressAutoHyphens/>
        <w:rPr>
          <w:sz w:val="20"/>
          <w:highlight w:val="yellow"/>
          <w:lang w:eastAsia="zh-CN"/>
        </w:rPr>
      </w:pPr>
    </w:p>
    <w:p w:rsidR="00CB13D2" w:rsidRDefault="00CB13D2" w:rsidP="00CB13D2">
      <w:pPr>
        <w:tabs>
          <w:tab w:val="left" w:pos="4565"/>
        </w:tabs>
        <w:suppressAutoHyphens/>
        <w:jc w:val="center"/>
        <w:rPr>
          <w:szCs w:val="28"/>
          <w:lang w:eastAsia="zh-CN"/>
        </w:rPr>
      </w:pPr>
      <w:r w:rsidRPr="00056B98">
        <w:rPr>
          <w:szCs w:val="28"/>
          <w:lang w:eastAsia="zh-CN"/>
        </w:rPr>
        <w:t xml:space="preserve">Адресный перечень дворовых территорий многоквартирных домов, </w:t>
      </w:r>
    </w:p>
    <w:p w:rsidR="00CB13D2" w:rsidRDefault="00CB13D2" w:rsidP="00CB13D2">
      <w:pPr>
        <w:tabs>
          <w:tab w:val="left" w:pos="4565"/>
        </w:tabs>
        <w:suppressAutoHyphens/>
        <w:jc w:val="center"/>
        <w:rPr>
          <w:szCs w:val="28"/>
          <w:lang w:eastAsia="zh-CN"/>
        </w:rPr>
      </w:pPr>
      <w:proofErr w:type="gramStart"/>
      <w:r w:rsidRPr="00056B98">
        <w:rPr>
          <w:szCs w:val="28"/>
          <w:lang w:eastAsia="zh-CN"/>
        </w:rPr>
        <w:t>расположенных</w:t>
      </w:r>
      <w:proofErr w:type="gramEnd"/>
      <w:r w:rsidRPr="00056B98">
        <w:rPr>
          <w:szCs w:val="28"/>
          <w:lang w:eastAsia="zh-CN"/>
        </w:rPr>
        <w:t xml:space="preserve"> на территории </w:t>
      </w:r>
      <w:proofErr w:type="spellStart"/>
      <w:r w:rsidRPr="00056B98">
        <w:rPr>
          <w:szCs w:val="28"/>
          <w:lang w:eastAsia="zh-CN"/>
        </w:rPr>
        <w:t>Татищевского</w:t>
      </w:r>
      <w:proofErr w:type="spellEnd"/>
      <w:r w:rsidRPr="00056B98">
        <w:rPr>
          <w:szCs w:val="28"/>
          <w:lang w:eastAsia="zh-CN"/>
        </w:rPr>
        <w:t xml:space="preserve"> </w:t>
      </w:r>
      <w:r w:rsidRPr="00DA61F7">
        <w:rPr>
          <w:szCs w:val="28"/>
        </w:rPr>
        <w:t>муниципального</w:t>
      </w:r>
      <w:r w:rsidRPr="00056B98">
        <w:rPr>
          <w:szCs w:val="28"/>
          <w:lang w:eastAsia="zh-CN"/>
        </w:rPr>
        <w:t xml:space="preserve"> образования </w:t>
      </w:r>
      <w:proofErr w:type="spellStart"/>
      <w:r w:rsidRPr="00056B98">
        <w:rPr>
          <w:szCs w:val="28"/>
          <w:lang w:eastAsia="zh-CN"/>
        </w:rPr>
        <w:t>Татищевского</w:t>
      </w:r>
      <w:proofErr w:type="spellEnd"/>
      <w:r w:rsidRPr="00056B98">
        <w:rPr>
          <w:szCs w:val="28"/>
          <w:lang w:eastAsia="zh-CN"/>
        </w:rPr>
        <w:t xml:space="preserve"> района </w:t>
      </w:r>
    </w:p>
    <w:p w:rsidR="00CB13D2" w:rsidRDefault="00CB13D2" w:rsidP="00CB13D2">
      <w:pPr>
        <w:tabs>
          <w:tab w:val="left" w:pos="4565"/>
        </w:tabs>
        <w:suppressAutoHyphens/>
        <w:jc w:val="center"/>
        <w:rPr>
          <w:szCs w:val="28"/>
          <w:lang w:eastAsia="zh-CN"/>
        </w:rPr>
      </w:pPr>
      <w:r w:rsidRPr="00056B98">
        <w:rPr>
          <w:szCs w:val="28"/>
          <w:lang w:eastAsia="zh-CN"/>
        </w:rPr>
        <w:t xml:space="preserve">Саратовской области, подлежащих благоустройству </w:t>
      </w:r>
    </w:p>
    <w:p w:rsidR="00CB13D2" w:rsidRDefault="00CB13D2" w:rsidP="00CB13D2">
      <w:pPr>
        <w:suppressAutoHyphens/>
        <w:jc w:val="both"/>
        <w:rPr>
          <w:rStyle w:val="af2"/>
          <w:color w:val="000000"/>
          <w:u w:val="none"/>
        </w:rPr>
      </w:pPr>
    </w:p>
    <w:tbl>
      <w:tblPr>
        <w:tblW w:w="153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3686"/>
        <w:gridCol w:w="2782"/>
        <w:gridCol w:w="2782"/>
        <w:gridCol w:w="2782"/>
        <w:gridCol w:w="2782"/>
      </w:tblGrid>
      <w:tr w:rsidR="00CB13D2" w:rsidRPr="00BB0675" w:rsidTr="00A316F2">
        <w:trPr>
          <w:trHeight w:val="20"/>
        </w:trPr>
        <w:tc>
          <w:tcPr>
            <w:tcW w:w="567"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 </w:t>
            </w:r>
            <w:proofErr w:type="gramStart"/>
            <w:r w:rsidRPr="00BB0675">
              <w:rPr>
                <w:color w:val="000000"/>
                <w:sz w:val="24"/>
                <w:szCs w:val="24"/>
              </w:rPr>
              <w:t>п</w:t>
            </w:r>
            <w:proofErr w:type="gramEnd"/>
            <w:r w:rsidRPr="00BB0675">
              <w:rPr>
                <w:color w:val="000000"/>
                <w:sz w:val="24"/>
                <w:szCs w:val="24"/>
              </w:rPr>
              <w:t>/п</w:t>
            </w:r>
          </w:p>
        </w:tc>
        <w:tc>
          <w:tcPr>
            <w:tcW w:w="3686"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Адрес</w:t>
            </w:r>
          </w:p>
        </w:tc>
        <w:tc>
          <w:tcPr>
            <w:tcW w:w="11128" w:type="dxa"/>
            <w:gridSpan w:val="4"/>
            <w:vAlign w:val="center"/>
          </w:tcPr>
          <w:p w:rsidR="00CB13D2" w:rsidRPr="00BB0675" w:rsidRDefault="00CB13D2" w:rsidP="00A316F2">
            <w:pPr>
              <w:suppressAutoHyphens/>
              <w:jc w:val="center"/>
              <w:rPr>
                <w:color w:val="000000"/>
                <w:sz w:val="24"/>
                <w:szCs w:val="24"/>
              </w:rPr>
            </w:pPr>
            <w:r w:rsidRPr="00BB0675">
              <w:rPr>
                <w:color w:val="000000"/>
                <w:sz w:val="24"/>
                <w:szCs w:val="24"/>
              </w:rPr>
              <w:t>Объем средств, направленных на финансирование мероприятий, руб.</w:t>
            </w:r>
          </w:p>
        </w:tc>
      </w:tr>
      <w:tr w:rsidR="00CB13D2" w:rsidRPr="00BB0675" w:rsidTr="00A316F2">
        <w:trPr>
          <w:trHeight w:val="20"/>
        </w:trPr>
        <w:tc>
          <w:tcPr>
            <w:tcW w:w="567" w:type="dxa"/>
            <w:vMerge/>
            <w:tcBorders>
              <w:bottom w:val="single" w:sz="4" w:space="0" w:color="auto"/>
            </w:tcBorders>
            <w:vAlign w:val="center"/>
          </w:tcPr>
          <w:p w:rsidR="00CB13D2" w:rsidRPr="00BB0675" w:rsidRDefault="00CB13D2" w:rsidP="00A316F2">
            <w:pPr>
              <w:suppressAutoHyphens/>
              <w:jc w:val="center"/>
              <w:rPr>
                <w:color w:val="000000"/>
                <w:sz w:val="24"/>
                <w:szCs w:val="24"/>
              </w:rPr>
            </w:pPr>
          </w:p>
        </w:tc>
        <w:tc>
          <w:tcPr>
            <w:tcW w:w="3686" w:type="dxa"/>
            <w:vMerge/>
            <w:tcBorders>
              <w:bottom w:val="single" w:sz="4" w:space="0" w:color="auto"/>
            </w:tcBorders>
            <w:vAlign w:val="center"/>
          </w:tcPr>
          <w:p w:rsidR="00CB13D2" w:rsidRPr="00BB0675" w:rsidRDefault="00CB13D2" w:rsidP="00A316F2">
            <w:pPr>
              <w:suppressAutoHyphens/>
              <w:jc w:val="center"/>
              <w:rPr>
                <w:color w:val="000000"/>
                <w:sz w:val="24"/>
                <w:szCs w:val="24"/>
              </w:rPr>
            </w:pPr>
          </w:p>
        </w:tc>
        <w:tc>
          <w:tcPr>
            <w:tcW w:w="2782"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2782" w:type="dxa"/>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Федеральный бюджет </w:t>
            </w:r>
          </w:p>
        </w:tc>
        <w:tc>
          <w:tcPr>
            <w:tcW w:w="2782" w:type="dxa"/>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Областной бюджет </w:t>
            </w:r>
          </w:p>
        </w:tc>
        <w:tc>
          <w:tcPr>
            <w:tcW w:w="2782"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r>
      <w:tr w:rsidR="00CB13D2" w:rsidRPr="00BB0675" w:rsidTr="00A316F2">
        <w:trPr>
          <w:trHeight w:val="20"/>
        </w:trPr>
        <w:tc>
          <w:tcPr>
            <w:tcW w:w="567"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1</w:t>
            </w:r>
          </w:p>
        </w:tc>
        <w:tc>
          <w:tcPr>
            <w:tcW w:w="3686" w:type="dxa"/>
            <w:tcBorders>
              <w:top w:val="single" w:sz="4" w:space="0" w:color="auto"/>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2025</w:t>
            </w:r>
            <w:r w:rsidRPr="00BB0675">
              <w:rPr>
                <w:b/>
                <w:color w:val="000000"/>
                <w:sz w:val="24"/>
                <w:szCs w:val="24"/>
              </w:rPr>
              <w:t xml:space="preserve"> год</w:t>
            </w:r>
          </w:p>
        </w:tc>
        <w:tc>
          <w:tcPr>
            <w:tcW w:w="2782" w:type="dxa"/>
            <w:vMerge w:val="restart"/>
            <w:vAlign w:val="center"/>
          </w:tcPr>
          <w:p w:rsidR="00CB13D2" w:rsidRPr="00BB0675" w:rsidRDefault="00CB13D2" w:rsidP="00A316F2">
            <w:pPr>
              <w:suppressAutoHyphens/>
              <w:jc w:val="center"/>
              <w:rPr>
                <w:color w:val="000000"/>
                <w:sz w:val="24"/>
                <w:szCs w:val="24"/>
              </w:rPr>
            </w:pPr>
            <w:r>
              <w:rPr>
                <w:color w:val="000000"/>
                <w:sz w:val="24"/>
                <w:szCs w:val="24"/>
              </w:rPr>
              <w:t>500000</w:t>
            </w:r>
          </w:p>
        </w:tc>
        <w:tc>
          <w:tcPr>
            <w:tcW w:w="2782" w:type="dxa"/>
            <w:vMerge w:val="restart"/>
            <w:vAlign w:val="center"/>
          </w:tcPr>
          <w:p w:rsidR="00CB13D2" w:rsidRPr="00BB0675" w:rsidRDefault="00CB13D2" w:rsidP="00A316F2">
            <w:pPr>
              <w:suppressAutoHyphens/>
              <w:jc w:val="center"/>
              <w:rPr>
                <w:color w:val="000000"/>
                <w:sz w:val="24"/>
                <w:szCs w:val="24"/>
              </w:rPr>
            </w:pPr>
            <w:r>
              <w:rPr>
                <w:color w:val="000000"/>
                <w:sz w:val="24"/>
                <w:szCs w:val="24"/>
              </w:rPr>
              <w:t>490000</w:t>
            </w:r>
          </w:p>
        </w:tc>
        <w:tc>
          <w:tcPr>
            <w:tcW w:w="2782" w:type="dxa"/>
            <w:vMerge w:val="restart"/>
            <w:vAlign w:val="center"/>
          </w:tcPr>
          <w:p w:rsidR="00CB13D2" w:rsidRPr="00BB0675" w:rsidRDefault="00CB13D2" w:rsidP="00A316F2">
            <w:pPr>
              <w:suppressAutoHyphens/>
              <w:jc w:val="center"/>
              <w:rPr>
                <w:color w:val="000000"/>
                <w:sz w:val="24"/>
                <w:szCs w:val="24"/>
              </w:rPr>
            </w:pPr>
            <w:r>
              <w:rPr>
                <w:color w:val="000000"/>
                <w:sz w:val="24"/>
                <w:szCs w:val="24"/>
              </w:rPr>
              <w:t>10000</w:t>
            </w:r>
          </w:p>
        </w:tc>
        <w:tc>
          <w:tcPr>
            <w:tcW w:w="2782" w:type="dxa"/>
            <w:vMerge w:val="restart"/>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rPr>
          <w:trHeight w:val="20"/>
        </w:trPr>
        <w:tc>
          <w:tcPr>
            <w:tcW w:w="567" w:type="dxa"/>
            <w:vMerge/>
            <w:vAlign w:val="center"/>
          </w:tcPr>
          <w:p w:rsidR="00CB13D2" w:rsidRPr="00BB0675" w:rsidRDefault="00CB13D2" w:rsidP="00A316F2">
            <w:pPr>
              <w:suppressAutoHyphens/>
              <w:jc w:val="center"/>
              <w:rPr>
                <w:color w:val="000000"/>
                <w:sz w:val="24"/>
                <w:szCs w:val="24"/>
              </w:rPr>
            </w:pPr>
          </w:p>
        </w:tc>
        <w:tc>
          <w:tcPr>
            <w:tcW w:w="3686"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proofErr w:type="spellStart"/>
            <w:r w:rsidRPr="00BB0675">
              <w:rPr>
                <w:color w:val="000000"/>
                <w:sz w:val="24"/>
                <w:szCs w:val="24"/>
              </w:rPr>
              <w:t>ул</w:t>
            </w:r>
            <w:proofErr w:type="gramStart"/>
            <w:r w:rsidRPr="00BB0675">
              <w:rPr>
                <w:color w:val="000000"/>
                <w:sz w:val="24"/>
                <w:szCs w:val="24"/>
              </w:rPr>
              <w:t>.С</w:t>
            </w:r>
            <w:proofErr w:type="gramEnd"/>
            <w:r w:rsidRPr="00BB0675">
              <w:rPr>
                <w:color w:val="000000"/>
                <w:sz w:val="24"/>
                <w:szCs w:val="24"/>
              </w:rPr>
              <w:t>еверная</w:t>
            </w:r>
            <w:proofErr w:type="spellEnd"/>
            <w:r w:rsidRPr="00BB0675">
              <w:rPr>
                <w:color w:val="000000"/>
                <w:sz w:val="24"/>
                <w:szCs w:val="24"/>
              </w:rPr>
              <w:t xml:space="preserve">, </w:t>
            </w:r>
            <w:r>
              <w:rPr>
                <w:color w:val="000000"/>
                <w:sz w:val="24"/>
                <w:szCs w:val="24"/>
              </w:rPr>
              <w:t>2</w:t>
            </w:r>
            <w:r w:rsidRPr="00BB0675">
              <w:rPr>
                <w:color w:val="000000"/>
                <w:sz w:val="24"/>
                <w:szCs w:val="24"/>
              </w:rPr>
              <w:t xml:space="preserve"> квартал, </w:t>
            </w:r>
            <w:r>
              <w:rPr>
                <w:color w:val="000000"/>
                <w:sz w:val="24"/>
                <w:szCs w:val="24"/>
              </w:rPr>
              <w:t>3</w:t>
            </w: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r>
      <w:tr w:rsidR="00CB13D2" w:rsidRPr="00BB0675" w:rsidTr="00A316F2">
        <w:trPr>
          <w:trHeight w:val="20"/>
        </w:trPr>
        <w:tc>
          <w:tcPr>
            <w:tcW w:w="567" w:type="dxa"/>
            <w:vMerge/>
            <w:vAlign w:val="center"/>
          </w:tcPr>
          <w:p w:rsidR="00CB13D2" w:rsidRPr="00BB0675" w:rsidRDefault="00CB13D2" w:rsidP="00A316F2">
            <w:pPr>
              <w:suppressAutoHyphens/>
              <w:jc w:val="center"/>
              <w:rPr>
                <w:color w:val="000000"/>
                <w:sz w:val="24"/>
                <w:szCs w:val="24"/>
              </w:rPr>
            </w:pPr>
          </w:p>
        </w:tc>
        <w:tc>
          <w:tcPr>
            <w:tcW w:w="3686"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proofErr w:type="spellStart"/>
            <w:r w:rsidRPr="00BB0675">
              <w:rPr>
                <w:color w:val="000000"/>
                <w:sz w:val="24"/>
                <w:szCs w:val="24"/>
              </w:rPr>
              <w:t>ул</w:t>
            </w:r>
            <w:proofErr w:type="gramStart"/>
            <w:r w:rsidRPr="00BB0675">
              <w:rPr>
                <w:color w:val="000000"/>
                <w:sz w:val="24"/>
                <w:szCs w:val="24"/>
              </w:rPr>
              <w:t>.С</w:t>
            </w:r>
            <w:proofErr w:type="gramEnd"/>
            <w:r w:rsidRPr="00BB0675">
              <w:rPr>
                <w:color w:val="000000"/>
                <w:sz w:val="24"/>
                <w:szCs w:val="24"/>
              </w:rPr>
              <w:t>еверная</w:t>
            </w:r>
            <w:proofErr w:type="spellEnd"/>
            <w:r w:rsidRPr="00BB0675">
              <w:rPr>
                <w:color w:val="000000"/>
                <w:sz w:val="24"/>
                <w:szCs w:val="24"/>
              </w:rPr>
              <w:t xml:space="preserve">, </w:t>
            </w:r>
            <w:r>
              <w:rPr>
                <w:color w:val="000000"/>
                <w:sz w:val="24"/>
                <w:szCs w:val="24"/>
              </w:rPr>
              <w:t>2</w:t>
            </w:r>
            <w:r w:rsidRPr="00BB0675">
              <w:rPr>
                <w:color w:val="000000"/>
                <w:sz w:val="24"/>
                <w:szCs w:val="24"/>
              </w:rPr>
              <w:t xml:space="preserve"> квартал, </w:t>
            </w:r>
            <w:r>
              <w:rPr>
                <w:color w:val="000000"/>
                <w:sz w:val="24"/>
                <w:szCs w:val="24"/>
              </w:rPr>
              <w:t>5</w:t>
            </w: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c>
          <w:tcPr>
            <w:tcW w:w="2782" w:type="dxa"/>
            <w:vMerge/>
            <w:vAlign w:val="center"/>
          </w:tcPr>
          <w:p w:rsidR="00CB13D2" w:rsidRPr="00BB0675" w:rsidRDefault="00CB13D2" w:rsidP="00A316F2">
            <w:pPr>
              <w:suppressAutoHyphens/>
              <w:jc w:val="center"/>
              <w:rPr>
                <w:color w:val="000000"/>
                <w:sz w:val="24"/>
                <w:szCs w:val="24"/>
              </w:rPr>
            </w:pPr>
          </w:p>
        </w:tc>
      </w:tr>
    </w:tbl>
    <w:p w:rsidR="00CB13D2" w:rsidRDefault="00CB13D2" w:rsidP="00CB13D2">
      <w:pPr>
        <w:suppressAutoHyphens/>
        <w:jc w:val="both"/>
        <w:rPr>
          <w:rStyle w:val="af2"/>
          <w:color w:val="000000"/>
          <w:u w:val="none"/>
        </w:rPr>
        <w:sectPr w:rsidR="00CB13D2" w:rsidSect="00576D24">
          <w:pgSz w:w="16838" w:h="11906" w:orient="landscape"/>
          <w:pgMar w:top="1134" w:right="1134" w:bottom="1134" w:left="851"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2 </w:t>
      </w:r>
    </w:p>
    <w:p w:rsidR="00CB13D2" w:rsidRDefault="00CB13D2" w:rsidP="00CB13D2">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CB13D2" w:rsidRDefault="002E1375" w:rsidP="00CB13D2">
      <w:pPr>
        <w:suppressAutoHyphens/>
        <w:ind w:left="9498"/>
        <w:jc w:val="center"/>
        <w:rPr>
          <w:szCs w:val="28"/>
        </w:rPr>
      </w:pPr>
      <w:r>
        <w:rPr>
          <w:szCs w:val="28"/>
          <w:lang w:eastAsia="zh-CN"/>
        </w:rPr>
        <w:t>от 22.01.2025 № 56</w:t>
      </w:r>
    </w:p>
    <w:p w:rsidR="00CB13D2" w:rsidRDefault="00CB13D2" w:rsidP="00CB13D2">
      <w:pPr>
        <w:suppressAutoHyphens/>
        <w:ind w:left="9498"/>
        <w:jc w:val="center"/>
        <w:rPr>
          <w:szCs w:val="28"/>
        </w:rPr>
      </w:pPr>
    </w:p>
    <w:p w:rsidR="00CB13D2" w:rsidRPr="00DA61F7" w:rsidRDefault="00CB13D2" w:rsidP="00CB13D2">
      <w:pPr>
        <w:suppressAutoHyphens/>
        <w:ind w:left="9498"/>
        <w:jc w:val="center"/>
        <w:rPr>
          <w:szCs w:val="28"/>
        </w:rPr>
      </w:pPr>
    </w:p>
    <w:p w:rsidR="00CB13D2" w:rsidRDefault="00CB13D2" w:rsidP="00CB13D2">
      <w:pPr>
        <w:suppressAutoHyphens/>
        <w:jc w:val="center"/>
        <w:rPr>
          <w:color w:val="000000"/>
        </w:rPr>
      </w:pPr>
    </w:p>
    <w:p w:rsidR="00CB13D2" w:rsidRPr="00F44320" w:rsidRDefault="00CB13D2" w:rsidP="00CB13D2">
      <w:pPr>
        <w:suppressAutoHyphens/>
        <w:jc w:val="center"/>
        <w:rPr>
          <w:color w:val="000000"/>
        </w:rPr>
      </w:pPr>
      <w:r w:rsidRPr="00F44320">
        <w:rPr>
          <w:color w:val="000000"/>
        </w:rPr>
        <w:t>Адресный перечень общественных территорий, расположенных</w:t>
      </w:r>
    </w:p>
    <w:p w:rsidR="00CB13D2" w:rsidRPr="00F44320" w:rsidRDefault="00CB13D2" w:rsidP="00CB13D2">
      <w:pPr>
        <w:suppressAutoHyphens/>
        <w:jc w:val="center"/>
        <w:rPr>
          <w:color w:val="000000"/>
        </w:rPr>
      </w:pPr>
      <w:r w:rsidRPr="00F44320">
        <w:rPr>
          <w:color w:val="000000"/>
        </w:rPr>
        <w:t xml:space="preserve">на территории </w:t>
      </w:r>
      <w:proofErr w:type="spellStart"/>
      <w:r w:rsidRPr="00F44320">
        <w:rPr>
          <w:color w:val="000000"/>
        </w:rPr>
        <w:t>Татищевского</w:t>
      </w:r>
      <w:proofErr w:type="spellEnd"/>
      <w:r w:rsidRPr="00F44320">
        <w:rPr>
          <w:color w:val="000000"/>
        </w:rPr>
        <w:t xml:space="preserve"> муниципального образования </w:t>
      </w:r>
      <w:proofErr w:type="spellStart"/>
      <w:r w:rsidRPr="00F44320">
        <w:rPr>
          <w:color w:val="000000"/>
        </w:rPr>
        <w:t>Татищевского</w:t>
      </w:r>
      <w:proofErr w:type="spellEnd"/>
      <w:r w:rsidRPr="00F44320">
        <w:rPr>
          <w:color w:val="000000"/>
        </w:rPr>
        <w:t xml:space="preserve"> района</w:t>
      </w:r>
    </w:p>
    <w:p w:rsidR="00CB13D2" w:rsidRPr="00F44320" w:rsidRDefault="00CB13D2" w:rsidP="00CB13D2">
      <w:pPr>
        <w:suppressAutoHyphens/>
        <w:jc w:val="center"/>
        <w:rPr>
          <w:color w:val="000000"/>
        </w:rPr>
      </w:pPr>
      <w:r w:rsidRPr="00F44320">
        <w:rPr>
          <w:color w:val="000000"/>
        </w:rPr>
        <w:t>Саратовской области, подлежащие благоустройству</w:t>
      </w:r>
    </w:p>
    <w:p w:rsidR="00CB13D2" w:rsidRPr="00F44320" w:rsidRDefault="00CB13D2" w:rsidP="00CB13D2">
      <w:pPr>
        <w:suppressAutoHyphens/>
        <w:jc w:val="both"/>
        <w:rPr>
          <w:color w:val="000000"/>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3686"/>
        <w:gridCol w:w="2693"/>
        <w:gridCol w:w="2835"/>
        <w:gridCol w:w="2694"/>
        <w:gridCol w:w="2835"/>
      </w:tblGrid>
      <w:tr w:rsidR="00CB13D2" w:rsidRPr="00BB0675" w:rsidTr="00A316F2">
        <w:tc>
          <w:tcPr>
            <w:tcW w:w="567" w:type="dxa"/>
            <w:vMerge w:val="restart"/>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 </w:t>
            </w:r>
            <w:proofErr w:type="gramStart"/>
            <w:r w:rsidRPr="00BB0675">
              <w:rPr>
                <w:color w:val="000000"/>
                <w:sz w:val="24"/>
                <w:szCs w:val="24"/>
              </w:rPr>
              <w:t>п</w:t>
            </w:r>
            <w:proofErr w:type="gramEnd"/>
            <w:r w:rsidRPr="00BB0675">
              <w:rPr>
                <w:color w:val="000000"/>
                <w:sz w:val="24"/>
                <w:szCs w:val="24"/>
              </w:rPr>
              <w:t>/п</w:t>
            </w:r>
          </w:p>
        </w:tc>
        <w:tc>
          <w:tcPr>
            <w:tcW w:w="3686" w:type="dxa"/>
            <w:vMerge w:val="restart"/>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Наименование объекта</w:t>
            </w:r>
          </w:p>
        </w:tc>
        <w:tc>
          <w:tcPr>
            <w:tcW w:w="11057" w:type="dxa"/>
            <w:gridSpan w:val="4"/>
            <w:vAlign w:val="center"/>
          </w:tcPr>
          <w:p w:rsidR="00CB13D2" w:rsidRPr="00BB0675" w:rsidRDefault="00CB13D2" w:rsidP="00A316F2">
            <w:pPr>
              <w:suppressAutoHyphens/>
              <w:jc w:val="center"/>
              <w:rPr>
                <w:color w:val="000000"/>
                <w:sz w:val="24"/>
                <w:szCs w:val="24"/>
              </w:rPr>
            </w:pPr>
            <w:r w:rsidRPr="00BB0675">
              <w:rPr>
                <w:color w:val="000000"/>
                <w:sz w:val="24"/>
                <w:szCs w:val="24"/>
              </w:rPr>
              <w:t>Объем средств, направленных на финансирование мероприятий, руб.</w:t>
            </w:r>
          </w:p>
        </w:tc>
      </w:tr>
      <w:tr w:rsidR="00CB13D2" w:rsidRPr="00BB0675" w:rsidTr="00A316F2">
        <w:tc>
          <w:tcPr>
            <w:tcW w:w="567" w:type="dxa"/>
            <w:vMerge/>
            <w:tcBorders>
              <w:right w:val="single" w:sz="4" w:space="0" w:color="auto"/>
            </w:tcBorders>
            <w:vAlign w:val="center"/>
          </w:tcPr>
          <w:p w:rsidR="00CB13D2" w:rsidRPr="00BB0675" w:rsidRDefault="00CB13D2" w:rsidP="00A316F2">
            <w:pPr>
              <w:suppressAutoHyphens/>
              <w:jc w:val="center"/>
              <w:rPr>
                <w:color w:val="000000"/>
                <w:sz w:val="24"/>
                <w:szCs w:val="24"/>
              </w:rPr>
            </w:pPr>
          </w:p>
        </w:tc>
        <w:tc>
          <w:tcPr>
            <w:tcW w:w="3686" w:type="dxa"/>
            <w:vMerge/>
            <w:tcBorders>
              <w:left w:val="single" w:sz="4" w:space="0" w:color="auto"/>
            </w:tcBorders>
            <w:vAlign w:val="center"/>
          </w:tcPr>
          <w:p w:rsidR="00CB13D2" w:rsidRPr="00BB0675" w:rsidRDefault="00CB13D2" w:rsidP="00A316F2">
            <w:pPr>
              <w:suppressAutoHyphens/>
              <w:jc w:val="center"/>
              <w:rPr>
                <w:color w:val="000000"/>
                <w:sz w:val="24"/>
                <w:szCs w:val="24"/>
              </w:rPr>
            </w:pPr>
          </w:p>
        </w:tc>
        <w:tc>
          <w:tcPr>
            <w:tcW w:w="2693"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2835" w:type="dxa"/>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Федеральный бюджет </w:t>
            </w:r>
          </w:p>
        </w:tc>
        <w:tc>
          <w:tcPr>
            <w:tcW w:w="2694"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2835"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r>
      <w:tr w:rsidR="00CB13D2" w:rsidRPr="00BB0675" w:rsidTr="00A316F2">
        <w:trPr>
          <w:trHeight w:val="70"/>
        </w:trPr>
        <w:tc>
          <w:tcPr>
            <w:tcW w:w="567"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1</w:t>
            </w:r>
          </w:p>
          <w:p w:rsidR="00CB13D2" w:rsidRPr="00BB0675" w:rsidRDefault="00CB13D2" w:rsidP="00A316F2">
            <w:pPr>
              <w:suppressAutoHyphens/>
              <w:jc w:val="center"/>
              <w:rPr>
                <w:color w:val="000000"/>
                <w:sz w:val="24"/>
                <w:szCs w:val="24"/>
              </w:rPr>
            </w:pPr>
          </w:p>
        </w:tc>
        <w:tc>
          <w:tcPr>
            <w:tcW w:w="3686" w:type="dxa"/>
            <w:tcBorders>
              <w:bottom w:val="single" w:sz="4" w:space="0" w:color="auto"/>
            </w:tcBorders>
            <w:vAlign w:val="center"/>
          </w:tcPr>
          <w:p w:rsidR="00CB13D2" w:rsidRPr="00BB0675" w:rsidRDefault="00CB13D2" w:rsidP="00A316F2">
            <w:pPr>
              <w:suppressAutoHyphens/>
              <w:jc w:val="center"/>
              <w:rPr>
                <w:b/>
                <w:color w:val="000000"/>
                <w:sz w:val="24"/>
                <w:szCs w:val="24"/>
              </w:rPr>
            </w:pPr>
            <w:r w:rsidRPr="00BB0675">
              <w:rPr>
                <w:b/>
                <w:color w:val="000000"/>
                <w:sz w:val="24"/>
                <w:szCs w:val="24"/>
              </w:rPr>
              <w:t>20</w:t>
            </w:r>
            <w:r>
              <w:rPr>
                <w:b/>
                <w:color w:val="000000"/>
                <w:sz w:val="24"/>
                <w:szCs w:val="24"/>
              </w:rPr>
              <w:t>25</w:t>
            </w:r>
            <w:r w:rsidRPr="00BB0675">
              <w:rPr>
                <w:b/>
                <w:color w:val="000000"/>
                <w:sz w:val="24"/>
                <w:szCs w:val="24"/>
              </w:rPr>
              <w:t xml:space="preserve"> год</w:t>
            </w:r>
          </w:p>
        </w:tc>
        <w:tc>
          <w:tcPr>
            <w:tcW w:w="2693" w:type="dxa"/>
            <w:tcBorders>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8000000</w:t>
            </w:r>
          </w:p>
        </w:tc>
        <w:tc>
          <w:tcPr>
            <w:tcW w:w="2835" w:type="dxa"/>
            <w:tcBorders>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7840000</w:t>
            </w:r>
          </w:p>
        </w:tc>
        <w:tc>
          <w:tcPr>
            <w:tcW w:w="2694" w:type="dxa"/>
            <w:tcBorders>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160000</w:t>
            </w:r>
          </w:p>
        </w:tc>
        <w:tc>
          <w:tcPr>
            <w:tcW w:w="2835" w:type="dxa"/>
            <w:tcBorders>
              <w:bottom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r>
      <w:tr w:rsidR="00CB13D2" w:rsidRPr="00BB0675" w:rsidTr="00A316F2">
        <w:trPr>
          <w:trHeight w:val="156"/>
        </w:trPr>
        <w:tc>
          <w:tcPr>
            <w:tcW w:w="567" w:type="dxa"/>
            <w:vMerge/>
            <w:vAlign w:val="center"/>
          </w:tcPr>
          <w:p w:rsidR="00CB13D2" w:rsidRPr="00BB0675" w:rsidRDefault="00CB13D2" w:rsidP="00A316F2">
            <w:pPr>
              <w:suppressAutoHyphens/>
              <w:jc w:val="center"/>
              <w:rPr>
                <w:color w:val="000000"/>
                <w:sz w:val="24"/>
                <w:szCs w:val="24"/>
              </w:rPr>
            </w:pPr>
          </w:p>
        </w:tc>
        <w:tc>
          <w:tcPr>
            <w:tcW w:w="3686"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Сквер «У Танка»</w:t>
            </w:r>
          </w:p>
        </w:tc>
        <w:tc>
          <w:tcPr>
            <w:tcW w:w="2693" w:type="dxa"/>
            <w:tcBorders>
              <w:top w:val="single" w:sz="4" w:space="0" w:color="auto"/>
              <w:bottom w:val="single" w:sz="4" w:space="0" w:color="auto"/>
            </w:tcBorders>
            <w:vAlign w:val="center"/>
          </w:tcPr>
          <w:p w:rsidR="00CB13D2" w:rsidRPr="00BB0675" w:rsidRDefault="00931C83" w:rsidP="00A316F2">
            <w:pPr>
              <w:suppressAutoHyphens/>
              <w:jc w:val="center"/>
              <w:rPr>
                <w:color w:val="000000"/>
                <w:sz w:val="24"/>
                <w:szCs w:val="24"/>
              </w:rPr>
            </w:pPr>
            <w:r>
              <w:rPr>
                <w:color w:val="000000"/>
                <w:sz w:val="24"/>
                <w:szCs w:val="24"/>
              </w:rPr>
              <w:t>4</w:t>
            </w:r>
            <w:r w:rsidR="00CB13D2">
              <w:rPr>
                <w:color w:val="000000"/>
                <w:sz w:val="24"/>
                <w:szCs w:val="24"/>
              </w:rPr>
              <w:t>00000</w:t>
            </w:r>
          </w:p>
        </w:tc>
        <w:tc>
          <w:tcPr>
            <w:tcW w:w="2835" w:type="dxa"/>
            <w:tcBorders>
              <w:top w:val="single" w:sz="4" w:space="0" w:color="auto"/>
              <w:bottom w:val="single" w:sz="4" w:space="0" w:color="auto"/>
            </w:tcBorders>
            <w:vAlign w:val="center"/>
          </w:tcPr>
          <w:p w:rsidR="00CB13D2" w:rsidRPr="00BB0675" w:rsidRDefault="00931C83" w:rsidP="00931C83">
            <w:pPr>
              <w:suppressAutoHyphens/>
              <w:jc w:val="center"/>
              <w:rPr>
                <w:color w:val="000000"/>
                <w:sz w:val="24"/>
                <w:szCs w:val="24"/>
              </w:rPr>
            </w:pPr>
            <w:r>
              <w:rPr>
                <w:color w:val="000000"/>
                <w:sz w:val="24"/>
                <w:szCs w:val="24"/>
              </w:rPr>
              <w:t>392</w:t>
            </w:r>
            <w:r w:rsidR="00CB13D2">
              <w:rPr>
                <w:color w:val="000000"/>
                <w:sz w:val="24"/>
                <w:szCs w:val="24"/>
              </w:rPr>
              <w:t>000</w:t>
            </w:r>
          </w:p>
        </w:tc>
        <w:tc>
          <w:tcPr>
            <w:tcW w:w="2694" w:type="dxa"/>
            <w:tcBorders>
              <w:top w:val="single" w:sz="4" w:space="0" w:color="auto"/>
              <w:bottom w:val="single" w:sz="4" w:space="0" w:color="auto"/>
            </w:tcBorders>
            <w:vAlign w:val="center"/>
          </w:tcPr>
          <w:p w:rsidR="00CB13D2" w:rsidRPr="00BB0675" w:rsidRDefault="00931C83" w:rsidP="00A316F2">
            <w:pPr>
              <w:suppressAutoHyphens/>
              <w:jc w:val="center"/>
              <w:rPr>
                <w:color w:val="000000"/>
                <w:sz w:val="24"/>
                <w:szCs w:val="24"/>
              </w:rPr>
            </w:pPr>
            <w:r>
              <w:rPr>
                <w:color w:val="000000"/>
                <w:sz w:val="24"/>
                <w:szCs w:val="24"/>
              </w:rPr>
              <w:t>8</w:t>
            </w:r>
            <w:r w:rsidR="00CB13D2">
              <w:rPr>
                <w:color w:val="000000"/>
                <w:sz w:val="24"/>
                <w:szCs w:val="24"/>
              </w:rPr>
              <w:t>000</w:t>
            </w:r>
          </w:p>
        </w:tc>
        <w:tc>
          <w:tcPr>
            <w:tcW w:w="2835"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rPr>
          <w:trHeight w:val="244"/>
        </w:trPr>
        <w:tc>
          <w:tcPr>
            <w:tcW w:w="567" w:type="dxa"/>
            <w:vMerge/>
            <w:vAlign w:val="center"/>
          </w:tcPr>
          <w:p w:rsidR="00CB13D2" w:rsidRPr="00BB0675" w:rsidRDefault="00CB13D2" w:rsidP="00A316F2">
            <w:pPr>
              <w:suppressAutoHyphens/>
              <w:jc w:val="center"/>
              <w:rPr>
                <w:color w:val="000000"/>
                <w:sz w:val="24"/>
                <w:szCs w:val="24"/>
              </w:rPr>
            </w:pPr>
          </w:p>
        </w:tc>
        <w:tc>
          <w:tcPr>
            <w:tcW w:w="3686" w:type="dxa"/>
            <w:tcBorders>
              <w:top w:val="single" w:sz="4" w:space="0" w:color="auto"/>
              <w:bottom w:val="single" w:sz="4" w:space="0" w:color="auto"/>
            </w:tcBorders>
            <w:vAlign w:val="center"/>
          </w:tcPr>
          <w:p w:rsidR="00CB13D2" w:rsidRPr="00357F85" w:rsidRDefault="00CB13D2" w:rsidP="00A316F2">
            <w:pPr>
              <w:suppressAutoHyphens/>
              <w:jc w:val="center"/>
              <w:rPr>
                <w:color w:val="000000"/>
                <w:sz w:val="24"/>
                <w:szCs w:val="24"/>
              </w:rPr>
            </w:pPr>
            <w:r w:rsidRPr="00357F85">
              <w:rPr>
                <w:color w:val="000000"/>
                <w:sz w:val="24"/>
                <w:szCs w:val="24"/>
              </w:rPr>
              <w:t>Благоустройство центральной площади</w:t>
            </w:r>
          </w:p>
        </w:tc>
        <w:tc>
          <w:tcPr>
            <w:tcW w:w="2693" w:type="dxa"/>
            <w:tcBorders>
              <w:top w:val="single" w:sz="4" w:space="0" w:color="auto"/>
              <w:bottom w:val="single" w:sz="4" w:space="0" w:color="auto"/>
            </w:tcBorders>
            <w:vAlign w:val="center"/>
          </w:tcPr>
          <w:p w:rsidR="00CB13D2" w:rsidRPr="00302E44" w:rsidRDefault="00931C83" w:rsidP="00A316F2">
            <w:pPr>
              <w:suppressAutoHyphens/>
              <w:jc w:val="center"/>
              <w:rPr>
                <w:color w:val="000000"/>
                <w:sz w:val="24"/>
                <w:szCs w:val="24"/>
              </w:rPr>
            </w:pPr>
            <w:r>
              <w:rPr>
                <w:color w:val="000000"/>
                <w:sz w:val="24"/>
                <w:szCs w:val="24"/>
              </w:rPr>
              <w:t>76</w:t>
            </w:r>
            <w:r w:rsidR="00CB13D2" w:rsidRPr="00302E44">
              <w:rPr>
                <w:color w:val="000000"/>
                <w:sz w:val="24"/>
                <w:szCs w:val="24"/>
              </w:rPr>
              <w:t>00000</w:t>
            </w:r>
          </w:p>
        </w:tc>
        <w:tc>
          <w:tcPr>
            <w:tcW w:w="2835" w:type="dxa"/>
            <w:tcBorders>
              <w:top w:val="single" w:sz="4" w:space="0" w:color="auto"/>
              <w:bottom w:val="single" w:sz="4" w:space="0" w:color="auto"/>
            </w:tcBorders>
            <w:vAlign w:val="center"/>
          </w:tcPr>
          <w:p w:rsidR="00CB13D2" w:rsidRPr="00302E44" w:rsidRDefault="00931C83" w:rsidP="00931C83">
            <w:pPr>
              <w:suppressAutoHyphens/>
              <w:jc w:val="center"/>
              <w:rPr>
                <w:color w:val="000000"/>
                <w:sz w:val="24"/>
                <w:szCs w:val="24"/>
              </w:rPr>
            </w:pPr>
            <w:r>
              <w:rPr>
                <w:color w:val="000000"/>
                <w:sz w:val="24"/>
                <w:szCs w:val="24"/>
              </w:rPr>
              <w:t>7448</w:t>
            </w:r>
            <w:r w:rsidR="00CB13D2" w:rsidRPr="00302E44">
              <w:rPr>
                <w:color w:val="000000"/>
                <w:sz w:val="24"/>
                <w:szCs w:val="24"/>
              </w:rPr>
              <w:t>000</w:t>
            </w:r>
          </w:p>
        </w:tc>
        <w:tc>
          <w:tcPr>
            <w:tcW w:w="2694" w:type="dxa"/>
            <w:tcBorders>
              <w:top w:val="single" w:sz="4" w:space="0" w:color="auto"/>
              <w:bottom w:val="single" w:sz="4" w:space="0" w:color="auto"/>
            </w:tcBorders>
            <w:vAlign w:val="center"/>
          </w:tcPr>
          <w:p w:rsidR="00CB13D2" w:rsidRPr="00302E44" w:rsidRDefault="00931C83" w:rsidP="00A316F2">
            <w:pPr>
              <w:suppressAutoHyphens/>
              <w:jc w:val="center"/>
              <w:rPr>
                <w:color w:val="000000"/>
                <w:sz w:val="24"/>
                <w:szCs w:val="24"/>
              </w:rPr>
            </w:pPr>
            <w:r>
              <w:rPr>
                <w:color w:val="000000"/>
                <w:sz w:val="24"/>
                <w:szCs w:val="24"/>
              </w:rPr>
              <w:t>152</w:t>
            </w:r>
            <w:r w:rsidR="00CB13D2" w:rsidRPr="00302E44">
              <w:rPr>
                <w:color w:val="000000"/>
                <w:sz w:val="24"/>
                <w:szCs w:val="24"/>
              </w:rPr>
              <w:t>000</w:t>
            </w:r>
          </w:p>
        </w:tc>
        <w:tc>
          <w:tcPr>
            <w:tcW w:w="2835" w:type="dxa"/>
            <w:tcBorders>
              <w:top w:val="single" w:sz="4" w:space="0" w:color="auto"/>
              <w:bottom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bl>
    <w:p w:rsidR="00CB13D2" w:rsidRDefault="00CB13D2" w:rsidP="00CB13D2">
      <w:pPr>
        <w:suppressAutoHyphens/>
        <w:jc w:val="both"/>
        <w:rPr>
          <w:color w:val="000000"/>
        </w:rPr>
        <w:sectPr w:rsidR="00CB13D2" w:rsidSect="00A316F2">
          <w:pgSz w:w="16838" w:h="11906" w:orient="landscape"/>
          <w:pgMar w:top="851" w:right="1134" w:bottom="568" w:left="851"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3 </w:t>
      </w:r>
    </w:p>
    <w:p w:rsidR="00CB13D2" w:rsidRDefault="00CB13D2" w:rsidP="00CB13D2">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CB13D2" w:rsidRDefault="002E1375" w:rsidP="00CB13D2">
      <w:pPr>
        <w:suppressAutoHyphens/>
        <w:ind w:left="9498"/>
        <w:jc w:val="center"/>
        <w:rPr>
          <w:szCs w:val="28"/>
        </w:rPr>
      </w:pPr>
      <w:r>
        <w:rPr>
          <w:szCs w:val="28"/>
          <w:lang w:eastAsia="zh-CN"/>
        </w:rPr>
        <w:t>от 22.01.2025 № 56</w:t>
      </w:r>
    </w:p>
    <w:p w:rsidR="00CB13D2" w:rsidRDefault="00CB13D2" w:rsidP="00CB13D2">
      <w:pPr>
        <w:suppressAutoHyphens/>
        <w:ind w:left="9498"/>
        <w:jc w:val="center"/>
        <w:rPr>
          <w:szCs w:val="28"/>
        </w:rPr>
      </w:pPr>
    </w:p>
    <w:p w:rsidR="00CB13D2" w:rsidRPr="00DA61F7" w:rsidRDefault="00CB13D2" w:rsidP="00CB13D2">
      <w:pPr>
        <w:suppressAutoHyphens/>
        <w:ind w:left="9498"/>
        <w:jc w:val="center"/>
        <w:rPr>
          <w:szCs w:val="28"/>
        </w:rPr>
      </w:pPr>
    </w:p>
    <w:p w:rsidR="00CB13D2" w:rsidRDefault="00CB13D2" w:rsidP="00CB13D2">
      <w:pPr>
        <w:suppressAutoHyphens/>
        <w:jc w:val="center"/>
        <w:rPr>
          <w:color w:val="000000"/>
        </w:rPr>
      </w:pPr>
    </w:p>
    <w:p w:rsidR="00CB13D2" w:rsidRDefault="00CB13D2" w:rsidP="00CB13D2">
      <w:pPr>
        <w:suppressAutoHyphens/>
        <w:jc w:val="center"/>
        <w:rPr>
          <w:color w:val="000000"/>
        </w:rPr>
      </w:pPr>
      <w:r w:rsidRPr="00F44320">
        <w:rPr>
          <w:color w:val="000000"/>
        </w:rPr>
        <w:t xml:space="preserve">Сведения об объемах и источниках финансового обеспечения муниципальной программы </w:t>
      </w:r>
    </w:p>
    <w:p w:rsidR="00CB13D2" w:rsidRDefault="00CB13D2" w:rsidP="00CB13D2">
      <w:pPr>
        <w:suppressAutoHyphens/>
        <w:jc w:val="center"/>
        <w:rPr>
          <w:color w:val="000000"/>
        </w:rPr>
      </w:pPr>
      <w:r w:rsidRPr="00F44320">
        <w:rPr>
          <w:color w:val="000000"/>
        </w:rPr>
        <w:t xml:space="preserve">«Формирование комфортной городской среды на территории </w:t>
      </w:r>
      <w:proofErr w:type="spellStart"/>
      <w:r w:rsidRPr="00F44320">
        <w:rPr>
          <w:color w:val="000000"/>
        </w:rPr>
        <w:t>Татищевского</w:t>
      </w:r>
      <w:proofErr w:type="spellEnd"/>
      <w:r w:rsidRPr="00F44320">
        <w:rPr>
          <w:color w:val="000000"/>
        </w:rPr>
        <w:t xml:space="preserve"> муниципального образования </w:t>
      </w:r>
    </w:p>
    <w:p w:rsidR="00CB13D2" w:rsidRPr="00F44320" w:rsidRDefault="00CB13D2" w:rsidP="00CB13D2">
      <w:pPr>
        <w:suppressAutoHyphens/>
        <w:jc w:val="center"/>
        <w:rPr>
          <w:color w:val="000000"/>
        </w:rPr>
      </w:pPr>
      <w:proofErr w:type="spellStart"/>
      <w:r w:rsidRPr="00F44320">
        <w:rPr>
          <w:color w:val="000000"/>
        </w:rPr>
        <w:t>Татищевского</w:t>
      </w:r>
      <w:proofErr w:type="spellEnd"/>
      <w:r w:rsidRPr="00F44320">
        <w:rPr>
          <w:color w:val="000000"/>
        </w:rPr>
        <w:t xml:space="preserve"> района Саратовской области»</w:t>
      </w:r>
    </w:p>
    <w:p w:rsidR="00CB13D2" w:rsidRPr="00F44320" w:rsidRDefault="00CB13D2" w:rsidP="00CB13D2">
      <w:pPr>
        <w:suppressAutoHyphens/>
        <w:jc w:val="both"/>
        <w:rPr>
          <w:color w:val="000000"/>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843"/>
        <w:gridCol w:w="1701"/>
        <w:gridCol w:w="1559"/>
        <w:gridCol w:w="1560"/>
        <w:gridCol w:w="1417"/>
        <w:gridCol w:w="1559"/>
        <w:gridCol w:w="1276"/>
        <w:gridCol w:w="1418"/>
        <w:gridCol w:w="1134"/>
      </w:tblGrid>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Наименование</w:t>
            </w:r>
          </w:p>
        </w:tc>
        <w:tc>
          <w:tcPr>
            <w:tcW w:w="1843"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Ответственный исполнитель (участник)</w:t>
            </w:r>
          </w:p>
        </w:tc>
        <w:tc>
          <w:tcPr>
            <w:tcW w:w="1701"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Источник финансового обеспечения</w:t>
            </w:r>
          </w:p>
        </w:tc>
        <w:tc>
          <w:tcPr>
            <w:tcW w:w="1559"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Объемы финансового обеспечения (всего), руб.</w:t>
            </w:r>
          </w:p>
        </w:tc>
        <w:tc>
          <w:tcPr>
            <w:tcW w:w="8364" w:type="dxa"/>
            <w:gridSpan w:val="6"/>
            <w:vAlign w:val="center"/>
          </w:tcPr>
          <w:p w:rsidR="00CB13D2" w:rsidRPr="00BB0675" w:rsidRDefault="00CB13D2" w:rsidP="00A316F2">
            <w:pPr>
              <w:suppressAutoHyphens/>
              <w:jc w:val="center"/>
              <w:rPr>
                <w:color w:val="000000"/>
                <w:sz w:val="24"/>
                <w:szCs w:val="24"/>
              </w:rPr>
            </w:pPr>
            <w:r w:rsidRPr="00BB0675">
              <w:rPr>
                <w:color w:val="000000"/>
                <w:sz w:val="24"/>
                <w:szCs w:val="24"/>
              </w:rPr>
              <w:t>В том числе по годам реализации, руб.</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Merge/>
            <w:vAlign w:val="center"/>
          </w:tcPr>
          <w:p w:rsidR="00CB13D2" w:rsidRPr="00BB0675" w:rsidRDefault="00CB13D2" w:rsidP="00A316F2">
            <w:pPr>
              <w:suppressAutoHyphens/>
              <w:jc w:val="center"/>
              <w:rPr>
                <w:color w:val="000000"/>
                <w:sz w:val="24"/>
                <w:szCs w:val="24"/>
              </w:rPr>
            </w:pPr>
          </w:p>
        </w:tc>
        <w:tc>
          <w:tcPr>
            <w:tcW w:w="1559" w:type="dxa"/>
            <w:vMerge/>
            <w:vAlign w:val="center"/>
          </w:tcPr>
          <w:p w:rsidR="00CB13D2" w:rsidRPr="00BB0675" w:rsidRDefault="00CB13D2" w:rsidP="00A316F2">
            <w:pPr>
              <w:suppressAutoHyphens/>
              <w:jc w:val="center"/>
              <w:rPr>
                <w:color w:val="000000"/>
                <w:sz w:val="24"/>
                <w:szCs w:val="24"/>
              </w:rPr>
            </w:pP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20</w:t>
            </w:r>
            <w:r>
              <w:rPr>
                <w:color w:val="000000"/>
                <w:sz w:val="24"/>
                <w:szCs w:val="24"/>
              </w:rPr>
              <w:t>25</w:t>
            </w:r>
            <w:r w:rsidRPr="00BB0675">
              <w:rPr>
                <w:color w:val="000000"/>
                <w:sz w:val="24"/>
                <w:szCs w:val="24"/>
              </w:rPr>
              <w:t xml:space="preserve"> год</w:t>
            </w:r>
          </w:p>
        </w:tc>
        <w:tc>
          <w:tcPr>
            <w:tcW w:w="1417"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202</w:t>
            </w:r>
            <w:r>
              <w:rPr>
                <w:color w:val="000000"/>
                <w:sz w:val="24"/>
                <w:szCs w:val="24"/>
              </w:rPr>
              <w:t>6</w:t>
            </w:r>
            <w:r w:rsidRPr="00BB0675">
              <w:rPr>
                <w:color w:val="000000"/>
                <w:sz w:val="24"/>
                <w:szCs w:val="24"/>
              </w:rPr>
              <w:t>год</w:t>
            </w:r>
          </w:p>
        </w:tc>
        <w:tc>
          <w:tcPr>
            <w:tcW w:w="1559" w:type="dxa"/>
            <w:tcBorders>
              <w:left w:val="single" w:sz="4" w:space="0" w:color="auto"/>
            </w:tcBorders>
            <w:vAlign w:val="center"/>
          </w:tcPr>
          <w:p w:rsidR="00CB13D2" w:rsidRPr="00BB0675" w:rsidRDefault="00CB13D2" w:rsidP="00A316F2">
            <w:pPr>
              <w:suppressAutoHyphens/>
              <w:ind w:left="-108" w:right="-108"/>
              <w:jc w:val="center"/>
              <w:rPr>
                <w:color w:val="000000"/>
                <w:sz w:val="24"/>
                <w:szCs w:val="24"/>
              </w:rPr>
            </w:pPr>
            <w:r w:rsidRPr="00BB0675">
              <w:rPr>
                <w:color w:val="000000"/>
                <w:sz w:val="24"/>
                <w:szCs w:val="24"/>
              </w:rPr>
              <w:t>202</w:t>
            </w:r>
            <w:r>
              <w:rPr>
                <w:color w:val="000000"/>
                <w:sz w:val="24"/>
                <w:szCs w:val="24"/>
              </w:rPr>
              <w:t>7</w:t>
            </w:r>
            <w:r w:rsidRPr="00BB0675">
              <w:rPr>
                <w:color w:val="000000"/>
                <w:sz w:val="24"/>
                <w:szCs w:val="24"/>
              </w:rPr>
              <w:t xml:space="preserve"> год</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202</w:t>
            </w:r>
            <w:r>
              <w:rPr>
                <w:color w:val="000000"/>
                <w:sz w:val="24"/>
                <w:szCs w:val="24"/>
              </w:rPr>
              <w:t>8</w:t>
            </w:r>
            <w:r w:rsidRPr="00BB0675">
              <w:rPr>
                <w:color w:val="000000"/>
                <w:sz w:val="24"/>
                <w:szCs w:val="24"/>
              </w:rPr>
              <w:t>год</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202</w:t>
            </w:r>
            <w:r>
              <w:rPr>
                <w:color w:val="000000"/>
                <w:sz w:val="24"/>
                <w:szCs w:val="24"/>
              </w:rPr>
              <w:t>9</w:t>
            </w:r>
            <w:r w:rsidRPr="00BB0675">
              <w:rPr>
                <w:color w:val="000000"/>
                <w:sz w:val="24"/>
                <w:szCs w:val="24"/>
              </w:rPr>
              <w:t>год</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20</w:t>
            </w:r>
            <w:r>
              <w:rPr>
                <w:color w:val="000000"/>
                <w:sz w:val="24"/>
                <w:szCs w:val="24"/>
              </w:rPr>
              <w:t>30</w:t>
            </w:r>
            <w:r w:rsidRPr="00BB0675">
              <w:rPr>
                <w:color w:val="000000"/>
                <w:sz w:val="24"/>
                <w:szCs w:val="24"/>
              </w:rPr>
              <w:t xml:space="preserve"> год</w:t>
            </w:r>
          </w:p>
        </w:tc>
      </w:tr>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Муниципальная программа «Формирование комфортной городской среды на территории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образования </w:t>
            </w:r>
            <w:proofErr w:type="spellStart"/>
            <w:r w:rsidRPr="00BB0675">
              <w:rPr>
                <w:color w:val="000000"/>
                <w:sz w:val="24"/>
                <w:szCs w:val="24"/>
              </w:rPr>
              <w:t>Татищевского</w:t>
            </w:r>
            <w:proofErr w:type="spellEnd"/>
            <w:r w:rsidRPr="00BB0675">
              <w:rPr>
                <w:color w:val="000000"/>
                <w:sz w:val="24"/>
                <w:szCs w:val="24"/>
              </w:rPr>
              <w:t xml:space="preserve"> района Саратовской области»</w:t>
            </w:r>
          </w:p>
        </w:tc>
        <w:tc>
          <w:tcPr>
            <w:tcW w:w="1843" w:type="dxa"/>
            <w:vMerge w:val="restart"/>
            <w:vAlign w:val="center"/>
          </w:tcPr>
          <w:p w:rsidR="00CB13D2" w:rsidRPr="00BB0675" w:rsidRDefault="00CB13D2" w:rsidP="00CB13D2">
            <w:pPr>
              <w:suppressAutoHyphens/>
              <w:ind w:left="-108"/>
              <w:jc w:val="center"/>
              <w:rPr>
                <w:color w:val="000000"/>
                <w:sz w:val="24"/>
                <w:szCs w:val="24"/>
              </w:rPr>
            </w:pPr>
            <w:r w:rsidRPr="00BB0675">
              <w:rPr>
                <w:color w:val="000000"/>
                <w:sz w:val="24"/>
                <w:szCs w:val="24"/>
              </w:rPr>
              <w:t xml:space="preserve">Администрация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района Саратовской области</w:t>
            </w:r>
            <w:r>
              <w:rPr>
                <w:color w:val="000000"/>
                <w:sz w:val="24"/>
                <w:szCs w:val="24"/>
              </w:rPr>
              <w:t xml:space="preserve"> (по согласованию МАУ «Комфортный Город»)</w:t>
            </w: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1559"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8500000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8500000</w:t>
            </w:r>
          </w:p>
        </w:tc>
        <w:tc>
          <w:tcPr>
            <w:tcW w:w="1417" w:type="dxa"/>
            <w:tcBorders>
              <w:left w:val="single" w:sz="4" w:space="0" w:color="auto"/>
            </w:tcBorders>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0</w:t>
            </w:r>
          </w:p>
        </w:tc>
        <w:tc>
          <w:tcPr>
            <w:tcW w:w="1559"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0</w:t>
            </w:r>
          </w:p>
        </w:tc>
        <w:tc>
          <w:tcPr>
            <w:tcW w:w="1276"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0</w:t>
            </w:r>
          </w:p>
        </w:tc>
        <w:tc>
          <w:tcPr>
            <w:tcW w:w="1418" w:type="dxa"/>
            <w:tcBorders>
              <w:right w:val="single" w:sz="4" w:space="0" w:color="auto"/>
            </w:tcBorders>
            <w:vAlign w:val="center"/>
          </w:tcPr>
          <w:p w:rsidR="00CB13D2" w:rsidRPr="00EC4B15" w:rsidRDefault="00CB13D2" w:rsidP="00A316F2">
            <w:pPr>
              <w:suppressAutoHyphens/>
              <w:jc w:val="center"/>
              <w:rPr>
                <w:b/>
                <w:color w:val="000000"/>
                <w:sz w:val="24"/>
                <w:szCs w:val="24"/>
              </w:rPr>
            </w:pPr>
            <w:r w:rsidRPr="00EC4B15">
              <w:rPr>
                <w:b/>
                <w:color w:val="000000"/>
                <w:sz w:val="24"/>
                <w:szCs w:val="24"/>
              </w:rPr>
              <w:t>0</w:t>
            </w:r>
          </w:p>
        </w:tc>
        <w:tc>
          <w:tcPr>
            <w:tcW w:w="1134" w:type="dxa"/>
            <w:tcBorders>
              <w:left w:val="single" w:sz="4" w:space="0" w:color="auto"/>
            </w:tcBorders>
            <w:vAlign w:val="center"/>
          </w:tcPr>
          <w:p w:rsidR="00CB13D2" w:rsidRPr="003C0626" w:rsidRDefault="00CB13D2" w:rsidP="00A316F2">
            <w:pPr>
              <w:suppressAutoHyphens/>
              <w:jc w:val="center"/>
              <w:rPr>
                <w:b/>
                <w:color w:val="000000"/>
                <w:sz w:val="24"/>
                <w:szCs w:val="24"/>
              </w:rPr>
            </w:pPr>
            <w:r>
              <w:rPr>
                <w:b/>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EC4B15" w:rsidRDefault="00CB13D2" w:rsidP="00A316F2">
            <w:pPr>
              <w:suppressAutoHyphens/>
              <w:jc w:val="center"/>
              <w:rPr>
                <w:color w:val="000000"/>
                <w:sz w:val="24"/>
                <w:szCs w:val="24"/>
              </w:rPr>
            </w:pPr>
            <w:r w:rsidRPr="00EC4B1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170000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170000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Федеральный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8330000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color w:val="000000"/>
                <w:sz w:val="24"/>
                <w:szCs w:val="24"/>
              </w:rPr>
            </w:pPr>
            <w:r>
              <w:rPr>
                <w:color w:val="000000"/>
                <w:sz w:val="24"/>
                <w:szCs w:val="24"/>
              </w:rPr>
              <w:t>83300000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Основное мероприятие 1: «Благоустройство дворовых </w:t>
            </w:r>
            <w:r w:rsidRPr="00BB0675">
              <w:rPr>
                <w:color w:val="000000"/>
                <w:sz w:val="24"/>
                <w:szCs w:val="24"/>
              </w:rPr>
              <w:lastRenderedPageBreak/>
              <w:t>территорий»</w:t>
            </w:r>
          </w:p>
        </w:tc>
        <w:tc>
          <w:tcPr>
            <w:tcW w:w="1843" w:type="dxa"/>
            <w:vMerge w:val="restart"/>
            <w:vAlign w:val="center"/>
          </w:tcPr>
          <w:p w:rsidR="00CB13D2" w:rsidRPr="00BB0675" w:rsidRDefault="00CB13D2" w:rsidP="00CB13D2">
            <w:pPr>
              <w:suppressAutoHyphens/>
              <w:ind w:left="-108"/>
              <w:jc w:val="center"/>
              <w:rPr>
                <w:color w:val="000000"/>
                <w:sz w:val="24"/>
                <w:szCs w:val="24"/>
              </w:rPr>
            </w:pPr>
            <w:r w:rsidRPr="00BB0675">
              <w:rPr>
                <w:color w:val="000000"/>
                <w:sz w:val="24"/>
                <w:szCs w:val="24"/>
              </w:rPr>
              <w:lastRenderedPageBreak/>
              <w:t xml:space="preserve">Администрация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района </w:t>
            </w:r>
            <w:r w:rsidRPr="00BB0675">
              <w:rPr>
                <w:color w:val="000000"/>
                <w:sz w:val="24"/>
                <w:szCs w:val="24"/>
              </w:rPr>
              <w:lastRenderedPageBreak/>
              <w:t>Саратовской област</w:t>
            </w:r>
            <w:proofErr w:type="gramStart"/>
            <w:r w:rsidRPr="00BB0675">
              <w:rPr>
                <w:color w:val="000000"/>
                <w:sz w:val="24"/>
                <w:szCs w:val="24"/>
              </w:rPr>
              <w:t>и</w:t>
            </w:r>
            <w:r>
              <w:rPr>
                <w:color w:val="000000"/>
                <w:sz w:val="24"/>
                <w:szCs w:val="24"/>
              </w:rPr>
              <w:t>(</w:t>
            </w:r>
            <w:proofErr w:type="gramEnd"/>
            <w:r>
              <w:rPr>
                <w:color w:val="000000"/>
                <w:sz w:val="24"/>
                <w:szCs w:val="24"/>
              </w:rPr>
              <w:t>по согласованию МАУ «Комфортный Город»)</w:t>
            </w: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lastRenderedPageBreak/>
              <w:t>ВСЕГО:</w:t>
            </w:r>
          </w:p>
        </w:tc>
        <w:tc>
          <w:tcPr>
            <w:tcW w:w="1559" w:type="dxa"/>
            <w:vAlign w:val="center"/>
          </w:tcPr>
          <w:p w:rsidR="00CB13D2" w:rsidRPr="00C12AD7" w:rsidRDefault="00CB13D2" w:rsidP="00A316F2">
            <w:pPr>
              <w:suppressAutoHyphens/>
              <w:jc w:val="center"/>
              <w:rPr>
                <w:b/>
                <w:color w:val="000000"/>
                <w:sz w:val="24"/>
                <w:szCs w:val="24"/>
              </w:rPr>
            </w:pPr>
            <w:r>
              <w:rPr>
                <w:b/>
                <w:color w:val="000000"/>
                <w:sz w:val="24"/>
                <w:szCs w:val="24"/>
              </w:rPr>
              <w:t>500000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500000</w:t>
            </w:r>
          </w:p>
        </w:tc>
        <w:tc>
          <w:tcPr>
            <w:tcW w:w="1417" w:type="dxa"/>
            <w:tcBorders>
              <w:left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559"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276"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b/>
                <w:color w:val="000000"/>
                <w:sz w:val="24"/>
                <w:szCs w:val="24"/>
              </w:rPr>
            </w:pPr>
            <w:r>
              <w:rPr>
                <w:b/>
                <w:color w:val="000000"/>
                <w:sz w:val="24"/>
                <w:szCs w:val="24"/>
              </w:rPr>
              <w:t>0</w:t>
            </w:r>
          </w:p>
        </w:tc>
        <w:tc>
          <w:tcPr>
            <w:tcW w:w="1134" w:type="dxa"/>
            <w:tcBorders>
              <w:left w:val="single" w:sz="4" w:space="0" w:color="auto"/>
            </w:tcBorders>
            <w:vAlign w:val="center"/>
          </w:tcPr>
          <w:p w:rsidR="00CB13D2" w:rsidRPr="00E350EF" w:rsidRDefault="00CB13D2" w:rsidP="00A316F2">
            <w:pPr>
              <w:suppressAutoHyphens/>
              <w:jc w:val="center"/>
              <w:rPr>
                <w:b/>
                <w:color w:val="000000"/>
                <w:sz w:val="24"/>
                <w:szCs w:val="24"/>
              </w:rPr>
            </w:pPr>
            <w:r>
              <w:rPr>
                <w:b/>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Default="00CB13D2" w:rsidP="00A316F2">
            <w:pPr>
              <w:suppressAutoHyphens/>
              <w:jc w:val="center"/>
              <w:rPr>
                <w:color w:val="000000"/>
                <w:sz w:val="24"/>
                <w:szCs w:val="24"/>
              </w:rPr>
            </w:pPr>
            <w:r w:rsidRPr="00BB0675">
              <w:rPr>
                <w:color w:val="000000"/>
                <w:sz w:val="24"/>
                <w:szCs w:val="24"/>
              </w:rPr>
              <w:t>Местный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C12AD7" w:rsidRDefault="00CB13D2" w:rsidP="00A316F2">
            <w:pPr>
              <w:suppressAutoHyphens/>
              <w:jc w:val="center"/>
              <w:rPr>
                <w:color w:val="000000"/>
                <w:sz w:val="24"/>
                <w:szCs w:val="24"/>
              </w:rPr>
            </w:pPr>
            <w:r>
              <w:rPr>
                <w:color w:val="000000"/>
                <w:sz w:val="24"/>
                <w:szCs w:val="24"/>
              </w:rPr>
              <w:t>10000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10000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Федеральный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490000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color w:val="000000"/>
                <w:sz w:val="24"/>
                <w:szCs w:val="24"/>
              </w:rPr>
            </w:pPr>
            <w:r>
              <w:rPr>
                <w:color w:val="000000"/>
                <w:sz w:val="24"/>
                <w:szCs w:val="24"/>
              </w:rPr>
              <w:t>490000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Основное мероприятие 2: «Благоустройство общественных территорий»</w:t>
            </w:r>
          </w:p>
        </w:tc>
        <w:tc>
          <w:tcPr>
            <w:tcW w:w="1843" w:type="dxa"/>
            <w:vMerge w:val="restart"/>
            <w:vAlign w:val="center"/>
          </w:tcPr>
          <w:p w:rsidR="00CB13D2" w:rsidRPr="00BB0675" w:rsidRDefault="00CB13D2" w:rsidP="00CB13D2">
            <w:pPr>
              <w:suppressAutoHyphens/>
              <w:ind w:left="-108"/>
              <w:jc w:val="center"/>
              <w:rPr>
                <w:color w:val="000000"/>
                <w:sz w:val="24"/>
                <w:szCs w:val="24"/>
              </w:rPr>
            </w:pPr>
            <w:r w:rsidRPr="00BB0675">
              <w:rPr>
                <w:color w:val="000000"/>
                <w:sz w:val="24"/>
                <w:szCs w:val="24"/>
              </w:rPr>
              <w:t xml:space="preserve">Администрация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района Саратовской области</w:t>
            </w:r>
            <w:r>
              <w:rPr>
                <w:color w:val="000000"/>
                <w:sz w:val="24"/>
                <w:szCs w:val="24"/>
              </w:rPr>
              <w:t xml:space="preserve"> (по согласованию МАУ «Комфортный Город»)</w:t>
            </w: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1559"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8000000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8000000</w:t>
            </w:r>
          </w:p>
        </w:tc>
        <w:tc>
          <w:tcPr>
            <w:tcW w:w="1417" w:type="dxa"/>
            <w:tcBorders>
              <w:left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559"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276" w:type="dxa"/>
            <w:vAlign w:val="center"/>
          </w:tcPr>
          <w:p w:rsidR="00CB13D2" w:rsidRPr="00BB0675" w:rsidRDefault="00CB13D2" w:rsidP="00A316F2">
            <w:pPr>
              <w:suppressAutoHyphens/>
              <w:ind w:left="-108" w:right="-108"/>
              <w:jc w:val="center"/>
              <w:rPr>
                <w:b/>
                <w:color w:val="000000"/>
                <w:sz w:val="24"/>
                <w:szCs w:val="24"/>
              </w:rPr>
            </w:pPr>
            <w:r>
              <w:rPr>
                <w:b/>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E350EF" w:rsidRDefault="00CB13D2" w:rsidP="00A316F2">
            <w:pPr>
              <w:suppressAutoHyphens/>
              <w:jc w:val="center"/>
              <w:rPr>
                <w:b/>
                <w:color w:val="000000"/>
                <w:sz w:val="24"/>
                <w:szCs w:val="24"/>
              </w:rPr>
            </w:pPr>
            <w:r>
              <w:rPr>
                <w:b/>
                <w:color w:val="000000"/>
                <w:sz w:val="24"/>
                <w:szCs w:val="24"/>
              </w:rPr>
              <w:t>0</w:t>
            </w:r>
          </w:p>
        </w:tc>
      </w:tr>
      <w:tr w:rsidR="00CB13D2" w:rsidRPr="00BB0675" w:rsidTr="00A316F2">
        <w:trPr>
          <w:trHeight w:val="631"/>
        </w:trPr>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Pr>
                <w:b/>
                <w:color w:val="000000"/>
                <w:sz w:val="24"/>
                <w:szCs w:val="24"/>
              </w:rPr>
              <w:t>160000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b/>
                <w:color w:val="000000"/>
                <w:sz w:val="24"/>
                <w:szCs w:val="24"/>
              </w:rPr>
              <w:t>160000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Федеральный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ind w:left="-108" w:right="-108"/>
              <w:jc w:val="center"/>
              <w:rPr>
                <w:color w:val="000000"/>
                <w:sz w:val="24"/>
                <w:szCs w:val="24"/>
              </w:rPr>
            </w:pPr>
            <w:r>
              <w:rPr>
                <w:b/>
                <w:color w:val="000000"/>
                <w:sz w:val="24"/>
                <w:szCs w:val="24"/>
              </w:rPr>
              <w:t>7840000</w:t>
            </w:r>
          </w:p>
        </w:tc>
        <w:tc>
          <w:tcPr>
            <w:tcW w:w="1560" w:type="dxa"/>
            <w:tcBorders>
              <w:right w:val="single" w:sz="4" w:space="0" w:color="auto"/>
            </w:tcBorders>
            <w:vAlign w:val="center"/>
          </w:tcPr>
          <w:p w:rsidR="00CB13D2" w:rsidRPr="00BB0675" w:rsidRDefault="00CB13D2" w:rsidP="00A316F2">
            <w:pPr>
              <w:suppressAutoHyphens/>
              <w:ind w:left="-108" w:right="-108"/>
              <w:jc w:val="center"/>
              <w:rPr>
                <w:color w:val="000000"/>
                <w:sz w:val="24"/>
                <w:szCs w:val="24"/>
              </w:rPr>
            </w:pPr>
            <w:r>
              <w:rPr>
                <w:b/>
                <w:color w:val="000000"/>
                <w:sz w:val="24"/>
                <w:szCs w:val="24"/>
              </w:rPr>
              <w:t>7840000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BB0675" w:rsidRDefault="00CB13D2" w:rsidP="00A316F2">
            <w:pPr>
              <w:suppressAutoHyphens/>
              <w:ind w:left="-108" w:right="-108"/>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C12AD7"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restart"/>
            <w:vAlign w:val="center"/>
          </w:tcPr>
          <w:p w:rsidR="00CB13D2" w:rsidRPr="00BB0675" w:rsidRDefault="00CB13D2" w:rsidP="00A316F2">
            <w:pPr>
              <w:suppressAutoHyphens/>
              <w:jc w:val="center"/>
              <w:rPr>
                <w:color w:val="000000"/>
                <w:sz w:val="24"/>
                <w:szCs w:val="24"/>
              </w:rPr>
            </w:pPr>
            <w:r w:rsidRPr="00BB0675">
              <w:rPr>
                <w:color w:val="000000"/>
                <w:sz w:val="24"/>
                <w:szCs w:val="24"/>
              </w:rPr>
              <w:t xml:space="preserve">Основное мероприятие 3: «Разработка, утверждение </w:t>
            </w:r>
            <w:proofErr w:type="gramStart"/>
            <w:r w:rsidRPr="00BB0675">
              <w:rPr>
                <w:color w:val="000000"/>
                <w:sz w:val="24"/>
                <w:szCs w:val="24"/>
              </w:rPr>
              <w:t>дизайн-проекта</w:t>
            </w:r>
            <w:proofErr w:type="gramEnd"/>
            <w:r w:rsidRPr="00BB0675">
              <w:rPr>
                <w:color w:val="000000"/>
                <w:sz w:val="24"/>
                <w:szCs w:val="24"/>
              </w:rPr>
              <w:t xml:space="preserve"> и экспертиза сметной документации»</w:t>
            </w:r>
          </w:p>
        </w:tc>
        <w:tc>
          <w:tcPr>
            <w:tcW w:w="1843" w:type="dxa"/>
            <w:vMerge w:val="restart"/>
            <w:vAlign w:val="center"/>
          </w:tcPr>
          <w:p w:rsidR="00CB13D2" w:rsidRPr="00BB0675" w:rsidRDefault="00CB13D2" w:rsidP="00CB13D2">
            <w:pPr>
              <w:suppressAutoHyphens/>
              <w:ind w:left="-108"/>
              <w:jc w:val="center"/>
              <w:rPr>
                <w:color w:val="000000"/>
                <w:sz w:val="24"/>
                <w:szCs w:val="24"/>
              </w:rPr>
            </w:pPr>
            <w:r w:rsidRPr="00BB0675">
              <w:rPr>
                <w:color w:val="000000"/>
                <w:sz w:val="24"/>
                <w:szCs w:val="24"/>
              </w:rPr>
              <w:t xml:space="preserve">Администрация </w:t>
            </w:r>
            <w:proofErr w:type="spellStart"/>
            <w:r w:rsidRPr="00BB0675">
              <w:rPr>
                <w:color w:val="000000"/>
                <w:sz w:val="24"/>
                <w:szCs w:val="24"/>
              </w:rPr>
              <w:t>Татищевского</w:t>
            </w:r>
            <w:proofErr w:type="spellEnd"/>
            <w:r w:rsidRPr="00BB0675">
              <w:rPr>
                <w:color w:val="000000"/>
                <w:sz w:val="24"/>
                <w:szCs w:val="24"/>
              </w:rPr>
              <w:t xml:space="preserve"> муниципального района Саратовской област</w:t>
            </w:r>
            <w:proofErr w:type="gramStart"/>
            <w:r w:rsidRPr="00BB0675">
              <w:rPr>
                <w:color w:val="000000"/>
                <w:sz w:val="24"/>
                <w:szCs w:val="24"/>
              </w:rPr>
              <w:t>и</w:t>
            </w:r>
            <w:r>
              <w:rPr>
                <w:color w:val="000000"/>
                <w:sz w:val="24"/>
                <w:szCs w:val="24"/>
              </w:rPr>
              <w:t>(</w:t>
            </w:r>
            <w:proofErr w:type="gramEnd"/>
            <w:r>
              <w:rPr>
                <w:color w:val="000000"/>
                <w:sz w:val="24"/>
                <w:szCs w:val="24"/>
              </w:rPr>
              <w:t>по согласованию МАУ «Комфортный Город»)</w:t>
            </w: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ВСЕГО:</w:t>
            </w:r>
          </w:p>
        </w:tc>
        <w:tc>
          <w:tcPr>
            <w:tcW w:w="1559"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559" w:type="dxa"/>
            <w:vAlign w:val="center"/>
          </w:tcPr>
          <w:p w:rsidR="00CB13D2" w:rsidRPr="00BB0675" w:rsidRDefault="00CB13D2" w:rsidP="00A316F2">
            <w:pPr>
              <w:suppressAutoHyphens/>
              <w:jc w:val="center"/>
              <w:rPr>
                <w:b/>
                <w:color w:val="000000"/>
                <w:sz w:val="24"/>
                <w:szCs w:val="24"/>
              </w:rPr>
            </w:pPr>
            <w:r>
              <w:rPr>
                <w:b/>
                <w:color w:val="000000"/>
                <w:sz w:val="24"/>
                <w:szCs w:val="24"/>
              </w:rPr>
              <w:t>0</w:t>
            </w:r>
          </w:p>
        </w:tc>
        <w:tc>
          <w:tcPr>
            <w:tcW w:w="1276" w:type="dxa"/>
            <w:vAlign w:val="center"/>
          </w:tcPr>
          <w:p w:rsidR="00CB13D2" w:rsidRPr="00F97D17" w:rsidRDefault="00CB13D2" w:rsidP="00A316F2">
            <w:pPr>
              <w:suppressAutoHyphens/>
              <w:jc w:val="center"/>
              <w:rPr>
                <w:b/>
                <w:color w:val="000000"/>
                <w:sz w:val="24"/>
                <w:szCs w:val="24"/>
              </w:rPr>
            </w:pPr>
            <w:r>
              <w:rPr>
                <w:b/>
                <w:color w:val="000000"/>
                <w:sz w:val="24"/>
                <w:szCs w:val="24"/>
              </w:rPr>
              <w:t>0</w:t>
            </w:r>
          </w:p>
        </w:tc>
        <w:tc>
          <w:tcPr>
            <w:tcW w:w="1418" w:type="dxa"/>
            <w:tcBorders>
              <w:right w:val="single" w:sz="4" w:space="0" w:color="auto"/>
            </w:tcBorders>
            <w:vAlign w:val="center"/>
          </w:tcPr>
          <w:p w:rsidR="00CB13D2" w:rsidRPr="00ED749D"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rPr>
          <w:trHeight w:val="511"/>
        </w:trPr>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Местный бюджет</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Pr>
                <w:color w:val="000000"/>
                <w:sz w:val="24"/>
                <w:szCs w:val="24"/>
              </w:rPr>
              <w:t>0</w:t>
            </w:r>
          </w:p>
        </w:tc>
        <w:tc>
          <w:tcPr>
            <w:tcW w:w="1276" w:type="dxa"/>
            <w:vAlign w:val="center"/>
          </w:tcPr>
          <w:p w:rsidR="00CB13D2" w:rsidRPr="00F97D17" w:rsidRDefault="00CB13D2" w:rsidP="00A316F2">
            <w:pPr>
              <w:suppressAutoHyphens/>
              <w:jc w:val="center"/>
              <w:rPr>
                <w:color w:val="000000"/>
                <w:sz w:val="24"/>
                <w:szCs w:val="24"/>
              </w:rPr>
            </w:pPr>
            <w:r>
              <w:rPr>
                <w:color w:val="000000"/>
                <w:sz w:val="24"/>
                <w:szCs w:val="24"/>
              </w:rPr>
              <w:t>0</w:t>
            </w:r>
          </w:p>
        </w:tc>
        <w:tc>
          <w:tcPr>
            <w:tcW w:w="1418" w:type="dxa"/>
            <w:tcBorders>
              <w:right w:val="single" w:sz="4" w:space="0" w:color="auto"/>
            </w:tcBorders>
            <w:vAlign w:val="center"/>
          </w:tcPr>
          <w:p w:rsidR="00CB13D2" w:rsidRPr="00ED749D" w:rsidRDefault="00CB13D2" w:rsidP="00A316F2">
            <w:pPr>
              <w:suppressAutoHyphens/>
              <w:jc w:val="center"/>
              <w:rPr>
                <w:color w:val="000000"/>
                <w:sz w:val="24"/>
                <w:szCs w:val="24"/>
              </w:rPr>
            </w:pPr>
            <w:r>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Областной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r>
      <w:tr w:rsidR="00CB13D2" w:rsidRPr="00BB0675" w:rsidTr="00A316F2">
        <w:tc>
          <w:tcPr>
            <w:tcW w:w="2410" w:type="dxa"/>
            <w:vMerge/>
            <w:vAlign w:val="center"/>
          </w:tcPr>
          <w:p w:rsidR="00CB13D2" w:rsidRPr="00BB0675" w:rsidRDefault="00CB13D2" w:rsidP="00A316F2">
            <w:pPr>
              <w:suppressAutoHyphens/>
              <w:jc w:val="center"/>
              <w:rPr>
                <w:color w:val="000000"/>
                <w:sz w:val="24"/>
                <w:szCs w:val="24"/>
              </w:rPr>
            </w:pPr>
          </w:p>
        </w:tc>
        <w:tc>
          <w:tcPr>
            <w:tcW w:w="1843" w:type="dxa"/>
            <w:vMerge/>
            <w:vAlign w:val="center"/>
          </w:tcPr>
          <w:p w:rsidR="00CB13D2" w:rsidRPr="00BB0675" w:rsidRDefault="00CB13D2" w:rsidP="00A316F2">
            <w:pPr>
              <w:suppressAutoHyphens/>
              <w:jc w:val="center"/>
              <w:rPr>
                <w:color w:val="000000"/>
                <w:sz w:val="24"/>
                <w:szCs w:val="24"/>
              </w:rPr>
            </w:pPr>
          </w:p>
        </w:tc>
        <w:tc>
          <w:tcPr>
            <w:tcW w:w="1701" w:type="dxa"/>
            <w:vAlign w:val="center"/>
          </w:tcPr>
          <w:p w:rsidR="00CB13D2" w:rsidRPr="00BB0675" w:rsidRDefault="00CB13D2" w:rsidP="00A316F2">
            <w:pPr>
              <w:suppressAutoHyphens/>
              <w:jc w:val="center"/>
              <w:rPr>
                <w:color w:val="000000"/>
                <w:sz w:val="24"/>
                <w:szCs w:val="24"/>
              </w:rPr>
            </w:pPr>
            <w:r w:rsidRPr="00BB0675">
              <w:rPr>
                <w:color w:val="000000"/>
                <w:sz w:val="24"/>
                <w:szCs w:val="24"/>
              </w:rPr>
              <w:t>Федеральный бюджет</w:t>
            </w:r>
          </w:p>
          <w:p w:rsidR="00CB13D2" w:rsidRPr="00BB0675" w:rsidRDefault="00CB13D2" w:rsidP="00A316F2">
            <w:pPr>
              <w:suppressAutoHyphens/>
              <w:jc w:val="center"/>
              <w:rPr>
                <w:color w:val="000000"/>
                <w:sz w:val="24"/>
                <w:szCs w:val="24"/>
              </w:rPr>
            </w:pP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60"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7"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559"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276" w:type="dxa"/>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418" w:type="dxa"/>
            <w:tcBorders>
              <w:righ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c>
          <w:tcPr>
            <w:tcW w:w="1134" w:type="dxa"/>
            <w:tcBorders>
              <w:left w:val="single" w:sz="4" w:space="0" w:color="auto"/>
            </w:tcBorders>
            <w:vAlign w:val="center"/>
          </w:tcPr>
          <w:p w:rsidR="00CB13D2" w:rsidRPr="00BB0675" w:rsidRDefault="00CB13D2" w:rsidP="00A316F2">
            <w:pPr>
              <w:suppressAutoHyphens/>
              <w:jc w:val="center"/>
              <w:rPr>
                <w:color w:val="000000"/>
                <w:sz w:val="24"/>
                <w:szCs w:val="24"/>
              </w:rPr>
            </w:pPr>
            <w:r w:rsidRPr="00BB0675">
              <w:rPr>
                <w:color w:val="000000"/>
                <w:sz w:val="24"/>
                <w:szCs w:val="24"/>
              </w:rPr>
              <w:t>0</w:t>
            </w:r>
          </w:p>
        </w:tc>
      </w:tr>
    </w:tbl>
    <w:p w:rsidR="00CB13D2" w:rsidRDefault="00CB13D2" w:rsidP="00CB13D2">
      <w:pPr>
        <w:suppressAutoHyphens/>
        <w:jc w:val="both"/>
        <w:rPr>
          <w:color w:val="000000"/>
        </w:rPr>
        <w:sectPr w:rsidR="00CB13D2" w:rsidSect="00A316F2">
          <w:pgSz w:w="16838" w:h="11906" w:orient="landscape"/>
          <w:pgMar w:top="1134" w:right="1134" w:bottom="568" w:left="851"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4 </w:t>
      </w:r>
    </w:p>
    <w:p w:rsidR="00CB13D2" w:rsidRDefault="00CB13D2" w:rsidP="00CB13D2">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CB13D2" w:rsidRDefault="002E1375" w:rsidP="00CB13D2">
      <w:pPr>
        <w:suppressAutoHyphens/>
        <w:ind w:left="9498"/>
        <w:jc w:val="center"/>
        <w:rPr>
          <w:szCs w:val="28"/>
        </w:rPr>
      </w:pPr>
      <w:r>
        <w:rPr>
          <w:szCs w:val="28"/>
          <w:lang w:eastAsia="zh-CN"/>
        </w:rPr>
        <w:t>от 22.01.2025 № 56</w:t>
      </w:r>
    </w:p>
    <w:p w:rsidR="00CB13D2" w:rsidRPr="00DA61F7" w:rsidRDefault="00CB13D2" w:rsidP="00CB13D2">
      <w:pPr>
        <w:suppressAutoHyphens/>
        <w:ind w:left="9498"/>
        <w:jc w:val="center"/>
        <w:rPr>
          <w:szCs w:val="28"/>
        </w:rPr>
      </w:pPr>
    </w:p>
    <w:p w:rsidR="00CB13D2" w:rsidRDefault="00CB13D2" w:rsidP="00CB13D2">
      <w:pPr>
        <w:suppressAutoHyphens/>
        <w:jc w:val="center"/>
        <w:rPr>
          <w:color w:val="000000"/>
        </w:rPr>
      </w:pPr>
    </w:p>
    <w:p w:rsidR="00CB13D2" w:rsidRPr="00F44320" w:rsidRDefault="00CB13D2" w:rsidP="00CB13D2">
      <w:pPr>
        <w:suppressAutoHyphens/>
        <w:jc w:val="center"/>
        <w:rPr>
          <w:color w:val="000000"/>
        </w:rPr>
      </w:pPr>
      <w:r w:rsidRPr="00F44320">
        <w:rPr>
          <w:color w:val="000000"/>
        </w:rPr>
        <w:t>Целевые показатели программы:</w:t>
      </w:r>
    </w:p>
    <w:p w:rsidR="00CB13D2" w:rsidRPr="00BB0675" w:rsidRDefault="00CB13D2" w:rsidP="00CB13D2">
      <w:pPr>
        <w:pStyle w:val="2d"/>
        <w:rPr>
          <w:rFonts w:ascii="Times New Roman" w:hAnsi="Times New Roman" w:cs="Times New Roman"/>
        </w:rPr>
      </w:pPr>
    </w:p>
    <w:tbl>
      <w:tblPr>
        <w:tblW w:w="155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4861"/>
        <w:gridCol w:w="1538"/>
        <w:gridCol w:w="1825"/>
        <w:gridCol w:w="962"/>
        <w:gridCol w:w="962"/>
        <w:gridCol w:w="962"/>
        <w:gridCol w:w="962"/>
        <w:gridCol w:w="962"/>
        <w:gridCol w:w="962"/>
        <w:gridCol w:w="963"/>
      </w:tblGrid>
      <w:tr w:rsidR="00CB13D2" w:rsidRPr="00F44320" w:rsidTr="00A316F2">
        <w:tc>
          <w:tcPr>
            <w:tcW w:w="565" w:type="dxa"/>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 </w:t>
            </w:r>
            <w:proofErr w:type="gramStart"/>
            <w:r w:rsidRPr="00F44320">
              <w:rPr>
                <w:color w:val="000000"/>
                <w:sz w:val="24"/>
                <w:szCs w:val="24"/>
              </w:rPr>
              <w:t>п</w:t>
            </w:r>
            <w:proofErr w:type="gramEnd"/>
            <w:r w:rsidRPr="00F44320">
              <w:rPr>
                <w:color w:val="000000"/>
                <w:sz w:val="24"/>
                <w:szCs w:val="24"/>
              </w:rPr>
              <w:t>/п</w:t>
            </w:r>
          </w:p>
        </w:tc>
        <w:tc>
          <w:tcPr>
            <w:tcW w:w="4861" w:type="dxa"/>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Наименование целевых показателей программы</w:t>
            </w:r>
          </w:p>
        </w:tc>
        <w:tc>
          <w:tcPr>
            <w:tcW w:w="1538" w:type="dxa"/>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Единица измерения</w:t>
            </w:r>
          </w:p>
        </w:tc>
        <w:tc>
          <w:tcPr>
            <w:tcW w:w="8560" w:type="dxa"/>
            <w:gridSpan w:val="8"/>
            <w:vAlign w:val="center"/>
          </w:tcPr>
          <w:p w:rsidR="00CB13D2" w:rsidRPr="00F44320" w:rsidRDefault="00CB13D2" w:rsidP="00A316F2">
            <w:pPr>
              <w:suppressAutoHyphens/>
              <w:jc w:val="center"/>
              <w:rPr>
                <w:color w:val="000000"/>
                <w:sz w:val="24"/>
                <w:szCs w:val="24"/>
              </w:rPr>
            </w:pPr>
            <w:r w:rsidRPr="00F44320">
              <w:rPr>
                <w:color w:val="000000"/>
                <w:sz w:val="24"/>
                <w:szCs w:val="24"/>
              </w:rPr>
              <w:t>Значение целевых показателей программы</w:t>
            </w:r>
          </w:p>
        </w:tc>
      </w:tr>
      <w:tr w:rsidR="00CB13D2" w:rsidRPr="00F44320" w:rsidTr="00A316F2">
        <w:tc>
          <w:tcPr>
            <w:tcW w:w="565" w:type="dxa"/>
            <w:vMerge/>
            <w:vAlign w:val="center"/>
          </w:tcPr>
          <w:p w:rsidR="00CB13D2" w:rsidRPr="00F44320" w:rsidRDefault="00CB13D2" w:rsidP="00A316F2">
            <w:pPr>
              <w:suppressAutoHyphens/>
              <w:jc w:val="center"/>
              <w:rPr>
                <w:color w:val="000000"/>
                <w:sz w:val="24"/>
                <w:szCs w:val="24"/>
              </w:rPr>
            </w:pPr>
          </w:p>
        </w:tc>
        <w:tc>
          <w:tcPr>
            <w:tcW w:w="4861" w:type="dxa"/>
            <w:vMerge/>
            <w:vAlign w:val="center"/>
          </w:tcPr>
          <w:p w:rsidR="00CB13D2" w:rsidRPr="00F44320" w:rsidRDefault="00CB13D2" w:rsidP="00A316F2">
            <w:pPr>
              <w:suppressAutoHyphens/>
              <w:jc w:val="center"/>
              <w:rPr>
                <w:color w:val="000000"/>
                <w:sz w:val="24"/>
                <w:szCs w:val="24"/>
              </w:rPr>
            </w:pPr>
          </w:p>
        </w:tc>
        <w:tc>
          <w:tcPr>
            <w:tcW w:w="1538" w:type="dxa"/>
            <w:vMerge/>
            <w:vAlign w:val="center"/>
          </w:tcPr>
          <w:p w:rsidR="00CB13D2" w:rsidRPr="00F44320" w:rsidRDefault="00CB13D2" w:rsidP="00A316F2">
            <w:pPr>
              <w:suppressAutoHyphens/>
              <w:jc w:val="center"/>
              <w:rPr>
                <w:color w:val="000000"/>
                <w:sz w:val="24"/>
                <w:szCs w:val="24"/>
              </w:rPr>
            </w:pPr>
          </w:p>
        </w:tc>
        <w:tc>
          <w:tcPr>
            <w:tcW w:w="1825" w:type="dxa"/>
            <w:tcBorders>
              <w:right w:val="single" w:sz="4" w:space="0" w:color="auto"/>
            </w:tcBorders>
            <w:vAlign w:val="center"/>
          </w:tcPr>
          <w:p w:rsidR="00CB13D2" w:rsidRPr="00F44320" w:rsidRDefault="00CB13D2" w:rsidP="00A316F2">
            <w:pPr>
              <w:suppressAutoHyphens/>
              <w:jc w:val="center"/>
              <w:rPr>
                <w:color w:val="000000"/>
                <w:sz w:val="24"/>
                <w:szCs w:val="24"/>
              </w:rPr>
            </w:pPr>
            <w:r>
              <w:rPr>
                <w:color w:val="000000"/>
                <w:sz w:val="24"/>
                <w:szCs w:val="24"/>
              </w:rPr>
              <w:t>До</w:t>
            </w:r>
            <w:r w:rsidRPr="00F44320">
              <w:rPr>
                <w:color w:val="000000"/>
                <w:sz w:val="24"/>
                <w:szCs w:val="24"/>
              </w:rPr>
              <w:t>работки и реализации программы</w:t>
            </w:r>
          </w:p>
        </w:tc>
        <w:tc>
          <w:tcPr>
            <w:tcW w:w="962" w:type="dxa"/>
            <w:tcBorders>
              <w:lef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25</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202</w:t>
            </w:r>
            <w:r>
              <w:rPr>
                <w:color w:val="000000"/>
                <w:sz w:val="24"/>
                <w:szCs w:val="24"/>
              </w:rPr>
              <w:t>6</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202</w:t>
            </w:r>
            <w:r>
              <w:rPr>
                <w:color w:val="000000"/>
                <w:sz w:val="24"/>
                <w:szCs w:val="24"/>
              </w:rPr>
              <w:t>7</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202</w:t>
            </w:r>
            <w:r>
              <w:rPr>
                <w:color w:val="000000"/>
                <w:sz w:val="24"/>
                <w:szCs w:val="24"/>
              </w:rPr>
              <w:t>8</w:t>
            </w:r>
          </w:p>
        </w:tc>
        <w:tc>
          <w:tcPr>
            <w:tcW w:w="962" w:type="dxa"/>
            <w:tcBorders>
              <w:righ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202</w:t>
            </w:r>
            <w:r>
              <w:rPr>
                <w:color w:val="000000"/>
                <w:sz w:val="24"/>
                <w:szCs w:val="24"/>
              </w:rPr>
              <w:t>9</w:t>
            </w:r>
          </w:p>
        </w:tc>
        <w:tc>
          <w:tcPr>
            <w:tcW w:w="962" w:type="dxa"/>
            <w:tcBorders>
              <w:lef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30</w:t>
            </w:r>
          </w:p>
        </w:tc>
        <w:tc>
          <w:tcPr>
            <w:tcW w:w="963" w:type="dxa"/>
            <w:vAlign w:val="center"/>
          </w:tcPr>
          <w:p w:rsidR="00CB13D2" w:rsidRPr="00F44320" w:rsidRDefault="00CB13D2" w:rsidP="00A316F2">
            <w:pPr>
              <w:suppressAutoHyphens/>
              <w:jc w:val="center"/>
              <w:rPr>
                <w:color w:val="000000"/>
                <w:sz w:val="24"/>
                <w:szCs w:val="24"/>
              </w:rPr>
            </w:pPr>
            <w:r w:rsidRPr="00F44320">
              <w:rPr>
                <w:color w:val="000000"/>
                <w:sz w:val="24"/>
                <w:szCs w:val="24"/>
              </w:rPr>
              <w:t>Всего</w:t>
            </w:r>
          </w:p>
        </w:tc>
      </w:tr>
      <w:tr w:rsidR="00CB13D2" w:rsidRPr="00F44320" w:rsidTr="00A316F2">
        <w:tc>
          <w:tcPr>
            <w:tcW w:w="565" w:type="dxa"/>
            <w:vAlign w:val="center"/>
          </w:tcPr>
          <w:p w:rsidR="00CB13D2" w:rsidRPr="00F44320" w:rsidRDefault="00CB13D2" w:rsidP="00A316F2">
            <w:pPr>
              <w:suppressAutoHyphens/>
              <w:jc w:val="center"/>
              <w:rPr>
                <w:color w:val="000000"/>
                <w:sz w:val="24"/>
                <w:szCs w:val="24"/>
              </w:rPr>
            </w:pPr>
            <w:r w:rsidRPr="00F44320">
              <w:rPr>
                <w:color w:val="000000"/>
                <w:sz w:val="24"/>
                <w:szCs w:val="24"/>
              </w:rPr>
              <w:t>1</w:t>
            </w:r>
          </w:p>
        </w:tc>
        <w:tc>
          <w:tcPr>
            <w:tcW w:w="4861" w:type="dxa"/>
            <w:vAlign w:val="center"/>
          </w:tcPr>
          <w:p w:rsidR="00CB13D2" w:rsidRPr="00F44320" w:rsidRDefault="00CB13D2" w:rsidP="00A316F2">
            <w:pPr>
              <w:suppressAutoHyphens/>
              <w:jc w:val="center"/>
              <w:rPr>
                <w:color w:val="000000"/>
                <w:sz w:val="24"/>
                <w:szCs w:val="24"/>
              </w:rPr>
            </w:pPr>
            <w:r w:rsidRPr="00F44320">
              <w:rPr>
                <w:color w:val="000000"/>
                <w:sz w:val="24"/>
                <w:szCs w:val="24"/>
              </w:rPr>
              <w:t>Доля благоустроенных дворовых территорий от общего количества дворовых территорий подлежащих благоустройству в рамках муниципальной программы</w:t>
            </w:r>
          </w:p>
        </w:tc>
        <w:tc>
          <w:tcPr>
            <w:tcW w:w="1538" w:type="dxa"/>
            <w:vAlign w:val="center"/>
          </w:tcPr>
          <w:p w:rsidR="00CB13D2" w:rsidRPr="00F44320" w:rsidRDefault="00CB13D2" w:rsidP="00A316F2">
            <w:pPr>
              <w:suppressAutoHyphens/>
              <w:jc w:val="center"/>
              <w:rPr>
                <w:color w:val="000000"/>
                <w:sz w:val="24"/>
                <w:szCs w:val="24"/>
              </w:rPr>
            </w:pPr>
            <w:r>
              <w:rPr>
                <w:color w:val="000000"/>
                <w:sz w:val="24"/>
                <w:szCs w:val="24"/>
              </w:rPr>
              <w:t>ш</w:t>
            </w:r>
            <w:r w:rsidRPr="00F44320">
              <w:rPr>
                <w:color w:val="000000"/>
                <w:sz w:val="24"/>
                <w:szCs w:val="24"/>
              </w:rPr>
              <w:t>т</w:t>
            </w:r>
            <w:r>
              <w:rPr>
                <w:color w:val="000000"/>
                <w:sz w:val="24"/>
                <w:szCs w:val="24"/>
              </w:rPr>
              <w:t>.</w:t>
            </w:r>
          </w:p>
        </w:tc>
        <w:tc>
          <w:tcPr>
            <w:tcW w:w="1825" w:type="dxa"/>
            <w:tcBorders>
              <w:right w:val="single" w:sz="4" w:space="0" w:color="auto"/>
            </w:tcBorders>
            <w:vAlign w:val="center"/>
          </w:tcPr>
          <w:p w:rsidR="00CB13D2" w:rsidRPr="00F44320" w:rsidRDefault="00CB13D2" w:rsidP="00A316F2">
            <w:pPr>
              <w:suppressAutoHyphens/>
              <w:jc w:val="center"/>
              <w:rPr>
                <w:color w:val="000000"/>
                <w:sz w:val="24"/>
                <w:szCs w:val="24"/>
              </w:rPr>
            </w:pPr>
            <w:r>
              <w:rPr>
                <w:color w:val="000000"/>
                <w:sz w:val="24"/>
                <w:szCs w:val="24"/>
              </w:rPr>
              <w:t>6</w:t>
            </w:r>
          </w:p>
        </w:tc>
        <w:tc>
          <w:tcPr>
            <w:tcW w:w="962" w:type="dxa"/>
            <w:tcBorders>
              <w:left w:val="single" w:sz="4" w:space="0" w:color="auto"/>
            </w:tcBorders>
            <w:vAlign w:val="center"/>
          </w:tcPr>
          <w:p w:rsidR="00CB13D2" w:rsidRPr="00F44320" w:rsidRDefault="00CB13D2" w:rsidP="00A316F2">
            <w:pPr>
              <w:suppressAutoHyphens/>
              <w:jc w:val="center"/>
              <w:rPr>
                <w:color w:val="000000"/>
                <w:sz w:val="24"/>
                <w:szCs w:val="24"/>
              </w:rPr>
            </w:pPr>
            <w:r>
              <w:rPr>
                <w:color w:val="000000"/>
                <w:sz w:val="24"/>
                <w:szCs w:val="24"/>
              </w:rPr>
              <w:t>1</w:t>
            </w:r>
          </w:p>
        </w:tc>
        <w:tc>
          <w:tcPr>
            <w:tcW w:w="962" w:type="dxa"/>
            <w:vAlign w:val="center"/>
          </w:tcPr>
          <w:p w:rsidR="00CB13D2" w:rsidRPr="00302E44" w:rsidRDefault="00CB13D2" w:rsidP="00A316F2">
            <w:pPr>
              <w:suppressAutoHyphens/>
              <w:jc w:val="center"/>
              <w:rPr>
                <w:color w:val="000000"/>
                <w:sz w:val="24"/>
                <w:szCs w:val="24"/>
              </w:rPr>
            </w:pPr>
            <w:r>
              <w:rPr>
                <w:color w:val="000000"/>
                <w:sz w:val="24"/>
                <w:szCs w:val="24"/>
              </w:rPr>
              <w:t>2</w:t>
            </w:r>
          </w:p>
        </w:tc>
        <w:tc>
          <w:tcPr>
            <w:tcW w:w="962" w:type="dxa"/>
            <w:vAlign w:val="center"/>
          </w:tcPr>
          <w:p w:rsidR="00CB13D2" w:rsidRPr="00F44320" w:rsidRDefault="00CB13D2" w:rsidP="00A316F2">
            <w:pPr>
              <w:suppressAutoHyphens/>
              <w:jc w:val="center"/>
              <w:rPr>
                <w:color w:val="000000"/>
                <w:sz w:val="24"/>
                <w:szCs w:val="24"/>
              </w:rPr>
            </w:pPr>
            <w:r>
              <w:rPr>
                <w:color w:val="000000"/>
                <w:sz w:val="24"/>
                <w:szCs w:val="24"/>
              </w:rPr>
              <w:t>3</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4</w:t>
            </w:r>
          </w:p>
        </w:tc>
        <w:tc>
          <w:tcPr>
            <w:tcW w:w="962" w:type="dxa"/>
            <w:tcBorders>
              <w:right w:val="single" w:sz="4" w:space="0" w:color="auto"/>
            </w:tcBorders>
            <w:vAlign w:val="center"/>
          </w:tcPr>
          <w:p w:rsidR="00CB13D2" w:rsidRPr="00F44320" w:rsidRDefault="00CB13D2" w:rsidP="00A316F2">
            <w:pPr>
              <w:suppressAutoHyphens/>
              <w:jc w:val="center"/>
              <w:rPr>
                <w:color w:val="000000"/>
                <w:sz w:val="24"/>
                <w:szCs w:val="24"/>
              </w:rPr>
            </w:pPr>
            <w:r>
              <w:rPr>
                <w:color w:val="000000"/>
                <w:sz w:val="24"/>
                <w:szCs w:val="24"/>
              </w:rPr>
              <w:t>5</w:t>
            </w:r>
          </w:p>
        </w:tc>
        <w:tc>
          <w:tcPr>
            <w:tcW w:w="962" w:type="dxa"/>
            <w:tcBorders>
              <w:left w:val="single" w:sz="4" w:space="0" w:color="auto"/>
            </w:tcBorders>
            <w:vAlign w:val="center"/>
          </w:tcPr>
          <w:p w:rsidR="00CB13D2" w:rsidRPr="00302E44" w:rsidRDefault="00CB13D2" w:rsidP="00A316F2">
            <w:pPr>
              <w:suppressAutoHyphens/>
              <w:jc w:val="center"/>
              <w:rPr>
                <w:color w:val="FF0000"/>
                <w:sz w:val="24"/>
                <w:szCs w:val="24"/>
              </w:rPr>
            </w:pPr>
            <w:r w:rsidRPr="00302E44">
              <w:rPr>
                <w:color w:val="000000"/>
                <w:sz w:val="24"/>
                <w:szCs w:val="24"/>
              </w:rPr>
              <w:t>6</w:t>
            </w:r>
          </w:p>
        </w:tc>
        <w:tc>
          <w:tcPr>
            <w:tcW w:w="963" w:type="dxa"/>
            <w:vAlign w:val="center"/>
          </w:tcPr>
          <w:p w:rsidR="00CB13D2" w:rsidRPr="00F44320" w:rsidRDefault="00CB13D2" w:rsidP="00A316F2">
            <w:pPr>
              <w:suppressAutoHyphens/>
              <w:jc w:val="center"/>
              <w:rPr>
                <w:color w:val="000000"/>
                <w:sz w:val="24"/>
                <w:szCs w:val="24"/>
              </w:rPr>
            </w:pPr>
            <w:r>
              <w:rPr>
                <w:color w:val="000000"/>
                <w:sz w:val="24"/>
                <w:szCs w:val="24"/>
              </w:rPr>
              <w:t>9</w:t>
            </w:r>
          </w:p>
        </w:tc>
      </w:tr>
      <w:tr w:rsidR="00CB13D2" w:rsidRPr="00F44320" w:rsidTr="00A316F2">
        <w:tc>
          <w:tcPr>
            <w:tcW w:w="565" w:type="dxa"/>
            <w:vAlign w:val="center"/>
          </w:tcPr>
          <w:p w:rsidR="00CB13D2" w:rsidRPr="00F44320" w:rsidRDefault="00CB13D2" w:rsidP="00A316F2">
            <w:pPr>
              <w:suppressAutoHyphens/>
              <w:jc w:val="center"/>
              <w:rPr>
                <w:color w:val="000000"/>
                <w:sz w:val="24"/>
                <w:szCs w:val="24"/>
              </w:rPr>
            </w:pPr>
            <w:r w:rsidRPr="00F44320">
              <w:rPr>
                <w:color w:val="000000"/>
                <w:sz w:val="24"/>
                <w:szCs w:val="24"/>
              </w:rPr>
              <w:t>2</w:t>
            </w:r>
          </w:p>
        </w:tc>
        <w:tc>
          <w:tcPr>
            <w:tcW w:w="4861" w:type="dxa"/>
            <w:vAlign w:val="center"/>
          </w:tcPr>
          <w:p w:rsidR="00CB13D2" w:rsidRPr="00F44320" w:rsidRDefault="00CB13D2" w:rsidP="00A316F2">
            <w:pPr>
              <w:suppressAutoHyphens/>
              <w:jc w:val="center"/>
              <w:rPr>
                <w:color w:val="000000"/>
                <w:sz w:val="24"/>
                <w:szCs w:val="24"/>
              </w:rPr>
            </w:pPr>
            <w:r w:rsidRPr="00F44320">
              <w:rPr>
                <w:color w:val="000000"/>
                <w:sz w:val="24"/>
                <w:szCs w:val="24"/>
              </w:rPr>
              <w:t>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c>
          <w:tcPr>
            <w:tcW w:w="1538" w:type="dxa"/>
            <w:vAlign w:val="center"/>
          </w:tcPr>
          <w:p w:rsidR="00CB13D2" w:rsidRPr="00F44320" w:rsidRDefault="00CB13D2" w:rsidP="00A316F2">
            <w:pPr>
              <w:suppressAutoHyphens/>
              <w:jc w:val="center"/>
              <w:rPr>
                <w:color w:val="000000"/>
                <w:sz w:val="24"/>
                <w:szCs w:val="24"/>
              </w:rPr>
            </w:pPr>
            <w:r>
              <w:rPr>
                <w:color w:val="000000"/>
                <w:sz w:val="24"/>
                <w:szCs w:val="24"/>
              </w:rPr>
              <w:t>ш</w:t>
            </w:r>
            <w:r w:rsidRPr="00F44320">
              <w:rPr>
                <w:color w:val="000000"/>
                <w:sz w:val="24"/>
                <w:szCs w:val="24"/>
              </w:rPr>
              <w:t>т</w:t>
            </w:r>
            <w:r>
              <w:rPr>
                <w:color w:val="000000"/>
                <w:sz w:val="24"/>
                <w:szCs w:val="24"/>
              </w:rPr>
              <w:t>.</w:t>
            </w:r>
          </w:p>
        </w:tc>
        <w:tc>
          <w:tcPr>
            <w:tcW w:w="1825" w:type="dxa"/>
            <w:tcBorders>
              <w:righ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0</w:t>
            </w:r>
          </w:p>
        </w:tc>
        <w:tc>
          <w:tcPr>
            <w:tcW w:w="962" w:type="dxa"/>
            <w:tcBorders>
              <w:lef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1</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3</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6</w:t>
            </w:r>
          </w:p>
        </w:tc>
        <w:tc>
          <w:tcPr>
            <w:tcW w:w="962" w:type="dxa"/>
            <w:vAlign w:val="center"/>
          </w:tcPr>
          <w:p w:rsidR="00CB13D2" w:rsidRPr="00F44320" w:rsidRDefault="00CB13D2" w:rsidP="00A316F2">
            <w:pPr>
              <w:suppressAutoHyphens/>
              <w:jc w:val="center"/>
              <w:rPr>
                <w:color w:val="000000"/>
                <w:sz w:val="24"/>
                <w:szCs w:val="24"/>
              </w:rPr>
            </w:pPr>
            <w:r w:rsidRPr="00F44320">
              <w:rPr>
                <w:color w:val="000000"/>
                <w:sz w:val="24"/>
                <w:szCs w:val="24"/>
              </w:rPr>
              <w:t>7</w:t>
            </w:r>
          </w:p>
        </w:tc>
        <w:tc>
          <w:tcPr>
            <w:tcW w:w="962" w:type="dxa"/>
            <w:tcBorders>
              <w:right w:val="single" w:sz="4" w:space="0" w:color="auto"/>
            </w:tcBorders>
            <w:vAlign w:val="center"/>
          </w:tcPr>
          <w:p w:rsidR="00CB13D2" w:rsidRPr="00F44320" w:rsidRDefault="00CB13D2" w:rsidP="00A316F2">
            <w:pPr>
              <w:suppressAutoHyphens/>
              <w:jc w:val="center"/>
              <w:rPr>
                <w:color w:val="000000"/>
                <w:sz w:val="24"/>
                <w:szCs w:val="24"/>
              </w:rPr>
            </w:pPr>
            <w:r w:rsidRPr="00F44320">
              <w:rPr>
                <w:color w:val="000000"/>
                <w:sz w:val="24"/>
                <w:szCs w:val="24"/>
              </w:rPr>
              <w:t>8</w:t>
            </w:r>
          </w:p>
        </w:tc>
        <w:tc>
          <w:tcPr>
            <w:tcW w:w="962" w:type="dxa"/>
            <w:tcBorders>
              <w:left w:val="single" w:sz="4" w:space="0" w:color="auto"/>
            </w:tcBorders>
            <w:vAlign w:val="center"/>
          </w:tcPr>
          <w:p w:rsidR="00CB13D2" w:rsidRPr="00302E44" w:rsidRDefault="00CB13D2" w:rsidP="00A316F2">
            <w:pPr>
              <w:suppressAutoHyphens/>
              <w:jc w:val="center"/>
              <w:rPr>
                <w:color w:val="000000"/>
                <w:sz w:val="24"/>
                <w:szCs w:val="24"/>
              </w:rPr>
            </w:pPr>
            <w:r w:rsidRPr="00302E44">
              <w:rPr>
                <w:color w:val="000000"/>
                <w:sz w:val="24"/>
                <w:szCs w:val="24"/>
              </w:rPr>
              <w:t>9</w:t>
            </w:r>
          </w:p>
        </w:tc>
        <w:tc>
          <w:tcPr>
            <w:tcW w:w="963" w:type="dxa"/>
            <w:vAlign w:val="center"/>
          </w:tcPr>
          <w:p w:rsidR="00CB13D2" w:rsidRPr="00F44320" w:rsidRDefault="00CB13D2" w:rsidP="00A316F2">
            <w:pPr>
              <w:suppressAutoHyphens/>
              <w:jc w:val="center"/>
              <w:rPr>
                <w:color w:val="000000"/>
                <w:sz w:val="24"/>
                <w:szCs w:val="24"/>
              </w:rPr>
            </w:pPr>
            <w:r w:rsidRPr="00F44320">
              <w:rPr>
                <w:color w:val="000000"/>
                <w:sz w:val="24"/>
                <w:szCs w:val="24"/>
              </w:rPr>
              <w:t>9</w:t>
            </w:r>
          </w:p>
        </w:tc>
      </w:tr>
    </w:tbl>
    <w:p w:rsidR="00CB13D2" w:rsidRPr="00F44320" w:rsidRDefault="00CB13D2" w:rsidP="00CB13D2">
      <w:pPr>
        <w:suppressAutoHyphens/>
        <w:jc w:val="both"/>
        <w:rPr>
          <w:color w:val="000000"/>
        </w:rPr>
      </w:pPr>
      <w:r>
        <w:rPr>
          <w:color w:val="000000"/>
        </w:rPr>
        <w:t xml:space="preserve">  </w:t>
      </w:r>
    </w:p>
    <w:p w:rsidR="00CB13D2" w:rsidRDefault="00CB13D2" w:rsidP="00CB13D2">
      <w:pPr>
        <w:suppressAutoHyphens/>
        <w:jc w:val="both"/>
        <w:rPr>
          <w:color w:val="000000"/>
        </w:rPr>
        <w:sectPr w:rsidR="00CB13D2" w:rsidSect="00CB13D2">
          <w:pgSz w:w="16838" w:h="11906" w:orient="landscape"/>
          <w:pgMar w:top="1134" w:right="1134" w:bottom="851" w:left="851" w:header="568" w:footer="709" w:gutter="0"/>
          <w:pgNumType w:start="1"/>
          <w:cols w:space="708"/>
          <w:titlePg/>
          <w:docGrid w:linePitch="381"/>
        </w:sectPr>
      </w:pPr>
    </w:p>
    <w:p w:rsidR="00CB13D2" w:rsidRDefault="00CB13D2" w:rsidP="00CB13D2">
      <w:pPr>
        <w:suppressAutoHyphens/>
        <w:ind w:left="9498"/>
        <w:jc w:val="center"/>
        <w:rPr>
          <w:szCs w:val="28"/>
        </w:rPr>
      </w:pPr>
      <w:r>
        <w:rPr>
          <w:szCs w:val="28"/>
        </w:rPr>
        <w:lastRenderedPageBreak/>
        <w:t xml:space="preserve">Приложение № 5 </w:t>
      </w:r>
    </w:p>
    <w:p w:rsidR="002E1375" w:rsidRDefault="00CB13D2" w:rsidP="002E1375">
      <w:pPr>
        <w:suppressAutoHyphens/>
        <w:ind w:left="9498"/>
        <w:jc w:val="center"/>
        <w:rPr>
          <w:szCs w:val="28"/>
        </w:rPr>
      </w:pPr>
      <w:r>
        <w:rPr>
          <w:szCs w:val="28"/>
        </w:rPr>
        <w:t xml:space="preserve">к муниципальной программе </w:t>
      </w:r>
      <w:r w:rsidRPr="00DA61F7">
        <w:rPr>
          <w:szCs w:val="28"/>
        </w:rPr>
        <w:t xml:space="preserve">«Формирование комфортной городской среды на территории </w:t>
      </w:r>
      <w:proofErr w:type="spellStart"/>
      <w:r w:rsidRPr="00DA61F7">
        <w:rPr>
          <w:szCs w:val="28"/>
        </w:rPr>
        <w:t>Татищевского</w:t>
      </w:r>
      <w:proofErr w:type="spellEnd"/>
      <w:r w:rsidRPr="00DA61F7">
        <w:rPr>
          <w:szCs w:val="28"/>
        </w:rPr>
        <w:t xml:space="preserve"> муниципального образования </w:t>
      </w:r>
      <w:proofErr w:type="spellStart"/>
      <w:r w:rsidRPr="00DA61F7">
        <w:rPr>
          <w:szCs w:val="28"/>
        </w:rPr>
        <w:t>Татищевского</w:t>
      </w:r>
      <w:proofErr w:type="spellEnd"/>
      <w:r w:rsidRPr="00DA61F7">
        <w:rPr>
          <w:szCs w:val="28"/>
        </w:rPr>
        <w:t xml:space="preserve"> района Саратовской области»</w:t>
      </w:r>
    </w:p>
    <w:p w:rsidR="00CB13D2" w:rsidRPr="002E1375" w:rsidRDefault="002E1375" w:rsidP="002E1375">
      <w:pPr>
        <w:suppressAutoHyphens/>
        <w:ind w:left="9498"/>
        <w:jc w:val="center"/>
        <w:rPr>
          <w:szCs w:val="28"/>
        </w:rPr>
      </w:pPr>
      <w:bookmarkStart w:id="0" w:name="_GoBack"/>
      <w:bookmarkEnd w:id="0"/>
      <w:r>
        <w:rPr>
          <w:szCs w:val="28"/>
          <w:lang w:eastAsia="zh-CN"/>
        </w:rPr>
        <w:t>от 22.01.2025 № 56</w:t>
      </w:r>
    </w:p>
    <w:p w:rsidR="00CB13D2" w:rsidRDefault="00CB13D2" w:rsidP="00CB13D2">
      <w:pPr>
        <w:suppressAutoHyphens/>
        <w:jc w:val="both"/>
        <w:rPr>
          <w:color w:val="000000"/>
        </w:rPr>
      </w:pPr>
    </w:p>
    <w:p w:rsidR="00CB13D2" w:rsidRPr="00F44320" w:rsidRDefault="00CB13D2" w:rsidP="00CB13D2">
      <w:pPr>
        <w:suppressAutoHyphens/>
        <w:jc w:val="both"/>
        <w:rPr>
          <w:color w:val="000000"/>
        </w:rPr>
      </w:pPr>
    </w:p>
    <w:p w:rsidR="00CB13D2" w:rsidRPr="00F44320" w:rsidRDefault="00CB13D2" w:rsidP="00CB13D2">
      <w:pPr>
        <w:suppressAutoHyphens/>
        <w:jc w:val="center"/>
        <w:rPr>
          <w:color w:val="000000"/>
        </w:rPr>
      </w:pPr>
      <w:r w:rsidRPr="00F44320">
        <w:rPr>
          <w:color w:val="000000"/>
        </w:rPr>
        <w:t>Перечень</w:t>
      </w:r>
    </w:p>
    <w:p w:rsidR="00CB13D2" w:rsidRPr="00F44320" w:rsidRDefault="00CB13D2" w:rsidP="00CB13D2">
      <w:pPr>
        <w:suppressAutoHyphens/>
        <w:jc w:val="center"/>
        <w:rPr>
          <w:color w:val="000000"/>
        </w:rPr>
      </w:pPr>
      <w:r w:rsidRPr="00F44320">
        <w:rPr>
          <w:color w:val="000000"/>
        </w:rPr>
        <w:t xml:space="preserve">основных мероприятий муниципальной программы «Формирование комфортной городской среды на территории </w:t>
      </w:r>
      <w:proofErr w:type="spellStart"/>
      <w:r w:rsidRPr="00F44320">
        <w:rPr>
          <w:color w:val="000000"/>
        </w:rPr>
        <w:t>Татищевского</w:t>
      </w:r>
      <w:proofErr w:type="spellEnd"/>
      <w:r w:rsidRPr="00F44320">
        <w:rPr>
          <w:color w:val="000000"/>
        </w:rPr>
        <w:t xml:space="preserve"> муниципального образования </w:t>
      </w:r>
      <w:proofErr w:type="spellStart"/>
      <w:r w:rsidRPr="00F44320">
        <w:rPr>
          <w:color w:val="000000"/>
        </w:rPr>
        <w:t>Татищевского</w:t>
      </w:r>
      <w:proofErr w:type="spellEnd"/>
      <w:r w:rsidRPr="00F44320">
        <w:rPr>
          <w:color w:val="000000"/>
        </w:rPr>
        <w:t xml:space="preserve"> района Саратовской области»</w:t>
      </w:r>
    </w:p>
    <w:p w:rsidR="00CB13D2" w:rsidRPr="00F44320" w:rsidRDefault="00CB13D2" w:rsidP="00CB13D2">
      <w:pPr>
        <w:suppressAutoHyphens/>
        <w:jc w:val="center"/>
        <w:rPr>
          <w:color w:val="000000"/>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9"/>
        <w:gridCol w:w="2156"/>
        <w:gridCol w:w="1536"/>
        <w:gridCol w:w="1551"/>
        <w:gridCol w:w="2968"/>
        <w:gridCol w:w="2501"/>
        <w:gridCol w:w="1667"/>
      </w:tblGrid>
      <w:tr w:rsidR="00CB13D2" w:rsidRPr="00F44320" w:rsidTr="00A316F2">
        <w:tc>
          <w:tcPr>
            <w:tcW w:w="946" w:type="pct"/>
            <w:vMerge w:val="restart"/>
            <w:vAlign w:val="center"/>
          </w:tcPr>
          <w:p w:rsidR="00CB13D2" w:rsidRPr="00F44320" w:rsidRDefault="00CB13D2" w:rsidP="00A316F2">
            <w:pPr>
              <w:suppressAutoHyphens/>
              <w:jc w:val="center"/>
              <w:rPr>
                <w:color w:val="000000"/>
                <w:sz w:val="24"/>
                <w:szCs w:val="24"/>
              </w:rPr>
            </w:pPr>
            <w:r>
              <w:rPr>
                <w:color w:val="000000"/>
                <w:sz w:val="24"/>
                <w:szCs w:val="24"/>
              </w:rPr>
              <w:t>-</w:t>
            </w:r>
          </w:p>
        </w:tc>
        <w:tc>
          <w:tcPr>
            <w:tcW w:w="706" w:type="pct"/>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Ответственный исполнитель</w:t>
            </w:r>
          </w:p>
        </w:tc>
        <w:tc>
          <w:tcPr>
            <w:tcW w:w="1011" w:type="pct"/>
            <w:gridSpan w:val="2"/>
            <w:vAlign w:val="center"/>
          </w:tcPr>
          <w:p w:rsidR="00CB13D2" w:rsidRPr="00F44320" w:rsidRDefault="00CB13D2" w:rsidP="00A316F2">
            <w:pPr>
              <w:suppressAutoHyphens/>
              <w:jc w:val="center"/>
              <w:rPr>
                <w:color w:val="000000"/>
                <w:sz w:val="24"/>
                <w:szCs w:val="24"/>
              </w:rPr>
            </w:pPr>
            <w:r w:rsidRPr="00F44320">
              <w:rPr>
                <w:color w:val="000000"/>
                <w:sz w:val="24"/>
                <w:szCs w:val="24"/>
              </w:rPr>
              <w:t>Срок</w:t>
            </w:r>
          </w:p>
        </w:tc>
        <w:tc>
          <w:tcPr>
            <w:tcW w:w="972" w:type="pct"/>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Ожидаемый непосредственный результат (краткое описание)</w:t>
            </w:r>
          </w:p>
        </w:tc>
        <w:tc>
          <w:tcPr>
            <w:tcW w:w="819" w:type="pct"/>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Основные направления реализации</w:t>
            </w:r>
          </w:p>
        </w:tc>
        <w:tc>
          <w:tcPr>
            <w:tcW w:w="546" w:type="pct"/>
            <w:vMerge w:val="restart"/>
            <w:vAlign w:val="center"/>
          </w:tcPr>
          <w:p w:rsidR="00CB13D2" w:rsidRPr="00F44320" w:rsidRDefault="00CB13D2" w:rsidP="00A316F2">
            <w:pPr>
              <w:suppressAutoHyphens/>
              <w:jc w:val="center"/>
              <w:rPr>
                <w:color w:val="000000"/>
                <w:sz w:val="24"/>
                <w:szCs w:val="24"/>
              </w:rPr>
            </w:pPr>
            <w:r w:rsidRPr="00F44320">
              <w:rPr>
                <w:color w:val="000000"/>
                <w:sz w:val="24"/>
                <w:szCs w:val="24"/>
              </w:rPr>
              <w:t>Связь с показателями Программы</w:t>
            </w:r>
          </w:p>
        </w:tc>
      </w:tr>
      <w:tr w:rsidR="00CB13D2" w:rsidRPr="00F44320" w:rsidTr="00A316F2">
        <w:tc>
          <w:tcPr>
            <w:tcW w:w="946" w:type="pct"/>
            <w:vMerge/>
            <w:vAlign w:val="center"/>
          </w:tcPr>
          <w:p w:rsidR="00CB13D2" w:rsidRPr="00F44320" w:rsidRDefault="00CB13D2" w:rsidP="00A316F2">
            <w:pPr>
              <w:suppressAutoHyphens/>
              <w:jc w:val="center"/>
              <w:rPr>
                <w:color w:val="000000"/>
                <w:sz w:val="24"/>
                <w:szCs w:val="24"/>
              </w:rPr>
            </w:pPr>
          </w:p>
        </w:tc>
        <w:tc>
          <w:tcPr>
            <w:tcW w:w="706" w:type="pct"/>
            <w:vMerge/>
            <w:vAlign w:val="center"/>
          </w:tcPr>
          <w:p w:rsidR="00CB13D2" w:rsidRPr="00F44320" w:rsidRDefault="00CB13D2" w:rsidP="00A316F2">
            <w:pPr>
              <w:suppressAutoHyphens/>
              <w:jc w:val="center"/>
              <w:rPr>
                <w:color w:val="000000"/>
                <w:sz w:val="24"/>
                <w:szCs w:val="24"/>
              </w:rPr>
            </w:pPr>
          </w:p>
        </w:tc>
        <w:tc>
          <w:tcPr>
            <w:tcW w:w="503"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начала реализации</w:t>
            </w:r>
          </w:p>
        </w:tc>
        <w:tc>
          <w:tcPr>
            <w:tcW w:w="508"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окончания реализации</w:t>
            </w:r>
          </w:p>
        </w:tc>
        <w:tc>
          <w:tcPr>
            <w:tcW w:w="972" w:type="pct"/>
            <w:vMerge/>
            <w:vAlign w:val="center"/>
          </w:tcPr>
          <w:p w:rsidR="00CB13D2" w:rsidRPr="00F44320" w:rsidRDefault="00CB13D2" w:rsidP="00A316F2">
            <w:pPr>
              <w:suppressAutoHyphens/>
              <w:jc w:val="center"/>
              <w:rPr>
                <w:color w:val="000000"/>
                <w:sz w:val="24"/>
                <w:szCs w:val="24"/>
              </w:rPr>
            </w:pPr>
          </w:p>
        </w:tc>
        <w:tc>
          <w:tcPr>
            <w:tcW w:w="819" w:type="pct"/>
            <w:vMerge/>
            <w:vAlign w:val="center"/>
          </w:tcPr>
          <w:p w:rsidR="00CB13D2" w:rsidRPr="00F44320" w:rsidRDefault="00CB13D2" w:rsidP="00A316F2">
            <w:pPr>
              <w:suppressAutoHyphens/>
              <w:jc w:val="center"/>
              <w:rPr>
                <w:color w:val="000000"/>
                <w:sz w:val="24"/>
                <w:szCs w:val="24"/>
              </w:rPr>
            </w:pPr>
          </w:p>
        </w:tc>
        <w:tc>
          <w:tcPr>
            <w:tcW w:w="546" w:type="pct"/>
            <w:vMerge/>
            <w:vAlign w:val="center"/>
          </w:tcPr>
          <w:p w:rsidR="00CB13D2" w:rsidRPr="00F44320" w:rsidRDefault="00CB13D2" w:rsidP="00A316F2">
            <w:pPr>
              <w:suppressAutoHyphens/>
              <w:jc w:val="center"/>
              <w:rPr>
                <w:color w:val="000000"/>
                <w:sz w:val="24"/>
                <w:szCs w:val="24"/>
              </w:rPr>
            </w:pPr>
          </w:p>
        </w:tc>
      </w:tr>
      <w:tr w:rsidR="00CB13D2" w:rsidRPr="00F44320" w:rsidTr="00A316F2">
        <w:tc>
          <w:tcPr>
            <w:tcW w:w="5000" w:type="pct"/>
            <w:gridSpan w:val="7"/>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1. Благоустройство дворовых территорий </w:t>
            </w:r>
            <w:proofErr w:type="spellStart"/>
            <w:r w:rsidRPr="00F44320">
              <w:rPr>
                <w:color w:val="000000"/>
                <w:sz w:val="24"/>
                <w:szCs w:val="24"/>
              </w:rPr>
              <w:t>р.п</w:t>
            </w:r>
            <w:proofErr w:type="gramStart"/>
            <w:r w:rsidRPr="00F44320">
              <w:rPr>
                <w:color w:val="000000"/>
                <w:sz w:val="24"/>
                <w:szCs w:val="24"/>
              </w:rPr>
              <w:t>.Т</w:t>
            </w:r>
            <w:proofErr w:type="gramEnd"/>
            <w:r w:rsidRPr="00F44320">
              <w:rPr>
                <w:color w:val="000000"/>
                <w:sz w:val="24"/>
                <w:szCs w:val="24"/>
              </w:rPr>
              <w:t>атищево</w:t>
            </w:r>
            <w:proofErr w:type="spellEnd"/>
          </w:p>
        </w:tc>
      </w:tr>
      <w:tr w:rsidR="00CB13D2" w:rsidRPr="00F44320" w:rsidTr="00A316F2">
        <w:tc>
          <w:tcPr>
            <w:tcW w:w="94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Основное мероприятие 1: Благоустройство дворовых территорий</w:t>
            </w:r>
          </w:p>
        </w:tc>
        <w:tc>
          <w:tcPr>
            <w:tcW w:w="70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Администрация </w:t>
            </w:r>
            <w:proofErr w:type="spellStart"/>
            <w:r w:rsidRPr="00F44320">
              <w:rPr>
                <w:color w:val="000000"/>
                <w:sz w:val="24"/>
                <w:szCs w:val="24"/>
              </w:rPr>
              <w:t>Татищевского</w:t>
            </w:r>
            <w:proofErr w:type="spellEnd"/>
            <w:r w:rsidRPr="00F44320">
              <w:rPr>
                <w:color w:val="000000"/>
                <w:sz w:val="24"/>
                <w:szCs w:val="24"/>
              </w:rPr>
              <w:t xml:space="preserve"> муниципального район</w:t>
            </w:r>
            <w:proofErr w:type="gramStart"/>
            <w:r w:rsidRPr="00F44320">
              <w:rPr>
                <w:color w:val="000000"/>
                <w:sz w:val="24"/>
                <w:szCs w:val="24"/>
              </w:rPr>
              <w:t>а</w:t>
            </w:r>
            <w:r>
              <w:rPr>
                <w:color w:val="000000"/>
                <w:sz w:val="24"/>
                <w:szCs w:val="24"/>
              </w:rPr>
              <w:t>(</w:t>
            </w:r>
            <w:proofErr w:type="gramEnd"/>
            <w:r>
              <w:rPr>
                <w:color w:val="000000"/>
                <w:sz w:val="24"/>
                <w:szCs w:val="24"/>
              </w:rPr>
              <w:t>по согласованию МАУ «Комфортный Город»)</w:t>
            </w:r>
          </w:p>
        </w:tc>
        <w:tc>
          <w:tcPr>
            <w:tcW w:w="503"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25</w:t>
            </w:r>
          </w:p>
        </w:tc>
        <w:tc>
          <w:tcPr>
            <w:tcW w:w="508"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30</w:t>
            </w:r>
          </w:p>
        </w:tc>
        <w:tc>
          <w:tcPr>
            <w:tcW w:w="972"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Улучшение состояния (уровня благоустройства) </w:t>
            </w:r>
            <w:proofErr w:type="spellStart"/>
            <w:r w:rsidRPr="00F44320">
              <w:rPr>
                <w:color w:val="000000"/>
                <w:sz w:val="24"/>
                <w:szCs w:val="24"/>
              </w:rPr>
              <w:t>дворовыхтерриторий</w:t>
            </w:r>
            <w:proofErr w:type="spellEnd"/>
          </w:p>
        </w:tc>
        <w:tc>
          <w:tcPr>
            <w:tcW w:w="819" w:type="pct"/>
            <w:vAlign w:val="center"/>
          </w:tcPr>
          <w:p w:rsidR="00CB13D2" w:rsidRPr="00F44320" w:rsidRDefault="00CB13D2" w:rsidP="00A316F2">
            <w:pPr>
              <w:suppressAutoHyphens/>
              <w:jc w:val="center"/>
              <w:rPr>
                <w:color w:val="000000"/>
                <w:sz w:val="24"/>
                <w:szCs w:val="24"/>
              </w:rPr>
            </w:pPr>
            <w:r w:rsidRPr="00F44320">
              <w:rPr>
                <w:color w:val="000000"/>
                <w:sz w:val="24"/>
                <w:szCs w:val="24"/>
              </w:rPr>
              <w:t>1. Асфальтирование дворовых территорий</w:t>
            </w:r>
            <w:r>
              <w:rPr>
                <w:color w:val="000000"/>
                <w:sz w:val="24"/>
                <w:szCs w:val="24"/>
              </w:rPr>
              <w:t>.</w:t>
            </w:r>
          </w:p>
          <w:p w:rsidR="00CB13D2" w:rsidRPr="00F44320" w:rsidRDefault="00CB13D2" w:rsidP="00A316F2">
            <w:pPr>
              <w:suppressAutoHyphens/>
              <w:jc w:val="center"/>
              <w:rPr>
                <w:color w:val="000000"/>
                <w:sz w:val="24"/>
                <w:szCs w:val="24"/>
              </w:rPr>
            </w:pPr>
            <w:r w:rsidRPr="00F44320">
              <w:rPr>
                <w:color w:val="000000"/>
                <w:sz w:val="24"/>
                <w:szCs w:val="24"/>
              </w:rPr>
              <w:t>2. Освещение дворовых территорий</w:t>
            </w:r>
            <w:r>
              <w:rPr>
                <w:color w:val="000000"/>
                <w:sz w:val="24"/>
                <w:szCs w:val="24"/>
              </w:rPr>
              <w:t>.</w:t>
            </w:r>
          </w:p>
          <w:p w:rsidR="00CB13D2" w:rsidRPr="00F44320" w:rsidRDefault="00CB13D2" w:rsidP="00A316F2">
            <w:pPr>
              <w:suppressAutoHyphens/>
              <w:jc w:val="center"/>
              <w:rPr>
                <w:color w:val="000000"/>
                <w:sz w:val="24"/>
                <w:szCs w:val="24"/>
              </w:rPr>
            </w:pPr>
            <w:r>
              <w:rPr>
                <w:color w:val="000000"/>
                <w:sz w:val="24"/>
                <w:szCs w:val="24"/>
              </w:rPr>
              <w:t xml:space="preserve">3. </w:t>
            </w:r>
            <w:r w:rsidRPr="00F44320">
              <w:rPr>
                <w:color w:val="000000"/>
                <w:sz w:val="24"/>
                <w:szCs w:val="24"/>
              </w:rPr>
              <w:t>Установка скамеек, урн</w:t>
            </w:r>
          </w:p>
        </w:tc>
        <w:tc>
          <w:tcPr>
            <w:tcW w:w="546" w:type="pct"/>
            <w:vAlign w:val="center"/>
          </w:tcPr>
          <w:p w:rsidR="00CB13D2" w:rsidRPr="00F44320" w:rsidRDefault="00CB13D2" w:rsidP="00A316F2">
            <w:pPr>
              <w:suppressAutoHyphens/>
              <w:jc w:val="center"/>
              <w:rPr>
                <w:color w:val="000000"/>
                <w:sz w:val="24"/>
                <w:szCs w:val="24"/>
              </w:rPr>
            </w:pPr>
          </w:p>
        </w:tc>
      </w:tr>
      <w:tr w:rsidR="00CB13D2" w:rsidRPr="00F44320" w:rsidTr="00A316F2">
        <w:tc>
          <w:tcPr>
            <w:tcW w:w="5000" w:type="pct"/>
            <w:gridSpan w:val="7"/>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2. Благоустройство общественных территорий </w:t>
            </w:r>
            <w:proofErr w:type="spellStart"/>
            <w:r w:rsidRPr="00F44320">
              <w:rPr>
                <w:color w:val="000000"/>
                <w:sz w:val="24"/>
                <w:szCs w:val="24"/>
              </w:rPr>
              <w:t>р.п</w:t>
            </w:r>
            <w:proofErr w:type="gramStart"/>
            <w:r w:rsidRPr="00F44320">
              <w:rPr>
                <w:color w:val="000000"/>
                <w:sz w:val="24"/>
                <w:szCs w:val="24"/>
              </w:rPr>
              <w:t>.Т</w:t>
            </w:r>
            <w:proofErr w:type="gramEnd"/>
            <w:r w:rsidRPr="00F44320">
              <w:rPr>
                <w:color w:val="000000"/>
                <w:sz w:val="24"/>
                <w:szCs w:val="24"/>
              </w:rPr>
              <w:t>атищево</w:t>
            </w:r>
            <w:proofErr w:type="spellEnd"/>
          </w:p>
        </w:tc>
      </w:tr>
      <w:tr w:rsidR="00CB13D2" w:rsidRPr="00F44320" w:rsidTr="00A316F2">
        <w:tc>
          <w:tcPr>
            <w:tcW w:w="94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Основное мероприятие 2: Благоустройство общественных территорий</w:t>
            </w:r>
          </w:p>
        </w:tc>
        <w:tc>
          <w:tcPr>
            <w:tcW w:w="70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Администрация </w:t>
            </w:r>
            <w:proofErr w:type="spellStart"/>
            <w:r w:rsidRPr="00F44320">
              <w:rPr>
                <w:color w:val="000000"/>
                <w:sz w:val="24"/>
                <w:szCs w:val="24"/>
              </w:rPr>
              <w:t>Татищевского</w:t>
            </w:r>
            <w:proofErr w:type="spellEnd"/>
            <w:r w:rsidRPr="00F44320">
              <w:rPr>
                <w:color w:val="000000"/>
                <w:sz w:val="24"/>
                <w:szCs w:val="24"/>
              </w:rPr>
              <w:t xml:space="preserve"> муниципального район</w:t>
            </w:r>
            <w:proofErr w:type="gramStart"/>
            <w:r w:rsidRPr="00F44320">
              <w:rPr>
                <w:color w:val="000000"/>
                <w:sz w:val="24"/>
                <w:szCs w:val="24"/>
              </w:rPr>
              <w:t>а</w:t>
            </w:r>
            <w:r>
              <w:rPr>
                <w:color w:val="000000"/>
                <w:sz w:val="24"/>
                <w:szCs w:val="24"/>
              </w:rPr>
              <w:t>(</w:t>
            </w:r>
            <w:proofErr w:type="gramEnd"/>
            <w:r>
              <w:rPr>
                <w:color w:val="000000"/>
                <w:sz w:val="24"/>
                <w:szCs w:val="24"/>
              </w:rPr>
              <w:t xml:space="preserve">по </w:t>
            </w:r>
            <w:r>
              <w:rPr>
                <w:color w:val="000000"/>
                <w:sz w:val="24"/>
                <w:szCs w:val="24"/>
              </w:rPr>
              <w:lastRenderedPageBreak/>
              <w:t>согласованию МАУ «Комфортный Город»)</w:t>
            </w:r>
          </w:p>
        </w:tc>
        <w:tc>
          <w:tcPr>
            <w:tcW w:w="503" w:type="pct"/>
            <w:vAlign w:val="center"/>
          </w:tcPr>
          <w:p w:rsidR="00CB13D2" w:rsidRPr="00F44320" w:rsidRDefault="00CB13D2" w:rsidP="00A316F2">
            <w:pPr>
              <w:suppressAutoHyphens/>
              <w:jc w:val="center"/>
              <w:rPr>
                <w:color w:val="000000"/>
                <w:sz w:val="24"/>
                <w:szCs w:val="24"/>
              </w:rPr>
            </w:pPr>
            <w:r w:rsidRPr="00F44320">
              <w:rPr>
                <w:color w:val="000000"/>
                <w:sz w:val="24"/>
                <w:szCs w:val="24"/>
              </w:rPr>
              <w:lastRenderedPageBreak/>
              <w:t>20</w:t>
            </w:r>
            <w:r>
              <w:rPr>
                <w:color w:val="000000"/>
                <w:sz w:val="24"/>
                <w:szCs w:val="24"/>
              </w:rPr>
              <w:t>25</w:t>
            </w:r>
          </w:p>
        </w:tc>
        <w:tc>
          <w:tcPr>
            <w:tcW w:w="508"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30</w:t>
            </w:r>
          </w:p>
        </w:tc>
        <w:tc>
          <w:tcPr>
            <w:tcW w:w="972" w:type="pct"/>
            <w:vAlign w:val="center"/>
          </w:tcPr>
          <w:p w:rsidR="00CB13D2" w:rsidRPr="00F44320" w:rsidRDefault="00CB13D2" w:rsidP="00A316F2">
            <w:pPr>
              <w:suppressAutoHyphens/>
              <w:jc w:val="center"/>
              <w:rPr>
                <w:color w:val="000000"/>
                <w:sz w:val="24"/>
                <w:szCs w:val="24"/>
              </w:rPr>
            </w:pPr>
            <w:r w:rsidRPr="00F44320">
              <w:rPr>
                <w:color w:val="000000"/>
                <w:sz w:val="24"/>
                <w:szCs w:val="24"/>
              </w:rPr>
              <w:t>Улучшение состояния (уровня благоустройства) общественных территорий</w:t>
            </w:r>
          </w:p>
        </w:tc>
        <w:tc>
          <w:tcPr>
            <w:tcW w:w="819" w:type="pct"/>
            <w:vAlign w:val="center"/>
          </w:tcPr>
          <w:p w:rsidR="00CB13D2" w:rsidRPr="00F44320" w:rsidRDefault="00CB13D2" w:rsidP="00A316F2">
            <w:pPr>
              <w:suppressAutoHyphens/>
              <w:jc w:val="center"/>
              <w:rPr>
                <w:color w:val="000000"/>
                <w:sz w:val="24"/>
                <w:szCs w:val="24"/>
              </w:rPr>
            </w:pPr>
            <w:r w:rsidRPr="00F44320">
              <w:rPr>
                <w:color w:val="000000"/>
                <w:sz w:val="24"/>
                <w:szCs w:val="24"/>
              </w:rPr>
              <w:t>Ремонт и ас</w:t>
            </w:r>
            <w:r>
              <w:rPr>
                <w:color w:val="000000"/>
                <w:sz w:val="24"/>
                <w:szCs w:val="24"/>
              </w:rPr>
              <w:t>фальтирование тротуаров и дорог</w:t>
            </w:r>
          </w:p>
        </w:tc>
        <w:tc>
          <w:tcPr>
            <w:tcW w:w="546" w:type="pct"/>
            <w:vAlign w:val="center"/>
          </w:tcPr>
          <w:p w:rsidR="00CB13D2" w:rsidRPr="00F44320" w:rsidRDefault="00CB13D2" w:rsidP="00A316F2">
            <w:pPr>
              <w:suppressAutoHyphens/>
              <w:jc w:val="center"/>
              <w:rPr>
                <w:color w:val="000000"/>
                <w:sz w:val="24"/>
                <w:szCs w:val="24"/>
              </w:rPr>
            </w:pPr>
          </w:p>
        </w:tc>
      </w:tr>
      <w:tr w:rsidR="00CB13D2" w:rsidRPr="00F44320" w:rsidTr="00A316F2">
        <w:tc>
          <w:tcPr>
            <w:tcW w:w="5000" w:type="pct"/>
            <w:gridSpan w:val="7"/>
            <w:vAlign w:val="center"/>
          </w:tcPr>
          <w:p w:rsidR="00CB13D2" w:rsidRPr="00F44320" w:rsidRDefault="00CB13D2" w:rsidP="00A316F2">
            <w:pPr>
              <w:suppressAutoHyphens/>
              <w:jc w:val="center"/>
              <w:rPr>
                <w:color w:val="000000"/>
                <w:sz w:val="24"/>
                <w:szCs w:val="24"/>
              </w:rPr>
            </w:pPr>
            <w:r w:rsidRPr="00F44320">
              <w:rPr>
                <w:color w:val="000000"/>
                <w:sz w:val="24"/>
                <w:szCs w:val="24"/>
              </w:rPr>
              <w:lastRenderedPageBreak/>
              <w:t>3. «Разработка, утвер</w:t>
            </w:r>
            <w:r>
              <w:rPr>
                <w:color w:val="000000"/>
                <w:sz w:val="24"/>
                <w:szCs w:val="24"/>
              </w:rPr>
              <w:t xml:space="preserve">ждение </w:t>
            </w:r>
            <w:proofErr w:type="gramStart"/>
            <w:r>
              <w:rPr>
                <w:color w:val="000000"/>
                <w:sz w:val="24"/>
                <w:szCs w:val="24"/>
              </w:rPr>
              <w:t>дизайн-</w:t>
            </w:r>
            <w:r w:rsidRPr="00F44320">
              <w:rPr>
                <w:color w:val="000000"/>
                <w:sz w:val="24"/>
                <w:szCs w:val="24"/>
              </w:rPr>
              <w:t>проекта</w:t>
            </w:r>
            <w:proofErr w:type="gramEnd"/>
            <w:r w:rsidRPr="00F44320">
              <w:rPr>
                <w:color w:val="000000"/>
                <w:sz w:val="24"/>
                <w:szCs w:val="24"/>
              </w:rPr>
              <w:t xml:space="preserve"> и экспертиза сметной документации»</w:t>
            </w:r>
          </w:p>
        </w:tc>
      </w:tr>
      <w:tr w:rsidR="00CB13D2" w:rsidRPr="00F44320" w:rsidTr="00A316F2">
        <w:tc>
          <w:tcPr>
            <w:tcW w:w="94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Основное мероприятие 3:</w:t>
            </w:r>
          </w:p>
          <w:p w:rsidR="00CB13D2" w:rsidRPr="00F44320" w:rsidRDefault="00CB13D2" w:rsidP="00A316F2">
            <w:pPr>
              <w:suppressAutoHyphens/>
              <w:jc w:val="center"/>
              <w:rPr>
                <w:color w:val="000000"/>
                <w:sz w:val="24"/>
                <w:szCs w:val="24"/>
              </w:rPr>
            </w:pPr>
            <w:r w:rsidRPr="00F44320">
              <w:rPr>
                <w:color w:val="000000"/>
                <w:sz w:val="24"/>
                <w:szCs w:val="24"/>
              </w:rPr>
              <w:t xml:space="preserve">«Разработка, утверждение </w:t>
            </w:r>
            <w:proofErr w:type="gramStart"/>
            <w:r w:rsidRPr="00F44320">
              <w:rPr>
                <w:color w:val="000000"/>
                <w:sz w:val="24"/>
                <w:szCs w:val="24"/>
              </w:rPr>
              <w:t>дизайн-проекта</w:t>
            </w:r>
            <w:proofErr w:type="gramEnd"/>
            <w:r w:rsidRPr="00F44320">
              <w:rPr>
                <w:color w:val="000000"/>
                <w:sz w:val="24"/>
                <w:szCs w:val="24"/>
              </w:rPr>
              <w:t xml:space="preserve"> и экспертиза сметной документации»</w:t>
            </w:r>
          </w:p>
        </w:tc>
        <w:tc>
          <w:tcPr>
            <w:tcW w:w="706"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Администрация </w:t>
            </w:r>
            <w:proofErr w:type="spellStart"/>
            <w:r w:rsidRPr="00F44320">
              <w:rPr>
                <w:color w:val="000000"/>
                <w:sz w:val="24"/>
                <w:szCs w:val="24"/>
              </w:rPr>
              <w:t>Татищевского</w:t>
            </w:r>
            <w:proofErr w:type="spellEnd"/>
            <w:r w:rsidRPr="00F44320">
              <w:rPr>
                <w:color w:val="000000"/>
                <w:sz w:val="24"/>
                <w:szCs w:val="24"/>
              </w:rPr>
              <w:t xml:space="preserve"> муниципального район</w:t>
            </w:r>
            <w:proofErr w:type="gramStart"/>
            <w:r w:rsidRPr="00F44320">
              <w:rPr>
                <w:color w:val="000000"/>
                <w:sz w:val="24"/>
                <w:szCs w:val="24"/>
              </w:rPr>
              <w:t>а</w:t>
            </w:r>
            <w:r>
              <w:rPr>
                <w:color w:val="000000"/>
                <w:sz w:val="24"/>
                <w:szCs w:val="24"/>
              </w:rPr>
              <w:t>(</w:t>
            </w:r>
            <w:proofErr w:type="gramEnd"/>
            <w:r>
              <w:rPr>
                <w:color w:val="000000"/>
                <w:sz w:val="24"/>
                <w:szCs w:val="24"/>
              </w:rPr>
              <w:t>по согласованию МАУ «Комфортный Город»)</w:t>
            </w:r>
          </w:p>
        </w:tc>
        <w:tc>
          <w:tcPr>
            <w:tcW w:w="503"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25</w:t>
            </w:r>
          </w:p>
        </w:tc>
        <w:tc>
          <w:tcPr>
            <w:tcW w:w="508" w:type="pct"/>
            <w:vAlign w:val="center"/>
          </w:tcPr>
          <w:p w:rsidR="00CB13D2" w:rsidRPr="00F44320" w:rsidRDefault="00CB13D2" w:rsidP="00A316F2">
            <w:pPr>
              <w:suppressAutoHyphens/>
              <w:jc w:val="center"/>
              <w:rPr>
                <w:color w:val="000000"/>
                <w:sz w:val="24"/>
                <w:szCs w:val="24"/>
              </w:rPr>
            </w:pPr>
            <w:r w:rsidRPr="00F44320">
              <w:rPr>
                <w:color w:val="000000"/>
                <w:sz w:val="24"/>
                <w:szCs w:val="24"/>
              </w:rPr>
              <w:t>20</w:t>
            </w:r>
            <w:r>
              <w:rPr>
                <w:color w:val="000000"/>
                <w:sz w:val="24"/>
                <w:szCs w:val="24"/>
              </w:rPr>
              <w:t>30</w:t>
            </w:r>
          </w:p>
        </w:tc>
        <w:tc>
          <w:tcPr>
            <w:tcW w:w="972" w:type="pct"/>
            <w:vAlign w:val="center"/>
          </w:tcPr>
          <w:p w:rsidR="00CB13D2" w:rsidRPr="00F44320" w:rsidRDefault="00CB13D2" w:rsidP="00A316F2">
            <w:pPr>
              <w:suppressAutoHyphens/>
              <w:jc w:val="center"/>
              <w:rPr>
                <w:color w:val="000000"/>
                <w:sz w:val="24"/>
                <w:szCs w:val="24"/>
              </w:rPr>
            </w:pPr>
            <w:r w:rsidRPr="00F44320">
              <w:rPr>
                <w:color w:val="000000"/>
                <w:sz w:val="24"/>
                <w:szCs w:val="24"/>
              </w:rPr>
              <w:t xml:space="preserve">Утверждение </w:t>
            </w:r>
            <w:proofErr w:type="gramStart"/>
            <w:r w:rsidRPr="00F44320">
              <w:rPr>
                <w:color w:val="000000"/>
                <w:sz w:val="24"/>
                <w:szCs w:val="24"/>
              </w:rPr>
              <w:t>дизайн-проекта</w:t>
            </w:r>
            <w:proofErr w:type="gramEnd"/>
            <w:r w:rsidRPr="00F44320">
              <w:rPr>
                <w:color w:val="000000"/>
                <w:sz w:val="24"/>
                <w:szCs w:val="24"/>
              </w:rPr>
              <w:t xml:space="preserve"> и положительное заключение государственной экспертизы сметной документации</w:t>
            </w:r>
          </w:p>
        </w:tc>
        <w:tc>
          <w:tcPr>
            <w:tcW w:w="819" w:type="pct"/>
            <w:vAlign w:val="center"/>
          </w:tcPr>
          <w:p w:rsidR="00CB13D2" w:rsidRPr="00F44320" w:rsidRDefault="00CB13D2" w:rsidP="00A316F2">
            <w:pPr>
              <w:suppressAutoHyphens/>
              <w:jc w:val="center"/>
              <w:rPr>
                <w:color w:val="000000"/>
                <w:sz w:val="24"/>
                <w:szCs w:val="24"/>
              </w:rPr>
            </w:pPr>
            <w:r w:rsidRPr="00F44320">
              <w:rPr>
                <w:color w:val="000000"/>
                <w:sz w:val="24"/>
                <w:szCs w:val="24"/>
              </w:rPr>
              <w:t>Определение подрядчика для выполнения работ</w:t>
            </w:r>
          </w:p>
        </w:tc>
        <w:tc>
          <w:tcPr>
            <w:tcW w:w="546" w:type="pct"/>
            <w:vAlign w:val="center"/>
          </w:tcPr>
          <w:p w:rsidR="00CB13D2" w:rsidRPr="00F44320" w:rsidRDefault="00CB13D2" w:rsidP="00A316F2">
            <w:pPr>
              <w:suppressAutoHyphens/>
              <w:jc w:val="center"/>
              <w:rPr>
                <w:color w:val="000000"/>
                <w:sz w:val="24"/>
                <w:szCs w:val="24"/>
              </w:rPr>
            </w:pPr>
          </w:p>
        </w:tc>
      </w:tr>
    </w:tbl>
    <w:p w:rsidR="00CB13D2" w:rsidRPr="009A0819" w:rsidRDefault="00CB13D2" w:rsidP="00CB13D2">
      <w:pPr>
        <w:suppressAutoHyphens/>
        <w:jc w:val="both"/>
        <w:rPr>
          <w:rStyle w:val="af2"/>
          <w:color w:val="000000"/>
          <w:sz w:val="18"/>
          <w:u w:val="none"/>
        </w:rPr>
      </w:pPr>
      <w:r>
        <w:rPr>
          <w:rStyle w:val="af2"/>
          <w:color w:val="000000"/>
          <w:sz w:val="18"/>
          <w:u w:val="none"/>
        </w:rPr>
        <w:t xml:space="preserve"> </w:t>
      </w:r>
    </w:p>
    <w:p w:rsidR="00CB13D2" w:rsidRDefault="00CB13D2" w:rsidP="00CB13D2">
      <w:pPr>
        <w:tabs>
          <w:tab w:val="left" w:pos="3480"/>
        </w:tabs>
        <w:suppressAutoHyphens/>
        <w:ind w:right="-1"/>
        <w:jc w:val="both"/>
        <w:rPr>
          <w:szCs w:val="28"/>
          <w:lang w:eastAsia="zh-CN"/>
        </w:rPr>
      </w:pPr>
    </w:p>
    <w:p w:rsidR="00CB13D2" w:rsidRDefault="00CB13D2" w:rsidP="00CB13D2">
      <w:pPr>
        <w:tabs>
          <w:tab w:val="left" w:pos="3480"/>
        </w:tabs>
        <w:suppressAutoHyphens/>
        <w:ind w:right="-1"/>
        <w:jc w:val="both"/>
        <w:rPr>
          <w:szCs w:val="28"/>
          <w:lang w:eastAsia="zh-CN"/>
        </w:rPr>
      </w:pPr>
    </w:p>
    <w:sectPr w:rsidR="00CB13D2" w:rsidSect="00CB13D2">
      <w:pgSz w:w="16838" w:h="11906" w:orient="landscape"/>
      <w:pgMar w:top="1134" w:right="1134" w:bottom="1134" w:left="1134" w:header="709" w:footer="0" w:gutter="0"/>
      <w:pgNumType w:start="1"/>
      <w:cols w:space="720"/>
      <w:formProt w:val="0"/>
      <w:titlePg/>
      <w:docGrid w:linePitch="381"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6C" w:rsidRDefault="0033746C" w:rsidP="0069478B">
      <w:r>
        <w:separator/>
      </w:r>
    </w:p>
  </w:endnote>
  <w:endnote w:type="continuationSeparator" w:id="0">
    <w:p w:rsidR="0033746C" w:rsidRDefault="0033746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6C" w:rsidRDefault="0033746C" w:rsidP="0069478B">
      <w:r>
        <w:separator/>
      </w:r>
    </w:p>
  </w:footnote>
  <w:footnote w:type="continuationSeparator" w:id="0">
    <w:p w:rsidR="0033746C" w:rsidRDefault="0033746C"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37C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4841"/>
    <w:rsid w:val="001F62FE"/>
    <w:rsid w:val="0020076E"/>
    <w:rsid w:val="00200873"/>
    <w:rsid w:val="00203312"/>
    <w:rsid w:val="00206BE1"/>
    <w:rsid w:val="00212679"/>
    <w:rsid w:val="002154EB"/>
    <w:rsid w:val="002179CD"/>
    <w:rsid w:val="00221ECE"/>
    <w:rsid w:val="00221F67"/>
    <w:rsid w:val="00222BB7"/>
    <w:rsid w:val="00224B99"/>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574D"/>
    <w:rsid w:val="00297811"/>
    <w:rsid w:val="002A21F1"/>
    <w:rsid w:val="002A32A0"/>
    <w:rsid w:val="002A7470"/>
    <w:rsid w:val="002B05C4"/>
    <w:rsid w:val="002B1549"/>
    <w:rsid w:val="002B4406"/>
    <w:rsid w:val="002B7334"/>
    <w:rsid w:val="002C2203"/>
    <w:rsid w:val="002C71C4"/>
    <w:rsid w:val="002D0324"/>
    <w:rsid w:val="002D1B57"/>
    <w:rsid w:val="002D3AC4"/>
    <w:rsid w:val="002D5666"/>
    <w:rsid w:val="002D7962"/>
    <w:rsid w:val="002E1375"/>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3746C"/>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D3F8D"/>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673F"/>
    <w:rsid w:val="00507E29"/>
    <w:rsid w:val="00512F94"/>
    <w:rsid w:val="00514901"/>
    <w:rsid w:val="00515643"/>
    <w:rsid w:val="005172CA"/>
    <w:rsid w:val="0051781C"/>
    <w:rsid w:val="0052165C"/>
    <w:rsid w:val="00527014"/>
    <w:rsid w:val="00527198"/>
    <w:rsid w:val="00531AC3"/>
    <w:rsid w:val="00532B0E"/>
    <w:rsid w:val="00541FDB"/>
    <w:rsid w:val="0054361E"/>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2880"/>
    <w:rsid w:val="005C3537"/>
    <w:rsid w:val="005C58DD"/>
    <w:rsid w:val="005D33FD"/>
    <w:rsid w:val="005D36E0"/>
    <w:rsid w:val="005D70A1"/>
    <w:rsid w:val="005E0BE7"/>
    <w:rsid w:val="005E25ED"/>
    <w:rsid w:val="005E2A5B"/>
    <w:rsid w:val="005E3AC0"/>
    <w:rsid w:val="005F11EF"/>
    <w:rsid w:val="005F675B"/>
    <w:rsid w:val="00610AFD"/>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0A2"/>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1C83"/>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16F2"/>
    <w:rsid w:val="00A37458"/>
    <w:rsid w:val="00A416B3"/>
    <w:rsid w:val="00A4319A"/>
    <w:rsid w:val="00A55983"/>
    <w:rsid w:val="00A65903"/>
    <w:rsid w:val="00A701E2"/>
    <w:rsid w:val="00A707AD"/>
    <w:rsid w:val="00A7106C"/>
    <w:rsid w:val="00A752DF"/>
    <w:rsid w:val="00A829D3"/>
    <w:rsid w:val="00A84F5B"/>
    <w:rsid w:val="00A8556C"/>
    <w:rsid w:val="00A90E30"/>
    <w:rsid w:val="00A9197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346"/>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13D2"/>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line number" w:uiPriority="99" w:qFormat="1"/>
    <w:lsdException w:name="page number" w:qFormat="1"/>
    <w:lsdException w:name="endnote text"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Strong" w:semiHidden="0" w:uiPriority="22" w:unhideWhenUsed="0" w:qFormat="1"/>
    <w:lsdException w:name="Emphasis" w:semiHidden="0" w:unhideWhenUsed="0"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line number" w:uiPriority="99" w:qFormat="1"/>
    <w:lsdException w:name="page number" w:qFormat="1"/>
    <w:lsdException w:name="endnote text"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Strong" w:semiHidden="0" w:uiPriority="22" w:unhideWhenUsed="0" w:qFormat="1"/>
    <w:lsdException w:name="Emphasis" w:semiHidden="0" w:unhideWhenUsed="0" w:qFormat="1"/>
    <w:lsdException w:name="Plain Text" w:qFormat="1"/>
    <w:lsdException w:name="Normal (Web)" w:uiPriority="99" w:qFormat="1"/>
    <w:lsdException w:name="No List"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052DF-B846-4926-B433-43371423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19</Pages>
  <Words>3165</Words>
  <Characters>25361</Characters>
  <Application>Microsoft Office Word</Application>
  <DocSecurity>0</DocSecurity>
  <Lines>211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Лидия Антошина</cp:lastModifiedBy>
  <cp:revision>3</cp:revision>
  <cp:lastPrinted>2025-01-22T13:13:00Z</cp:lastPrinted>
  <dcterms:created xsi:type="dcterms:W3CDTF">2025-01-22T13:20:00Z</dcterms:created>
  <dcterms:modified xsi:type="dcterms:W3CDTF">2025-01-22T13:21:00Z</dcterms:modified>
</cp:coreProperties>
</file>