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423FE5" w:rsidP="00423FE5">
      <w:pPr>
        <w:suppressAutoHyphens/>
        <w:rPr>
          <w:szCs w:val="28"/>
        </w:rPr>
      </w:pPr>
      <w:r>
        <w:rPr>
          <w:szCs w:val="28"/>
        </w:rPr>
        <w:t>29.01.2025</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93</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proofErr w:type="spellStart"/>
      <w:r>
        <w:rPr>
          <w:rStyle w:val="af2"/>
          <w:color w:val="000000"/>
          <w:sz w:val="20"/>
          <w:u w:val="none"/>
        </w:rPr>
        <w:t>р.п</w:t>
      </w:r>
      <w:proofErr w:type="gramStart"/>
      <w:r>
        <w:rPr>
          <w:rStyle w:val="af2"/>
          <w:color w:val="000000"/>
          <w:sz w:val="20"/>
          <w:u w:val="none"/>
        </w:rPr>
        <w:t>.Т</w:t>
      </w:r>
      <w:proofErr w:type="gramEnd"/>
      <w:r>
        <w:rPr>
          <w:rStyle w:val="af2"/>
          <w:color w:val="000000"/>
          <w:sz w:val="20"/>
          <w:u w:val="none"/>
        </w:rPr>
        <w:t>атищево</w:t>
      </w:r>
      <w:proofErr w:type="spellEnd"/>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7E461D" w:rsidRDefault="007E461D" w:rsidP="007E461D">
      <w:pPr>
        <w:jc w:val="center"/>
        <w:rPr>
          <w:szCs w:val="28"/>
        </w:rPr>
      </w:pPr>
      <w:r w:rsidRPr="007E461D">
        <w:rPr>
          <w:szCs w:val="28"/>
        </w:rPr>
        <w:t xml:space="preserve">О проведении открытой районной детской и юношеской ассамблеи </w:t>
      </w:r>
    </w:p>
    <w:p w:rsidR="007E461D" w:rsidRPr="007E461D" w:rsidRDefault="007E461D" w:rsidP="007E461D">
      <w:pPr>
        <w:jc w:val="center"/>
        <w:rPr>
          <w:rFonts w:eastAsia="Calibri"/>
          <w:szCs w:val="28"/>
          <w:lang w:eastAsia="en-US"/>
        </w:rPr>
      </w:pPr>
      <w:r w:rsidRPr="007E461D">
        <w:rPr>
          <w:szCs w:val="28"/>
        </w:rPr>
        <w:t>искусств «Вдохновение 2025»</w:t>
      </w:r>
    </w:p>
    <w:p w:rsidR="007E461D" w:rsidRDefault="007E461D" w:rsidP="007E461D">
      <w:pPr>
        <w:rPr>
          <w:szCs w:val="28"/>
        </w:rPr>
      </w:pPr>
    </w:p>
    <w:p w:rsidR="007E461D" w:rsidRPr="007E461D" w:rsidRDefault="007E461D" w:rsidP="007E461D">
      <w:pPr>
        <w:rPr>
          <w:szCs w:val="28"/>
        </w:rPr>
      </w:pPr>
    </w:p>
    <w:p w:rsidR="007E461D" w:rsidRPr="007E461D" w:rsidRDefault="007E461D" w:rsidP="007E461D">
      <w:pPr>
        <w:suppressAutoHyphens/>
        <w:ind w:firstLine="567"/>
        <w:jc w:val="both"/>
        <w:rPr>
          <w:szCs w:val="28"/>
        </w:rPr>
      </w:pPr>
      <w:r w:rsidRPr="007E461D">
        <w:rPr>
          <w:szCs w:val="28"/>
        </w:rPr>
        <w:t xml:space="preserve">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w:t>
      </w:r>
      <w:proofErr w:type="spellStart"/>
      <w:r w:rsidRPr="007E461D">
        <w:rPr>
          <w:szCs w:val="28"/>
        </w:rPr>
        <w:t>Татищевского</w:t>
      </w:r>
      <w:proofErr w:type="spellEnd"/>
      <w:r w:rsidRPr="007E461D">
        <w:rPr>
          <w:szCs w:val="28"/>
        </w:rPr>
        <w:t xml:space="preserve"> муниципального района Саратовской области </w:t>
      </w:r>
      <w:r>
        <w:rPr>
          <w:szCs w:val="28"/>
        </w:rPr>
        <w:br/>
      </w:r>
      <w:proofErr w:type="gramStart"/>
      <w:r w:rsidRPr="007E461D">
        <w:rPr>
          <w:szCs w:val="28"/>
        </w:rPr>
        <w:t>п</w:t>
      </w:r>
      <w:proofErr w:type="gramEnd"/>
      <w:r>
        <w:rPr>
          <w:szCs w:val="28"/>
        </w:rPr>
        <w:t xml:space="preserve"> </w:t>
      </w:r>
      <w:r w:rsidRPr="007E461D">
        <w:rPr>
          <w:szCs w:val="28"/>
        </w:rPr>
        <w:t>о</w:t>
      </w:r>
      <w:r>
        <w:rPr>
          <w:szCs w:val="28"/>
        </w:rPr>
        <w:t xml:space="preserve"> </w:t>
      </w:r>
      <w:r w:rsidRPr="007E461D">
        <w:rPr>
          <w:szCs w:val="28"/>
        </w:rPr>
        <w:t>с</w:t>
      </w:r>
      <w:r>
        <w:rPr>
          <w:szCs w:val="28"/>
        </w:rPr>
        <w:t xml:space="preserve"> </w:t>
      </w:r>
      <w:r w:rsidRPr="007E461D">
        <w:rPr>
          <w:szCs w:val="28"/>
        </w:rPr>
        <w:t>т</w:t>
      </w:r>
      <w:r>
        <w:rPr>
          <w:szCs w:val="28"/>
        </w:rPr>
        <w:t xml:space="preserve"> </w:t>
      </w:r>
      <w:r w:rsidRPr="007E461D">
        <w:rPr>
          <w:szCs w:val="28"/>
        </w:rPr>
        <w:t>а</w:t>
      </w:r>
      <w:r>
        <w:rPr>
          <w:szCs w:val="28"/>
        </w:rPr>
        <w:t xml:space="preserve"> </w:t>
      </w:r>
      <w:r w:rsidRPr="007E461D">
        <w:rPr>
          <w:szCs w:val="28"/>
        </w:rPr>
        <w:t>н</w:t>
      </w:r>
      <w:r>
        <w:rPr>
          <w:szCs w:val="28"/>
        </w:rPr>
        <w:t xml:space="preserve"> </w:t>
      </w:r>
      <w:r w:rsidRPr="007E461D">
        <w:rPr>
          <w:szCs w:val="28"/>
        </w:rPr>
        <w:t>о</w:t>
      </w:r>
      <w:r>
        <w:rPr>
          <w:szCs w:val="28"/>
        </w:rPr>
        <w:t xml:space="preserve"> </w:t>
      </w:r>
      <w:r w:rsidRPr="007E461D">
        <w:rPr>
          <w:szCs w:val="28"/>
        </w:rPr>
        <w:t>в</w:t>
      </w:r>
      <w:r>
        <w:rPr>
          <w:szCs w:val="28"/>
        </w:rPr>
        <w:t xml:space="preserve"> </w:t>
      </w:r>
      <w:r w:rsidRPr="007E461D">
        <w:rPr>
          <w:szCs w:val="28"/>
        </w:rPr>
        <w:t>л</w:t>
      </w:r>
      <w:r>
        <w:rPr>
          <w:szCs w:val="28"/>
        </w:rPr>
        <w:t xml:space="preserve"> </w:t>
      </w:r>
      <w:r w:rsidRPr="007E461D">
        <w:rPr>
          <w:szCs w:val="28"/>
        </w:rPr>
        <w:t>я</w:t>
      </w:r>
      <w:r>
        <w:rPr>
          <w:szCs w:val="28"/>
        </w:rPr>
        <w:t xml:space="preserve"> </w:t>
      </w:r>
      <w:r w:rsidRPr="007E461D">
        <w:rPr>
          <w:szCs w:val="28"/>
        </w:rPr>
        <w:t>ю:</w:t>
      </w:r>
    </w:p>
    <w:p w:rsidR="007E461D" w:rsidRPr="007E461D" w:rsidRDefault="007E461D" w:rsidP="007E461D">
      <w:pPr>
        <w:suppressAutoHyphens/>
        <w:ind w:firstLine="567"/>
        <w:jc w:val="both"/>
        <w:rPr>
          <w:szCs w:val="28"/>
          <w:lang w:eastAsia="ar-SA"/>
        </w:rPr>
      </w:pPr>
      <w:r>
        <w:rPr>
          <w:szCs w:val="28"/>
          <w:lang w:eastAsia="ar-SA"/>
        </w:rPr>
        <w:t xml:space="preserve">1. </w:t>
      </w:r>
      <w:r w:rsidRPr="007E461D">
        <w:rPr>
          <w:szCs w:val="28"/>
          <w:lang w:eastAsia="ar-SA"/>
        </w:rPr>
        <w:t>Провести в период с января 2025 по апрель 2025 открытую детскую и юношескую ассамблею искусств «Вдохновение-2025».</w:t>
      </w:r>
    </w:p>
    <w:p w:rsidR="007E461D" w:rsidRPr="007E461D" w:rsidRDefault="007E461D" w:rsidP="007E461D">
      <w:pPr>
        <w:suppressAutoHyphens/>
        <w:ind w:firstLine="567"/>
        <w:jc w:val="both"/>
        <w:rPr>
          <w:szCs w:val="28"/>
          <w:lang w:eastAsia="ar-SA"/>
        </w:rPr>
      </w:pPr>
      <w:r>
        <w:rPr>
          <w:szCs w:val="28"/>
          <w:lang w:eastAsia="ar-SA"/>
        </w:rPr>
        <w:t xml:space="preserve">2. </w:t>
      </w:r>
      <w:r w:rsidRPr="007E461D">
        <w:rPr>
          <w:szCs w:val="28"/>
          <w:lang w:eastAsia="ar-SA"/>
        </w:rPr>
        <w:t>Утвердить Положение об открытой детской и юношеской ассамблеи искусств «Вдохновение-2025» согласно приложени</w:t>
      </w:r>
      <w:r>
        <w:rPr>
          <w:szCs w:val="28"/>
          <w:lang w:eastAsia="ar-SA"/>
        </w:rPr>
        <w:t>ю</w:t>
      </w:r>
      <w:r w:rsidRPr="007E461D">
        <w:rPr>
          <w:szCs w:val="28"/>
          <w:lang w:eastAsia="ar-SA"/>
        </w:rPr>
        <w:t xml:space="preserve"> № 1. </w:t>
      </w:r>
    </w:p>
    <w:p w:rsidR="007E461D" w:rsidRPr="007E461D" w:rsidRDefault="007E461D" w:rsidP="007E461D">
      <w:pPr>
        <w:suppressAutoHyphens/>
        <w:ind w:firstLine="567"/>
        <w:jc w:val="both"/>
        <w:rPr>
          <w:szCs w:val="28"/>
          <w:lang w:eastAsia="ar-SA"/>
        </w:rPr>
      </w:pPr>
      <w:r>
        <w:rPr>
          <w:szCs w:val="28"/>
          <w:lang w:eastAsia="ar-SA"/>
        </w:rPr>
        <w:t xml:space="preserve">3. </w:t>
      </w:r>
      <w:r w:rsidRPr="007E461D">
        <w:rPr>
          <w:szCs w:val="28"/>
          <w:lang w:eastAsia="ar-SA"/>
        </w:rPr>
        <w:t>Утвердить график проведения конкурсных испытаний открытой детской и юношеской ассамблеи искусств «Вдохновение-2025» согласно приложени</w:t>
      </w:r>
      <w:r>
        <w:rPr>
          <w:szCs w:val="28"/>
          <w:lang w:eastAsia="ar-SA"/>
        </w:rPr>
        <w:t>ю</w:t>
      </w:r>
      <w:r w:rsidRPr="007E461D">
        <w:rPr>
          <w:szCs w:val="28"/>
          <w:lang w:eastAsia="ar-SA"/>
        </w:rPr>
        <w:t xml:space="preserve"> № 2.</w:t>
      </w:r>
    </w:p>
    <w:p w:rsidR="007E461D" w:rsidRPr="007E461D" w:rsidRDefault="007E461D" w:rsidP="007E461D">
      <w:pPr>
        <w:suppressAutoHyphens/>
        <w:ind w:firstLine="567"/>
        <w:jc w:val="both"/>
        <w:rPr>
          <w:szCs w:val="28"/>
          <w:lang w:eastAsia="ar-SA"/>
        </w:rPr>
      </w:pPr>
      <w:r>
        <w:rPr>
          <w:szCs w:val="28"/>
          <w:lang w:eastAsia="ar-SA"/>
        </w:rPr>
        <w:t xml:space="preserve">4. </w:t>
      </w:r>
      <w:r w:rsidRPr="007E461D">
        <w:rPr>
          <w:szCs w:val="28"/>
          <w:lang w:eastAsia="ar-SA"/>
        </w:rPr>
        <w:t>Утвердить заявки на участие в открытой детской и юношеской ассамблеи искусств «Вдохн</w:t>
      </w:r>
      <w:r>
        <w:rPr>
          <w:szCs w:val="28"/>
          <w:lang w:eastAsia="ar-SA"/>
        </w:rPr>
        <w:t>овение-2025» согласно приложению</w:t>
      </w:r>
      <w:r w:rsidRPr="007E461D">
        <w:rPr>
          <w:szCs w:val="28"/>
          <w:lang w:eastAsia="ar-SA"/>
        </w:rPr>
        <w:t xml:space="preserve"> № 3.</w:t>
      </w:r>
    </w:p>
    <w:p w:rsidR="007E461D" w:rsidRPr="007E461D" w:rsidRDefault="007E461D" w:rsidP="007E461D">
      <w:pPr>
        <w:suppressAutoHyphens/>
        <w:ind w:firstLine="567"/>
        <w:jc w:val="both"/>
        <w:rPr>
          <w:szCs w:val="28"/>
          <w:lang w:eastAsia="ar-SA"/>
        </w:rPr>
      </w:pPr>
      <w:r>
        <w:rPr>
          <w:szCs w:val="28"/>
          <w:lang w:eastAsia="ar-SA"/>
        </w:rPr>
        <w:t xml:space="preserve">5. </w:t>
      </w:r>
      <w:r w:rsidRPr="007E461D">
        <w:rPr>
          <w:szCs w:val="28"/>
          <w:lang w:eastAsia="ar-SA"/>
        </w:rPr>
        <w:t>Утвердить состав организационного комитета открытой детской и юношеской ассамблеи искусств «Вдохн</w:t>
      </w:r>
      <w:r>
        <w:rPr>
          <w:szCs w:val="28"/>
          <w:lang w:eastAsia="ar-SA"/>
        </w:rPr>
        <w:t>овение-2025» согласно приложению</w:t>
      </w:r>
      <w:r w:rsidRPr="007E461D">
        <w:rPr>
          <w:szCs w:val="28"/>
          <w:lang w:eastAsia="ar-SA"/>
        </w:rPr>
        <w:t xml:space="preserve"> </w:t>
      </w:r>
      <w:r>
        <w:rPr>
          <w:szCs w:val="28"/>
          <w:lang w:eastAsia="ar-SA"/>
        </w:rPr>
        <w:br/>
      </w:r>
      <w:r w:rsidRPr="007E461D">
        <w:rPr>
          <w:szCs w:val="28"/>
          <w:lang w:eastAsia="ar-SA"/>
        </w:rPr>
        <w:t>№ 4.</w:t>
      </w:r>
    </w:p>
    <w:p w:rsidR="007E461D" w:rsidRPr="007E461D" w:rsidRDefault="007E461D" w:rsidP="007E461D">
      <w:pPr>
        <w:suppressAutoHyphens/>
        <w:ind w:firstLine="567"/>
        <w:jc w:val="both"/>
        <w:rPr>
          <w:szCs w:val="28"/>
          <w:lang w:eastAsia="ar-SA"/>
        </w:rPr>
      </w:pPr>
      <w:r>
        <w:rPr>
          <w:szCs w:val="28"/>
          <w:lang w:eastAsia="ar-SA"/>
        </w:rPr>
        <w:t xml:space="preserve">6. </w:t>
      </w:r>
      <w:r w:rsidRPr="007E461D">
        <w:rPr>
          <w:szCs w:val="28"/>
          <w:lang w:eastAsia="ar-SA"/>
        </w:rPr>
        <w:t>Утвердить состав жюри открытой детской и юношеской ассамблеи искусств «Вдохн</w:t>
      </w:r>
      <w:r>
        <w:rPr>
          <w:szCs w:val="28"/>
          <w:lang w:eastAsia="ar-SA"/>
        </w:rPr>
        <w:t>овение-2025» согласно приложению</w:t>
      </w:r>
      <w:r w:rsidRPr="007E461D">
        <w:rPr>
          <w:szCs w:val="28"/>
          <w:lang w:eastAsia="ar-SA"/>
        </w:rPr>
        <w:t xml:space="preserve"> № 5.</w:t>
      </w:r>
    </w:p>
    <w:p w:rsidR="007E461D" w:rsidRPr="007E461D" w:rsidRDefault="007E461D" w:rsidP="007E461D">
      <w:pPr>
        <w:suppressAutoHyphens/>
        <w:ind w:firstLine="567"/>
        <w:jc w:val="both"/>
        <w:rPr>
          <w:szCs w:val="28"/>
          <w:lang w:eastAsia="ar-SA"/>
        </w:rPr>
      </w:pPr>
      <w:r>
        <w:rPr>
          <w:szCs w:val="28"/>
          <w:lang w:eastAsia="ar-SA"/>
        </w:rPr>
        <w:t xml:space="preserve">7. </w:t>
      </w:r>
      <w:r w:rsidRPr="007E461D">
        <w:rPr>
          <w:szCs w:val="28"/>
          <w:lang w:eastAsia="ar-SA"/>
        </w:rPr>
        <w:t xml:space="preserve">Организацию и проведение открытой детской и юношеской ассамблеи искусств «Вдохновение-2025» поручить начальнику управления культуры и общественных отношений администрации </w:t>
      </w:r>
      <w:proofErr w:type="spellStart"/>
      <w:r w:rsidRPr="007E461D">
        <w:rPr>
          <w:szCs w:val="28"/>
          <w:lang w:eastAsia="ar-SA"/>
        </w:rPr>
        <w:t>Татищевского</w:t>
      </w:r>
      <w:proofErr w:type="spellEnd"/>
      <w:r w:rsidRPr="007E461D">
        <w:rPr>
          <w:szCs w:val="28"/>
          <w:lang w:eastAsia="ar-SA"/>
        </w:rPr>
        <w:t xml:space="preserve"> муниципального района Саратовской области Рогачёвой И.А.</w:t>
      </w:r>
    </w:p>
    <w:p w:rsidR="007E461D" w:rsidRPr="007E461D" w:rsidRDefault="007E461D" w:rsidP="007E461D">
      <w:pPr>
        <w:suppressAutoHyphens/>
        <w:ind w:firstLine="567"/>
        <w:jc w:val="both"/>
        <w:rPr>
          <w:szCs w:val="28"/>
          <w:lang w:eastAsia="ar-SA"/>
        </w:rPr>
      </w:pPr>
      <w:r>
        <w:rPr>
          <w:szCs w:val="28"/>
          <w:lang w:eastAsia="ar-SA"/>
        </w:rPr>
        <w:t xml:space="preserve">8. </w:t>
      </w:r>
      <w:proofErr w:type="gramStart"/>
      <w:r w:rsidRPr="007E461D">
        <w:rPr>
          <w:szCs w:val="28"/>
          <w:lang w:eastAsia="ar-SA"/>
        </w:rPr>
        <w:t>Контроль за</w:t>
      </w:r>
      <w:proofErr w:type="gramEnd"/>
      <w:r w:rsidRPr="007E461D">
        <w:rPr>
          <w:szCs w:val="28"/>
          <w:lang w:eastAsia="ar-SA"/>
        </w:rPr>
        <w:t xml:space="preserve"> исполнением настоящего постановления возложить на первого заместителя главы администрации </w:t>
      </w:r>
      <w:proofErr w:type="spellStart"/>
      <w:r w:rsidRPr="007E461D">
        <w:rPr>
          <w:szCs w:val="28"/>
          <w:lang w:eastAsia="ar-SA"/>
        </w:rPr>
        <w:t>Татищевского</w:t>
      </w:r>
      <w:proofErr w:type="spellEnd"/>
      <w:r w:rsidRPr="007E461D">
        <w:rPr>
          <w:szCs w:val="28"/>
          <w:lang w:eastAsia="ar-SA"/>
        </w:rPr>
        <w:t xml:space="preserve"> муниципального района Саратовской области </w:t>
      </w:r>
      <w:proofErr w:type="spellStart"/>
      <w:r w:rsidRPr="007E461D">
        <w:rPr>
          <w:szCs w:val="28"/>
          <w:lang w:eastAsia="ar-SA"/>
        </w:rPr>
        <w:t>Хайдарову</w:t>
      </w:r>
      <w:proofErr w:type="spellEnd"/>
      <w:r w:rsidRPr="007E461D">
        <w:rPr>
          <w:szCs w:val="28"/>
          <w:lang w:eastAsia="ar-SA"/>
        </w:rPr>
        <w:t xml:space="preserve"> А.А.</w:t>
      </w:r>
    </w:p>
    <w:p w:rsidR="007E461D" w:rsidRDefault="007E461D" w:rsidP="007E461D">
      <w:pPr>
        <w:tabs>
          <w:tab w:val="left" w:pos="4962"/>
          <w:tab w:val="left" w:pos="5245"/>
        </w:tabs>
        <w:suppressAutoHyphens/>
        <w:rPr>
          <w:szCs w:val="28"/>
        </w:rPr>
      </w:pPr>
    </w:p>
    <w:p w:rsidR="007E461D" w:rsidRPr="007E461D" w:rsidRDefault="007E461D" w:rsidP="007E461D">
      <w:pPr>
        <w:tabs>
          <w:tab w:val="left" w:pos="4962"/>
          <w:tab w:val="left" w:pos="5245"/>
        </w:tabs>
        <w:suppressAutoHyphens/>
        <w:rPr>
          <w:szCs w:val="28"/>
        </w:rPr>
      </w:pPr>
      <w:r w:rsidRPr="007E461D">
        <w:rPr>
          <w:szCs w:val="28"/>
        </w:rPr>
        <w:t xml:space="preserve">   Глава </w:t>
      </w:r>
      <w:proofErr w:type="spellStart"/>
      <w:r w:rsidRPr="007E461D">
        <w:rPr>
          <w:szCs w:val="28"/>
        </w:rPr>
        <w:t>Татищевского</w:t>
      </w:r>
      <w:proofErr w:type="spellEnd"/>
    </w:p>
    <w:p w:rsidR="00423FE5" w:rsidRDefault="007E461D" w:rsidP="007E461D">
      <w:pPr>
        <w:rPr>
          <w:szCs w:val="28"/>
        </w:rPr>
        <w:sectPr w:rsidR="00423FE5" w:rsidSect="007E461D">
          <w:headerReference w:type="default" r:id="rId10"/>
          <w:pgSz w:w="11906" w:h="16838"/>
          <w:pgMar w:top="1134" w:right="1134" w:bottom="1134" w:left="1134" w:header="720" w:footer="720" w:gutter="0"/>
          <w:cols w:space="720"/>
          <w:docGrid w:linePitch="381"/>
        </w:sectPr>
      </w:pPr>
      <w:r w:rsidRPr="007E461D">
        <w:rPr>
          <w:szCs w:val="28"/>
        </w:rPr>
        <w:t xml:space="preserve">муниципального района                                                                   </w:t>
      </w:r>
      <w:proofErr w:type="spellStart"/>
      <w:r w:rsidRPr="007E461D">
        <w:rPr>
          <w:szCs w:val="28"/>
        </w:rPr>
        <w:t>А.В.Мордвинцев</w:t>
      </w:r>
      <w:proofErr w:type="spellEnd"/>
    </w:p>
    <w:p w:rsidR="007E461D" w:rsidRPr="007E461D" w:rsidRDefault="007E461D" w:rsidP="007E461D">
      <w:pPr>
        <w:ind w:left="6024" w:hanging="360"/>
        <w:jc w:val="center"/>
        <w:rPr>
          <w:szCs w:val="28"/>
          <w:lang w:eastAsia="zh-CN"/>
        </w:rPr>
      </w:pPr>
      <w:r w:rsidRPr="007E461D">
        <w:rPr>
          <w:szCs w:val="28"/>
          <w:lang w:eastAsia="zh-CN"/>
        </w:rPr>
        <w:lastRenderedPageBreak/>
        <w:t xml:space="preserve">Приложение </w:t>
      </w:r>
      <w:r>
        <w:rPr>
          <w:szCs w:val="28"/>
          <w:lang w:eastAsia="zh-CN"/>
        </w:rPr>
        <w:t>№ 1</w:t>
      </w:r>
    </w:p>
    <w:p w:rsidR="007E461D" w:rsidRPr="007E461D" w:rsidRDefault="007E461D" w:rsidP="007E461D">
      <w:pPr>
        <w:ind w:left="6024" w:hanging="360"/>
        <w:jc w:val="center"/>
        <w:rPr>
          <w:szCs w:val="28"/>
          <w:lang w:eastAsia="zh-CN"/>
        </w:rPr>
      </w:pPr>
      <w:r w:rsidRPr="007E461D">
        <w:rPr>
          <w:szCs w:val="28"/>
          <w:lang w:eastAsia="zh-CN"/>
        </w:rPr>
        <w:t>к постановлению</w:t>
      </w:r>
    </w:p>
    <w:p w:rsidR="007E461D" w:rsidRPr="007E461D" w:rsidRDefault="007E461D" w:rsidP="007E461D">
      <w:pPr>
        <w:ind w:left="6024" w:hanging="360"/>
        <w:jc w:val="center"/>
        <w:rPr>
          <w:szCs w:val="28"/>
          <w:lang w:eastAsia="zh-CN"/>
        </w:rPr>
      </w:pPr>
      <w:r w:rsidRPr="007E461D">
        <w:rPr>
          <w:szCs w:val="28"/>
          <w:lang w:eastAsia="zh-CN"/>
        </w:rPr>
        <w:t xml:space="preserve">администрации </w:t>
      </w:r>
      <w:proofErr w:type="spellStart"/>
      <w:r w:rsidRPr="007E461D">
        <w:rPr>
          <w:szCs w:val="28"/>
          <w:lang w:eastAsia="zh-CN"/>
        </w:rPr>
        <w:t>Татищевского</w:t>
      </w:r>
      <w:proofErr w:type="spellEnd"/>
    </w:p>
    <w:p w:rsidR="007E461D" w:rsidRPr="007E461D" w:rsidRDefault="007E461D" w:rsidP="007E461D">
      <w:pPr>
        <w:ind w:left="6024" w:hanging="360"/>
        <w:jc w:val="center"/>
        <w:rPr>
          <w:szCs w:val="28"/>
          <w:lang w:eastAsia="zh-CN"/>
        </w:rPr>
      </w:pPr>
      <w:r w:rsidRPr="007E461D">
        <w:rPr>
          <w:szCs w:val="28"/>
          <w:lang w:eastAsia="zh-CN"/>
        </w:rPr>
        <w:t>муниципального района</w:t>
      </w:r>
    </w:p>
    <w:p w:rsidR="007E461D" w:rsidRPr="007E461D" w:rsidRDefault="007E461D" w:rsidP="007E461D">
      <w:pPr>
        <w:ind w:left="6024" w:hanging="360"/>
        <w:jc w:val="center"/>
        <w:rPr>
          <w:szCs w:val="28"/>
          <w:lang w:eastAsia="zh-CN"/>
        </w:rPr>
      </w:pPr>
      <w:r w:rsidRPr="007E461D">
        <w:rPr>
          <w:szCs w:val="28"/>
          <w:lang w:eastAsia="zh-CN"/>
        </w:rPr>
        <w:t>Саратовской области</w:t>
      </w:r>
    </w:p>
    <w:p w:rsidR="007E461D" w:rsidRPr="007E461D" w:rsidRDefault="00423FE5" w:rsidP="00423FE5">
      <w:pPr>
        <w:widowControl w:val="0"/>
        <w:suppressAutoHyphens/>
        <w:autoSpaceDE w:val="0"/>
        <w:ind w:left="6379"/>
        <w:jc w:val="both"/>
        <w:rPr>
          <w:bCs/>
          <w:color w:val="000000"/>
          <w:szCs w:val="28"/>
          <w:lang w:eastAsia="zh-CN"/>
        </w:rPr>
      </w:pPr>
      <w:r>
        <w:rPr>
          <w:bCs/>
          <w:color w:val="000000"/>
          <w:szCs w:val="28"/>
          <w:lang w:eastAsia="zh-CN"/>
        </w:rPr>
        <w:t>от 29.01.2025 № 93</w:t>
      </w:r>
    </w:p>
    <w:p w:rsidR="007E461D" w:rsidRPr="007E461D" w:rsidRDefault="007E461D" w:rsidP="007E461D">
      <w:pPr>
        <w:widowControl w:val="0"/>
        <w:suppressAutoHyphens/>
        <w:autoSpaceDE w:val="0"/>
        <w:jc w:val="both"/>
        <w:rPr>
          <w:b/>
          <w:bCs/>
          <w:color w:val="000000"/>
          <w:szCs w:val="28"/>
          <w:lang w:eastAsia="zh-CN"/>
        </w:rPr>
      </w:pPr>
    </w:p>
    <w:p w:rsidR="007E461D" w:rsidRPr="007E461D" w:rsidRDefault="007E461D" w:rsidP="007E461D">
      <w:pPr>
        <w:widowControl w:val="0"/>
        <w:suppressAutoHyphens/>
        <w:autoSpaceDE w:val="0"/>
        <w:jc w:val="center"/>
        <w:rPr>
          <w:b/>
          <w:bCs/>
          <w:color w:val="000000"/>
          <w:szCs w:val="28"/>
          <w:lang w:eastAsia="zh-CN"/>
        </w:rPr>
      </w:pPr>
      <w:r w:rsidRPr="007E461D">
        <w:rPr>
          <w:b/>
          <w:bCs/>
          <w:color w:val="000000"/>
          <w:szCs w:val="28"/>
          <w:lang w:eastAsia="zh-CN"/>
        </w:rPr>
        <w:t>ПОЛОЖЕНИЕ</w:t>
      </w:r>
    </w:p>
    <w:p w:rsidR="007E461D" w:rsidRPr="007E461D" w:rsidRDefault="007E461D" w:rsidP="007E461D">
      <w:pPr>
        <w:widowControl w:val="0"/>
        <w:suppressAutoHyphens/>
        <w:autoSpaceDE w:val="0"/>
        <w:jc w:val="center"/>
        <w:rPr>
          <w:b/>
          <w:bCs/>
          <w:color w:val="000000"/>
          <w:szCs w:val="28"/>
          <w:lang w:eastAsia="zh-CN"/>
        </w:rPr>
      </w:pPr>
      <w:r w:rsidRPr="007E461D">
        <w:rPr>
          <w:b/>
          <w:bCs/>
          <w:color w:val="000000"/>
          <w:szCs w:val="28"/>
          <w:lang w:eastAsia="zh-CN"/>
        </w:rPr>
        <w:t>о проведении открытой районной детской и юношеской</w:t>
      </w:r>
    </w:p>
    <w:p w:rsidR="007E461D" w:rsidRPr="007E461D" w:rsidRDefault="007E461D" w:rsidP="007E461D">
      <w:pPr>
        <w:widowControl w:val="0"/>
        <w:suppressAutoHyphens/>
        <w:autoSpaceDE w:val="0"/>
        <w:jc w:val="center"/>
        <w:rPr>
          <w:b/>
          <w:bCs/>
          <w:color w:val="000000"/>
          <w:szCs w:val="28"/>
          <w:lang w:eastAsia="zh-CN"/>
        </w:rPr>
      </w:pPr>
      <w:r w:rsidRPr="007E461D">
        <w:rPr>
          <w:b/>
          <w:bCs/>
          <w:color w:val="000000"/>
          <w:szCs w:val="28"/>
          <w:lang w:eastAsia="zh-CN"/>
        </w:rPr>
        <w:t>ассамблеи искусств «Вдохновение - 2025»</w:t>
      </w:r>
    </w:p>
    <w:p w:rsidR="007E461D" w:rsidRPr="007E461D" w:rsidRDefault="007E461D" w:rsidP="00312357">
      <w:pPr>
        <w:widowControl w:val="0"/>
        <w:suppressAutoHyphens/>
        <w:autoSpaceDE w:val="0"/>
        <w:ind w:right="-5"/>
        <w:rPr>
          <w:b/>
          <w:bCs/>
          <w:color w:val="000000"/>
          <w:szCs w:val="28"/>
          <w:lang w:eastAsia="zh-CN"/>
        </w:rPr>
      </w:pPr>
    </w:p>
    <w:p w:rsidR="007E461D" w:rsidRPr="007E461D" w:rsidRDefault="007E461D" w:rsidP="007E461D">
      <w:pPr>
        <w:widowControl w:val="0"/>
        <w:suppressAutoHyphens/>
        <w:autoSpaceDE w:val="0"/>
        <w:ind w:right="-5"/>
        <w:jc w:val="center"/>
        <w:rPr>
          <w:b/>
          <w:bCs/>
          <w:color w:val="000000"/>
          <w:szCs w:val="28"/>
          <w:lang w:eastAsia="zh-CN"/>
        </w:rPr>
      </w:pPr>
    </w:p>
    <w:p w:rsidR="007E461D" w:rsidRDefault="007E461D" w:rsidP="007E461D">
      <w:pPr>
        <w:widowControl w:val="0"/>
        <w:tabs>
          <w:tab w:val="left" w:pos="0"/>
        </w:tabs>
        <w:suppressAutoHyphens/>
        <w:autoSpaceDE w:val="0"/>
        <w:ind w:right="-5"/>
        <w:jc w:val="center"/>
        <w:rPr>
          <w:b/>
          <w:bCs/>
          <w:color w:val="000000"/>
          <w:szCs w:val="28"/>
          <w:lang w:eastAsia="zh-CN"/>
        </w:rPr>
      </w:pPr>
      <w:r w:rsidRPr="007E461D">
        <w:rPr>
          <w:b/>
          <w:bCs/>
          <w:color w:val="000000"/>
          <w:szCs w:val="28"/>
          <w:lang w:eastAsia="zh-CN"/>
        </w:rPr>
        <w:t>1. Общие положения</w:t>
      </w:r>
    </w:p>
    <w:p w:rsidR="007E461D" w:rsidRPr="007E461D" w:rsidRDefault="007E461D" w:rsidP="007E461D">
      <w:pPr>
        <w:widowControl w:val="0"/>
        <w:tabs>
          <w:tab w:val="left" w:pos="0"/>
        </w:tabs>
        <w:suppressAutoHyphens/>
        <w:autoSpaceDE w:val="0"/>
        <w:ind w:right="-5"/>
        <w:jc w:val="center"/>
        <w:rPr>
          <w:b/>
          <w:bCs/>
          <w:color w:val="000000"/>
          <w:szCs w:val="28"/>
          <w:lang w:eastAsia="zh-CN"/>
        </w:rPr>
      </w:pP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 xml:space="preserve">1.1. Настоящее Положение о проведении открытой районной детской и юношеской ассамблеи искусств «Вдохновение-2025» (далее по тексту – Положение) определяет порядок организации, проведения и подведения итогов открытой районной детской и юношеской ассамблеи искусств «Вдохновение - 2025» (далее по тексту – Ассамблея). </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Ассамблея объединяет в себе конкурсные, выставочные, концертные мероприятия.</w:t>
      </w:r>
    </w:p>
    <w:p w:rsidR="007E461D" w:rsidRPr="007E461D" w:rsidRDefault="007E461D" w:rsidP="007E461D">
      <w:pPr>
        <w:suppressAutoHyphens/>
        <w:ind w:firstLine="567"/>
        <w:jc w:val="both"/>
        <w:rPr>
          <w:bCs/>
          <w:color w:val="000000"/>
          <w:szCs w:val="28"/>
          <w:lang w:eastAsia="zh-CN"/>
        </w:rPr>
      </w:pPr>
      <w:r w:rsidRPr="007E461D">
        <w:rPr>
          <w:color w:val="000000"/>
          <w:szCs w:val="28"/>
          <w:lang w:eastAsia="zh-CN"/>
        </w:rPr>
        <w:t xml:space="preserve">1.2. Конкурсная, выставочная, концертная деятельность учащихся и творческих коллективов в рамках Ассамблеи призвана объединить образовательные и культурно-досуговые учреждения искусств и культуры в сфере художественного образования в организации культурно-образовательного пространства </w:t>
      </w:r>
      <w:proofErr w:type="spellStart"/>
      <w:r w:rsidRPr="007E461D">
        <w:rPr>
          <w:color w:val="000000"/>
          <w:szCs w:val="28"/>
          <w:lang w:eastAsia="zh-CN"/>
        </w:rPr>
        <w:t>Татищевского</w:t>
      </w:r>
      <w:proofErr w:type="spellEnd"/>
      <w:r w:rsidRPr="007E461D">
        <w:rPr>
          <w:color w:val="000000"/>
          <w:szCs w:val="28"/>
          <w:lang w:eastAsia="zh-CN"/>
        </w:rPr>
        <w:t xml:space="preserve"> муниципального района Саратовской области (далее по тексту – район).</w:t>
      </w:r>
    </w:p>
    <w:p w:rsidR="007E461D" w:rsidRPr="007E461D" w:rsidRDefault="007E461D" w:rsidP="007E461D">
      <w:pPr>
        <w:widowControl w:val="0"/>
        <w:suppressAutoHyphens/>
        <w:autoSpaceDE w:val="0"/>
        <w:jc w:val="both"/>
        <w:rPr>
          <w:bCs/>
          <w:color w:val="000000"/>
          <w:szCs w:val="28"/>
          <w:lang w:eastAsia="zh-CN"/>
        </w:rPr>
      </w:pPr>
    </w:p>
    <w:p w:rsidR="007E461D" w:rsidRPr="007E461D" w:rsidRDefault="007E461D" w:rsidP="007E461D">
      <w:pPr>
        <w:widowControl w:val="0"/>
        <w:suppressAutoHyphens/>
        <w:autoSpaceDE w:val="0"/>
        <w:jc w:val="center"/>
        <w:rPr>
          <w:b/>
          <w:bCs/>
          <w:color w:val="000000"/>
          <w:szCs w:val="28"/>
          <w:lang w:eastAsia="zh-CN"/>
        </w:rPr>
      </w:pPr>
      <w:r w:rsidRPr="007E461D">
        <w:rPr>
          <w:b/>
          <w:bCs/>
          <w:color w:val="000000"/>
          <w:szCs w:val="28"/>
          <w:lang w:eastAsia="zh-CN"/>
        </w:rPr>
        <w:t>2. Цели и задачи</w:t>
      </w:r>
    </w:p>
    <w:p w:rsidR="007E461D" w:rsidRPr="007E461D" w:rsidRDefault="007E461D" w:rsidP="007E461D">
      <w:pPr>
        <w:widowControl w:val="0"/>
        <w:suppressAutoHyphens/>
        <w:autoSpaceDE w:val="0"/>
        <w:jc w:val="center"/>
        <w:rPr>
          <w:b/>
          <w:bCs/>
          <w:color w:val="000000"/>
          <w:szCs w:val="28"/>
          <w:lang w:eastAsia="zh-CN"/>
        </w:rPr>
      </w:pP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2.1.</w:t>
      </w:r>
      <w:r w:rsidRPr="007E461D">
        <w:rPr>
          <w:color w:val="000000"/>
          <w:szCs w:val="28"/>
          <w:lang w:eastAsia="zh-CN"/>
        </w:rPr>
        <w:tab/>
        <w:t>Основными целями и задачами Ассамблеи являются:</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поддержка профессионального и худ</w:t>
      </w:r>
      <w:r>
        <w:rPr>
          <w:color w:val="000000"/>
          <w:szCs w:val="28"/>
          <w:lang w:eastAsia="zh-CN"/>
        </w:rPr>
        <w:t xml:space="preserve">ожественного развития одаренных </w:t>
      </w:r>
      <w:r w:rsidRPr="007E461D">
        <w:rPr>
          <w:color w:val="000000"/>
          <w:szCs w:val="28"/>
          <w:lang w:eastAsia="zh-CN"/>
        </w:rPr>
        <w:t>детей и молодежи;</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повышение уровня исполнительского мастерства учащихся;</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совершенствование педагогического мастерства преподавателей;</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сохранение и пропаганда мирового художественного наследия;</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широкая пропаганда молодых дарований;</w:t>
      </w:r>
    </w:p>
    <w:p w:rsidR="007E461D" w:rsidRPr="007E461D" w:rsidRDefault="007E461D" w:rsidP="007E461D">
      <w:pPr>
        <w:suppressAutoHyphens/>
        <w:ind w:firstLine="567"/>
        <w:jc w:val="both"/>
        <w:rPr>
          <w:b/>
          <w:bCs/>
          <w:color w:val="000000"/>
          <w:szCs w:val="28"/>
          <w:lang w:eastAsia="zh-CN"/>
        </w:rPr>
      </w:pPr>
      <w:r w:rsidRPr="007E461D">
        <w:rPr>
          <w:color w:val="000000"/>
          <w:szCs w:val="28"/>
          <w:lang w:eastAsia="zh-CN"/>
        </w:rPr>
        <w:t>раскрытие перспектив дополнительного образования детей в сфере культуры;</w:t>
      </w:r>
    </w:p>
    <w:p w:rsidR="007E461D" w:rsidRPr="007E461D" w:rsidRDefault="007E461D" w:rsidP="007E461D">
      <w:pPr>
        <w:suppressAutoHyphens/>
        <w:ind w:firstLine="567"/>
        <w:jc w:val="both"/>
        <w:rPr>
          <w:b/>
          <w:bCs/>
          <w:color w:val="000000"/>
          <w:szCs w:val="28"/>
          <w:lang w:eastAsia="zh-CN"/>
        </w:rPr>
      </w:pPr>
      <w:r w:rsidRPr="007E461D">
        <w:rPr>
          <w:color w:val="000000"/>
          <w:szCs w:val="28"/>
          <w:lang w:eastAsia="zh-CN"/>
        </w:rPr>
        <w:t xml:space="preserve">патриотическое воспитание подрастающего поколения. </w:t>
      </w:r>
    </w:p>
    <w:p w:rsidR="007E461D" w:rsidRPr="007E461D" w:rsidRDefault="007E461D" w:rsidP="007E461D">
      <w:pPr>
        <w:widowControl w:val="0"/>
        <w:suppressAutoHyphens/>
        <w:autoSpaceDE w:val="0"/>
        <w:ind w:right="-5"/>
        <w:jc w:val="center"/>
        <w:rPr>
          <w:b/>
          <w:bCs/>
          <w:color w:val="000000"/>
          <w:szCs w:val="28"/>
          <w:lang w:eastAsia="zh-CN"/>
        </w:rPr>
      </w:pPr>
    </w:p>
    <w:p w:rsidR="007E461D" w:rsidRPr="007E461D" w:rsidRDefault="007E461D" w:rsidP="007E461D">
      <w:pPr>
        <w:widowControl w:val="0"/>
        <w:suppressAutoHyphens/>
        <w:autoSpaceDE w:val="0"/>
        <w:ind w:right="-5"/>
        <w:jc w:val="center"/>
        <w:rPr>
          <w:b/>
          <w:bCs/>
          <w:color w:val="000000"/>
          <w:szCs w:val="28"/>
          <w:lang w:eastAsia="zh-CN"/>
        </w:rPr>
      </w:pPr>
      <w:r w:rsidRPr="007E461D">
        <w:rPr>
          <w:b/>
          <w:bCs/>
          <w:color w:val="000000"/>
          <w:szCs w:val="28"/>
          <w:lang w:eastAsia="zh-CN"/>
        </w:rPr>
        <w:t>3. Организационная структура</w:t>
      </w:r>
    </w:p>
    <w:p w:rsidR="007E461D" w:rsidRPr="007E461D" w:rsidRDefault="007E461D" w:rsidP="007E461D">
      <w:pPr>
        <w:widowControl w:val="0"/>
        <w:suppressAutoHyphens/>
        <w:autoSpaceDE w:val="0"/>
        <w:ind w:right="-5"/>
        <w:jc w:val="center"/>
        <w:rPr>
          <w:b/>
          <w:color w:val="000000"/>
          <w:szCs w:val="28"/>
          <w:lang w:eastAsia="zh-CN"/>
        </w:rPr>
      </w:pP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3.1. Для подготовки и проведения Ассамблеи создаётся Оргкомитет.</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 xml:space="preserve">Программа мероприятий утверждается оргкомитетом Ассамблеи. </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lastRenderedPageBreak/>
        <w:t>3.2. Жюри Ассамблеи формируется из специалистов по различным видам искусств (по номинациям).</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3.3. Оргкомитет информирует все заинтересованные организации об участии в Ассамблее, ее программе, уточненных сроках проведения, тематике и конкурсных требованиях.</w:t>
      </w:r>
    </w:p>
    <w:p w:rsidR="007E461D" w:rsidRPr="007E461D" w:rsidRDefault="007E461D" w:rsidP="007E461D">
      <w:pPr>
        <w:suppressAutoHyphens/>
        <w:jc w:val="both"/>
        <w:rPr>
          <w:color w:val="000000"/>
          <w:szCs w:val="28"/>
          <w:lang w:eastAsia="zh-CN"/>
        </w:rPr>
      </w:pPr>
    </w:p>
    <w:p w:rsidR="007E461D" w:rsidRPr="007E461D" w:rsidRDefault="007E461D" w:rsidP="007E461D">
      <w:pPr>
        <w:suppressAutoHyphens/>
        <w:jc w:val="center"/>
        <w:rPr>
          <w:b/>
          <w:color w:val="000000"/>
          <w:szCs w:val="28"/>
          <w:lang w:eastAsia="zh-CN"/>
        </w:rPr>
      </w:pPr>
      <w:r w:rsidRPr="007E461D">
        <w:rPr>
          <w:b/>
          <w:color w:val="000000"/>
          <w:szCs w:val="28"/>
          <w:lang w:eastAsia="zh-CN"/>
        </w:rPr>
        <w:t>4.</w:t>
      </w:r>
      <w:r w:rsidRPr="007E461D">
        <w:rPr>
          <w:color w:val="000000"/>
          <w:szCs w:val="28"/>
          <w:lang w:eastAsia="zh-CN"/>
        </w:rPr>
        <w:t xml:space="preserve"> </w:t>
      </w:r>
      <w:r w:rsidRPr="007E461D">
        <w:rPr>
          <w:b/>
          <w:color w:val="000000"/>
          <w:szCs w:val="28"/>
          <w:lang w:eastAsia="zh-CN"/>
        </w:rPr>
        <w:t>Участники Ассамблеи</w:t>
      </w:r>
    </w:p>
    <w:p w:rsidR="007E461D" w:rsidRPr="007E461D" w:rsidRDefault="007E461D" w:rsidP="007E461D">
      <w:pPr>
        <w:suppressAutoHyphens/>
        <w:jc w:val="center"/>
        <w:rPr>
          <w:color w:val="000000"/>
          <w:szCs w:val="28"/>
          <w:lang w:eastAsia="zh-CN"/>
        </w:rPr>
      </w:pPr>
    </w:p>
    <w:p w:rsidR="007E461D" w:rsidRPr="007E461D" w:rsidRDefault="007E461D" w:rsidP="007E461D">
      <w:pPr>
        <w:ind w:firstLine="567"/>
        <w:jc w:val="both"/>
        <w:rPr>
          <w:color w:val="000000"/>
          <w:szCs w:val="28"/>
          <w:lang w:eastAsia="zh-CN"/>
        </w:rPr>
      </w:pPr>
      <w:r w:rsidRPr="007E461D">
        <w:rPr>
          <w:color w:val="000000"/>
          <w:szCs w:val="28"/>
          <w:lang w:eastAsia="zh-CN"/>
        </w:rPr>
        <w:t xml:space="preserve">4.1. </w:t>
      </w:r>
      <w:proofErr w:type="gramStart"/>
      <w:r w:rsidRPr="007E461D">
        <w:rPr>
          <w:color w:val="000000"/>
          <w:szCs w:val="28"/>
          <w:lang w:eastAsia="zh-CN"/>
        </w:rPr>
        <w:t xml:space="preserve">К участию в конкурсных мероприятиях Ассамблеи приглашаются как творческие </w:t>
      </w:r>
      <w:r w:rsidRPr="007E461D">
        <w:rPr>
          <w:szCs w:val="28"/>
        </w:rPr>
        <w:t>коллективы, так и отдельные исполнители</w:t>
      </w:r>
      <w:r w:rsidRPr="007E461D">
        <w:rPr>
          <w:color w:val="000000"/>
          <w:szCs w:val="28"/>
          <w:lang w:eastAsia="zh-CN"/>
        </w:rPr>
        <w:t xml:space="preserve">, </w:t>
      </w:r>
      <w:r w:rsidRPr="007E461D">
        <w:rPr>
          <w:szCs w:val="28"/>
        </w:rPr>
        <w:t>обучающиеся в учреждениях дополнительного образования, ведущих свою деятельность в области искусства и культуры по направлению – инструментальное, вокальное исполнительство, изобразительное искусство, декоративно-прикладное творчество, теоретические дисциплины и хоровое пение</w:t>
      </w:r>
      <w:r w:rsidRPr="007E461D">
        <w:rPr>
          <w:color w:val="000000"/>
          <w:szCs w:val="28"/>
          <w:lang w:eastAsia="zh-CN"/>
        </w:rPr>
        <w:t xml:space="preserve"> в номинациях:</w:t>
      </w:r>
      <w:proofErr w:type="gramEnd"/>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инструментальное исполнительство;</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вокальное исполнительство;</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хоровое пение;</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изобразительное искусство;</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декоративно-прикладное творчество;</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музыкальная литература;</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сольфеджио;</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история изобразительного искусства.</w:t>
      </w:r>
    </w:p>
    <w:p w:rsidR="007E461D" w:rsidRPr="007E461D" w:rsidRDefault="007E461D" w:rsidP="007E461D">
      <w:pPr>
        <w:ind w:firstLine="567"/>
        <w:jc w:val="both"/>
        <w:rPr>
          <w:color w:val="000000"/>
          <w:szCs w:val="28"/>
          <w:lang w:eastAsia="zh-CN"/>
        </w:rPr>
      </w:pPr>
      <w:r w:rsidRPr="007E461D">
        <w:rPr>
          <w:color w:val="000000"/>
          <w:szCs w:val="28"/>
          <w:lang w:eastAsia="zh-CN"/>
        </w:rPr>
        <w:t>Возраст участников – по номинациям.</w:t>
      </w:r>
    </w:p>
    <w:p w:rsidR="007E461D" w:rsidRPr="007E461D" w:rsidRDefault="007E461D" w:rsidP="007E461D">
      <w:pPr>
        <w:suppressAutoHyphens/>
        <w:jc w:val="both"/>
        <w:rPr>
          <w:color w:val="000000"/>
          <w:szCs w:val="28"/>
          <w:lang w:eastAsia="zh-CN"/>
        </w:rPr>
      </w:pPr>
    </w:p>
    <w:p w:rsidR="007E461D" w:rsidRPr="007E461D" w:rsidRDefault="007E461D" w:rsidP="007E461D">
      <w:pPr>
        <w:jc w:val="center"/>
        <w:rPr>
          <w:b/>
          <w:bCs/>
          <w:iCs/>
          <w:szCs w:val="28"/>
        </w:rPr>
      </w:pPr>
      <w:r w:rsidRPr="007E461D">
        <w:rPr>
          <w:b/>
          <w:szCs w:val="28"/>
          <w:lang w:eastAsia="zh-CN"/>
        </w:rPr>
        <w:t xml:space="preserve">5. </w:t>
      </w:r>
      <w:r w:rsidRPr="007E461D">
        <w:rPr>
          <w:b/>
          <w:bCs/>
          <w:iCs/>
          <w:szCs w:val="28"/>
        </w:rPr>
        <w:t>Конкурсные номинации и возрастные категории</w:t>
      </w:r>
    </w:p>
    <w:p w:rsidR="007E461D" w:rsidRPr="007E461D" w:rsidRDefault="007E461D" w:rsidP="007E461D">
      <w:pPr>
        <w:suppressAutoHyphens/>
        <w:jc w:val="both"/>
        <w:rPr>
          <w:b/>
          <w:bCs/>
          <w:color w:val="000000"/>
          <w:szCs w:val="28"/>
          <w:u w:val="single"/>
          <w:lang w:eastAsia="zh-CN"/>
        </w:rPr>
      </w:pPr>
    </w:p>
    <w:p w:rsidR="007E461D" w:rsidRDefault="007E461D" w:rsidP="007E461D">
      <w:pPr>
        <w:suppressAutoHyphens/>
        <w:jc w:val="center"/>
        <w:rPr>
          <w:b/>
          <w:bCs/>
          <w:color w:val="000000"/>
          <w:szCs w:val="28"/>
          <w:lang w:eastAsia="zh-CN"/>
        </w:rPr>
      </w:pPr>
      <w:r w:rsidRPr="007E461D">
        <w:rPr>
          <w:b/>
          <w:bCs/>
          <w:color w:val="000000"/>
          <w:szCs w:val="28"/>
          <w:lang w:eastAsia="zh-CN"/>
        </w:rPr>
        <w:t>Номинация «Инструментальное исполнительство», тема</w:t>
      </w:r>
    </w:p>
    <w:p w:rsidR="007E461D" w:rsidRDefault="007E461D" w:rsidP="007E461D">
      <w:pPr>
        <w:suppressAutoHyphens/>
        <w:jc w:val="center"/>
        <w:rPr>
          <w:b/>
          <w:bCs/>
          <w:color w:val="000000"/>
          <w:szCs w:val="28"/>
          <w:lang w:eastAsia="zh-CN"/>
        </w:rPr>
      </w:pPr>
      <w:r w:rsidRPr="007E461D">
        <w:rPr>
          <w:b/>
          <w:bCs/>
          <w:color w:val="000000"/>
          <w:szCs w:val="28"/>
          <w:lang w:eastAsia="zh-CN"/>
        </w:rPr>
        <w:t xml:space="preserve"> «России славные сыны»</w:t>
      </w:r>
    </w:p>
    <w:p w:rsidR="007E461D" w:rsidRPr="007E461D" w:rsidRDefault="007E461D" w:rsidP="007E461D">
      <w:pPr>
        <w:suppressAutoHyphens/>
        <w:jc w:val="center"/>
        <w:rPr>
          <w:b/>
          <w:color w:val="000000"/>
          <w:szCs w:val="28"/>
          <w:lang w:eastAsia="zh-CN"/>
        </w:rPr>
      </w:pP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К участию приглашаются учащиеся музыкальных отделений ДШИ по следующим видам исполнительства:</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фортепиано;</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баян, аккордеон;</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балалайка, домра;</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скрипка;</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 xml:space="preserve">гитара; </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духовые инструменты;</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клавишный синтезатор;</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общее фортепиано.</w:t>
      </w:r>
    </w:p>
    <w:p w:rsidR="007E461D" w:rsidRPr="007E461D" w:rsidRDefault="007E461D" w:rsidP="007E461D">
      <w:pPr>
        <w:suppressAutoHyphens/>
        <w:ind w:firstLine="567"/>
        <w:jc w:val="both"/>
        <w:rPr>
          <w:b/>
          <w:color w:val="000000"/>
          <w:szCs w:val="28"/>
          <w:lang w:eastAsia="zh-CN"/>
        </w:rPr>
      </w:pPr>
      <w:r w:rsidRPr="007E461D">
        <w:rPr>
          <w:b/>
          <w:color w:val="000000"/>
          <w:szCs w:val="28"/>
          <w:lang w:eastAsia="zh-CN"/>
        </w:rPr>
        <w:t>Состав участников:</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соло;</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дуэты по всем видам исполнительства (однородные);</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дуэты по всем видам исполнительства (смешанные);</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дуэты по всем видам исполнительства (ученик – преподаватель);</w:t>
      </w:r>
    </w:p>
    <w:p w:rsidR="007E461D" w:rsidRPr="007E461D" w:rsidRDefault="007E461D" w:rsidP="007E461D">
      <w:pPr>
        <w:suppressAutoHyphens/>
        <w:ind w:firstLine="567"/>
        <w:jc w:val="both"/>
        <w:rPr>
          <w:i/>
          <w:color w:val="000000"/>
          <w:szCs w:val="28"/>
          <w:lang w:eastAsia="zh-CN"/>
        </w:rPr>
      </w:pPr>
      <w:r w:rsidRPr="007E461D">
        <w:rPr>
          <w:color w:val="000000"/>
          <w:szCs w:val="28"/>
          <w:lang w:eastAsia="zh-CN"/>
        </w:rPr>
        <w:lastRenderedPageBreak/>
        <w:t>ансамбли по всем видам исполнительства (от 3 человек, допускается 20% преподавателей).</w:t>
      </w:r>
      <w:r w:rsidRPr="007E461D">
        <w:rPr>
          <w:i/>
          <w:color w:val="000000"/>
          <w:szCs w:val="28"/>
          <w:lang w:eastAsia="zh-CN"/>
        </w:rPr>
        <w:t xml:space="preserve"> </w:t>
      </w:r>
    </w:p>
    <w:p w:rsidR="007E461D" w:rsidRPr="007E461D" w:rsidRDefault="007E461D" w:rsidP="007E461D">
      <w:pPr>
        <w:suppressAutoHyphens/>
        <w:ind w:firstLine="567"/>
        <w:jc w:val="both"/>
        <w:rPr>
          <w:b/>
          <w:color w:val="000000"/>
          <w:szCs w:val="28"/>
          <w:lang w:eastAsia="zh-CN"/>
        </w:rPr>
      </w:pPr>
      <w:r w:rsidRPr="007E461D">
        <w:rPr>
          <w:b/>
          <w:color w:val="000000"/>
          <w:szCs w:val="28"/>
          <w:lang w:eastAsia="zh-CN"/>
        </w:rPr>
        <w:t>Возрастные группы:</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1-я возрастная группа – 6-7 лет.</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2-я возрастная группа – 8-10 лет.</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3-я возрастная группа – 11-13 лет.</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4-я возрастная группа – 14-17 лет.</w:t>
      </w:r>
    </w:p>
    <w:p w:rsidR="007E461D" w:rsidRPr="007E461D" w:rsidRDefault="007E461D" w:rsidP="007E461D">
      <w:pPr>
        <w:suppressAutoHyphens/>
        <w:ind w:firstLine="567"/>
        <w:jc w:val="both"/>
        <w:rPr>
          <w:i/>
          <w:color w:val="000000"/>
          <w:szCs w:val="28"/>
          <w:lang w:eastAsia="zh-CN"/>
        </w:rPr>
      </w:pPr>
      <w:r w:rsidRPr="007E461D">
        <w:rPr>
          <w:i/>
          <w:color w:val="000000"/>
          <w:szCs w:val="28"/>
          <w:lang w:eastAsia="zh-CN"/>
        </w:rPr>
        <w:t>Участники по виду исполнительства «Общее фортепиано» распределяются в группы по году обучения.</w:t>
      </w:r>
    </w:p>
    <w:p w:rsidR="007E461D" w:rsidRPr="007E461D" w:rsidRDefault="007E461D" w:rsidP="007E461D">
      <w:pPr>
        <w:suppressAutoHyphens/>
        <w:ind w:firstLine="567"/>
        <w:jc w:val="both"/>
        <w:rPr>
          <w:b/>
          <w:color w:val="000000"/>
          <w:szCs w:val="28"/>
          <w:lang w:eastAsia="zh-CN"/>
        </w:rPr>
      </w:pPr>
      <w:r w:rsidRPr="007E461D">
        <w:rPr>
          <w:b/>
          <w:color w:val="000000"/>
          <w:szCs w:val="28"/>
          <w:lang w:eastAsia="zh-CN"/>
        </w:rPr>
        <w:t>Программные требования:</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 xml:space="preserve">Участники исполняют 1 произведение русского или советского композитора. Общее время звучания не более 5 минут. </w:t>
      </w:r>
    </w:p>
    <w:p w:rsidR="007E461D" w:rsidRPr="007E461D" w:rsidRDefault="007E461D" w:rsidP="007E461D">
      <w:pPr>
        <w:suppressAutoHyphens/>
        <w:ind w:firstLine="567"/>
        <w:jc w:val="both"/>
        <w:rPr>
          <w:bCs/>
          <w:color w:val="000000"/>
          <w:szCs w:val="28"/>
          <w:lang w:eastAsia="zh-CN"/>
        </w:rPr>
      </w:pPr>
      <w:r w:rsidRPr="007E461D">
        <w:rPr>
          <w:bCs/>
          <w:color w:val="000000"/>
          <w:szCs w:val="28"/>
          <w:lang w:eastAsia="zh-CN"/>
        </w:rPr>
        <w:t>Участники по виду исполнительства «Общее фортепиано» - 1 произведение, соответствующее программным требованиям.</w:t>
      </w:r>
    </w:p>
    <w:p w:rsidR="007E461D" w:rsidRPr="007E461D" w:rsidRDefault="007E461D" w:rsidP="007E461D">
      <w:pPr>
        <w:suppressAutoHyphens/>
        <w:ind w:firstLine="567"/>
        <w:jc w:val="both"/>
        <w:rPr>
          <w:bCs/>
          <w:color w:val="000000"/>
          <w:szCs w:val="28"/>
          <w:lang w:eastAsia="zh-CN"/>
        </w:rPr>
      </w:pPr>
    </w:p>
    <w:p w:rsidR="007E461D" w:rsidRPr="007E461D" w:rsidRDefault="007E461D" w:rsidP="007E461D">
      <w:pPr>
        <w:suppressAutoHyphens/>
        <w:jc w:val="center"/>
        <w:rPr>
          <w:b/>
          <w:bCs/>
          <w:color w:val="000000"/>
          <w:szCs w:val="28"/>
          <w:lang w:eastAsia="zh-CN"/>
        </w:rPr>
      </w:pPr>
      <w:r w:rsidRPr="007E461D">
        <w:rPr>
          <w:b/>
          <w:bCs/>
          <w:color w:val="000000"/>
          <w:szCs w:val="28"/>
          <w:lang w:eastAsia="zh-CN"/>
        </w:rPr>
        <w:t xml:space="preserve">Номинация «Вокальное исполнительство» по теме </w:t>
      </w:r>
    </w:p>
    <w:p w:rsidR="007E461D" w:rsidRPr="007E461D" w:rsidRDefault="007E461D" w:rsidP="00312357">
      <w:pPr>
        <w:suppressAutoHyphens/>
        <w:jc w:val="center"/>
        <w:rPr>
          <w:b/>
          <w:bCs/>
          <w:color w:val="000000"/>
          <w:szCs w:val="28"/>
          <w:lang w:eastAsia="zh-CN"/>
        </w:rPr>
      </w:pPr>
      <w:r w:rsidRPr="007E461D">
        <w:rPr>
          <w:b/>
          <w:bCs/>
          <w:color w:val="000000"/>
          <w:szCs w:val="28"/>
          <w:lang w:eastAsia="zh-CN"/>
        </w:rPr>
        <w:t>«Поклонимся великим тем годам»</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К участию приглашаются учащиеся музыкальных отделений ДШИ по следующим видам исполнительства:</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народное пение;</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академический вокал;</w:t>
      </w:r>
    </w:p>
    <w:p w:rsidR="007E461D" w:rsidRPr="007E461D" w:rsidRDefault="007E461D" w:rsidP="007E461D">
      <w:pPr>
        <w:suppressAutoHyphens/>
        <w:ind w:firstLine="567"/>
        <w:jc w:val="both"/>
        <w:rPr>
          <w:b/>
          <w:color w:val="000000"/>
          <w:szCs w:val="28"/>
          <w:lang w:eastAsia="zh-CN"/>
        </w:rPr>
      </w:pPr>
      <w:r w:rsidRPr="007E461D">
        <w:rPr>
          <w:color w:val="000000"/>
          <w:szCs w:val="28"/>
          <w:lang w:eastAsia="zh-CN"/>
        </w:rPr>
        <w:t>эстрадный вокал.</w:t>
      </w:r>
    </w:p>
    <w:p w:rsidR="007E461D" w:rsidRPr="007E461D" w:rsidRDefault="007E461D" w:rsidP="007E461D">
      <w:pPr>
        <w:suppressAutoHyphens/>
        <w:ind w:firstLine="567"/>
        <w:jc w:val="both"/>
        <w:rPr>
          <w:b/>
          <w:i/>
          <w:color w:val="000000"/>
          <w:szCs w:val="28"/>
          <w:lang w:eastAsia="zh-CN"/>
        </w:rPr>
      </w:pPr>
      <w:r w:rsidRPr="007E461D">
        <w:rPr>
          <w:b/>
          <w:color w:val="000000"/>
          <w:szCs w:val="28"/>
          <w:lang w:eastAsia="zh-CN"/>
        </w:rPr>
        <w:t>Состав участников:</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соло;</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дуэт;</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 xml:space="preserve">ансамбль. </w:t>
      </w:r>
    </w:p>
    <w:p w:rsidR="007E461D" w:rsidRPr="007E461D" w:rsidRDefault="007E461D" w:rsidP="007E461D">
      <w:pPr>
        <w:suppressAutoHyphens/>
        <w:ind w:firstLine="567"/>
        <w:jc w:val="both"/>
        <w:rPr>
          <w:b/>
          <w:color w:val="000000"/>
          <w:szCs w:val="28"/>
          <w:lang w:eastAsia="zh-CN"/>
        </w:rPr>
      </w:pPr>
      <w:r w:rsidRPr="007E461D">
        <w:rPr>
          <w:b/>
          <w:color w:val="000000"/>
          <w:szCs w:val="28"/>
          <w:lang w:eastAsia="zh-CN"/>
        </w:rPr>
        <w:t>Возрастные группы:</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1-я возрастная группа – 6-7 лет.</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2-я возрастная группа – 8-10 лет.</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3-я возрастная группа – 11-13 лет.</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4-я возрастная группа – 14-17 лет.</w:t>
      </w:r>
    </w:p>
    <w:p w:rsidR="007E461D" w:rsidRPr="007E461D" w:rsidRDefault="007E461D" w:rsidP="007E461D">
      <w:pPr>
        <w:suppressAutoHyphens/>
        <w:ind w:firstLine="567"/>
        <w:jc w:val="both"/>
        <w:rPr>
          <w:b/>
          <w:color w:val="000000"/>
          <w:szCs w:val="28"/>
          <w:lang w:eastAsia="zh-CN"/>
        </w:rPr>
      </w:pPr>
      <w:r w:rsidRPr="007E461D">
        <w:rPr>
          <w:b/>
          <w:color w:val="000000"/>
          <w:szCs w:val="28"/>
          <w:lang w:eastAsia="zh-CN"/>
        </w:rPr>
        <w:t>Программные требования:</w:t>
      </w:r>
    </w:p>
    <w:p w:rsidR="007E461D" w:rsidRPr="007E461D" w:rsidRDefault="007E461D" w:rsidP="007E461D">
      <w:pPr>
        <w:suppressAutoHyphens/>
        <w:ind w:firstLine="567"/>
        <w:jc w:val="both"/>
        <w:rPr>
          <w:b/>
          <w:color w:val="000000"/>
          <w:szCs w:val="28"/>
          <w:lang w:eastAsia="zh-CN"/>
        </w:rPr>
      </w:pPr>
      <w:r w:rsidRPr="007E461D">
        <w:rPr>
          <w:b/>
          <w:i/>
          <w:color w:val="000000"/>
          <w:szCs w:val="28"/>
          <w:lang w:eastAsia="zh-CN"/>
        </w:rPr>
        <w:t>Одно из произведений – по указанной тематике.</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 xml:space="preserve">Исполняется два разнохарактерных произведения, одно из которых может звучать </w:t>
      </w:r>
      <w:r w:rsidRPr="007E461D">
        <w:rPr>
          <w:i/>
          <w:color w:val="000000"/>
          <w:szCs w:val="28"/>
          <w:lang w:val="en-US" w:eastAsia="zh-CN"/>
        </w:rPr>
        <w:t>a</w:t>
      </w:r>
      <w:r w:rsidRPr="007E461D">
        <w:rPr>
          <w:i/>
          <w:color w:val="000000"/>
          <w:szCs w:val="28"/>
          <w:lang w:eastAsia="zh-CN"/>
        </w:rPr>
        <w:t>-</w:t>
      </w:r>
      <w:proofErr w:type="spellStart"/>
      <w:r w:rsidRPr="007E461D">
        <w:rPr>
          <w:i/>
          <w:color w:val="000000"/>
          <w:szCs w:val="28"/>
          <w:lang w:val="en-US" w:eastAsia="zh-CN"/>
        </w:rPr>
        <w:t>capella</w:t>
      </w:r>
      <w:proofErr w:type="spellEnd"/>
      <w:r w:rsidRPr="007E461D">
        <w:rPr>
          <w:color w:val="000000"/>
          <w:szCs w:val="28"/>
          <w:lang w:eastAsia="zh-CN"/>
        </w:rPr>
        <w:t xml:space="preserve"> (для 1-2 возрастных групп). </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 xml:space="preserve">Исполняется два разнохарактерных произведения, одно из которых звучит </w:t>
      </w:r>
      <w:r w:rsidRPr="007E461D">
        <w:rPr>
          <w:i/>
          <w:color w:val="000000"/>
          <w:szCs w:val="28"/>
          <w:lang w:val="en-US" w:eastAsia="zh-CN"/>
        </w:rPr>
        <w:t>a</w:t>
      </w:r>
      <w:r w:rsidRPr="007E461D">
        <w:rPr>
          <w:i/>
          <w:color w:val="000000"/>
          <w:szCs w:val="28"/>
          <w:lang w:eastAsia="zh-CN"/>
        </w:rPr>
        <w:t>-</w:t>
      </w:r>
      <w:proofErr w:type="spellStart"/>
      <w:r w:rsidRPr="007E461D">
        <w:rPr>
          <w:i/>
          <w:color w:val="000000"/>
          <w:szCs w:val="28"/>
          <w:lang w:val="en-US" w:eastAsia="zh-CN"/>
        </w:rPr>
        <w:t>capella</w:t>
      </w:r>
      <w:proofErr w:type="spellEnd"/>
      <w:r w:rsidRPr="007E461D">
        <w:rPr>
          <w:color w:val="000000"/>
          <w:szCs w:val="28"/>
          <w:lang w:eastAsia="zh-CN"/>
        </w:rPr>
        <w:t>.(для 3-4 возрастных групп)</w:t>
      </w:r>
    </w:p>
    <w:p w:rsidR="007E461D" w:rsidRPr="007E461D" w:rsidRDefault="007E461D" w:rsidP="007E461D">
      <w:pPr>
        <w:tabs>
          <w:tab w:val="left" w:pos="6825"/>
        </w:tabs>
        <w:suppressAutoHyphens/>
        <w:ind w:firstLine="567"/>
        <w:jc w:val="both"/>
        <w:rPr>
          <w:color w:val="000000"/>
          <w:szCs w:val="28"/>
          <w:lang w:eastAsia="zh-CN"/>
        </w:rPr>
      </w:pPr>
      <w:r w:rsidRPr="007E461D">
        <w:rPr>
          <w:color w:val="000000"/>
          <w:szCs w:val="28"/>
          <w:lang w:eastAsia="zh-CN"/>
        </w:rPr>
        <w:t>Общее время звучания - не более 8 минут.</w:t>
      </w:r>
      <w:r w:rsidRPr="007E461D">
        <w:rPr>
          <w:color w:val="000000"/>
          <w:szCs w:val="28"/>
          <w:lang w:eastAsia="zh-CN"/>
        </w:rPr>
        <w:tab/>
      </w:r>
    </w:p>
    <w:p w:rsidR="007E461D" w:rsidRPr="007E461D" w:rsidRDefault="007E461D" w:rsidP="007E461D">
      <w:pPr>
        <w:suppressAutoHyphens/>
        <w:jc w:val="both"/>
        <w:rPr>
          <w:color w:val="000000"/>
          <w:szCs w:val="28"/>
          <w:lang w:eastAsia="zh-CN"/>
        </w:rPr>
      </w:pPr>
    </w:p>
    <w:p w:rsidR="007E461D" w:rsidRDefault="007E461D" w:rsidP="007E461D">
      <w:pPr>
        <w:suppressAutoHyphens/>
        <w:jc w:val="center"/>
        <w:rPr>
          <w:b/>
          <w:bCs/>
          <w:color w:val="000000"/>
          <w:szCs w:val="28"/>
          <w:lang w:eastAsia="zh-CN"/>
        </w:rPr>
      </w:pPr>
      <w:r w:rsidRPr="007E461D">
        <w:rPr>
          <w:b/>
          <w:bCs/>
          <w:color w:val="000000"/>
          <w:szCs w:val="28"/>
          <w:lang w:eastAsia="zh-CN"/>
        </w:rPr>
        <w:t>Номинация «Хоровое пение» по теме «Я помню, я горжусь»</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К участию приглашаются хоровые коллективы (хоровые ансамбли), сводные хоровые коллективы музыкальных отделений ДШИ.</w:t>
      </w:r>
    </w:p>
    <w:p w:rsidR="007E461D" w:rsidRPr="007E461D" w:rsidRDefault="007E461D" w:rsidP="007E461D">
      <w:pPr>
        <w:suppressAutoHyphens/>
        <w:ind w:firstLine="567"/>
        <w:jc w:val="both"/>
        <w:rPr>
          <w:b/>
          <w:color w:val="000000"/>
          <w:szCs w:val="28"/>
          <w:lang w:eastAsia="zh-CN"/>
        </w:rPr>
      </w:pPr>
      <w:r w:rsidRPr="007E461D">
        <w:rPr>
          <w:b/>
          <w:color w:val="000000"/>
          <w:szCs w:val="28"/>
          <w:lang w:eastAsia="zh-CN"/>
        </w:rPr>
        <w:t>Программные требования по возрастным группам:</w:t>
      </w:r>
    </w:p>
    <w:p w:rsidR="007E461D" w:rsidRPr="007E461D" w:rsidRDefault="007E461D" w:rsidP="007E461D">
      <w:pPr>
        <w:suppressAutoHyphens/>
        <w:ind w:firstLine="567"/>
        <w:jc w:val="both"/>
        <w:rPr>
          <w:b/>
          <w:color w:val="000000"/>
          <w:szCs w:val="28"/>
          <w:lang w:eastAsia="zh-CN"/>
        </w:rPr>
      </w:pPr>
      <w:r w:rsidRPr="007E461D">
        <w:rPr>
          <w:b/>
          <w:color w:val="000000"/>
          <w:szCs w:val="28"/>
          <w:lang w:eastAsia="zh-CN"/>
        </w:rPr>
        <w:t>Одно из произведений - по указанной тематике.</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lastRenderedPageBreak/>
        <w:t>1-я возрастная группа – младший хор.</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 xml:space="preserve">Исполняется два разнохарактерных произведения, одно из которых может исполняться </w:t>
      </w:r>
      <w:r w:rsidRPr="007E461D">
        <w:rPr>
          <w:color w:val="000000"/>
          <w:szCs w:val="28"/>
          <w:lang w:val="en-US" w:eastAsia="zh-CN"/>
        </w:rPr>
        <w:t>a</w:t>
      </w:r>
      <w:r w:rsidRPr="007E461D">
        <w:rPr>
          <w:color w:val="000000"/>
          <w:szCs w:val="28"/>
          <w:lang w:eastAsia="zh-CN"/>
        </w:rPr>
        <w:t>-</w:t>
      </w:r>
      <w:proofErr w:type="spellStart"/>
      <w:r w:rsidRPr="007E461D">
        <w:rPr>
          <w:color w:val="000000"/>
          <w:szCs w:val="28"/>
          <w:lang w:val="en-US" w:eastAsia="zh-CN"/>
        </w:rPr>
        <w:t>capella</w:t>
      </w:r>
      <w:proofErr w:type="spellEnd"/>
      <w:r w:rsidRPr="007E461D">
        <w:rPr>
          <w:color w:val="000000"/>
          <w:szCs w:val="28"/>
          <w:lang w:eastAsia="zh-CN"/>
        </w:rPr>
        <w:t>.</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2-я возрастная группа – средний хор.</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 xml:space="preserve">Исполняется два разнохарактерных произведения, одно из которых исполняется </w:t>
      </w:r>
      <w:r w:rsidRPr="007E461D">
        <w:rPr>
          <w:color w:val="000000"/>
          <w:szCs w:val="28"/>
          <w:lang w:val="en-US" w:eastAsia="zh-CN"/>
        </w:rPr>
        <w:t>a</w:t>
      </w:r>
      <w:r w:rsidRPr="007E461D">
        <w:rPr>
          <w:color w:val="000000"/>
          <w:szCs w:val="28"/>
          <w:lang w:eastAsia="zh-CN"/>
        </w:rPr>
        <w:t>-</w:t>
      </w:r>
      <w:proofErr w:type="spellStart"/>
      <w:r w:rsidRPr="007E461D">
        <w:rPr>
          <w:color w:val="000000"/>
          <w:szCs w:val="28"/>
          <w:lang w:val="en-US" w:eastAsia="zh-CN"/>
        </w:rPr>
        <w:t>capella</w:t>
      </w:r>
      <w:proofErr w:type="spellEnd"/>
      <w:r w:rsidRPr="007E461D">
        <w:rPr>
          <w:color w:val="000000"/>
          <w:szCs w:val="28"/>
          <w:lang w:eastAsia="zh-CN"/>
        </w:rPr>
        <w:t>.</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3-я возрастная группа - старший хор.</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 xml:space="preserve">Исполняется два разнохарактерных произведения, одно из которых исполняется </w:t>
      </w:r>
      <w:r w:rsidRPr="007E461D">
        <w:rPr>
          <w:color w:val="000000"/>
          <w:szCs w:val="28"/>
          <w:lang w:val="en-US" w:eastAsia="zh-CN"/>
        </w:rPr>
        <w:t>a</w:t>
      </w:r>
      <w:r w:rsidRPr="007E461D">
        <w:rPr>
          <w:color w:val="000000"/>
          <w:szCs w:val="28"/>
          <w:lang w:eastAsia="zh-CN"/>
        </w:rPr>
        <w:t>-</w:t>
      </w:r>
      <w:proofErr w:type="spellStart"/>
      <w:r w:rsidRPr="007E461D">
        <w:rPr>
          <w:color w:val="000000"/>
          <w:szCs w:val="28"/>
          <w:lang w:val="en-US" w:eastAsia="zh-CN"/>
        </w:rPr>
        <w:t>capella</w:t>
      </w:r>
      <w:proofErr w:type="spellEnd"/>
      <w:r w:rsidRPr="007E461D">
        <w:rPr>
          <w:color w:val="000000"/>
          <w:szCs w:val="28"/>
          <w:lang w:eastAsia="zh-CN"/>
        </w:rPr>
        <w:t>.</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Сводный хор.</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 xml:space="preserve">Исполняется два разнохарактерных произведения, одно из которых исполняется </w:t>
      </w:r>
      <w:r w:rsidRPr="007E461D">
        <w:rPr>
          <w:color w:val="000000"/>
          <w:szCs w:val="28"/>
          <w:lang w:val="en-US" w:eastAsia="zh-CN"/>
        </w:rPr>
        <w:t>a</w:t>
      </w:r>
      <w:r w:rsidRPr="007E461D">
        <w:rPr>
          <w:color w:val="000000"/>
          <w:szCs w:val="28"/>
          <w:lang w:eastAsia="zh-CN"/>
        </w:rPr>
        <w:t>-</w:t>
      </w:r>
      <w:proofErr w:type="spellStart"/>
      <w:r w:rsidRPr="007E461D">
        <w:rPr>
          <w:color w:val="000000"/>
          <w:szCs w:val="28"/>
          <w:lang w:val="en-US" w:eastAsia="zh-CN"/>
        </w:rPr>
        <w:t>capella</w:t>
      </w:r>
      <w:proofErr w:type="spellEnd"/>
      <w:r w:rsidRPr="007E461D">
        <w:rPr>
          <w:color w:val="000000"/>
          <w:szCs w:val="28"/>
          <w:lang w:eastAsia="zh-CN"/>
        </w:rPr>
        <w:t>.</w:t>
      </w:r>
    </w:p>
    <w:p w:rsidR="007E461D" w:rsidRPr="007E461D" w:rsidRDefault="007E461D" w:rsidP="007E461D">
      <w:pPr>
        <w:suppressAutoHyphens/>
        <w:ind w:firstLine="567"/>
        <w:jc w:val="both"/>
        <w:rPr>
          <w:b/>
          <w:bCs/>
          <w:color w:val="000000"/>
          <w:szCs w:val="28"/>
          <w:lang w:eastAsia="zh-CN"/>
        </w:rPr>
      </w:pPr>
    </w:p>
    <w:p w:rsidR="007E461D" w:rsidRDefault="007E461D" w:rsidP="007E461D">
      <w:pPr>
        <w:suppressAutoHyphens/>
        <w:jc w:val="center"/>
        <w:rPr>
          <w:b/>
          <w:bCs/>
          <w:color w:val="000000"/>
          <w:szCs w:val="28"/>
          <w:lang w:eastAsia="zh-CN"/>
        </w:rPr>
      </w:pPr>
      <w:r w:rsidRPr="007E461D">
        <w:rPr>
          <w:b/>
          <w:bCs/>
          <w:color w:val="000000"/>
          <w:szCs w:val="28"/>
          <w:lang w:eastAsia="zh-CN"/>
        </w:rPr>
        <w:t>Номинация «Музыкальная литература»</w:t>
      </w:r>
    </w:p>
    <w:p w:rsidR="007E461D" w:rsidRPr="007E461D" w:rsidRDefault="007E461D" w:rsidP="007E461D">
      <w:pPr>
        <w:suppressAutoHyphens/>
        <w:jc w:val="center"/>
        <w:rPr>
          <w:b/>
          <w:bCs/>
          <w:color w:val="000000"/>
          <w:szCs w:val="28"/>
          <w:lang w:eastAsia="zh-CN"/>
        </w:rPr>
      </w:pPr>
    </w:p>
    <w:p w:rsidR="007E461D" w:rsidRPr="007E461D" w:rsidRDefault="007E461D" w:rsidP="007E461D">
      <w:pPr>
        <w:suppressAutoHyphens/>
        <w:ind w:firstLine="567"/>
        <w:jc w:val="both"/>
        <w:rPr>
          <w:szCs w:val="28"/>
        </w:rPr>
      </w:pPr>
      <w:r w:rsidRPr="007E461D">
        <w:rPr>
          <w:szCs w:val="28"/>
        </w:rPr>
        <w:t>Для участия приглашаются учащиеся старших классов образовательных организаций дополнительного образования детей (детских музыкальных школ, детских школ искусств, специализированных музыкальных школ и лицеев).</w:t>
      </w:r>
    </w:p>
    <w:p w:rsidR="007E461D" w:rsidRPr="007E461D" w:rsidRDefault="007E461D" w:rsidP="007E461D">
      <w:pPr>
        <w:widowControl w:val="0"/>
        <w:ind w:firstLine="567"/>
        <w:jc w:val="both"/>
        <w:rPr>
          <w:szCs w:val="28"/>
        </w:rPr>
      </w:pPr>
      <w:r w:rsidRPr="007E461D">
        <w:rPr>
          <w:szCs w:val="28"/>
        </w:rPr>
        <w:t>Номинация включает в себя две</w:t>
      </w:r>
      <w:r w:rsidRPr="007E461D">
        <w:rPr>
          <w:bCs/>
          <w:szCs w:val="28"/>
        </w:rPr>
        <w:t xml:space="preserve"> письменные работы</w:t>
      </w:r>
      <w:r w:rsidRPr="007E461D">
        <w:rPr>
          <w:szCs w:val="28"/>
        </w:rPr>
        <w:t>:</w:t>
      </w:r>
    </w:p>
    <w:p w:rsidR="007E461D" w:rsidRPr="007E461D" w:rsidRDefault="007E461D" w:rsidP="007E461D">
      <w:pPr>
        <w:widowControl w:val="0"/>
        <w:ind w:firstLine="567"/>
        <w:jc w:val="both"/>
        <w:rPr>
          <w:szCs w:val="28"/>
        </w:rPr>
      </w:pPr>
      <w:r w:rsidRPr="007E461D">
        <w:rPr>
          <w:szCs w:val="28"/>
        </w:rPr>
        <w:t>музыкальная викторина (</w:t>
      </w:r>
      <w:proofErr w:type="spellStart"/>
      <w:r w:rsidRPr="007E461D">
        <w:rPr>
          <w:szCs w:val="28"/>
        </w:rPr>
        <w:t>звуко</w:t>
      </w:r>
      <w:proofErr w:type="spellEnd"/>
      <w:r w:rsidRPr="007E461D">
        <w:rPr>
          <w:szCs w:val="28"/>
        </w:rPr>
        <w:t xml:space="preserve">- или видеоряд музыкальных фрагментов); </w:t>
      </w:r>
    </w:p>
    <w:p w:rsidR="007E461D" w:rsidRPr="007E461D" w:rsidRDefault="007E461D" w:rsidP="007E461D">
      <w:pPr>
        <w:widowControl w:val="0"/>
        <w:ind w:firstLine="567"/>
        <w:jc w:val="both"/>
        <w:rPr>
          <w:szCs w:val="28"/>
        </w:rPr>
      </w:pPr>
      <w:r w:rsidRPr="007E461D">
        <w:rPr>
          <w:szCs w:val="28"/>
        </w:rPr>
        <w:t>тестовое задание.</w:t>
      </w:r>
    </w:p>
    <w:p w:rsidR="007E461D" w:rsidRPr="007E461D" w:rsidRDefault="007E461D" w:rsidP="007E461D">
      <w:pPr>
        <w:widowControl w:val="0"/>
        <w:ind w:firstLine="567"/>
        <w:jc w:val="both"/>
        <w:rPr>
          <w:szCs w:val="28"/>
        </w:rPr>
      </w:pPr>
      <w:r w:rsidRPr="007E461D">
        <w:rPr>
          <w:szCs w:val="28"/>
        </w:rPr>
        <w:t xml:space="preserve">Музыкальная викторина состоит из 10 музыкальных фрагментов. Участник должен назвать произведение, его автора, указать часть или действие, раздел и т.п. Каждый правильно указанный пункт дает один балл. </w:t>
      </w:r>
    </w:p>
    <w:p w:rsidR="007E461D" w:rsidRPr="007E461D" w:rsidRDefault="007E461D" w:rsidP="007E461D">
      <w:pPr>
        <w:widowControl w:val="0"/>
        <w:ind w:firstLine="567"/>
        <w:jc w:val="both"/>
        <w:rPr>
          <w:szCs w:val="28"/>
        </w:rPr>
      </w:pPr>
      <w:r w:rsidRPr="007E461D">
        <w:rPr>
          <w:szCs w:val="28"/>
        </w:rPr>
        <w:t>Тестовое задание и викторина основаны на темах 3-4 годов изучения учебного предмета «Музыкальная литература».</w:t>
      </w:r>
    </w:p>
    <w:p w:rsidR="007E461D" w:rsidRPr="007E461D" w:rsidRDefault="007E461D" w:rsidP="007E461D">
      <w:pPr>
        <w:widowControl w:val="0"/>
        <w:jc w:val="both"/>
        <w:rPr>
          <w:b/>
          <w:bCs/>
          <w:color w:val="000000"/>
          <w:szCs w:val="28"/>
          <w:u w:val="single"/>
          <w:lang w:eastAsia="zh-CN"/>
        </w:rPr>
      </w:pPr>
      <w:r w:rsidRPr="007E461D">
        <w:rPr>
          <w:szCs w:val="28"/>
        </w:rPr>
        <w:tab/>
      </w:r>
    </w:p>
    <w:p w:rsidR="007E461D" w:rsidRDefault="007E461D" w:rsidP="007E461D">
      <w:pPr>
        <w:suppressAutoHyphens/>
        <w:jc w:val="center"/>
        <w:rPr>
          <w:b/>
          <w:bCs/>
          <w:color w:val="000000"/>
          <w:szCs w:val="28"/>
          <w:lang w:eastAsia="zh-CN"/>
        </w:rPr>
      </w:pPr>
      <w:r w:rsidRPr="007E461D">
        <w:rPr>
          <w:b/>
          <w:bCs/>
          <w:color w:val="000000"/>
          <w:szCs w:val="28"/>
          <w:lang w:eastAsia="zh-CN"/>
        </w:rPr>
        <w:t>Номинация «История изобразительного искусства»</w:t>
      </w:r>
    </w:p>
    <w:p w:rsidR="007E461D" w:rsidRPr="007E461D" w:rsidRDefault="007E461D" w:rsidP="007E461D">
      <w:pPr>
        <w:suppressAutoHyphens/>
        <w:jc w:val="center"/>
        <w:rPr>
          <w:b/>
          <w:bCs/>
          <w:color w:val="000000"/>
          <w:szCs w:val="28"/>
          <w:lang w:eastAsia="zh-CN"/>
        </w:rPr>
      </w:pPr>
    </w:p>
    <w:p w:rsidR="007E461D" w:rsidRPr="007E461D" w:rsidRDefault="007E461D" w:rsidP="007E461D">
      <w:pPr>
        <w:suppressAutoHyphens/>
        <w:ind w:firstLine="567"/>
        <w:jc w:val="both"/>
        <w:rPr>
          <w:szCs w:val="28"/>
        </w:rPr>
      </w:pPr>
      <w:r w:rsidRPr="007E461D">
        <w:rPr>
          <w:szCs w:val="28"/>
        </w:rPr>
        <w:t>Для участия приглашаются учащиеся средних и старших классов образовательных организаций дополнительного образования детей (детских музыкальных школ, детских школ искусств, специализированных музыкальных школ и лицеев).</w:t>
      </w:r>
    </w:p>
    <w:p w:rsidR="007E461D" w:rsidRPr="007E461D" w:rsidRDefault="007E461D" w:rsidP="007E461D">
      <w:pPr>
        <w:widowControl w:val="0"/>
        <w:ind w:firstLine="567"/>
        <w:jc w:val="both"/>
        <w:rPr>
          <w:szCs w:val="28"/>
        </w:rPr>
      </w:pPr>
      <w:r w:rsidRPr="007E461D">
        <w:rPr>
          <w:szCs w:val="28"/>
        </w:rPr>
        <w:t>Номинация включает в себя две</w:t>
      </w:r>
      <w:r w:rsidRPr="007E461D">
        <w:rPr>
          <w:bCs/>
          <w:szCs w:val="28"/>
        </w:rPr>
        <w:t xml:space="preserve"> письменные работы</w:t>
      </w:r>
      <w:r w:rsidRPr="007E461D">
        <w:rPr>
          <w:szCs w:val="28"/>
        </w:rPr>
        <w:t>:</w:t>
      </w:r>
    </w:p>
    <w:p w:rsidR="007E461D" w:rsidRPr="007E461D" w:rsidRDefault="007E461D" w:rsidP="007E461D">
      <w:pPr>
        <w:widowControl w:val="0"/>
        <w:ind w:firstLine="567"/>
        <w:jc w:val="both"/>
        <w:rPr>
          <w:szCs w:val="28"/>
        </w:rPr>
      </w:pPr>
      <w:r w:rsidRPr="007E461D">
        <w:rPr>
          <w:szCs w:val="28"/>
        </w:rPr>
        <w:t xml:space="preserve">викторина (видеоряд экспозиций); </w:t>
      </w:r>
    </w:p>
    <w:p w:rsidR="007E461D" w:rsidRPr="007E461D" w:rsidRDefault="007E461D" w:rsidP="007E461D">
      <w:pPr>
        <w:widowControl w:val="0"/>
        <w:ind w:firstLine="567"/>
        <w:jc w:val="both"/>
        <w:rPr>
          <w:szCs w:val="28"/>
        </w:rPr>
      </w:pPr>
      <w:r w:rsidRPr="007E461D">
        <w:rPr>
          <w:szCs w:val="28"/>
        </w:rPr>
        <w:t>тестовое задание.</w:t>
      </w:r>
    </w:p>
    <w:p w:rsidR="007E461D" w:rsidRPr="007E461D" w:rsidRDefault="007E461D" w:rsidP="007E461D">
      <w:pPr>
        <w:widowControl w:val="0"/>
        <w:ind w:firstLine="567"/>
        <w:jc w:val="both"/>
        <w:rPr>
          <w:szCs w:val="28"/>
        </w:rPr>
      </w:pPr>
      <w:r w:rsidRPr="007E461D">
        <w:rPr>
          <w:szCs w:val="28"/>
        </w:rPr>
        <w:t>Викторина состоит из 10 фрагментов. Участник должен назвать произведение, его автора, эпоху создания.</w:t>
      </w:r>
    </w:p>
    <w:p w:rsidR="007E461D" w:rsidRPr="007E461D" w:rsidRDefault="007E461D" w:rsidP="007E461D">
      <w:pPr>
        <w:widowControl w:val="0"/>
        <w:ind w:firstLine="567"/>
        <w:jc w:val="both"/>
        <w:rPr>
          <w:szCs w:val="28"/>
        </w:rPr>
      </w:pPr>
      <w:r w:rsidRPr="007E461D">
        <w:rPr>
          <w:szCs w:val="28"/>
        </w:rPr>
        <w:t>Тестовое задание включает в себя не более 10 вопросов.</w:t>
      </w:r>
    </w:p>
    <w:p w:rsidR="007E461D" w:rsidRPr="007E461D" w:rsidRDefault="007E461D" w:rsidP="007E461D">
      <w:pPr>
        <w:widowControl w:val="0"/>
        <w:ind w:firstLine="567"/>
        <w:jc w:val="both"/>
        <w:rPr>
          <w:szCs w:val="28"/>
        </w:rPr>
      </w:pPr>
      <w:r w:rsidRPr="007E461D">
        <w:rPr>
          <w:szCs w:val="28"/>
        </w:rPr>
        <w:t xml:space="preserve">Каждый правильно указанный пункт дает один балл. </w:t>
      </w:r>
    </w:p>
    <w:p w:rsidR="007E461D" w:rsidRPr="007E461D" w:rsidRDefault="007E461D" w:rsidP="007E461D">
      <w:pPr>
        <w:widowControl w:val="0"/>
        <w:ind w:firstLine="567"/>
        <w:jc w:val="both"/>
        <w:rPr>
          <w:szCs w:val="28"/>
        </w:rPr>
      </w:pPr>
      <w:r w:rsidRPr="007E461D">
        <w:rPr>
          <w:szCs w:val="28"/>
        </w:rPr>
        <w:t xml:space="preserve">Тестовое задание и викторина </w:t>
      </w:r>
      <w:proofErr w:type="gramStart"/>
      <w:r w:rsidRPr="007E461D">
        <w:rPr>
          <w:szCs w:val="28"/>
        </w:rPr>
        <w:t>основаны</w:t>
      </w:r>
      <w:proofErr w:type="gramEnd"/>
      <w:r w:rsidRPr="007E461D">
        <w:rPr>
          <w:szCs w:val="28"/>
        </w:rPr>
        <w:t xml:space="preserve"> на теме «Творчество русских художников».</w:t>
      </w:r>
    </w:p>
    <w:p w:rsidR="007E461D" w:rsidRPr="007E461D" w:rsidRDefault="007E461D" w:rsidP="007E461D">
      <w:pPr>
        <w:suppressAutoHyphens/>
        <w:jc w:val="both"/>
        <w:rPr>
          <w:b/>
          <w:bCs/>
          <w:color w:val="000000"/>
          <w:szCs w:val="28"/>
          <w:u w:val="single"/>
          <w:lang w:eastAsia="zh-CN"/>
        </w:rPr>
      </w:pPr>
    </w:p>
    <w:p w:rsidR="007E461D" w:rsidRPr="007E461D" w:rsidRDefault="007E461D" w:rsidP="007E461D">
      <w:pPr>
        <w:suppressAutoHyphens/>
        <w:jc w:val="center"/>
        <w:rPr>
          <w:b/>
          <w:bCs/>
          <w:color w:val="000000"/>
          <w:szCs w:val="28"/>
          <w:lang w:eastAsia="zh-CN"/>
        </w:rPr>
      </w:pPr>
      <w:r w:rsidRPr="007E461D">
        <w:rPr>
          <w:b/>
          <w:bCs/>
          <w:color w:val="000000"/>
          <w:szCs w:val="28"/>
          <w:lang w:eastAsia="zh-CN"/>
        </w:rPr>
        <w:t>Номинация «Сольфеджио»</w:t>
      </w:r>
    </w:p>
    <w:p w:rsidR="007E461D" w:rsidRPr="007E461D" w:rsidRDefault="007E461D" w:rsidP="007E461D">
      <w:pPr>
        <w:suppressAutoHyphens/>
        <w:jc w:val="both"/>
        <w:rPr>
          <w:b/>
          <w:bCs/>
          <w:color w:val="000000"/>
          <w:szCs w:val="28"/>
          <w:u w:val="single"/>
          <w:lang w:eastAsia="zh-CN"/>
        </w:rPr>
      </w:pPr>
    </w:p>
    <w:p w:rsidR="007E461D" w:rsidRPr="007E461D" w:rsidRDefault="007E461D" w:rsidP="007E461D">
      <w:pPr>
        <w:suppressAutoHyphens/>
        <w:ind w:firstLine="567"/>
        <w:jc w:val="both"/>
        <w:rPr>
          <w:bCs/>
          <w:color w:val="000000"/>
          <w:szCs w:val="28"/>
          <w:lang w:eastAsia="zh-CN"/>
        </w:rPr>
      </w:pPr>
      <w:r w:rsidRPr="007E461D">
        <w:rPr>
          <w:bCs/>
          <w:color w:val="000000"/>
          <w:szCs w:val="28"/>
          <w:lang w:eastAsia="zh-CN"/>
        </w:rPr>
        <w:t>К участию приглашаются учащиеся ДШИ средних и старших классов.</w:t>
      </w:r>
    </w:p>
    <w:p w:rsidR="007E461D" w:rsidRPr="007E461D" w:rsidRDefault="007E461D" w:rsidP="007E461D">
      <w:pPr>
        <w:widowControl w:val="0"/>
        <w:ind w:firstLine="567"/>
        <w:jc w:val="both"/>
        <w:rPr>
          <w:szCs w:val="28"/>
        </w:rPr>
      </w:pPr>
      <w:r w:rsidRPr="007E461D">
        <w:rPr>
          <w:szCs w:val="28"/>
        </w:rPr>
        <w:t xml:space="preserve">Номинация включает три </w:t>
      </w:r>
      <w:r w:rsidRPr="007E461D">
        <w:rPr>
          <w:bCs/>
          <w:szCs w:val="28"/>
        </w:rPr>
        <w:t>письменные работы</w:t>
      </w:r>
      <w:r w:rsidRPr="007E461D">
        <w:rPr>
          <w:szCs w:val="28"/>
        </w:rPr>
        <w:t>: диктант, письменный слуховой анализ и тестовое задание.</w:t>
      </w:r>
    </w:p>
    <w:p w:rsidR="007E461D" w:rsidRPr="007E461D" w:rsidRDefault="007E461D" w:rsidP="007E461D">
      <w:pPr>
        <w:autoSpaceDE w:val="0"/>
        <w:autoSpaceDN w:val="0"/>
        <w:adjustRightInd w:val="0"/>
        <w:ind w:firstLine="567"/>
        <w:jc w:val="both"/>
        <w:rPr>
          <w:color w:val="000000"/>
          <w:szCs w:val="28"/>
        </w:rPr>
      </w:pPr>
      <w:r w:rsidRPr="007E461D">
        <w:rPr>
          <w:iCs/>
          <w:color w:val="000000"/>
          <w:szCs w:val="28"/>
        </w:rPr>
        <w:t>Диктант.</w:t>
      </w:r>
      <w:r w:rsidRPr="007E461D">
        <w:rPr>
          <w:color w:val="000000"/>
          <w:szCs w:val="28"/>
        </w:rPr>
        <w:t xml:space="preserve"> Участник должен записать диктант, который проигрывается 10 - 12 раз. Сложность диктанта соответствует программным требованиям, предъявляемым к учащимся детских музыкальных школ и школ искусств. Диктант </w:t>
      </w:r>
      <w:r w:rsidRPr="007E461D">
        <w:rPr>
          <w:iCs/>
          <w:color w:val="000000"/>
          <w:szCs w:val="28"/>
        </w:rPr>
        <w:t xml:space="preserve">одноголосный, </w:t>
      </w:r>
      <w:proofErr w:type="spellStart"/>
      <w:r w:rsidRPr="007E461D">
        <w:rPr>
          <w:iCs/>
          <w:color w:val="000000"/>
          <w:szCs w:val="28"/>
        </w:rPr>
        <w:t>однотональный</w:t>
      </w:r>
      <w:proofErr w:type="spellEnd"/>
      <w:r w:rsidRPr="007E461D">
        <w:rPr>
          <w:color w:val="000000"/>
          <w:szCs w:val="28"/>
        </w:rPr>
        <w:t xml:space="preserve">. </w:t>
      </w:r>
      <w:proofErr w:type="gramStart"/>
      <w:r w:rsidRPr="007E461D">
        <w:rPr>
          <w:color w:val="000000"/>
          <w:szCs w:val="28"/>
        </w:rPr>
        <w:t xml:space="preserve">Протяженность диктанта 8 тактов; форма – период; размеры – 2/4, 3/4, 4/4; лады – мажорный и минорные (три вида); внутритональный хроматизм; отклонения в тональности первой степени родства; пунктирный ритм, ритмические группы с шестнадцатыми, триоли, синкопы. </w:t>
      </w:r>
      <w:proofErr w:type="gramEnd"/>
    </w:p>
    <w:p w:rsidR="007E461D" w:rsidRPr="007E461D" w:rsidRDefault="007E461D" w:rsidP="007E461D">
      <w:pPr>
        <w:widowControl w:val="0"/>
        <w:ind w:firstLine="567"/>
        <w:jc w:val="both"/>
        <w:rPr>
          <w:b/>
          <w:szCs w:val="28"/>
        </w:rPr>
      </w:pPr>
      <w:r w:rsidRPr="007E461D">
        <w:rPr>
          <w:szCs w:val="28"/>
        </w:rPr>
        <w:t>Письменный слуховой анализ. Задание состоит из 8-10 номеров (вне тональности). Номера могут включать: простые интервалы, тритоны и характерные интервалы с разрешением, мажорные и минорные трезвучия с обращениями, доминантовый септаккорд с обращениями и разрешением, разновидности вводного септаккорда с разрешением.</w:t>
      </w:r>
      <w:r w:rsidRPr="007E461D">
        <w:rPr>
          <w:b/>
          <w:szCs w:val="28"/>
        </w:rPr>
        <w:t xml:space="preserve"> </w:t>
      </w:r>
      <w:r w:rsidRPr="007E461D">
        <w:rPr>
          <w:szCs w:val="28"/>
        </w:rPr>
        <w:t>Задание проигрывается 3 раза.</w:t>
      </w:r>
    </w:p>
    <w:p w:rsidR="007E461D" w:rsidRPr="007E461D" w:rsidRDefault="007E461D" w:rsidP="007E461D">
      <w:pPr>
        <w:widowControl w:val="0"/>
        <w:ind w:firstLine="567"/>
        <w:jc w:val="both"/>
        <w:rPr>
          <w:b/>
          <w:bCs/>
          <w:i/>
          <w:iCs/>
          <w:szCs w:val="28"/>
        </w:rPr>
      </w:pPr>
      <w:r w:rsidRPr="007E461D">
        <w:rPr>
          <w:szCs w:val="28"/>
        </w:rPr>
        <w:t>Тестовое задание. Участник должен определить:</w:t>
      </w:r>
    </w:p>
    <w:p w:rsidR="007E461D" w:rsidRPr="007E461D" w:rsidRDefault="007E461D" w:rsidP="007E461D">
      <w:pPr>
        <w:widowControl w:val="0"/>
        <w:tabs>
          <w:tab w:val="left" w:pos="284"/>
        </w:tabs>
        <w:ind w:firstLine="567"/>
        <w:jc w:val="both"/>
        <w:rPr>
          <w:szCs w:val="28"/>
        </w:rPr>
      </w:pPr>
      <w:r w:rsidRPr="007E461D">
        <w:rPr>
          <w:szCs w:val="28"/>
        </w:rPr>
        <w:t>соответствие группировки длительностей нот и пауз данному размеру;</w:t>
      </w:r>
    </w:p>
    <w:p w:rsidR="007E461D" w:rsidRPr="007E461D" w:rsidRDefault="007E461D" w:rsidP="007E461D">
      <w:pPr>
        <w:widowControl w:val="0"/>
        <w:tabs>
          <w:tab w:val="left" w:pos="284"/>
        </w:tabs>
        <w:ind w:firstLine="567"/>
        <w:jc w:val="both"/>
        <w:rPr>
          <w:szCs w:val="28"/>
        </w:rPr>
      </w:pPr>
      <w:r w:rsidRPr="007E461D">
        <w:rPr>
          <w:szCs w:val="28"/>
        </w:rPr>
        <w:t>соответствие количественной и качественной величины данных интервалов;</w:t>
      </w:r>
    </w:p>
    <w:p w:rsidR="007E461D" w:rsidRPr="007E461D" w:rsidRDefault="007E461D" w:rsidP="007E461D">
      <w:pPr>
        <w:widowControl w:val="0"/>
        <w:tabs>
          <w:tab w:val="left" w:pos="284"/>
        </w:tabs>
        <w:ind w:firstLine="567"/>
        <w:jc w:val="both"/>
        <w:rPr>
          <w:szCs w:val="28"/>
        </w:rPr>
      </w:pPr>
      <w:r w:rsidRPr="007E461D">
        <w:rPr>
          <w:szCs w:val="28"/>
        </w:rPr>
        <w:t>правильность обозначения аккордов;</w:t>
      </w:r>
    </w:p>
    <w:p w:rsidR="007E461D" w:rsidRPr="007E461D" w:rsidRDefault="007E461D" w:rsidP="007E461D">
      <w:pPr>
        <w:widowControl w:val="0"/>
        <w:tabs>
          <w:tab w:val="left" w:pos="284"/>
        </w:tabs>
        <w:ind w:firstLine="567"/>
        <w:jc w:val="both"/>
        <w:rPr>
          <w:szCs w:val="28"/>
        </w:rPr>
      </w:pPr>
      <w:r w:rsidRPr="007E461D">
        <w:rPr>
          <w:szCs w:val="28"/>
        </w:rPr>
        <w:t>интервальное строение данных аккордов (мажорные и минорные трезвучия с обращениями, доминантовый септаккорд с обращениями, разновидности вводного септаккорда);</w:t>
      </w:r>
    </w:p>
    <w:p w:rsidR="007E461D" w:rsidRPr="007E461D" w:rsidRDefault="007E461D" w:rsidP="007E461D">
      <w:pPr>
        <w:widowControl w:val="0"/>
        <w:tabs>
          <w:tab w:val="left" w:pos="284"/>
        </w:tabs>
        <w:ind w:firstLine="567"/>
        <w:jc w:val="both"/>
        <w:rPr>
          <w:szCs w:val="28"/>
        </w:rPr>
      </w:pPr>
      <w:r w:rsidRPr="007E461D">
        <w:rPr>
          <w:szCs w:val="28"/>
        </w:rPr>
        <w:t>виды мажора и минора в данных нотных примерах.</w:t>
      </w:r>
    </w:p>
    <w:p w:rsidR="007E461D" w:rsidRPr="007E461D" w:rsidRDefault="007E461D" w:rsidP="007E461D">
      <w:pPr>
        <w:suppressAutoHyphens/>
        <w:jc w:val="both"/>
        <w:rPr>
          <w:b/>
          <w:bCs/>
          <w:color w:val="000000"/>
          <w:szCs w:val="28"/>
          <w:lang w:eastAsia="zh-CN"/>
        </w:rPr>
      </w:pPr>
    </w:p>
    <w:p w:rsidR="007E461D" w:rsidRPr="007E461D" w:rsidRDefault="007E461D" w:rsidP="007E461D">
      <w:pPr>
        <w:suppressAutoHyphens/>
        <w:jc w:val="center"/>
        <w:rPr>
          <w:b/>
          <w:bCs/>
          <w:color w:val="000000"/>
          <w:szCs w:val="28"/>
          <w:lang w:eastAsia="zh-CN"/>
        </w:rPr>
      </w:pPr>
      <w:r w:rsidRPr="007E461D">
        <w:rPr>
          <w:b/>
          <w:bCs/>
          <w:color w:val="000000"/>
          <w:szCs w:val="28"/>
          <w:lang w:eastAsia="zh-CN"/>
        </w:rPr>
        <w:t>Номинация «Изобразительное искусство» по теме</w:t>
      </w:r>
    </w:p>
    <w:p w:rsidR="007E461D" w:rsidRDefault="007E461D" w:rsidP="007E461D">
      <w:pPr>
        <w:suppressAutoHyphens/>
        <w:jc w:val="center"/>
        <w:rPr>
          <w:b/>
          <w:bCs/>
          <w:color w:val="000000"/>
          <w:szCs w:val="28"/>
          <w:lang w:eastAsia="zh-CN"/>
        </w:rPr>
      </w:pPr>
      <w:r w:rsidRPr="007E461D">
        <w:rPr>
          <w:b/>
          <w:bCs/>
          <w:color w:val="000000"/>
          <w:szCs w:val="28"/>
          <w:lang w:eastAsia="zh-CN"/>
        </w:rPr>
        <w:t>«Мужество, отвага, честь</w:t>
      </w:r>
      <w:r>
        <w:rPr>
          <w:b/>
          <w:bCs/>
          <w:color w:val="000000"/>
          <w:szCs w:val="28"/>
          <w:lang w:eastAsia="zh-CN"/>
        </w:rPr>
        <w:t>»</w:t>
      </w:r>
    </w:p>
    <w:p w:rsidR="007E461D" w:rsidRPr="007E461D" w:rsidRDefault="007E461D" w:rsidP="007E461D">
      <w:pPr>
        <w:suppressAutoHyphens/>
        <w:jc w:val="center"/>
        <w:rPr>
          <w:b/>
          <w:bCs/>
          <w:color w:val="000000"/>
          <w:szCs w:val="28"/>
          <w:lang w:eastAsia="zh-CN"/>
        </w:rPr>
      </w:pP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К участию в номинации приглашаются учащиеся художественных и художественно-эстетических отделений ДШИ.</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Участники представляют 1 работу (композиция) в технике по выбору автора: живопись, графика (декоративная композиция, компьютерная графика), скульптура и др.</w:t>
      </w:r>
    </w:p>
    <w:p w:rsidR="007E461D" w:rsidRPr="007E461D" w:rsidRDefault="007E461D" w:rsidP="007E461D">
      <w:pPr>
        <w:suppressAutoHyphens/>
        <w:ind w:firstLine="567"/>
        <w:jc w:val="both"/>
        <w:rPr>
          <w:b/>
          <w:i/>
          <w:color w:val="000000"/>
          <w:szCs w:val="28"/>
          <w:lang w:eastAsia="zh-CN"/>
        </w:rPr>
      </w:pPr>
      <w:r w:rsidRPr="007E461D">
        <w:rPr>
          <w:b/>
          <w:color w:val="000000"/>
          <w:szCs w:val="28"/>
          <w:lang w:eastAsia="zh-CN"/>
        </w:rPr>
        <w:t>Требования к оформлению</w:t>
      </w:r>
      <w:r w:rsidRPr="007E461D">
        <w:rPr>
          <w:b/>
          <w:i/>
          <w:color w:val="000000"/>
          <w:szCs w:val="28"/>
          <w:lang w:eastAsia="zh-CN"/>
        </w:rPr>
        <w:t>.</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 xml:space="preserve">Размеры представленных работ: </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формат А3, для компьютерной графики - формат А</w:t>
      </w:r>
      <w:proofErr w:type="gramStart"/>
      <w:r w:rsidRPr="007E461D">
        <w:rPr>
          <w:color w:val="000000"/>
          <w:szCs w:val="28"/>
          <w:lang w:eastAsia="zh-CN"/>
        </w:rPr>
        <w:t>4</w:t>
      </w:r>
      <w:proofErr w:type="gramEnd"/>
      <w:r w:rsidRPr="007E461D">
        <w:rPr>
          <w:color w:val="000000"/>
          <w:szCs w:val="28"/>
          <w:lang w:eastAsia="zh-CN"/>
        </w:rPr>
        <w:t xml:space="preserve"> </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Работы оформляются в паспарту. В правом нижнем углу паспарту необходимо разместить каталожные данные:</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фамилия, имя, возраст автора;</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название и год создания работы;</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название школы;</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lastRenderedPageBreak/>
        <w:t>класс обучения;</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 xml:space="preserve">фамилия, имя, отчество преподавателя полностью. </w:t>
      </w:r>
    </w:p>
    <w:p w:rsidR="007E461D" w:rsidRPr="007E461D" w:rsidRDefault="007E461D" w:rsidP="007E461D">
      <w:pPr>
        <w:suppressAutoHyphens/>
        <w:ind w:firstLine="567"/>
        <w:jc w:val="both"/>
        <w:rPr>
          <w:b/>
          <w:color w:val="000000"/>
          <w:szCs w:val="28"/>
          <w:lang w:eastAsia="zh-CN"/>
        </w:rPr>
      </w:pPr>
      <w:r w:rsidRPr="007E461D">
        <w:rPr>
          <w:b/>
          <w:color w:val="000000"/>
          <w:szCs w:val="28"/>
          <w:lang w:eastAsia="zh-CN"/>
        </w:rPr>
        <w:t>Возрастные группы:</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1-я возрастная группа – 6-8 лет.</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2-я возрастная группа – 9-11 лет.</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3-я возрастная группа – 12-14 лет.</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4-я возрастная группа – 15-18 лет.</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Требования к предъявленным на конкурс работам должны соответствовать программным требованиям по названным дисциплинам.</w:t>
      </w:r>
    </w:p>
    <w:p w:rsidR="007E461D" w:rsidRPr="007E461D" w:rsidRDefault="007E461D" w:rsidP="007E461D">
      <w:pPr>
        <w:suppressAutoHyphens/>
        <w:jc w:val="both"/>
        <w:rPr>
          <w:color w:val="000000"/>
          <w:szCs w:val="28"/>
          <w:lang w:eastAsia="zh-CN"/>
        </w:rPr>
      </w:pPr>
    </w:p>
    <w:p w:rsidR="007E461D" w:rsidRPr="007E461D" w:rsidRDefault="007E461D" w:rsidP="007E461D">
      <w:pPr>
        <w:suppressAutoHyphens/>
        <w:jc w:val="center"/>
        <w:rPr>
          <w:b/>
          <w:bCs/>
          <w:color w:val="000000"/>
          <w:szCs w:val="28"/>
          <w:lang w:eastAsia="zh-CN"/>
        </w:rPr>
      </w:pPr>
      <w:r w:rsidRPr="007E461D">
        <w:rPr>
          <w:b/>
          <w:bCs/>
          <w:color w:val="000000"/>
          <w:szCs w:val="28"/>
          <w:lang w:eastAsia="zh-CN"/>
        </w:rPr>
        <w:t>Номинация «Декоративно-прикладное творчество» по теме</w:t>
      </w:r>
    </w:p>
    <w:p w:rsidR="007E461D" w:rsidRDefault="007E461D" w:rsidP="007E461D">
      <w:pPr>
        <w:suppressAutoHyphens/>
        <w:jc w:val="center"/>
        <w:rPr>
          <w:b/>
          <w:bCs/>
          <w:color w:val="000000"/>
          <w:szCs w:val="28"/>
          <w:lang w:eastAsia="zh-CN"/>
        </w:rPr>
      </w:pPr>
      <w:r w:rsidRPr="007E461D">
        <w:rPr>
          <w:b/>
          <w:bCs/>
          <w:color w:val="000000"/>
          <w:szCs w:val="28"/>
          <w:lang w:eastAsia="zh-CN"/>
        </w:rPr>
        <w:t>«Нам дороги эти позабыть нельзя»</w:t>
      </w:r>
    </w:p>
    <w:p w:rsidR="007E461D" w:rsidRPr="007E461D" w:rsidRDefault="007E461D" w:rsidP="007E461D">
      <w:pPr>
        <w:suppressAutoHyphens/>
        <w:jc w:val="center"/>
        <w:rPr>
          <w:b/>
          <w:bCs/>
          <w:color w:val="000000"/>
          <w:szCs w:val="28"/>
          <w:lang w:eastAsia="zh-CN"/>
        </w:rPr>
      </w:pP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 xml:space="preserve">К участию в номинации приглашаются учащиеся художественных отделений ДШИ. </w:t>
      </w:r>
    </w:p>
    <w:p w:rsidR="007E461D" w:rsidRPr="007E461D" w:rsidRDefault="007E461D" w:rsidP="007E461D">
      <w:pPr>
        <w:suppressAutoHyphens/>
        <w:ind w:firstLine="567"/>
        <w:jc w:val="both"/>
        <w:rPr>
          <w:color w:val="000000"/>
          <w:szCs w:val="28"/>
          <w:lang w:eastAsia="zh-CN"/>
        </w:rPr>
      </w:pPr>
      <w:proofErr w:type="gramStart"/>
      <w:r w:rsidRPr="007E461D">
        <w:rPr>
          <w:color w:val="000000"/>
          <w:szCs w:val="28"/>
          <w:lang w:eastAsia="zh-CN"/>
        </w:rPr>
        <w:t xml:space="preserve">Участники представляют 1 работу, исполненные в разных техниках: батик, витраж, народное творчество (вышивка, работа с природным материалом, резьба по дереву, роспись по дереву, изделия из глины, солёного теста, скульптура, гончарное искусство, </w:t>
      </w:r>
      <w:proofErr w:type="spellStart"/>
      <w:r w:rsidRPr="007E461D">
        <w:rPr>
          <w:color w:val="000000"/>
          <w:szCs w:val="28"/>
          <w:lang w:eastAsia="zh-CN"/>
        </w:rPr>
        <w:t>лоскутое</w:t>
      </w:r>
      <w:proofErr w:type="spellEnd"/>
      <w:r w:rsidRPr="007E461D">
        <w:rPr>
          <w:color w:val="000000"/>
          <w:szCs w:val="28"/>
          <w:lang w:eastAsia="zh-CN"/>
        </w:rPr>
        <w:t xml:space="preserve"> шитьё и др.)</w:t>
      </w:r>
      <w:proofErr w:type="gramEnd"/>
    </w:p>
    <w:p w:rsidR="007E461D" w:rsidRPr="007E461D" w:rsidRDefault="007E461D" w:rsidP="007E461D">
      <w:pPr>
        <w:suppressAutoHyphens/>
        <w:ind w:firstLine="567"/>
        <w:jc w:val="both"/>
        <w:rPr>
          <w:b/>
          <w:color w:val="000000"/>
          <w:szCs w:val="28"/>
          <w:lang w:eastAsia="zh-CN"/>
        </w:rPr>
      </w:pPr>
      <w:r w:rsidRPr="007E461D">
        <w:rPr>
          <w:b/>
          <w:color w:val="000000"/>
          <w:szCs w:val="28"/>
          <w:lang w:eastAsia="zh-CN"/>
        </w:rPr>
        <w:t>Требования к оформлению.</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Каждая работа сопровождается этикеткой, в которой указаны каталожные данные:</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фамилия, имя и возраст автора;</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название и год создания работы;</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техника исполнения;</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название школы;</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фамилия, имя, отчество преподавателя полностью.</w:t>
      </w:r>
    </w:p>
    <w:p w:rsidR="007E461D" w:rsidRPr="007E461D" w:rsidRDefault="007E461D" w:rsidP="007E461D">
      <w:pPr>
        <w:suppressAutoHyphens/>
        <w:ind w:firstLine="567"/>
        <w:jc w:val="both"/>
        <w:rPr>
          <w:b/>
          <w:color w:val="000000"/>
          <w:szCs w:val="28"/>
          <w:lang w:eastAsia="zh-CN"/>
        </w:rPr>
      </w:pPr>
      <w:r w:rsidRPr="007E461D">
        <w:rPr>
          <w:color w:val="000000"/>
          <w:szCs w:val="28"/>
          <w:lang w:eastAsia="zh-CN"/>
        </w:rPr>
        <w:t xml:space="preserve">В номинации участвуют авторские работы по следующим </w:t>
      </w:r>
      <w:r w:rsidRPr="007E461D">
        <w:rPr>
          <w:b/>
          <w:color w:val="000000"/>
          <w:szCs w:val="28"/>
          <w:lang w:eastAsia="zh-CN"/>
        </w:rPr>
        <w:t xml:space="preserve">возрастным группам: </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1-я возрастная группа – 6 – 8 лет (включительно);</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2-я возрастная группа – 9 –12 лет (включительно);</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3-я возрастная группа – 13-15 лет (включительно);</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4-я возрастная группа – 16-18 лет (включительно).</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Требования к предъявленным на конкурс работам должны соответствовать программным требованиям по названным дисциплинам.</w:t>
      </w:r>
    </w:p>
    <w:p w:rsidR="007E461D" w:rsidRPr="007E461D" w:rsidRDefault="007E461D" w:rsidP="007E461D">
      <w:pPr>
        <w:rPr>
          <w:szCs w:val="28"/>
        </w:rPr>
      </w:pPr>
    </w:p>
    <w:p w:rsidR="007E461D" w:rsidRPr="007E461D" w:rsidRDefault="007E461D" w:rsidP="007E461D">
      <w:pPr>
        <w:suppressAutoHyphens/>
        <w:jc w:val="center"/>
        <w:rPr>
          <w:b/>
          <w:color w:val="000000"/>
          <w:szCs w:val="28"/>
          <w:lang w:eastAsia="zh-CN"/>
        </w:rPr>
      </w:pPr>
      <w:r w:rsidRPr="007E461D">
        <w:rPr>
          <w:b/>
          <w:color w:val="000000"/>
          <w:szCs w:val="28"/>
          <w:lang w:eastAsia="zh-CN"/>
        </w:rPr>
        <w:t>6. Сроки и порядок проведения Ассамблеи</w:t>
      </w:r>
    </w:p>
    <w:p w:rsidR="007E461D" w:rsidRPr="007E461D" w:rsidRDefault="007E461D" w:rsidP="007E461D">
      <w:pPr>
        <w:suppressAutoHyphens/>
        <w:jc w:val="center"/>
        <w:rPr>
          <w:b/>
          <w:color w:val="000000"/>
          <w:szCs w:val="28"/>
          <w:lang w:eastAsia="zh-CN"/>
        </w:rPr>
      </w:pP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Ассамблея проводится с января 2025 года по апрель 2025 года в три тура:</w:t>
      </w:r>
    </w:p>
    <w:p w:rsidR="007E461D" w:rsidRPr="007E461D" w:rsidRDefault="007E461D" w:rsidP="007E461D">
      <w:pPr>
        <w:suppressAutoHyphens/>
        <w:ind w:firstLine="567"/>
        <w:jc w:val="both"/>
        <w:rPr>
          <w:color w:val="000000"/>
          <w:szCs w:val="28"/>
          <w:lang w:eastAsia="zh-CN"/>
        </w:rPr>
      </w:pPr>
      <w:r w:rsidRPr="007E461D">
        <w:rPr>
          <w:b/>
          <w:color w:val="000000"/>
          <w:szCs w:val="28"/>
          <w:lang w:eastAsia="zh-CN"/>
        </w:rPr>
        <w:t>I тур (с 27 января по 17 февраля 2025 года)</w:t>
      </w:r>
      <w:r w:rsidRPr="007E461D">
        <w:rPr>
          <w:color w:val="000000"/>
          <w:szCs w:val="28"/>
          <w:lang w:eastAsia="zh-CN"/>
        </w:rPr>
        <w:t xml:space="preserve"> – отбор детей внутри учреждений дополнительного образования. С целью проведения отбора внутри учреждений создаётся оргкомитет, который оформляет протоколы и предоставляет их в оргкомитет Ассамблеи.</w:t>
      </w:r>
    </w:p>
    <w:p w:rsidR="007E461D" w:rsidRPr="007E461D" w:rsidRDefault="007E461D" w:rsidP="007E461D">
      <w:pPr>
        <w:suppressAutoHyphens/>
        <w:ind w:firstLine="567"/>
        <w:jc w:val="both"/>
        <w:rPr>
          <w:b/>
          <w:color w:val="000000"/>
          <w:szCs w:val="28"/>
          <w:lang w:eastAsia="zh-CN"/>
        </w:rPr>
      </w:pPr>
      <w:r w:rsidRPr="007E461D">
        <w:rPr>
          <w:b/>
          <w:color w:val="000000"/>
          <w:szCs w:val="28"/>
          <w:lang w:eastAsia="zh-CN"/>
        </w:rPr>
        <w:t>II тур (с 17 по 21 марта 2025 года) – основной.</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lastRenderedPageBreak/>
        <w:t>Конкурсные испытания пройдут по отдельному графику для каждой номинации (Приложение № 2) на разных площадках.</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 xml:space="preserve">Победители в каждой из номинаций </w:t>
      </w:r>
      <w:r w:rsidRPr="007E461D">
        <w:rPr>
          <w:b/>
          <w:color w:val="000000"/>
          <w:szCs w:val="28"/>
          <w:lang w:eastAsia="zh-CN"/>
        </w:rPr>
        <w:t>обязаны</w:t>
      </w:r>
      <w:r w:rsidRPr="007E461D">
        <w:rPr>
          <w:color w:val="000000"/>
          <w:szCs w:val="28"/>
          <w:lang w:eastAsia="zh-CN"/>
        </w:rPr>
        <w:t xml:space="preserve"> принять участие в гала-концерте заключительного тура Ассамблеи. </w:t>
      </w:r>
    </w:p>
    <w:p w:rsidR="007E461D" w:rsidRPr="007E461D" w:rsidRDefault="007E461D" w:rsidP="007E461D">
      <w:pPr>
        <w:suppressAutoHyphens/>
        <w:ind w:firstLine="567"/>
        <w:jc w:val="both"/>
        <w:rPr>
          <w:color w:val="000000"/>
          <w:szCs w:val="28"/>
          <w:lang w:eastAsia="zh-CN"/>
        </w:rPr>
      </w:pPr>
      <w:r w:rsidRPr="007E461D">
        <w:rPr>
          <w:b/>
          <w:color w:val="000000"/>
          <w:szCs w:val="28"/>
          <w:lang w:eastAsia="zh-CN"/>
        </w:rPr>
        <w:t>III тур (17 апреля 2025 года) заключительный – Гала-концерт и награждение победителей</w:t>
      </w:r>
      <w:r w:rsidRPr="007E461D">
        <w:rPr>
          <w:color w:val="000000"/>
          <w:szCs w:val="28"/>
          <w:lang w:eastAsia="zh-CN"/>
        </w:rPr>
        <w:t>.</w:t>
      </w:r>
    </w:p>
    <w:p w:rsidR="007E461D" w:rsidRPr="007E461D" w:rsidRDefault="007E461D" w:rsidP="007E461D">
      <w:pPr>
        <w:suppressAutoHyphens/>
        <w:ind w:firstLine="567"/>
        <w:jc w:val="both"/>
        <w:rPr>
          <w:b/>
          <w:color w:val="000000"/>
          <w:szCs w:val="28"/>
          <w:lang w:eastAsia="zh-CN"/>
        </w:rPr>
      </w:pPr>
      <w:r w:rsidRPr="007E461D">
        <w:rPr>
          <w:color w:val="000000"/>
          <w:szCs w:val="28"/>
          <w:lang w:eastAsia="zh-CN"/>
        </w:rPr>
        <w:t>В программе:</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выставка изобразительного искусства и декоративно-прикладного творчества;</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награждение победителей;</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гала-концерт победителей.</w:t>
      </w:r>
    </w:p>
    <w:p w:rsidR="007E461D" w:rsidRPr="007E461D" w:rsidRDefault="007E461D" w:rsidP="007E461D">
      <w:pPr>
        <w:suppressAutoHyphens/>
        <w:jc w:val="both"/>
        <w:rPr>
          <w:color w:val="000000"/>
          <w:szCs w:val="28"/>
          <w:lang w:eastAsia="zh-CN"/>
        </w:rPr>
      </w:pPr>
    </w:p>
    <w:p w:rsidR="007E461D" w:rsidRPr="007E461D" w:rsidRDefault="007E461D" w:rsidP="00312357">
      <w:pPr>
        <w:suppressAutoHyphens/>
        <w:jc w:val="center"/>
        <w:rPr>
          <w:b/>
          <w:color w:val="000000"/>
          <w:szCs w:val="28"/>
          <w:lang w:eastAsia="zh-CN"/>
        </w:rPr>
      </w:pPr>
      <w:r w:rsidRPr="007E461D">
        <w:rPr>
          <w:b/>
          <w:color w:val="000000"/>
          <w:szCs w:val="28"/>
          <w:lang w:eastAsia="zh-CN"/>
        </w:rPr>
        <w:t>7</w:t>
      </w:r>
      <w:r>
        <w:rPr>
          <w:b/>
          <w:color w:val="000000"/>
          <w:szCs w:val="28"/>
          <w:lang w:eastAsia="zh-CN"/>
        </w:rPr>
        <w:t>. Награждение участников</w:t>
      </w:r>
    </w:p>
    <w:p w:rsidR="007E461D" w:rsidRDefault="007E461D" w:rsidP="007E461D">
      <w:pPr>
        <w:suppressAutoHyphens/>
        <w:ind w:firstLine="567"/>
        <w:jc w:val="both"/>
        <w:rPr>
          <w:bCs/>
          <w:szCs w:val="28"/>
          <w:shd w:val="clear" w:color="auto" w:fill="FFFFFF"/>
          <w:lang w:eastAsia="zh-CN"/>
        </w:rPr>
      </w:pPr>
      <w:r w:rsidRPr="007E461D">
        <w:rPr>
          <w:bCs/>
          <w:szCs w:val="28"/>
          <w:lang w:eastAsia="zh-CN"/>
        </w:rPr>
        <w:t xml:space="preserve">По итогам конкурсных мероприятий в рамках Ассамблеи победителям вручаются Дипломы администрации </w:t>
      </w:r>
      <w:proofErr w:type="spellStart"/>
      <w:r w:rsidRPr="007E461D">
        <w:rPr>
          <w:bCs/>
          <w:szCs w:val="28"/>
          <w:lang w:eastAsia="zh-CN"/>
        </w:rPr>
        <w:t>Татищевского</w:t>
      </w:r>
      <w:proofErr w:type="spellEnd"/>
      <w:r w:rsidRPr="007E461D">
        <w:rPr>
          <w:bCs/>
          <w:szCs w:val="28"/>
          <w:lang w:eastAsia="zh-CN"/>
        </w:rPr>
        <w:t xml:space="preserve"> муниципального района Саратовской области.</w:t>
      </w:r>
      <w:r w:rsidRPr="007E461D">
        <w:rPr>
          <w:bCs/>
          <w:szCs w:val="28"/>
          <w:shd w:val="clear" w:color="auto" w:fill="FFFFFF"/>
          <w:lang w:eastAsia="zh-CN"/>
        </w:rPr>
        <w:t xml:space="preserve"> </w:t>
      </w:r>
    </w:p>
    <w:p w:rsidR="007E461D" w:rsidRPr="007E461D" w:rsidRDefault="007E461D" w:rsidP="007E461D">
      <w:pPr>
        <w:suppressAutoHyphens/>
        <w:ind w:firstLine="567"/>
        <w:jc w:val="both"/>
        <w:rPr>
          <w:bCs/>
          <w:szCs w:val="28"/>
          <w:shd w:val="clear" w:color="auto" w:fill="FFFFFF"/>
          <w:lang w:eastAsia="zh-CN"/>
        </w:rPr>
      </w:pPr>
    </w:p>
    <w:p w:rsidR="007E461D" w:rsidRPr="007E461D" w:rsidRDefault="007E461D" w:rsidP="007E461D">
      <w:pPr>
        <w:jc w:val="center"/>
        <w:rPr>
          <w:b/>
          <w:bCs/>
          <w:iCs/>
          <w:szCs w:val="28"/>
        </w:rPr>
      </w:pPr>
      <w:r w:rsidRPr="007E461D">
        <w:rPr>
          <w:b/>
          <w:bCs/>
          <w:iCs/>
          <w:szCs w:val="28"/>
        </w:rPr>
        <w:t>8. Подача заявки</w:t>
      </w:r>
    </w:p>
    <w:p w:rsidR="007E461D" w:rsidRPr="007E461D" w:rsidRDefault="007E461D" w:rsidP="007E461D">
      <w:pPr>
        <w:jc w:val="center"/>
        <w:rPr>
          <w:b/>
          <w:bCs/>
          <w:iCs/>
          <w:szCs w:val="28"/>
        </w:rPr>
      </w:pPr>
    </w:p>
    <w:p w:rsidR="007E461D" w:rsidRPr="007E461D" w:rsidRDefault="007E461D" w:rsidP="007E461D">
      <w:pPr>
        <w:suppressAutoHyphens/>
        <w:ind w:firstLine="567"/>
        <w:jc w:val="both"/>
        <w:rPr>
          <w:szCs w:val="28"/>
        </w:rPr>
      </w:pPr>
      <w:r w:rsidRPr="007E461D">
        <w:rPr>
          <w:color w:val="000000"/>
          <w:szCs w:val="28"/>
          <w:lang w:eastAsia="zh-CN"/>
        </w:rPr>
        <w:t xml:space="preserve">Заявки на участие во 2 (основном) туре Ассамблеи принимаются до 28 февраля 2025 года. Заявки заполняются по форме (Приложение № 3) </w:t>
      </w:r>
      <w:r w:rsidRPr="007E461D">
        <w:rPr>
          <w:szCs w:val="28"/>
        </w:rPr>
        <w:t>в виде оригинала на бумажном носителе с печатью учреждения и подписью руководителя с приложением квитанции об оплате вступительного взноса</w:t>
      </w:r>
    </w:p>
    <w:p w:rsidR="007E461D" w:rsidRPr="00312357" w:rsidRDefault="00312357" w:rsidP="00312357">
      <w:pPr>
        <w:suppressAutoHyphens/>
        <w:ind w:firstLine="567"/>
        <w:jc w:val="both"/>
        <w:rPr>
          <w:b/>
          <w:szCs w:val="28"/>
        </w:rPr>
      </w:pPr>
      <w:r w:rsidRPr="007E461D">
        <w:rPr>
          <w:b/>
          <w:szCs w:val="28"/>
        </w:rPr>
        <w:t>И</w:t>
      </w:r>
      <w:r w:rsidR="007E461D" w:rsidRPr="007E461D">
        <w:rPr>
          <w:b/>
          <w:szCs w:val="28"/>
        </w:rPr>
        <w:t>ли</w:t>
      </w:r>
      <w:r>
        <w:rPr>
          <w:b/>
          <w:szCs w:val="28"/>
        </w:rPr>
        <w:t xml:space="preserve"> </w:t>
      </w:r>
      <w:r w:rsidR="007E461D" w:rsidRPr="007E461D">
        <w:rPr>
          <w:szCs w:val="28"/>
        </w:rPr>
        <w:t xml:space="preserve">в виде сканированных копий оригиналов на электронный адрес: </w:t>
      </w:r>
      <w:hyperlink r:id="rId11" w:history="1">
        <w:r w:rsidR="007E461D" w:rsidRPr="007E461D">
          <w:rPr>
            <w:color w:val="0000FF"/>
            <w:szCs w:val="28"/>
            <w:u w:val="single"/>
            <w:lang w:val="en-US"/>
          </w:rPr>
          <w:t>andrimarina</w:t>
        </w:r>
        <w:r w:rsidR="007E461D" w:rsidRPr="007E461D">
          <w:rPr>
            <w:color w:val="0000FF"/>
            <w:szCs w:val="28"/>
            <w:u w:val="single"/>
          </w:rPr>
          <w:t>1166@</w:t>
        </w:r>
        <w:r w:rsidR="007E461D" w:rsidRPr="007E461D">
          <w:rPr>
            <w:color w:val="0000FF"/>
            <w:szCs w:val="28"/>
            <w:u w:val="single"/>
            <w:lang w:val="en-US"/>
          </w:rPr>
          <w:t>yandex</w:t>
        </w:r>
        <w:r w:rsidR="007E461D" w:rsidRPr="007E461D">
          <w:rPr>
            <w:color w:val="0000FF"/>
            <w:szCs w:val="28"/>
            <w:u w:val="single"/>
          </w:rPr>
          <w:t>.</w:t>
        </w:r>
        <w:proofErr w:type="spellStart"/>
        <w:r w:rsidR="007E461D" w:rsidRPr="007E461D">
          <w:rPr>
            <w:color w:val="0000FF"/>
            <w:szCs w:val="28"/>
            <w:u w:val="single"/>
            <w:lang w:val="en-US"/>
          </w:rPr>
          <w:t>ru</w:t>
        </w:r>
        <w:proofErr w:type="spellEnd"/>
      </w:hyperlink>
      <w:r w:rsidR="007E461D" w:rsidRPr="007E461D">
        <w:rPr>
          <w:szCs w:val="28"/>
        </w:rPr>
        <w:t xml:space="preserve"> </w:t>
      </w:r>
      <w:r w:rsidR="007E461D" w:rsidRPr="007E461D">
        <w:rPr>
          <w:color w:val="000000"/>
          <w:szCs w:val="28"/>
          <w:lang w:eastAsia="zh-CN"/>
        </w:rPr>
        <w:t>с пометкой «Вдохновение - 2025».</w:t>
      </w:r>
    </w:p>
    <w:p w:rsidR="007E461D" w:rsidRPr="007E461D" w:rsidRDefault="007E461D" w:rsidP="007E461D">
      <w:pPr>
        <w:suppressAutoHyphens/>
        <w:ind w:firstLine="567"/>
        <w:jc w:val="both"/>
        <w:rPr>
          <w:szCs w:val="28"/>
        </w:rPr>
      </w:pPr>
      <w:r w:rsidRPr="007E461D">
        <w:rPr>
          <w:color w:val="000000"/>
          <w:szCs w:val="28"/>
          <w:lang w:eastAsia="zh-CN"/>
        </w:rPr>
        <w:t>Телефон для справок: 4-11-79 (учебная часть), 8-986-996-54-34 (директор)</w:t>
      </w:r>
    </w:p>
    <w:p w:rsidR="007E461D" w:rsidRPr="007E461D" w:rsidRDefault="007E461D" w:rsidP="007E461D">
      <w:pPr>
        <w:jc w:val="both"/>
        <w:rPr>
          <w:szCs w:val="28"/>
          <w:lang w:eastAsia="ar-SA"/>
        </w:rPr>
      </w:pPr>
    </w:p>
    <w:p w:rsidR="007E461D" w:rsidRPr="007E461D" w:rsidRDefault="007E461D" w:rsidP="007E461D">
      <w:pPr>
        <w:suppressAutoHyphens/>
        <w:jc w:val="center"/>
        <w:rPr>
          <w:b/>
          <w:color w:val="000000"/>
          <w:szCs w:val="28"/>
          <w:lang w:eastAsia="zh-CN"/>
        </w:rPr>
      </w:pPr>
      <w:r w:rsidRPr="007E461D">
        <w:rPr>
          <w:b/>
          <w:color w:val="000000"/>
          <w:szCs w:val="28"/>
          <w:lang w:eastAsia="zh-CN"/>
        </w:rPr>
        <w:t>9. Критерии оценки.</w:t>
      </w:r>
    </w:p>
    <w:p w:rsidR="007E461D" w:rsidRPr="007E461D" w:rsidRDefault="007E461D" w:rsidP="007E461D">
      <w:pPr>
        <w:suppressAutoHyphens/>
        <w:jc w:val="center"/>
        <w:rPr>
          <w:b/>
          <w:color w:val="000000"/>
          <w:szCs w:val="28"/>
          <w:lang w:eastAsia="zh-CN"/>
        </w:rPr>
      </w:pP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 xml:space="preserve">Участники оцениваются по десятибалльной шкале. </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 xml:space="preserve">Диплом Дипломанта </w:t>
      </w:r>
      <w:r w:rsidRPr="007E461D">
        <w:rPr>
          <w:color w:val="000000"/>
          <w:szCs w:val="28"/>
          <w:lang w:val="en-US" w:eastAsia="zh-CN"/>
        </w:rPr>
        <w:t>II</w:t>
      </w:r>
      <w:r w:rsidRPr="007E461D">
        <w:rPr>
          <w:color w:val="000000"/>
          <w:szCs w:val="28"/>
          <w:lang w:eastAsia="zh-CN"/>
        </w:rPr>
        <w:t xml:space="preserve"> степени присуждается участнику, набравшему 7,9-8,5 баллов, Диплом Дипломанта </w:t>
      </w:r>
      <w:r w:rsidRPr="007E461D">
        <w:rPr>
          <w:color w:val="000000"/>
          <w:szCs w:val="28"/>
          <w:lang w:val="en-US" w:eastAsia="zh-CN"/>
        </w:rPr>
        <w:t>I</w:t>
      </w:r>
      <w:r w:rsidRPr="007E461D">
        <w:rPr>
          <w:color w:val="000000"/>
          <w:szCs w:val="28"/>
          <w:lang w:eastAsia="zh-CN"/>
        </w:rPr>
        <w:t xml:space="preserve"> степени — 8,6-9,4 баллов, Диплом Лауреата— 9,5 -10,0 баллов - в каждой номинации.</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 xml:space="preserve">Гран – </w:t>
      </w:r>
      <w:proofErr w:type="gramStart"/>
      <w:r w:rsidRPr="007E461D">
        <w:rPr>
          <w:color w:val="000000"/>
          <w:szCs w:val="28"/>
          <w:lang w:eastAsia="zh-CN"/>
        </w:rPr>
        <w:t>При</w:t>
      </w:r>
      <w:proofErr w:type="gramEnd"/>
      <w:r w:rsidRPr="007E461D">
        <w:rPr>
          <w:color w:val="000000"/>
          <w:szCs w:val="28"/>
          <w:lang w:eastAsia="zh-CN"/>
        </w:rPr>
        <w:t xml:space="preserve"> может вручаться </w:t>
      </w:r>
      <w:proofErr w:type="gramStart"/>
      <w:r w:rsidRPr="007E461D">
        <w:rPr>
          <w:color w:val="000000"/>
          <w:szCs w:val="28"/>
          <w:lang w:eastAsia="zh-CN"/>
        </w:rPr>
        <w:t>участникам</w:t>
      </w:r>
      <w:proofErr w:type="gramEnd"/>
      <w:r w:rsidRPr="007E461D">
        <w:rPr>
          <w:color w:val="000000"/>
          <w:szCs w:val="28"/>
          <w:lang w:eastAsia="zh-CN"/>
        </w:rPr>
        <w:t xml:space="preserve"> в каждой номинации по итогам голосования жюри.</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Решением членов жюри могут быть присуждены Специальные Дипломы.</w:t>
      </w:r>
    </w:p>
    <w:p w:rsidR="007E461D" w:rsidRPr="007E461D" w:rsidRDefault="007E461D" w:rsidP="007E461D">
      <w:pPr>
        <w:suppressAutoHyphens/>
        <w:jc w:val="both"/>
        <w:rPr>
          <w:b/>
          <w:color w:val="000000"/>
          <w:szCs w:val="28"/>
          <w:lang w:eastAsia="zh-CN"/>
        </w:rPr>
      </w:pPr>
    </w:p>
    <w:p w:rsidR="007E461D" w:rsidRPr="007E461D" w:rsidRDefault="007E461D" w:rsidP="007E461D">
      <w:pPr>
        <w:suppressAutoHyphens/>
        <w:ind w:firstLine="567"/>
        <w:jc w:val="both"/>
        <w:rPr>
          <w:b/>
          <w:color w:val="000000"/>
          <w:szCs w:val="28"/>
          <w:lang w:eastAsia="zh-CN"/>
        </w:rPr>
      </w:pPr>
      <w:r w:rsidRPr="007E461D">
        <w:rPr>
          <w:b/>
          <w:color w:val="000000"/>
          <w:szCs w:val="28"/>
          <w:lang w:eastAsia="zh-CN"/>
        </w:rPr>
        <w:t>В номинации «Инструментальное исполнительство» оценивается:</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соответствие программным требованиям;</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музыкальность;</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артистизм;</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техника;</w:t>
      </w:r>
    </w:p>
    <w:p w:rsidR="007E461D" w:rsidRPr="00312357" w:rsidRDefault="007E461D" w:rsidP="00312357">
      <w:pPr>
        <w:suppressAutoHyphens/>
        <w:ind w:firstLine="567"/>
        <w:jc w:val="both"/>
        <w:rPr>
          <w:color w:val="000000"/>
          <w:szCs w:val="28"/>
          <w:lang w:eastAsia="zh-CN"/>
        </w:rPr>
      </w:pPr>
      <w:r w:rsidRPr="007E461D">
        <w:rPr>
          <w:color w:val="000000"/>
          <w:szCs w:val="28"/>
          <w:lang w:eastAsia="zh-CN"/>
        </w:rPr>
        <w:t>творческая индивидуальность.</w:t>
      </w:r>
    </w:p>
    <w:p w:rsidR="007E461D" w:rsidRPr="007E461D" w:rsidRDefault="007E461D" w:rsidP="007E461D">
      <w:pPr>
        <w:suppressAutoHyphens/>
        <w:ind w:firstLine="567"/>
        <w:jc w:val="both"/>
        <w:rPr>
          <w:b/>
          <w:color w:val="000000"/>
          <w:szCs w:val="28"/>
          <w:lang w:eastAsia="zh-CN"/>
        </w:rPr>
      </w:pPr>
      <w:r w:rsidRPr="007E461D">
        <w:rPr>
          <w:b/>
          <w:color w:val="000000"/>
          <w:szCs w:val="28"/>
          <w:lang w:eastAsia="zh-CN"/>
        </w:rPr>
        <w:t>В номинации «Вокальное исполнительство» оценивается:</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lastRenderedPageBreak/>
        <w:t>музыкальность;</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артистизм;</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чистота интонирования;</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соответствие программным требованиям;</w:t>
      </w:r>
    </w:p>
    <w:p w:rsidR="007E461D" w:rsidRPr="00312357" w:rsidRDefault="007E461D" w:rsidP="00312357">
      <w:pPr>
        <w:suppressAutoHyphens/>
        <w:ind w:firstLine="567"/>
        <w:jc w:val="both"/>
        <w:rPr>
          <w:color w:val="000000"/>
          <w:szCs w:val="28"/>
          <w:lang w:eastAsia="zh-CN"/>
        </w:rPr>
      </w:pPr>
      <w:r w:rsidRPr="007E461D">
        <w:rPr>
          <w:color w:val="000000"/>
          <w:szCs w:val="28"/>
          <w:lang w:eastAsia="zh-CN"/>
        </w:rPr>
        <w:t>соответствие репертуара возрасту исполнителя.</w:t>
      </w:r>
    </w:p>
    <w:p w:rsidR="007E461D" w:rsidRPr="007E461D" w:rsidRDefault="007E461D" w:rsidP="007E461D">
      <w:pPr>
        <w:suppressAutoHyphens/>
        <w:ind w:firstLine="567"/>
        <w:jc w:val="both"/>
        <w:rPr>
          <w:b/>
          <w:color w:val="000000"/>
          <w:szCs w:val="28"/>
          <w:lang w:eastAsia="zh-CN"/>
        </w:rPr>
      </w:pPr>
      <w:r w:rsidRPr="007E461D">
        <w:rPr>
          <w:b/>
          <w:color w:val="000000"/>
          <w:szCs w:val="28"/>
          <w:lang w:eastAsia="zh-CN"/>
        </w:rPr>
        <w:t>В номинации «Хоровое пение» оценивается:</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соответствие программным требованиям;</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чистота интонирования;</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музыкальность, выразительность;</w:t>
      </w:r>
    </w:p>
    <w:p w:rsidR="007E461D" w:rsidRPr="00312357" w:rsidRDefault="007E461D" w:rsidP="00312357">
      <w:pPr>
        <w:suppressAutoHyphens/>
        <w:ind w:firstLine="567"/>
        <w:jc w:val="both"/>
        <w:rPr>
          <w:color w:val="000000"/>
          <w:szCs w:val="28"/>
          <w:lang w:eastAsia="zh-CN"/>
        </w:rPr>
      </w:pPr>
      <w:r w:rsidRPr="007E461D">
        <w:rPr>
          <w:color w:val="000000"/>
          <w:szCs w:val="28"/>
          <w:lang w:eastAsia="zh-CN"/>
        </w:rPr>
        <w:t>слаженность, спетость.</w:t>
      </w:r>
    </w:p>
    <w:p w:rsidR="007E461D" w:rsidRPr="007E461D" w:rsidRDefault="007E461D" w:rsidP="007E461D">
      <w:pPr>
        <w:suppressAutoHyphens/>
        <w:ind w:firstLine="567"/>
        <w:jc w:val="both"/>
        <w:rPr>
          <w:b/>
          <w:color w:val="000000"/>
          <w:szCs w:val="28"/>
          <w:lang w:eastAsia="zh-CN"/>
        </w:rPr>
      </w:pPr>
      <w:r w:rsidRPr="007E461D">
        <w:rPr>
          <w:b/>
          <w:color w:val="000000"/>
          <w:szCs w:val="28"/>
          <w:lang w:eastAsia="zh-CN"/>
        </w:rPr>
        <w:t>В номинации «Изобразительное искусство» оценивается:</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соответствие программным требованиям;</w:t>
      </w:r>
    </w:p>
    <w:p w:rsidR="007E461D" w:rsidRPr="007E461D" w:rsidRDefault="007E461D" w:rsidP="007E461D">
      <w:pPr>
        <w:suppressAutoHyphens/>
        <w:ind w:firstLine="567"/>
        <w:jc w:val="both"/>
        <w:rPr>
          <w:color w:val="000000"/>
          <w:szCs w:val="28"/>
          <w:lang w:eastAsia="zh-CN"/>
        </w:rPr>
      </w:pPr>
      <w:r w:rsidRPr="007E461D">
        <w:rPr>
          <w:color w:val="000000"/>
          <w:szCs w:val="28"/>
          <w:lang w:eastAsia="zh-CN"/>
        </w:rPr>
        <w:t>оригинальность;</w:t>
      </w:r>
    </w:p>
    <w:p w:rsidR="007E461D" w:rsidRPr="00312357" w:rsidRDefault="007E461D" w:rsidP="00312357">
      <w:pPr>
        <w:suppressAutoHyphens/>
        <w:ind w:firstLine="567"/>
        <w:jc w:val="both"/>
        <w:rPr>
          <w:color w:val="000000"/>
          <w:szCs w:val="28"/>
          <w:lang w:eastAsia="zh-CN"/>
        </w:rPr>
      </w:pPr>
      <w:r w:rsidRPr="007E461D">
        <w:rPr>
          <w:color w:val="000000"/>
          <w:szCs w:val="28"/>
          <w:lang w:eastAsia="zh-CN"/>
        </w:rPr>
        <w:t>техника.</w:t>
      </w:r>
    </w:p>
    <w:p w:rsidR="007E461D" w:rsidRPr="007E461D" w:rsidRDefault="007E461D" w:rsidP="00A6144B">
      <w:pPr>
        <w:suppressAutoHyphens/>
        <w:ind w:firstLine="567"/>
        <w:jc w:val="both"/>
        <w:rPr>
          <w:b/>
          <w:color w:val="000000"/>
          <w:szCs w:val="28"/>
          <w:lang w:eastAsia="zh-CN"/>
        </w:rPr>
      </w:pPr>
      <w:r w:rsidRPr="007E461D">
        <w:rPr>
          <w:b/>
          <w:color w:val="000000"/>
          <w:szCs w:val="28"/>
          <w:lang w:eastAsia="zh-CN"/>
        </w:rPr>
        <w:t>В номинации «Декоративно-прикладное творчество» оценивается:</w:t>
      </w:r>
    </w:p>
    <w:p w:rsidR="007E461D" w:rsidRPr="007E461D" w:rsidRDefault="007E461D" w:rsidP="00A6144B">
      <w:pPr>
        <w:suppressAutoHyphens/>
        <w:ind w:firstLine="567"/>
        <w:jc w:val="both"/>
        <w:rPr>
          <w:color w:val="000000"/>
          <w:szCs w:val="28"/>
          <w:lang w:eastAsia="zh-CN"/>
        </w:rPr>
      </w:pPr>
      <w:r w:rsidRPr="007E461D">
        <w:rPr>
          <w:color w:val="000000"/>
          <w:szCs w:val="28"/>
          <w:lang w:eastAsia="zh-CN"/>
        </w:rPr>
        <w:t>оригинальность;</w:t>
      </w:r>
    </w:p>
    <w:p w:rsidR="007E461D" w:rsidRPr="00312357" w:rsidRDefault="007E461D" w:rsidP="00312357">
      <w:pPr>
        <w:suppressAutoHyphens/>
        <w:ind w:firstLine="567"/>
        <w:jc w:val="both"/>
        <w:rPr>
          <w:color w:val="000000"/>
          <w:szCs w:val="28"/>
          <w:lang w:eastAsia="zh-CN"/>
        </w:rPr>
      </w:pPr>
      <w:r w:rsidRPr="007E461D">
        <w:rPr>
          <w:color w:val="000000"/>
          <w:szCs w:val="28"/>
          <w:lang w:eastAsia="zh-CN"/>
        </w:rPr>
        <w:t>качество работы.</w:t>
      </w:r>
    </w:p>
    <w:p w:rsidR="007E461D" w:rsidRPr="007E461D" w:rsidRDefault="007E461D" w:rsidP="00312357">
      <w:pPr>
        <w:jc w:val="center"/>
        <w:rPr>
          <w:b/>
          <w:szCs w:val="28"/>
          <w:lang w:eastAsia="ar-SA"/>
        </w:rPr>
      </w:pPr>
      <w:r w:rsidRPr="007E461D">
        <w:rPr>
          <w:b/>
          <w:szCs w:val="28"/>
          <w:lang w:eastAsia="ar-SA"/>
        </w:rPr>
        <w:t>10. Финансовые условия.</w:t>
      </w:r>
    </w:p>
    <w:p w:rsidR="007E461D" w:rsidRPr="00312357" w:rsidRDefault="007E461D" w:rsidP="00312357">
      <w:pPr>
        <w:suppressAutoHyphens/>
        <w:ind w:firstLine="567"/>
        <w:jc w:val="both"/>
        <w:rPr>
          <w:color w:val="000000"/>
          <w:szCs w:val="28"/>
          <w:lang w:eastAsia="zh-CN"/>
        </w:rPr>
      </w:pPr>
      <w:r w:rsidRPr="007E461D">
        <w:rPr>
          <w:color w:val="000000"/>
          <w:szCs w:val="28"/>
          <w:lang w:eastAsia="zh-CN"/>
        </w:rPr>
        <w:t xml:space="preserve">Для участников устанавливается вступительный взнос на участие в Ассамблее (солист – 300 рублей, дуэты – 150 рублей с каждого участника, коллектив от 3-х до 10 человек – 100 рублей с каждого участника, коллектив от 11 человек и выше – 80 рублей с каждого участника коллектива). Для участников, участвующих в 2-х номинациях, вторая номинация оплачивается в размере 50% от полной стоимости данной номинации (кроме участия в составе хорового коллектива). Вступительный взнос перечисляется в срок до 28 февраля 2025 года на расчётный счет муниципального учреждения дополнительного образования «Детская школа искусств </w:t>
      </w:r>
      <w:proofErr w:type="spellStart"/>
      <w:r w:rsidRPr="007E461D">
        <w:rPr>
          <w:color w:val="000000"/>
          <w:szCs w:val="28"/>
          <w:lang w:eastAsia="zh-CN"/>
        </w:rPr>
        <w:t>Татищевского</w:t>
      </w:r>
      <w:proofErr w:type="spellEnd"/>
      <w:r w:rsidRPr="007E461D">
        <w:rPr>
          <w:color w:val="000000"/>
          <w:szCs w:val="28"/>
          <w:lang w:eastAsia="zh-CN"/>
        </w:rPr>
        <w:t xml:space="preserve"> муниципального района Саратовской области» по реквизитам:</w:t>
      </w:r>
    </w:p>
    <w:p w:rsidR="007E461D" w:rsidRPr="00312357" w:rsidRDefault="007E461D" w:rsidP="007E461D">
      <w:pPr>
        <w:rPr>
          <w:sz w:val="26"/>
          <w:szCs w:val="26"/>
        </w:rPr>
      </w:pPr>
      <w:r w:rsidRPr="00312357">
        <w:rPr>
          <w:b/>
          <w:sz w:val="26"/>
          <w:szCs w:val="26"/>
        </w:rPr>
        <w:t>БИК:</w:t>
      </w:r>
      <w:r w:rsidRPr="00312357">
        <w:rPr>
          <w:sz w:val="26"/>
          <w:szCs w:val="26"/>
        </w:rPr>
        <w:t xml:space="preserve"> 016311121</w:t>
      </w:r>
    </w:p>
    <w:p w:rsidR="007E461D" w:rsidRPr="00312357" w:rsidRDefault="007E461D" w:rsidP="007E461D">
      <w:pPr>
        <w:rPr>
          <w:sz w:val="26"/>
          <w:szCs w:val="26"/>
        </w:rPr>
      </w:pPr>
      <w:r w:rsidRPr="00312357">
        <w:rPr>
          <w:b/>
          <w:sz w:val="26"/>
          <w:szCs w:val="26"/>
        </w:rPr>
        <w:t>ИНН:</w:t>
      </w:r>
      <w:r w:rsidRPr="00312357">
        <w:rPr>
          <w:sz w:val="26"/>
          <w:szCs w:val="26"/>
        </w:rPr>
        <w:t xml:space="preserve"> 6434012031</w:t>
      </w:r>
    </w:p>
    <w:p w:rsidR="007E461D" w:rsidRPr="00312357" w:rsidRDefault="007E461D" w:rsidP="007E461D">
      <w:pPr>
        <w:rPr>
          <w:sz w:val="26"/>
          <w:szCs w:val="26"/>
        </w:rPr>
      </w:pPr>
      <w:r w:rsidRPr="00312357">
        <w:rPr>
          <w:b/>
          <w:sz w:val="26"/>
          <w:szCs w:val="26"/>
        </w:rPr>
        <w:t>УФК по Саратовской области (</w:t>
      </w:r>
      <w:r w:rsidRPr="00312357">
        <w:rPr>
          <w:sz w:val="26"/>
          <w:szCs w:val="26"/>
        </w:rPr>
        <w:t xml:space="preserve">Управление финансов администрации </w:t>
      </w:r>
      <w:proofErr w:type="spellStart"/>
      <w:r w:rsidRPr="00312357">
        <w:rPr>
          <w:sz w:val="26"/>
          <w:szCs w:val="26"/>
        </w:rPr>
        <w:t>Татищевского</w:t>
      </w:r>
      <w:proofErr w:type="spellEnd"/>
      <w:r w:rsidRPr="00312357">
        <w:rPr>
          <w:sz w:val="26"/>
          <w:szCs w:val="26"/>
        </w:rPr>
        <w:t xml:space="preserve"> муниципального района Саратовской об</w:t>
      </w:r>
      <w:r w:rsidR="00312357" w:rsidRPr="00312357">
        <w:rPr>
          <w:sz w:val="26"/>
          <w:szCs w:val="26"/>
        </w:rPr>
        <w:t xml:space="preserve">ласти - МУ ДО «ДШИ </w:t>
      </w:r>
      <w:proofErr w:type="spellStart"/>
      <w:r w:rsidR="00312357" w:rsidRPr="00312357">
        <w:rPr>
          <w:sz w:val="26"/>
          <w:szCs w:val="26"/>
        </w:rPr>
        <w:t>Татищевского</w:t>
      </w:r>
      <w:proofErr w:type="spellEnd"/>
      <w:r w:rsidR="00312357" w:rsidRPr="00312357">
        <w:rPr>
          <w:sz w:val="26"/>
          <w:szCs w:val="26"/>
        </w:rPr>
        <w:t xml:space="preserve"> </w:t>
      </w:r>
      <w:r w:rsidRPr="00312357">
        <w:rPr>
          <w:sz w:val="26"/>
          <w:szCs w:val="26"/>
        </w:rPr>
        <w:t>муниципального района Саратовской области»)</w:t>
      </w:r>
    </w:p>
    <w:p w:rsidR="00312357" w:rsidRPr="00312357" w:rsidRDefault="007E461D" w:rsidP="007E461D">
      <w:pPr>
        <w:tabs>
          <w:tab w:val="left" w:pos="2325"/>
        </w:tabs>
        <w:rPr>
          <w:sz w:val="26"/>
          <w:szCs w:val="26"/>
        </w:rPr>
      </w:pPr>
      <w:proofErr w:type="gramStart"/>
      <w:r w:rsidRPr="00312357">
        <w:rPr>
          <w:b/>
          <w:sz w:val="26"/>
          <w:szCs w:val="26"/>
        </w:rPr>
        <w:t>л</w:t>
      </w:r>
      <w:proofErr w:type="gramEnd"/>
      <w:r w:rsidRPr="00312357">
        <w:rPr>
          <w:b/>
          <w:sz w:val="26"/>
          <w:szCs w:val="26"/>
        </w:rPr>
        <w:t>/с:</w:t>
      </w:r>
      <w:r w:rsidRPr="00312357">
        <w:rPr>
          <w:sz w:val="26"/>
          <w:szCs w:val="26"/>
        </w:rPr>
        <w:t xml:space="preserve"> 005040292</w:t>
      </w:r>
      <w:r w:rsidRPr="00312357">
        <w:rPr>
          <w:sz w:val="26"/>
          <w:szCs w:val="26"/>
        </w:rPr>
        <w:tab/>
      </w:r>
    </w:p>
    <w:p w:rsidR="007E461D" w:rsidRPr="00312357" w:rsidRDefault="007E461D" w:rsidP="007E461D">
      <w:pPr>
        <w:tabs>
          <w:tab w:val="left" w:pos="2325"/>
        </w:tabs>
        <w:rPr>
          <w:sz w:val="26"/>
          <w:szCs w:val="26"/>
        </w:rPr>
      </w:pPr>
      <w:r w:rsidRPr="00312357">
        <w:rPr>
          <w:sz w:val="26"/>
          <w:szCs w:val="26"/>
        </w:rPr>
        <w:t xml:space="preserve">Форма собственности №14, Вид </w:t>
      </w:r>
      <w:proofErr w:type="spellStart"/>
      <w:r w:rsidRPr="00312357">
        <w:rPr>
          <w:sz w:val="26"/>
          <w:szCs w:val="26"/>
        </w:rPr>
        <w:t>уч</w:t>
      </w:r>
      <w:proofErr w:type="spellEnd"/>
      <w:r w:rsidRPr="00312357">
        <w:rPr>
          <w:sz w:val="26"/>
          <w:szCs w:val="26"/>
        </w:rPr>
        <w:t>-я бюджет №72</w:t>
      </w:r>
    </w:p>
    <w:p w:rsidR="007E461D" w:rsidRPr="00312357" w:rsidRDefault="007E461D" w:rsidP="007E461D">
      <w:pPr>
        <w:rPr>
          <w:sz w:val="26"/>
          <w:szCs w:val="26"/>
        </w:rPr>
      </w:pPr>
      <w:proofErr w:type="gramStart"/>
      <w:r w:rsidRPr="00312357">
        <w:rPr>
          <w:b/>
          <w:sz w:val="26"/>
          <w:szCs w:val="26"/>
        </w:rPr>
        <w:t>р</w:t>
      </w:r>
      <w:proofErr w:type="gramEnd"/>
      <w:r w:rsidRPr="00312357">
        <w:rPr>
          <w:b/>
          <w:sz w:val="26"/>
          <w:szCs w:val="26"/>
        </w:rPr>
        <w:t>/с:</w:t>
      </w:r>
      <w:r w:rsidRPr="00312357">
        <w:rPr>
          <w:sz w:val="26"/>
          <w:szCs w:val="26"/>
        </w:rPr>
        <w:t xml:space="preserve"> 03234643636460006000</w:t>
      </w:r>
    </w:p>
    <w:p w:rsidR="007E461D" w:rsidRPr="00312357" w:rsidRDefault="007E461D" w:rsidP="007E461D">
      <w:pPr>
        <w:rPr>
          <w:b/>
          <w:sz w:val="26"/>
          <w:szCs w:val="26"/>
        </w:rPr>
      </w:pPr>
      <w:r w:rsidRPr="00312357">
        <w:rPr>
          <w:b/>
          <w:sz w:val="26"/>
          <w:szCs w:val="26"/>
        </w:rPr>
        <w:t xml:space="preserve">КБК: </w:t>
      </w:r>
      <w:r w:rsidRPr="00312357">
        <w:rPr>
          <w:sz w:val="26"/>
          <w:szCs w:val="26"/>
        </w:rPr>
        <w:t>07030000000000000130</w:t>
      </w:r>
    </w:p>
    <w:p w:rsidR="007E461D" w:rsidRPr="00312357" w:rsidRDefault="007E461D" w:rsidP="007E461D">
      <w:pPr>
        <w:rPr>
          <w:sz w:val="26"/>
          <w:szCs w:val="26"/>
        </w:rPr>
      </w:pPr>
      <w:r w:rsidRPr="00312357">
        <w:rPr>
          <w:b/>
          <w:sz w:val="26"/>
          <w:szCs w:val="26"/>
        </w:rPr>
        <w:t>ОКТМО:</w:t>
      </w:r>
      <w:r w:rsidRPr="00312357">
        <w:rPr>
          <w:sz w:val="26"/>
          <w:szCs w:val="26"/>
        </w:rPr>
        <w:t xml:space="preserve"> 63646151</w:t>
      </w:r>
      <w:r w:rsidRPr="00312357">
        <w:rPr>
          <w:b/>
          <w:sz w:val="26"/>
          <w:szCs w:val="26"/>
        </w:rPr>
        <w:t xml:space="preserve"> ОКПО</w:t>
      </w:r>
      <w:r w:rsidRPr="00312357">
        <w:rPr>
          <w:sz w:val="26"/>
          <w:szCs w:val="26"/>
        </w:rPr>
        <w:t>: 93040618</w:t>
      </w:r>
    </w:p>
    <w:p w:rsidR="007E461D" w:rsidRPr="00312357" w:rsidRDefault="007E461D" w:rsidP="007E461D">
      <w:pPr>
        <w:rPr>
          <w:sz w:val="26"/>
          <w:szCs w:val="26"/>
        </w:rPr>
      </w:pPr>
      <w:r w:rsidRPr="00312357">
        <w:rPr>
          <w:b/>
          <w:sz w:val="26"/>
          <w:szCs w:val="26"/>
        </w:rPr>
        <w:t>Корр./</w:t>
      </w:r>
      <w:proofErr w:type="spellStart"/>
      <w:r w:rsidRPr="00312357">
        <w:rPr>
          <w:b/>
          <w:sz w:val="26"/>
          <w:szCs w:val="26"/>
        </w:rPr>
        <w:t>сч</w:t>
      </w:r>
      <w:proofErr w:type="spellEnd"/>
      <w:r w:rsidRPr="00312357">
        <w:rPr>
          <w:b/>
          <w:sz w:val="26"/>
          <w:szCs w:val="26"/>
        </w:rPr>
        <w:t xml:space="preserve">.: </w:t>
      </w:r>
      <w:r w:rsidRPr="00312357">
        <w:rPr>
          <w:sz w:val="26"/>
          <w:szCs w:val="26"/>
        </w:rPr>
        <w:t>40102810845370000052</w:t>
      </w:r>
    </w:p>
    <w:p w:rsidR="007E461D" w:rsidRPr="00312357" w:rsidRDefault="007E461D" w:rsidP="007E461D">
      <w:pPr>
        <w:rPr>
          <w:sz w:val="26"/>
          <w:szCs w:val="26"/>
        </w:rPr>
      </w:pPr>
      <w:r w:rsidRPr="00312357">
        <w:rPr>
          <w:b/>
          <w:sz w:val="26"/>
          <w:szCs w:val="26"/>
        </w:rPr>
        <w:t xml:space="preserve">Банк: </w:t>
      </w:r>
      <w:r w:rsidRPr="00312357">
        <w:rPr>
          <w:sz w:val="26"/>
          <w:szCs w:val="26"/>
        </w:rPr>
        <w:t>Отделение Саратов Банка России// УФК по Саратовской области г. Саратов</w:t>
      </w:r>
    </w:p>
    <w:p w:rsidR="007E461D" w:rsidRPr="00312357" w:rsidRDefault="007E461D" w:rsidP="007E461D">
      <w:pPr>
        <w:rPr>
          <w:sz w:val="26"/>
          <w:szCs w:val="26"/>
        </w:rPr>
      </w:pPr>
      <w:r w:rsidRPr="00312357">
        <w:rPr>
          <w:b/>
          <w:sz w:val="26"/>
          <w:szCs w:val="26"/>
        </w:rPr>
        <w:t>Юридический адрес:</w:t>
      </w:r>
      <w:r w:rsidRPr="00312357">
        <w:rPr>
          <w:sz w:val="26"/>
          <w:szCs w:val="26"/>
        </w:rPr>
        <w:t xml:space="preserve"> 412170, Саратовская область, </w:t>
      </w:r>
      <w:proofErr w:type="spellStart"/>
      <w:r w:rsidRPr="00312357">
        <w:rPr>
          <w:sz w:val="26"/>
          <w:szCs w:val="26"/>
        </w:rPr>
        <w:t>р.п</w:t>
      </w:r>
      <w:proofErr w:type="spellEnd"/>
      <w:r w:rsidRPr="00312357">
        <w:rPr>
          <w:sz w:val="26"/>
          <w:szCs w:val="26"/>
        </w:rPr>
        <w:t>. Татищево, ул. Крупской, дом 21а</w:t>
      </w:r>
    </w:p>
    <w:p w:rsidR="007E461D" w:rsidRPr="00312357" w:rsidRDefault="007E461D" w:rsidP="007E461D">
      <w:pPr>
        <w:suppressAutoHyphens/>
        <w:jc w:val="both"/>
        <w:rPr>
          <w:color w:val="000000"/>
          <w:sz w:val="26"/>
          <w:szCs w:val="26"/>
          <w:lang w:eastAsia="zh-CN"/>
        </w:rPr>
      </w:pPr>
      <w:r w:rsidRPr="00312357">
        <w:rPr>
          <w:color w:val="000000"/>
          <w:sz w:val="26"/>
          <w:szCs w:val="26"/>
          <w:lang w:eastAsia="zh-CN"/>
        </w:rPr>
        <w:t>Квитанция об оплате вступительного взноса прикладывается к заявке на участие.</w:t>
      </w:r>
    </w:p>
    <w:p w:rsidR="007E461D" w:rsidRPr="00312357" w:rsidRDefault="007E461D" w:rsidP="007E461D">
      <w:pPr>
        <w:suppressAutoHyphens/>
        <w:jc w:val="both"/>
        <w:rPr>
          <w:color w:val="000000"/>
          <w:sz w:val="26"/>
          <w:szCs w:val="26"/>
          <w:lang w:eastAsia="zh-CN"/>
        </w:rPr>
      </w:pPr>
      <w:r w:rsidRPr="00312357">
        <w:rPr>
          <w:color w:val="000000"/>
          <w:sz w:val="26"/>
          <w:szCs w:val="26"/>
          <w:lang w:eastAsia="zh-CN"/>
        </w:rPr>
        <w:t xml:space="preserve">Командировочные расходы участников – за счет </w:t>
      </w:r>
      <w:r w:rsidR="00312357" w:rsidRPr="00312357">
        <w:rPr>
          <w:color w:val="000000"/>
          <w:sz w:val="26"/>
          <w:szCs w:val="26"/>
          <w:lang w:eastAsia="zh-CN"/>
        </w:rPr>
        <w:t>средств</w:t>
      </w:r>
      <w:r w:rsidRPr="00312357">
        <w:rPr>
          <w:color w:val="000000"/>
          <w:sz w:val="26"/>
          <w:szCs w:val="26"/>
          <w:lang w:eastAsia="zh-CN"/>
        </w:rPr>
        <w:t xml:space="preserve"> направляющей стороны.</w:t>
      </w:r>
    </w:p>
    <w:p w:rsidR="007E461D" w:rsidRPr="007E461D" w:rsidRDefault="007E461D" w:rsidP="007E461D">
      <w:pPr>
        <w:suppressAutoHyphens/>
        <w:jc w:val="both"/>
        <w:rPr>
          <w:szCs w:val="28"/>
          <w:lang w:eastAsia="zh-CN"/>
        </w:rPr>
        <w:sectPr w:rsidR="007E461D" w:rsidRPr="007E461D" w:rsidSect="00423FE5">
          <w:pgSz w:w="11906" w:h="16838"/>
          <w:pgMar w:top="1134" w:right="1134" w:bottom="1134" w:left="1134" w:header="720" w:footer="720" w:gutter="0"/>
          <w:cols w:space="720"/>
          <w:titlePg/>
          <w:docGrid w:linePitch="381"/>
        </w:sectPr>
      </w:pPr>
    </w:p>
    <w:p w:rsidR="00A6144B" w:rsidRPr="00A6144B" w:rsidRDefault="00A6144B" w:rsidP="00A6144B">
      <w:pPr>
        <w:ind w:left="6024" w:hanging="360"/>
        <w:jc w:val="center"/>
        <w:rPr>
          <w:szCs w:val="28"/>
          <w:lang w:eastAsia="zh-CN"/>
        </w:rPr>
      </w:pPr>
      <w:r w:rsidRPr="00A6144B">
        <w:rPr>
          <w:szCs w:val="28"/>
          <w:lang w:eastAsia="zh-CN"/>
        </w:rPr>
        <w:lastRenderedPageBreak/>
        <w:t xml:space="preserve">Приложение </w:t>
      </w:r>
      <w:r>
        <w:rPr>
          <w:szCs w:val="28"/>
          <w:lang w:eastAsia="zh-CN"/>
        </w:rPr>
        <w:t>№ 2</w:t>
      </w:r>
    </w:p>
    <w:p w:rsidR="00A6144B" w:rsidRPr="00A6144B" w:rsidRDefault="00A6144B" w:rsidP="00A6144B">
      <w:pPr>
        <w:ind w:left="6024" w:hanging="360"/>
        <w:jc w:val="center"/>
        <w:rPr>
          <w:szCs w:val="28"/>
          <w:lang w:eastAsia="zh-CN"/>
        </w:rPr>
      </w:pPr>
      <w:r w:rsidRPr="00A6144B">
        <w:rPr>
          <w:szCs w:val="28"/>
          <w:lang w:eastAsia="zh-CN"/>
        </w:rPr>
        <w:t>к постановлению</w:t>
      </w:r>
    </w:p>
    <w:p w:rsidR="00A6144B" w:rsidRPr="00A6144B" w:rsidRDefault="00A6144B" w:rsidP="00A6144B">
      <w:pPr>
        <w:ind w:left="6024" w:hanging="360"/>
        <w:jc w:val="center"/>
        <w:rPr>
          <w:szCs w:val="28"/>
          <w:lang w:eastAsia="zh-CN"/>
        </w:rPr>
      </w:pPr>
      <w:r w:rsidRPr="00A6144B">
        <w:rPr>
          <w:szCs w:val="28"/>
          <w:lang w:eastAsia="zh-CN"/>
        </w:rPr>
        <w:t xml:space="preserve">администрации </w:t>
      </w:r>
      <w:proofErr w:type="spellStart"/>
      <w:r w:rsidRPr="00A6144B">
        <w:rPr>
          <w:szCs w:val="28"/>
          <w:lang w:eastAsia="zh-CN"/>
        </w:rPr>
        <w:t>Татищевского</w:t>
      </w:r>
      <w:proofErr w:type="spellEnd"/>
    </w:p>
    <w:p w:rsidR="00A6144B" w:rsidRPr="00A6144B" w:rsidRDefault="00A6144B" w:rsidP="00A6144B">
      <w:pPr>
        <w:ind w:left="6024" w:hanging="360"/>
        <w:jc w:val="center"/>
        <w:rPr>
          <w:szCs w:val="28"/>
          <w:lang w:eastAsia="zh-CN"/>
        </w:rPr>
      </w:pPr>
      <w:r w:rsidRPr="00A6144B">
        <w:rPr>
          <w:szCs w:val="28"/>
          <w:lang w:eastAsia="zh-CN"/>
        </w:rPr>
        <w:t>муниципального района</w:t>
      </w:r>
    </w:p>
    <w:p w:rsidR="00A6144B" w:rsidRPr="00A6144B" w:rsidRDefault="00A6144B" w:rsidP="00A6144B">
      <w:pPr>
        <w:ind w:left="6024" w:hanging="360"/>
        <w:jc w:val="center"/>
        <w:rPr>
          <w:szCs w:val="28"/>
          <w:lang w:eastAsia="zh-CN"/>
        </w:rPr>
      </w:pPr>
      <w:r w:rsidRPr="00A6144B">
        <w:rPr>
          <w:szCs w:val="28"/>
          <w:lang w:eastAsia="zh-CN"/>
        </w:rPr>
        <w:t>Саратовской области</w:t>
      </w:r>
    </w:p>
    <w:p w:rsidR="00423FE5" w:rsidRPr="007E461D" w:rsidRDefault="00423FE5" w:rsidP="00423FE5">
      <w:pPr>
        <w:widowControl w:val="0"/>
        <w:suppressAutoHyphens/>
        <w:autoSpaceDE w:val="0"/>
        <w:ind w:left="6379"/>
        <w:jc w:val="both"/>
        <w:rPr>
          <w:bCs/>
          <w:color w:val="000000"/>
          <w:szCs w:val="28"/>
          <w:lang w:eastAsia="zh-CN"/>
        </w:rPr>
      </w:pPr>
      <w:r>
        <w:rPr>
          <w:bCs/>
          <w:color w:val="000000"/>
          <w:szCs w:val="28"/>
          <w:lang w:eastAsia="zh-CN"/>
        </w:rPr>
        <w:t>от 29.01.2025 № 93</w:t>
      </w:r>
    </w:p>
    <w:p w:rsidR="00A6144B" w:rsidRPr="00A6144B" w:rsidRDefault="00A6144B" w:rsidP="007E461D">
      <w:pPr>
        <w:widowControl w:val="0"/>
        <w:tabs>
          <w:tab w:val="left" w:pos="6240"/>
          <w:tab w:val="left" w:pos="6350"/>
        </w:tabs>
        <w:suppressAutoHyphens/>
        <w:autoSpaceDE w:val="0"/>
        <w:jc w:val="center"/>
        <w:rPr>
          <w:rFonts w:ascii="Times New Roman CYR" w:hAnsi="Times New Roman CYR" w:cs="Times New Roman CYR"/>
          <w:b/>
          <w:bCs/>
          <w:szCs w:val="28"/>
          <w:lang w:eastAsia="zh-CN"/>
        </w:rPr>
      </w:pPr>
      <w:bookmarkStart w:id="0" w:name="_GoBack"/>
      <w:bookmarkEnd w:id="0"/>
    </w:p>
    <w:p w:rsidR="007E461D" w:rsidRPr="00A6144B" w:rsidRDefault="007E461D" w:rsidP="007E461D">
      <w:pPr>
        <w:widowControl w:val="0"/>
        <w:tabs>
          <w:tab w:val="left" w:pos="6240"/>
          <w:tab w:val="left" w:pos="6350"/>
        </w:tabs>
        <w:suppressAutoHyphens/>
        <w:autoSpaceDE w:val="0"/>
        <w:jc w:val="center"/>
        <w:rPr>
          <w:rFonts w:ascii="Times New Roman CYR" w:hAnsi="Times New Roman CYR" w:cs="Times New Roman CYR"/>
          <w:b/>
          <w:bCs/>
          <w:szCs w:val="28"/>
          <w:lang w:eastAsia="zh-CN"/>
        </w:rPr>
      </w:pPr>
      <w:r w:rsidRPr="00A6144B">
        <w:rPr>
          <w:rFonts w:ascii="Times New Roman CYR" w:hAnsi="Times New Roman CYR" w:cs="Times New Roman CYR"/>
          <w:b/>
          <w:bCs/>
          <w:szCs w:val="28"/>
          <w:lang w:eastAsia="zh-CN"/>
        </w:rPr>
        <w:t>График</w:t>
      </w:r>
    </w:p>
    <w:p w:rsidR="007E461D" w:rsidRDefault="007E461D" w:rsidP="007E461D">
      <w:pPr>
        <w:widowControl w:val="0"/>
        <w:tabs>
          <w:tab w:val="left" w:pos="3193"/>
        </w:tabs>
        <w:suppressAutoHyphens/>
        <w:autoSpaceDE w:val="0"/>
        <w:jc w:val="center"/>
        <w:rPr>
          <w:rFonts w:ascii="Times New Roman CYR" w:hAnsi="Times New Roman CYR" w:cs="Times New Roman CYR"/>
          <w:b/>
          <w:bCs/>
          <w:szCs w:val="28"/>
          <w:lang w:eastAsia="zh-CN"/>
        </w:rPr>
      </w:pPr>
      <w:r w:rsidRPr="00A6144B">
        <w:rPr>
          <w:rFonts w:ascii="Times New Roman CYR" w:hAnsi="Times New Roman CYR" w:cs="Times New Roman CYR"/>
          <w:b/>
          <w:bCs/>
          <w:szCs w:val="28"/>
          <w:lang w:eastAsia="zh-CN"/>
        </w:rPr>
        <w:t>Проведения конкурсных испытаний II отборочного тура районной детской и юношеской ассамблеи искусств «Вдохновение – 2025»</w:t>
      </w:r>
    </w:p>
    <w:p w:rsidR="00A6144B" w:rsidRPr="00A6144B" w:rsidRDefault="00A6144B" w:rsidP="007E461D">
      <w:pPr>
        <w:widowControl w:val="0"/>
        <w:tabs>
          <w:tab w:val="left" w:pos="3193"/>
        </w:tabs>
        <w:suppressAutoHyphens/>
        <w:autoSpaceDE w:val="0"/>
        <w:jc w:val="center"/>
        <w:rPr>
          <w:rFonts w:ascii="Times New Roman CYR" w:hAnsi="Times New Roman CYR" w:cs="Times New Roman CYR"/>
          <w:b/>
          <w:bCs/>
          <w:szCs w:val="28"/>
          <w:lang w:eastAsia="zh-CN"/>
        </w:rPr>
      </w:pPr>
    </w:p>
    <w:tbl>
      <w:tblPr>
        <w:tblW w:w="5000" w:type="pct"/>
        <w:tblLook w:val="04A0" w:firstRow="1" w:lastRow="0" w:firstColumn="1" w:lastColumn="0" w:noHBand="0" w:noVBand="1"/>
      </w:tblPr>
      <w:tblGrid>
        <w:gridCol w:w="3561"/>
        <w:gridCol w:w="1640"/>
        <w:gridCol w:w="4653"/>
      </w:tblGrid>
      <w:tr w:rsidR="007E461D" w:rsidRPr="00A6144B" w:rsidTr="00A6144B">
        <w:trPr>
          <w:trHeight w:val="610"/>
        </w:trPr>
        <w:tc>
          <w:tcPr>
            <w:tcW w:w="1807" w:type="pct"/>
            <w:tcBorders>
              <w:top w:val="single" w:sz="4" w:space="0" w:color="000000"/>
              <w:left w:val="single" w:sz="4" w:space="0" w:color="000000"/>
              <w:bottom w:val="single" w:sz="4" w:space="0" w:color="000000"/>
              <w:right w:val="nil"/>
            </w:tcBorders>
            <w:vAlign w:val="center"/>
          </w:tcPr>
          <w:p w:rsidR="007E461D" w:rsidRPr="00A6144B" w:rsidRDefault="007E461D" w:rsidP="00312357">
            <w:pPr>
              <w:widowControl w:val="0"/>
              <w:tabs>
                <w:tab w:val="left" w:pos="3193"/>
              </w:tabs>
              <w:suppressAutoHyphens/>
              <w:autoSpaceDE w:val="0"/>
              <w:jc w:val="center"/>
              <w:rPr>
                <w:b/>
                <w:bCs/>
                <w:sz w:val="24"/>
                <w:szCs w:val="24"/>
                <w:lang w:eastAsia="zh-CN"/>
              </w:rPr>
            </w:pPr>
            <w:r w:rsidRPr="00A6144B">
              <w:rPr>
                <w:b/>
                <w:bCs/>
                <w:sz w:val="24"/>
                <w:szCs w:val="24"/>
                <w:lang w:eastAsia="zh-CN"/>
              </w:rPr>
              <w:t>Наименование</w:t>
            </w:r>
          </w:p>
          <w:p w:rsidR="007E461D" w:rsidRPr="00A6144B" w:rsidRDefault="007E461D" w:rsidP="00312357">
            <w:pPr>
              <w:widowControl w:val="0"/>
              <w:tabs>
                <w:tab w:val="left" w:pos="3193"/>
              </w:tabs>
              <w:suppressAutoHyphens/>
              <w:autoSpaceDE w:val="0"/>
              <w:jc w:val="center"/>
              <w:rPr>
                <w:b/>
                <w:bCs/>
                <w:sz w:val="24"/>
                <w:szCs w:val="24"/>
                <w:lang w:eastAsia="zh-CN"/>
              </w:rPr>
            </w:pPr>
            <w:r w:rsidRPr="00A6144B">
              <w:rPr>
                <w:b/>
                <w:bCs/>
                <w:sz w:val="24"/>
                <w:szCs w:val="24"/>
                <w:lang w:eastAsia="zh-CN"/>
              </w:rPr>
              <w:t>конкурсного испытания</w:t>
            </w:r>
          </w:p>
        </w:tc>
        <w:tc>
          <w:tcPr>
            <w:tcW w:w="832" w:type="pct"/>
            <w:tcBorders>
              <w:top w:val="single" w:sz="4" w:space="0" w:color="000000"/>
              <w:left w:val="single" w:sz="4" w:space="0" w:color="000000"/>
              <w:bottom w:val="single" w:sz="4" w:space="0" w:color="000000"/>
              <w:right w:val="nil"/>
            </w:tcBorders>
            <w:vAlign w:val="center"/>
          </w:tcPr>
          <w:p w:rsidR="007E461D" w:rsidRPr="00A6144B" w:rsidRDefault="007E461D" w:rsidP="00312357">
            <w:pPr>
              <w:widowControl w:val="0"/>
              <w:tabs>
                <w:tab w:val="left" w:pos="3193"/>
              </w:tabs>
              <w:suppressAutoHyphens/>
              <w:autoSpaceDE w:val="0"/>
              <w:jc w:val="center"/>
              <w:rPr>
                <w:b/>
                <w:bCs/>
                <w:sz w:val="24"/>
                <w:szCs w:val="24"/>
                <w:lang w:eastAsia="zh-CN"/>
              </w:rPr>
            </w:pPr>
            <w:r w:rsidRPr="00A6144B">
              <w:rPr>
                <w:b/>
                <w:bCs/>
                <w:sz w:val="24"/>
                <w:szCs w:val="24"/>
                <w:lang w:eastAsia="zh-CN"/>
              </w:rPr>
              <w:t>Дата/ время</w:t>
            </w:r>
          </w:p>
          <w:p w:rsidR="007E461D" w:rsidRPr="00A6144B" w:rsidRDefault="007E461D" w:rsidP="00312357">
            <w:pPr>
              <w:widowControl w:val="0"/>
              <w:tabs>
                <w:tab w:val="left" w:pos="3193"/>
              </w:tabs>
              <w:suppressAutoHyphens/>
              <w:autoSpaceDE w:val="0"/>
              <w:jc w:val="center"/>
              <w:rPr>
                <w:b/>
                <w:bCs/>
                <w:sz w:val="24"/>
                <w:szCs w:val="24"/>
                <w:lang w:eastAsia="zh-CN"/>
              </w:rPr>
            </w:pPr>
            <w:r w:rsidRPr="00A6144B">
              <w:rPr>
                <w:b/>
                <w:bCs/>
                <w:sz w:val="24"/>
                <w:szCs w:val="24"/>
                <w:lang w:eastAsia="zh-CN"/>
              </w:rPr>
              <w:t>проведения</w:t>
            </w:r>
          </w:p>
        </w:tc>
        <w:tc>
          <w:tcPr>
            <w:tcW w:w="2361" w:type="pct"/>
            <w:tcBorders>
              <w:top w:val="single" w:sz="4" w:space="0" w:color="000000"/>
              <w:left w:val="single" w:sz="4" w:space="0" w:color="000000"/>
              <w:bottom w:val="single" w:sz="4" w:space="0" w:color="000000"/>
              <w:right w:val="single" w:sz="4" w:space="0" w:color="000000"/>
            </w:tcBorders>
            <w:vAlign w:val="center"/>
          </w:tcPr>
          <w:p w:rsidR="007E461D" w:rsidRPr="00A6144B" w:rsidRDefault="007E461D" w:rsidP="00312357">
            <w:pPr>
              <w:widowControl w:val="0"/>
              <w:tabs>
                <w:tab w:val="left" w:pos="3193"/>
              </w:tabs>
              <w:suppressAutoHyphens/>
              <w:autoSpaceDE w:val="0"/>
              <w:jc w:val="center"/>
              <w:rPr>
                <w:sz w:val="24"/>
                <w:szCs w:val="24"/>
                <w:lang w:eastAsia="zh-CN"/>
              </w:rPr>
            </w:pPr>
            <w:r w:rsidRPr="00A6144B">
              <w:rPr>
                <w:b/>
                <w:bCs/>
                <w:sz w:val="24"/>
                <w:szCs w:val="24"/>
                <w:lang w:eastAsia="zh-CN"/>
              </w:rPr>
              <w:t>Место проведения</w:t>
            </w:r>
          </w:p>
        </w:tc>
      </w:tr>
      <w:tr w:rsidR="007E461D" w:rsidRPr="00A6144B" w:rsidTr="00A6144B">
        <w:trPr>
          <w:trHeight w:val="1759"/>
        </w:trPr>
        <w:tc>
          <w:tcPr>
            <w:tcW w:w="1807" w:type="pct"/>
            <w:tcBorders>
              <w:top w:val="single" w:sz="4" w:space="0" w:color="000000"/>
              <w:left w:val="single" w:sz="4" w:space="0" w:color="000000"/>
              <w:bottom w:val="single" w:sz="4" w:space="0" w:color="auto"/>
              <w:right w:val="nil"/>
            </w:tcBorders>
            <w:vAlign w:val="center"/>
          </w:tcPr>
          <w:p w:rsidR="007E461D" w:rsidRPr="00A6144B" w:rsidRDefault="007E461D" w:rsidP="00312357">
            <w:pPr>
              <w:widowControl w:val="0"/>
              <w:tabs>
                <w:tab w:val="left" w:pos="3193"/>
              </w:tabs>
              <w:suppressAutoHyphens/>
              <w:autoSpaceDE w:val="0"/>
              <w:jc w:val="center"/>
              <w:rPr>
                <w:sz w:val="24"/>
                <w:szCs w:val="24"/>
                <w:lang w:eastAsia="zh-CN"/>
              </w:rPr>
            </w:pPr>
            <w:r w:rsidRPr="00A6144B">
              <w:rPr>
                <w:sz w:val="24"/>
                <w:szCs w:val="24"/>
                <w:lang w:eastAsia="zh-CN"/>
              </w:rPr>
              <w:t>Вокальное исполнительство (народное пение, эстрадный вокал)</w:t>
            </w:r>
          </w:p>
        </w:tc>
        <w:tc>
          <w:tcPr>
            <w:tcW w:w="832" w:type="pct"/>
            <w:tcBorders>
              <w:top w:val="single" w:sz="4" w:space="0" w:color="000000"/>
              <w:left w:val="single" w:sz="4" w:space="0" w:color="000000"/>
              <w:bottom w:val="single" w:sz="4" w:space="0" w:color="auto"/>
              <w:right w:val="nil"/>
            </w:tcBorders>
            <w:vAlign w:val="center"/>
          </w:tcPr>
          <w:p w:rsidR="007E461D" w:rsidRPr="00A6144B" w:rsidRDefault="007E461D" w:rsidP="00312357">
            <w:pPr>
              <w:widowControl w:val="0"/>
              <w:tabs>
                <w:tab w:val="left" w:pos="3193"/>
              </w:tabs>
              <w:suppressAutoHyphens/>
              <w:autoSpaceDE w:val="0"/>
              <w:jc w:val="center"/>
              <w:rPr>
                <w:sz w:val="24"/>
                <w:szCs w:val="24"/>
                <w:lang w:eastAsia="zh-CN"/>
              </w:rPr>
            </w:pPr>
            <w:r w:rsidRPr="00A6144B">
              <w:rPr>
                <w:sz w:val="24"/>
                <w:szCs w:val="24"/>
                <w:lang w:eastAsia="zh-CN"/>
              </w:rPr>
              <w:t>17.03.2025,</w:t>
            </w:r>
          </w:p>
          <w:p w:rsidR="007E461D" w:rsidRPr="00A6144B" w:rsidRDefault="007E461D" w:rsidP="00312357">
            <w:pPr>
              <w:widowControl w:val="0"/>
              <w:tabs>
                <w:tab w:val="left" w:pos="3193"/>
              </w:tabs>
              <w:suppressAutoHyphens/>
              <w:autoSpaceDE w:val="0"/>
              <w:jc w:val="center"/>
              <w:rPr>
                <w:sz w:val="24"/>
                <w:szCs w:val="24"/>
                <w:lang w:eastAsia="zh-CN"/>
              </w:rPr>
            </w:pPr>
            <w:r w:rsidRPr="00A6144B">
              <w:rPr>
                <w:sz w:val="24"/>
                <w:szCs w:val="24"/>
                <w:lang w:eastAsia="zh-CN"/>
              </w:rPr>
              <w:t>15.00</w:t>
            </w:r>
          </w:p>
        </w:tc>
        <w:tc>
          <w:tcPr>
            <w:tcW w:w="2361" w:type="pct"/>
            <w:tcBorders>
              <w:top w:val="single" w:sz="4" w:space="0" w:color="000000"/>
              <w:left w:val="single" w:sz="4" w:space="0" w:color="000000"/>
              <w:bottom w:val="single" w:sz="4" w:space="0" w:color="auto"/>
              <w:right w:val="single" w:sz="4" w:space="0" w:color="000000"/>
            </w:tcBorders>
            <w:vAlign w:val="center"/>
          </w:tcPr>
          <w:p w:rsidR="007E461D" w:rsidRPr="00A6144B" w:rsidRDefault="007E461D" w:rsidP="007E461D">
            <w:pPr>
              <w:widowControl w:val="0"/>
              <w:tabs>
                <w:tab w:val="left" w:pos="3193"/>
              </w:tabs>
              <w:suppressAutoHyphens/>
              <w:autoSpaceDE w:val="0"/>
              <w:jc w:val="both"/>
              <w:rPr>
                <w:sz w:val="24"/>
                <w:szCs w:val="24"/>
                <w:lang w:eastAsia="zh-CN"/>
              </w:rPr>
            </w:pPr>
            <w:r w:rsidRPr="00A6144B">
              <w:rPr>
                <w:sz w:val="24"/>
                <w:szCs w:val="24"/>
                <w:shd w:val="clear" w:color="auto" w:fill="FFFFFF"/>
              </w:rPr>
              <w:t xml:space="preserve">Муниципальное учреждение дополнительного образования «Детская школа искусств </w:t>
            </w:r>
            <w:proofErr w:type="spellStart"/>
            <w:r w:rsidRPr="00A6144B">
              <w:rPr>
                <w:sz w:val="24"/>
                <w:szCs w:val="24"/>
                <w:shd w:val="clear" w:color="auto" w:fill="FFFFFF"/>
              </w:rPr>
              <w:t>Татищевского</w:t>
            </w:r>
            <w:proofErr w:type="spellEnd"/>
            <w:r w:rsidRPr="00A6144B">
              <w:rPr>
                <w:sz w:val="24"/>
                <w:szCs w:val="24"/>
                <w:shd w:val="clear" w:color="auto" w:fill="FFFFFF"/>
              </w:rPr>
              <w:t xml:space="preserve"> муниципального района Саратовской области», (ул. Крупской, 21А)</w:t>
            </w:r>
          </w:p>
        </w:tc>
      </w:tr>
      <w:tr w:rsidR="007E461D" w:rsidRPr="00A6144B" w:rsidTr="00A6144B">
        <w:trPr>
          <w:trHeight w:val="1402"/>
        </w:trPr>
        <w:tc>
          <w:tcPr>
            <w:tcW w:w="1807" w:type="pct"/>
            <w:tcBorders>
              <w:top w:val="single" w:sz="4" w:space="0" w:color="auto"/>
              <w:left w:val="single" w:sz="4" w:space="0" w:color="000000"/>
              <w:bottom w:val="single" w:sz="4" w:space="0" w:color="000000"/>
              <w:right w:val="nil"/>
            </w:tcBorders>
            <w:vAlign w:val="center"/>
          </w:tcPr>
          <w:p w:rsidR="007E461D" w:rsidRPr="00A6144B" w:rsidRDefault="007E461D" w:rsidP="00312357">
            <w:pPr>
              <w:widowControl w:val="0"/>
              <w:tabs>
                <w:tab w:val="left" w:pos="3193"/>
              </w:tabs>
              <w:suppressAutoHyphens/>
              <w:autoSpaceDE w:val="0"/>
              <w:jc w:val="center"/>
              <w:rPr>
                <w:sz w:val="24"/>
                <w:szCs w:val="24"/>
                <w:lang w:eastAsia="zh-CN"/>
              </w:rPr>
            </w:pPr>
            <w:r w:rsidRPr="00A6144B">
              <w:rPr>
                <w:sz w:val="24"/>
                <w:szCs w:val="24"/>
                <w:lang w:eastAsia="zh-CN"/>
              </w:rPr>
              <w:t>Вокальное исполнительство (хоровое пение, академический вокал)</w:t>
            </w:r>
          </w:p>
        </w:tc>
        <w:tc>
          <w:tcPr>
            <w:tcW w:w="832" w:type="pct"/>
            <w:tcBorders>
              <w:top w:val="single" w:sz="4" w:space="0" w:color="auto"/>
              <w:left w:val="single" w:sz="4" w:space="0" w:color="000000"/>
              <w:bottom w:val="single" w:sz="4" w:space="0" w:color="000000"/>
              <w:right w:val="nil"/>
            </w:tcBorders>
            <w:vAlign w:val="center"/>
          </w:tcPr>
          <w:p w:rsidR="007E461D" w:rsidRPr="00A6144B" w:rsidRDefault="007E461D" w:rsidP="00312357">
            <w:pPr>
              <w:widowControl w:val="0"/>
              <w:tabs>
                <w:tab w:val="left" w:pos="3193"/>
              </w:tabs>
              <w:suppressAutoHyphens/>
              <w:autoSpaceDE w:val="0"/>
              <w:jc w:val="center"/>
              <w:rPr>
                <w:sz w:val="24"/>
                <w:szCs w:val="24"/>
                <w:lang w:eastAsia="zh-CN"/>
              </w:rPr>
            </w:pPr>
            <w:r w:rsidRPr="00A6144B">
              <w:rPr>
                <w:sz w:val="24"/>
                <w:szCs w:val="24"/>
                <w:lang w:eastAsia="zh-CN"/>
              </w:rPr>
              <w:t>18.03.2025, 15.00</w:t>
            </w:r>
          </w:p>
        </w:tc>
        <w:tc>
          <w:tcPr>
            <w:tcW w:w="2361" w:type="pct"/>
            <w:tcBorders>
              <w:top w:val="single" w:sz="4" w:space="0" w:color="auto"/>
              <w:left w:val="single" w:sz="4" w:space="0" w:color="000000"/>
              <w:bottom w:val="single" w:sz="4" w:space="0" w:color="000000"/>
              <w:right w:val="single" w:sz="4" w:space="0" w:color="000000"/>
            </w:tcBorders>
            <w:vAlign w:val="center"/>
          </w:tcPr>
          <w:p w:rsidR="007E461D" w:rsidRPr="00A6144B" w:rsidRDefault="007E461D" w:rsidP="007E461D">
            <w:pPr>
              <w:widowControl w:val="0"/>
              <w:tabs>
                <w:tab w:val="left" w:pos="3193"/>
              </w:tabs>
              <w:suppressAutoHyphens/>
              <w:autoSpaceDE w:val="0"/>
              <w:jc w:val="both"/>
              <w:rPr>
                <w:sz w:val="24"/>
                <w:szCs w:val="24"/>
                <w:shd w:val="clear" w:color="auto" w:fill="FFFFFF"/>
              </w:rPr>
            </w:pPr>
            <w:r w:rsidRPr="00A6144B">
              <w:rPr>
                <w:sz w:val="24"/>
                <w:szCs w:val="24"/>
                <w:lang w:eastAsia="zh-CN"/>
              </w:rPr>
              <w:t xml:space="preserve">Муниципальное учреждение дополнительного образования «Детская школа искусств </w:t>
            </w:r>
            <w:proofErr w:type="spellStart"/>
            <w:r w:rsidRPr="00A6144B">
              <w:rPr>
                <w:sz w:val="24"/>
                <w:szCs w:val="24"/>
                <w:lang w:eastAsia="zh-CN"/>
              </w:rPr>
              <w:t>Татищевского</w:t>
            </w:r>
            <w:proofErr w:type="spellEnd"/>
            <w:r w:rsidRPr="00A6144B">
              <w:rPr>
                <w:sz w:val="24"/>
                <w:szCs w:val="24"/>
                <w:lang w:eastAsia="zh-CN"/>
              </w:rPr>
              <w:t xml:space="preserve"> муниципального района Саратовской области» (ул. Крупской, 21А)</w:t>
            </w:r>
          </w:p>
        </w:tc>
      </w:tr>
      <w:tr w:rsidR="007E461D" w:rsidRPr="00A6144B" w:rsidTr="00A6144B">
        <w:trPr>
          <w:trHeight w:val="1198"/>
        </w:trPr>
        <w:tc>
          <w:tcPr>
            <w:tcW w:w="1807" w:type="pct"/>
            <w:tcBorders>
              <w:top w:val="single" w:sz="4" w:space="0" w:color="000000"/>
              <w:left w:val="single" w:sz="4" w:space="0" w:color="000000"/>
              <w:bottom w:val="single" w:sz="4" w:space="0" w:color="000000"/>
              <w:right w:val="nil"/>
            </w:tcBorders>
            <w:vAlign w:val="center"/>
          </w:tcPr>
          <w:p w:rsidR="007E461D" w:rsidRPr="00A6144B" w:rsidRDefault="007E461D" w:rsidP="00312357">
            <w:pPr>
              <w:widowControl w:val="0"/>
              <w:tabs>
                <w:tab w:val="left" w:pos="3193"/>
              </w:tabs>
              <w:suppressAutoHyphens/>
              <w:autoSpaceDE w:val="0"/>
              <w:jc w:val="center"/>
              <w:rPr>
                <w:sz w:val="24"/>
                <w:szCs w:val="24"/>
                <w:lang w:eastAsia="zh-CN"/>
              </w:rPr>
            </w:pPr>
            <w:r w:rsidRPr="00A6144B">
              <w:rPr>
                <w:sz w:val="24"/>
                <w:szCs w:val="24"/>
                <w:lang w:eastAsia="zh-CN"/>
              </w:rPr>
              <w:t>Инструментальное исполнительство</w:t>
            </w:r>
          </w:p>
        </w:tc>
        <w:tc>
          <w:tcPr>
            <w:tcW w:w="832" w:type="pct"/>
            <w:tcBorders>
              <w:top w:val="single" w:sz="4" w:space="0" w:color="000000"/>
              <w:left w:val="single" w:sz="4" w:space="0" w:color="000000"/>
              <w:bottom w:val="single" w:sz="4" w:space="0" w:color="000000"/>
              <w:right w:val="nil"/>
            </w:tcBorders>
            <w:vAlign w:val="center"/>
          </w:tcPr>
          <w:p w:rsidR="007E461D" w:rsidRPr="00A6144B" w:rsidRDefault="007E461D" w:rsidP="00312357">
            <w:pPr>
              <w:widowControl w:val="0"/>
              <w:tabs>
                <w:tab w:val="left" w:pos="3193"/>
              </w:tabs>
              <w:suppressAutoHyphens/>
              <w:autoSpaceDE w:val="0"/>
              <w:jc w:val="center"/>
              <w:rPr>
                <w:sz w:val="24"/>
                <w:szCs w:val="24"/>
                <w:lang w:eastAsia="zh-CN"/>
              </w:rPr>
            </w:pPr>
            <w:r w:rsidRPr="00A6144B">
              <w:rPr>
                <w:sz w:val="24"/>
                <w:szCs w:val="24"/>
                <w:lang w:eastAsia="zh-CN"/>
              </w:rPr>
              <w:t>19.03.2025, 15.00</w:t>
            </w:r>
          </w:p>
        </w:tc>
        <w:tc>
          <w:tcPr>
            <w:tcW w:w="2361" w:type="pct"/>
            <w:tcBorders>
              <w:top w:val="single" w:sz="4" w:space="0" w:color="000000"/>
              <w:left w:val="single" w:sz="4" w:space="0" w:color="000000"/>
              <w:bottom w:val="single" w:sz="4" w:space="0" w:color="000000"/>
              <w:right w:val="single" w:sz="4" w:space="0" w:color="000000"/>
            </w:tcBorders>
            <w:vAlign w:val="center"/>
          </w:tcPr>
          <w:p w:rsidR="007E461D" w:rsidRPr="00A6144B" w:rsidRDefault="007E461D" w:rsidP="007E461D">
            <w:pPr>
              <w:widowControl w:val="0"/>
              <w:tabs>
                <w:tab w:val="left" w:pos="3193"/>
              </w:tabs>
              <w:suppressAutoHyphens/>
              <w:autoSpaceDE w:val="0"/>
              <w:jc w:val="both"/>
              <w:rPr>
                <w:sz w:val="24"/>
                <w:szCs w:val="24"/>
                <w:shd w:val="clear" w:color="auto" w:fill="FFFFFF"/>
              </w:rPr>
            </w:pPr>
            <w:r w:rsidRPr="00A6144B">
              <w:rPr>
                <w:sz w:val="24"/>
                <w:szCs w:val="24"/>
                <w:lang w:eastAsia="zh-CN"/>
              </w:rPr>
              <w:t xml:space="preserve">Муниципальное учреждение дополнительного образования «Детская школа искусств </w:t>
            </w:r>
            <w:proofErr w:type="spellStart"/>
            <w:r w:rsidRPr="00A6144B">
              <w:rPr>
                <w:sz w:val="24"/>
                <w:szCs w:val="24"/>
                <w:lang w:eastAsia="zh-CN"/>
              </w:rPr>
              <w:t>Татищевского</w:t>
            </w:r>
            <w:proofErr w:type="spellEnd"/>
            <w:r w:rsidRPr="00A6144B">
              <w:rPr>
                <w:sz w:val="24"/>
                <w:szCs w:val="24"/>
                <w:lang w:eastAsia="zh-CN"/>
              </w:rPr>
              <w:t xml:space="preserve"> муниципального района Саратовской области» (ул. Крупской, 21А)</w:t>
            </w:r>
          </w:p>
        </w:tc>
      </w:tr>
      <w:tr w:rsidR="007E461D" w:rsidRPr="00A6144B" w:rsidTr="00A6144B">
        <w:trPr>
          <w:trHeight w:val="1150"/>
        </w:trPr>
        <w:tc>
          <w:tcPr>
            <w:tcW w:w="1807" w:type="pct"/>
            <w:tcBorders>
              <w:top w:val="single" w:sz="4" w:space="0" w:color="auto"/>
              <w:left w:val="single" w:sz="4" w:space="0" w:color="000000"/>
              <w:bottom w:val="single" w:sz="4" w:space="0" w:color="000000"/>
              <w:right w:val="nil"/>
            </w:tcBorders>
            <w:vAlign w:val="center"/>
          </w:tcPr>
          <w:p w:rsidR="007E461D" w:rsidRPr="00A6144B" w:rsidRDefault="007E461D" w:rsidP="00312357">
            <w:pPr>
              <w:widowControl w:val="0"/>
              <w:tabs>
                <w:tab w:val="left" w:pos="3193"/>
              </w:tabs>
              <w:suppressAutoHyphens/>
              <w:autoSpaceDE w:val="0"/>
              <w:jc w:val="center"/>
              <w:rPr>
                <w:sz w:val="24"/>
                <w:szCs w:val="24"/>
                <w:lang w:eastAsia="zh-CN"/>
              </w:rPr>
            </w:pPr>
            <w:r w:rsidRPr="00A6144B">
              <w:rPr>
                <w:sz w:val="24"/>
                <w:szCs w:val="24"/>
                <w:lang w:eastAsia="zh-CN"/>
              </w:rPr>
              <w:t>Музыкальная литература</w:t>
            </w:r>
          </w:p>
        </w:tc>
        <w:tc>
          <w:tcPr>
            <w:tcW w:w="832" w:type="pct"/>
            <w:tcBorders>
              <w:top w:val="single" w:sz="4" w:space="0" w:color="auto"/>
              <w:left w:val="single" w:sz="4" w:space="0" w:color="000000"/>
              <w:bottom w:val="single" w:sz="4" w:space="0" w:color="auto"/>
              <w:right w:val="nil"/>
            </w:tcBorders>
            <w:vAlign w:val="center"/>
          </w:tcPr>
          <w:p w:rsidR="007E461D" w:rsidRPr="00A6144B" w:rsidRDefault="007E461D" w:rsidP="00312357">
            <w:pPr>
              <w:widowControl w:val="0"/>
              <w:tabs>
                <w:tab w:val="left" w:pos="3193"/>
              </w:tabs>
              <w:suppressAutoHyphens/>
              <w:autoSpaceDE w:val="0"/>
              <w:jc w:val="center"/>
              <w:rPr>
                <w:sz w:val="24"/>
                <w:szCs w:val="24"/>
                <w:lang w:eastAsia="zh-CN"/>
              </w:rPr>
            </w:pPr>
            <w:r w:rsidRPr="00A6144B">
              <w:rPr>
                <w:sz w:val="24"/>
                <w:szCs w:val="24"/>
                <w:lang w:eastAsia="zh-CN"/>
              </w:rPr>
              <w:t>20.03.2025, 15.00</w:t>
            </w:r>
          </w:p>
        </w:tc>
        <w:tc>
          <w:tcPr>
            <w:tcW w:w="2361" w:type="pct"/>
            <w:tcBorders>
              <w:top w:val="single" w:sz="4" w:space="0" w:color="auto"/>
              <w:left w:val="single" w:sz="4" w:space="0" w:color="000000"/>
              <w:bottom w:val="single" w:sz="4" w:space="0" w:color="auto"/>
              <w:right w:val="single" w:sz="4" w:space="0" w:color="000000"/>
            </w:tcBorders>
            <w:vAlign w:val="center"/>
          </w:tcPr>
          <w:p w:rsidR="007E461D" w:rsidRPr="00A6144B" w:rsidRDefault="007E461D" w:rsidP="007E461D">
            <w:pPr>
              <w:widowControl w:val="0"/>
              <w:tabs>
                <w:tab w:val="left" w:pos="3193"/>
              </w:tabs>
              <w:suppressAutoHyphens/>
              <w:autoSpaceDE w:val="0"/>
              <w:jc w:val="both"/>
              <w:rPr>
                <w:sz w:val="24"/>
                <w:szCs w:val="24"/>
                <w:lang w:eastAsia="zh-CN"/>
              </w:rPr>
            </w:pPr>
            <w:r w:rsidRPr="00A6144B">
              <w:rPr>
                <w:sz w:val="24"/>
                <w:szCs w:val="24"/>
                <w:shd w:val="clear" w:color="auto" w:fill="FFFFFF"/>
              </w:rPr>
              <w:t xml:space="preserve">Муниципальное учреждение дополнительного образования «Детская школа искусств </w:t>
            </w:r>
            <w:proofErr w:type="spellStart"/>
            <w:r w:rsidRPr="00A6144B">
              <w:rPr>
                <w:sz w:val="24"/>
                <w:szCs w:val="24"/>
                <w:shd w:val="clear" w:color="auto" w:fill="FFFFFF"/>
              </w:rPr>
              <w:t>Татищевского</w:t>
            </w:r>
            <w:proofErr w:type="spellEnd"/>
            <w:r w:rsidRPr="00A6144B">
              <w:rPr>
                <w:sz w:val="24"/>
                <w:szCs w:val="24"/>
                <w:shd w:val="clear" w:color="auto" w:fill="FFFFFF"/>
              </w:rPr>
              <w:t xml:space="preserve"> муниципального района Саратовской области»,</w:t>
            </w:r>
            <w:r w:rsidRPr="00A6144B">
              <w:rPr>
                <w:sz w:val="24"/>
                <w:szCs w:val="24"/>
                <w:lang w:eastAsia="zh-CN"/>
              </w:rPr>
              <w:t xml:space="preserve"> (ул. Крупской, 21А)</w:t>
            </w:r>
          </w:p>
        </w:tc>
      </w:tr>
      <w:tr w:rsidR="007E461D" w:rsidRPr="00A6144B" w:rsidTr="00A6144B">
        <w:trPr>
          <w:trHeight w:val="1150"/>
        </w:trPr>
        <w:tc>
          <w:tcPr>
            <w:tcW w:w="1807" w:type="pct"/>
            <w:tcBorders>
              <w:top w:val="single" w:sz="4" w:space="0" w:color="auto"/>
              <w:left w:val="single" w:sz="4" w:space="0" w:color="000000"/>
              <w:bottom w:val="single" w:sz="4" w:space="0" w:color="000000"/>
              <w:right w:val="nil"/>
            </w:tcBorders>
            <w:vAlign w:val="center"/>
          </w:tcPr>
          <w:p w:rsidR="007E461D" w:rsidRPr="00A6144B" w:rsidRDefault="007E461D" w:rsidP="00312357">
            <w:pPr>
              <w:widowControl w:val="0"/>
              <w:tabs>
                <w:tab w:val="left" w:pos="3193"/>
              </w:tabs>
              <w:suppressAutoHyphens/>
              <w:autoSpaceDE w:val="0"/>
              <w:jc w:val="center"/>
              <w:rPr>
                <w:sz w:val="24"/>
                <w:szCs w:val="24"/>
                <w:lang w:eastAsia="zh-CN"/>
              </w:rPr>
            </w:pPr>
            <w:r w:rsidRPr="00A6144B">
              <w:rPr>
                <w:sz w:val="24"/>
                <w:szCs w:val="24"/>
                <w:lang w:eastAsia="zh-CN"/>
              </w:rPr>
              <w:t>Сольфеджио</w:t>
            </w:r>
          </w:p>
        </w:tc>
        <w:tc>
          <w:tcPr>
            <w:tcW w:w="832" w:type="pct"/>
            <w:tcBorders>
              <w:top w:val="single" w:sz="4" w:space="0" w:color="auto"/>
              <w:left w:val="single" w:sz="4" w:space="0" w:color="000000"/>
              <w:bottom w:val="single" w:sz="4" w:space="0" w:color="auto"/>
              <w:right w:val="nil"/>
            </w:tcBorders>
            <w:vAlign w:val="center"/>
          </w:tcPr>
          <w:p w:rsidR="007E461D" w:rsidRPr="00A6144B" w:rsidRDefault="007E461D" w:rsidP="00312357">
            <w:pPr>
              <w:widowControl w:val="0"/>
              <w:tabs>
                <w:tab w:val="left" w:pos="3193"/>
              </w:tabs>
              <w:suppressAutoHyphens/>
              <w:autoSpaceDE w:val="0"/>
              <w:jc w:val="center"/>
              <w:rPr>
                <w:sz w:val="24"/>
                <w:szCs w:val="24"/>
                <w:lang w:eastAsia="zh-CN"/>
              </w:rPr>
            </w:pPr>
            <w:r w:rsidRPr="00A6144B">
              <w:rPr>
                <w:sz w:val="24"/>
                <w:szCs w:val="24"/>
                <w:lang w:eastAsia="zh-CN"/>
              </w:rPr>
              <w:t>20.03.2025, 17.00</w:t>
            </w:r>
          </w:p>
        </w:tc>
        <w:tc>
          <w:tcPr>
            <w:tcW w:w="2361" w:type="pct"/>
            <w:tcBorders>
              <w:top w:val="single" w:sz="4" w:space="0" w:color="auto"/>
              <w:left w:val="single" w:sz="4" w:space="0" w:color="000000"/>
              <w:bottom w:val="single" w:sz="4" w:space="0" w:color="auto"/>
              <w:right w:val="single" w:sz="4" w:space="0" w:color="000000"/>
            </w:tcBorders>
            <w:vAlign w:val="center"/>
          </w:tcPr>
          <w:p w:rsidR="007E461D" w:rsidRPr="00A6144B" w:rsidRDefault="007E461D" w:rsidP="007E461D">
            <w:pPr>
              <w:widowControl w:val="0"/>
              <w:tabs>
                <w:tab w:val="left" w:pos="3193"/>
              </w:tabs>
              <w:suppressAutoHyphens/>
              <w:autoSpaceDE w:val="0"/>
              <w:jc w:val="both"/>
              <w:rPr>
                <w:sz w:val="24"/>
                <w:szCs w:val="24"/>
                <w:shd w:val="clear" w:color="auto" w:fill="FFFFFF"/>
              </w:rPr>
            </w:pPr>
            <w:r w:rsidRPr="00A6144B">
              <w:rPr>
                <w:sz w:val="24"/>
                <w:szCs w:val="24"/>
                <w:lang w:eastAsia="zh-CN"/>
              </w:rPr>
              <w:t xml:space="preserve">Муниципальное учреждение дополнительного образования «Детская школа искусств </w:t>
            </w:r>
            <w:proofErr w:type="spellStart"/>
            <w:r w:rsidRPr="00A6144B">
              <w:rPr>
                <w:sz w:val="24"/>
                <w:szCs w:val="24"/>
                <w:lang w:eastAsia="zh-CN"/>
              </w:rPr>
              <w:t>Татищевского</w:t>
            </w:r>
            <w:proofErr w:type="spellEnd"/>
            <w:r w:rsidRPr="00A6144B">
              <w:rPr>
                <w:sz w:val="24"/>
                <w:szCs w:val="24"/>
                <w:lang w:eastAsia="zh-CN"/>
              </w:rPr>
              <w:t xml:space="preserve"> муниципального района Саратовской области» (ул. Крупской, 21А)</w:t>
            </w:r>
          </w:p>
        </w:tc>
      </w:tr>
      <w:tr w:rsidR="007E461D" w:rsidRPr="00A6144B" w:rsidTr="00A6144B">
        <w:trPr>
          <w:trHeight w:val="1140"/>
        </w:trPr>
        <w:tc>
          <w:tcPr>
            <w:tcW w:w="1807" w:type="pct"/>
            <w:tcBorders>
              <w:top w:val="single" w:sz="4" w:space="0" w:color="auto"/>
              <w:left w:val="single" w:sz="4" w:space="0" w:color="000000"/>
              <w:bottom w:val="single" w:sz="4" w:space="0" w:color="000000"/>
              <w:right w:val="nil"/>
            </w:tcBorders>
            <w:vAlign w:val="center"/>
          </w:tcPr>
          <w:p w:rsidR="007E461D" w:rsidRPr="00A6144B" w:rsidRDefault="007E461D" w:rsidP="00312357">
            <w:pPr>
              <w:widowControl w:val="0"/>
              <w:tabs>
                <w:tab w:val="left" w:pos="3193"/>
              </w:tabs>
              <w:suppressAutoHyphens/>
              <w:autoSpaceDE w:val="0"/>
              <w:jc w:val="center"/>
              <w:rPr>
                <w:sz w:val="24"/>
                <w:szCs w:val="24"/>
                <w:lang w:eastAsia="zh-CN"/>
              </w:rPr>
            </w:pPr>
            <w:r w:rsidRPr="00A6144B">
              <w:rPr>
                <w:sz w:val="24"/>
                <w:szCs w:val="24"/>
                <w:lang w:eastAsia="zh-CN"/>
              </w:rPr>
              <w:t>История изобразительного искусства</w:t>
            </w:r>
          </w:p>
        </w:tc>
        <w:tc>
          <w:tcPr>
            <w:tcW w:w="832" w:type="pct"/>
            <w:tcBorders>
              <w:top w:val="single" w:sz="4" w:space="0" w:color="auto"/>
              <w:left w:val="single" w:sz="4" w:space="0" w:color="000000"/>
              <w:bottom w:val="single" w:sz="4" w:space="0" w:color="000000"/>
              <w:right w:val="nil"/>
            </w:tcBorders>
            <w:vAlign w:val="center"/>
          </w:tcPr>
          <w:p w:rsidR="007E461D" w:rsidRPr="00A6144B" w:rsidRDefault="007E461D" w:rsidP="00312357">
            <w:pPr>
              <w:widowControl w:val="0"/>
              <w:tabs>
                <w:tab w:val="left" w:pos="3193"/>
              </w:tabs>
              <w:suppressAutoHyphens/>
              <w:autoSpaceDE w:val="0"/>
              <w:jc w:val="center"/>
              <w:rPr>
                <w:sz w:val="24"/>
                <w:szCs w:val="24"/>
                <w:lang w:eastAsia="zh-CN"/>
              </w:rPr>
            </w:pPr>
            <w:r w:rsidRPr="00A6144B">
              <w:rPr>
                <w:sz w:val="24"/>
                <w:szCs w:val="24"/>
                <w:lang w:eastAsia="zh-CN"/>
              </w:rPr>
              <w:t>20.03.2025, 15.00</w:t>
            </w:r>
          </w:p>
        </w:tc>
        <w:tc>
          <w:tcPr>
            <w:tcW w:w="2361" w:type="pct"/>
            <w:tcBorders>
              <w:top w:val="single" w:sz="4" w:space="0" w:color="auto"/>
              <w:left w:val="single" w:sz="4" w:space="0" w:color="000000"/>
              <w:bottom w:val="single" w:sz="4" w:space="0" w:color="000000"/>
              <w:right w:val="single" w:sz="4" w:space="0" w:color="000000"/>
            </w:tcBorders>
            <w:vAlign w:val="center"/>
          </w:tcPr>
          <w:p w:rsidR="007E461D" w:rsidRPr="00A6144B" w:rsidRDefault="007E461D" w:rsidP="007E461D">
            <w:pPr>
              <w:widowControl w:val="0"/>
              <w:tabs>
                <w:tab w:val="left" w:pos="3193"/>
              </w:tabs>
              <w:suppressAutoHyphens/>
              <w:autoSpaceDE w:val="0"/>
              <w:jc w:val="both"/>
              <w:rPr>
                <w:sz w:val="24"/>
                <w:szCs w:val="24"/>
                <w:lang w:eastAsia="zh-CN"/>
              </w:rPr>
            </w:pPr>
            <w:r w:rsidRPr="00A6144B">
              <w:rPr>
                <w:sz w:val="24"/>
                <w:szCs w:val="24"/>
                <w:shd w:val="clear" w:color="auto" w:fill="FFFFFF"/>
              </w:rPr>
              <w:t xml:space="preserve"> Муниципальное учреждение дополнительного образования «Детская школа искусств </w:t>
            </w:r>
            <w:proofErr w:type="spellStart"/>
            <w:r w:rsidRPr="00A6144B">
              <w:rPr>
                <w:sz w:val="24"/>
                <w:szCs w:val="24"/>
                <w:shd w:val="clear" w:color="auto" w:fill="FFFFFF"/>
              </w:rPr>
              <w:t>Татищевского</w:t>
            </w:r>
            <w:proofErr w:type="spellEnd"/>
            <w:r w:rsidRPr="00A6144B">
              <w:rPr>
                <w:sz w:val="24"/>
                <w:szCs w:val="24"/>
                <w:shd w:val="clear" w:color="auto" w:fill="FFFFFF"/>
              </w:rPr>
              <w:t xml:space="preserve"> муниципального района Саратовской области»,</w:t>
            </w:r>
            <w:r w:rsidRPr="00A6144B">
              <w:rPr>
                <w:sz w:val="24"/>
                <w:szCs w:val="24"/>
                <w:lang w:eastAsia="zh-CN"/>
              </w:rPr>
              <w:t xml:space="preserve"> </w:t>
            </w:r>
            <w:r w:rsidRPr="00A6144B">
              <w:rPr>
                <w:sz w:val="24"/>
                <w:szCs w:val="24"/>
                <w:shd w:val="clear" w:color="auto" w:fill="FFFFFF"/>
              </w:rPr>
              <w:t xml:space="preserve">(ул. </w:t>
            </w:r>
            <w:proofErr w:type="spellStart"/>
            <w:r w:rsidRPr="00A6144B">
              <w:rPr>
                <w:sz w:val="24"/>
                <w:szCs w:val="24"/>
                <w:shd w:val="clear" w:color="auto" w:fill="FFFFFF"/>
              </w:rPr>
              <w:t>Лапшова</w:t>
            </w:r>
            <w:proofErr w:type="spellEnd"/>
            <w:r w:rsidRPr="00A6144B">
              <w:rPr>
                <w:sz w:val="24"/>
                <w:szCs w:val="24"/>
                <w:shd w:val="clear" w:color="auto" w:fill="FFFFFF"/>
              </w:rPr>
              <w:t>, 23)</w:t>
            </w:r>
          </w:p>
        </w:tc>
      </w:tr>
      <w:tr w:rsidR="007E461D" w:rsidRPr="00A6144B" w:rsidTr="00A6144B">
        <w:trPr>
          <w:trHeight w:val="1140"/>
        </w:trPr>
        <w:tc>
          <w:tcPr>
            <w:tcW w:w="1807" w:type="pct"/>
            <w:tcBorders>
              <w:top w:val="single" w:sz="4" w:space="0" w:color="auto"/>
              <w:left w:val="single" w:sz="4" w:space="0" w:color="000000"/>
              <w:bottom w:val="single" w:sz="4" w:space="0" w:color="000000"/>
              <w:right w:val="nil"/>
            </w:tcBorders>
            <w:vAlign w:val="center"/>
          </w:tcPr>
          <w:p w:rsidR="007E461D" w:rsidRPr="00A6144B" w:rsidRDefault="007E461D" w:rsidP="00312357">
            <w:pPr>
              <w:widowControl w:val="0"/>
              <w:tabs>
                <w:tab w:val="left" w:pos="3193"/>
              </w:tabs>
              <w:suppressAutoHyphens/>
              <w:autoSpaceDE w:val="0"/>
              <w:jc w:val="center"/>
              <w:rPr>
                <w:sz w:val="24"/>
                <w:szCs w:val="24"/>
                <w:lang w:eastAsia="zh-CN"/>
              </w:rPr>
            </w:pPr>
            <w:r w:rsidRPr="00A6144B">
              <w:rPr>
                <w:sz w:val="24"/>
                <w:szCs w:val="24"/>
                <w:lang w:eastAsia="zh-CN"/>
              </w:rPr>
              <w:t>Изобразительное и декоративно-прикладное искусство</w:t>
            </w:r>
          </w:p>
        </w:tc>
        <w:tc>
          <w:tcPr>
            <w:tcW w:w="832" w:type="pct"/>
            <w:tcBorders>
              <w:top w:val="single" w:sz="4" w:space="0" w:color="auto"/>
              <w:left w:val="single" w:sz="4" w:space="0" w:color="000000"/>
              <w:bottom w:val="single" w:sz="4" w:space="0" w:color="000000"/>
              <w:right w:val="nil"/>
            </w:tcBorders>
            <w:vAlign w:val="center"/>
          </w:tcPr>
          <w:p w:rsidR="007E461D" w:rsidRPr="00A6144B" w:rsidRDefault="007E461D" w:rsidP="00312357">
            <w:pPr>
              <w:widowControl w:val="0"/>
              <w:tabs>
                <w:tab w:val="left" w:pos="3193"/>
              </w:tabs>
              <w:suppressAutoHyphens/>
              <w:autoSpaceDE w:val="0"/>
              <w:jc w:val="center"/>
              <w:rPr>
                <w:sz w:val="24"/>
                <w:szCs w:val="24"/>
                <w:lang w:eastAsia="zh-CN"/>
              </w:rPr>
            </w:pPr>
            <w:r w:rsidRPr="00A6144B">
              <w:rPr>
                <w:sz w:val="24"/>
                <w:szCs w:val="24"/>
                <w:lang w:eastAsia="zh-CN"/>
              </w:rPr>
              <w:t>21.03.2025, 10.00</w:t>
            </w:r>
          </w:p>
        </w:tc>
        <w:tc>
          <w:tcPr>
            <w:tcW w:w="2361" w:type="pct"/>
            <w:tcBorders>
              <w:top w:val="single" w:sz="4" w:space="0" w:color="auto"/>
              <w:left w:val="single" w:sz="4" w:space="0" w:color="000000"/>
              <w:bottom w:val="single" w:sz="4" w:space="0" w:color="000000"/>
              <w:right w:val="single" w:sz="4" w:space="0" w:color="000000"/>
            </w:tcBorders>
            <w:vAlign w:val="center"/>
          </w:tcPr>
          <w:p w:rsidR="007E461D" w:rsidRPr="00A6144B" w:rsidRDefault="007E461D" w:rsidP="007E461D">
            <w:pPr>
              <w:widowControl w:val="0"/>
              <w:tabs>
                <w:tab w:val="left" w:pos="3193"/>
              </w:tabs>
              <w:suppressAutoHyphens/>
              <w:autoSpaceDE w:val="0"/>
              <w:jc w:val="both"/>
              <w:rPr>
                <w:sz w:val="24"/>
                <w:szCs w:val="24"/>
                <w:shd w:val="clear" w:color="auto" w:fill="FFFFFF"/>
              </w:rPr>
            </w:pPr>
            <w:r w:rsidRPr="00A6144B">
              <w:rPr>
                <w:sz w:val="24"/>
                <w:szCs w:val="24"/>
                <w:shd w:val="clear" w:color="auto" w:fill="FFFFFF"/>
              </w:rPr>
              <w:t xml:space="preserve">Муниципальное учреждение дополнительного образования «Детская школа искусств </w:t>
            </w:r>
            <w:proofErr w:type="spellStart"/>
            <w:r w:rsidRPr="00A6144B">
              <w:rPr>
                <w:sz w:val="24"/>
                <w:szCs w:val="24"/>
                <w:shd w:val="clear" w:color="auto" w:fill="FFFFFF"/>
              </w:rPr>
              <w:t>Татищевского</w:t>
            </w:r>
            <w:proofErr w:type="spellEnd"/>
            <w:r w:rsidRPr="00A6144B">
              <w:rPr>
                <w:sz w:val="24"/>
                <w:szCs w:val="24"/>
                <w:shd w:val="clear" w:color="auto" w:fill="FFFFFF"/>
              </w:rPr>
              <w:t xml:space="preserve"> муниципального района Саратовской области», (ул. </w:t>
            </w:r>
            <w:proofErr w:type="spellStart"/>
            <w:r w:rsidRPr="00A6144B">
              <w:rPr>
                <w:sz w:val="24"/>
                <w:szCs w:val="24"/>
                <w:shd w:val="clear" w:color="auto" w:fill="FFFFFF"/>
              </w:rPr>
              <w:t>Лапшова</w:t>
            </w:r>
            <w:proofErr w:type="spellEnd"/>
            <w:r w:rsidRPr="00A6144B">
              <w:rPr>
                <w:sz w:val="24"/>
                <w:szCs w:val="24"/>
                <w:shd w:val="clear" w:color="auto" w:fill="FFFFFF"/>
              </w:rPr>
              <w:t>, 23)</w:t>
            </w:r>
          </w:p>
        </w:tc>
      </w:tr>
    </w:tbl>
    <w:p w:rsidR="00D84B72" w:rsidRDefault="00D84B72" w:rsidP="00A6144B">
      <w:pPr>
        <w:ind w:left="6024" w:hanging="360"/>
        <w:jc w:val="center"/>
        <w:rPr>
          <w:szCs w:val="28"/>
          <w:lang w:eastAsia="zh-CN"/>
        </w:rPr>
        <w:sectPr w:rsidR="00D84B72" w:rsidSect="00D84B72">
          <w:pgSz w:w="11906" w:h="16838"/>
          <w:pgMar w:top="1134" w:right="1134" w:bottom="709" w:left="1134" w:header="567" w:footer="709" w:gutter="0"/>
          <w:pgNumType w:start="1"/>
          <w:cols w:space="708"/>
          <w:titlePg/>
          <w:docGrid w:linePitch="381"/>
        </w:sectPr>
      </w:pPr>
    </w:p>
    <w:p w:rsidR="00A6144B" w:rsidRPr="00A6144B" w:rsidRDefault="00A6144B" w:rsidP="00A6144B">
      <w:pPr>
        <w:ind w:left="6024" w:hanging="360"/>
        <w:jc w:val="center"/>
        <w:rPr>
          <w:szCs w:val="28"/>
          <w:lang w:eastAsia="zh-CN"/>
        </w:rPr>
      </w:pPr>
      <w:r w:rsidRPr="00A6144B">
        <w:rPr>
          <w:szCs w:val="28"/>
          <w:lang w:eastAsia="zh-CN"/>
        </w:rPr>
        <w:lastRenderedPageBreak/>
        <w:t xml:space="preserve">Приложение </w:t>
      </w:r>
      <w:r>
        <w:rPr>
          <w:szCs w:val="28"/>
          <w:lang w:eastAsia="zh-CN"/>
        </w:rPr>
        <w:t>№ 3</w:t>
      </w:r>
    </w:p>
    <w:p w:rsidR="00A6144B" w:rsidRPr="00A6144B" w:rsidRDefault="00A6144B" w:rsidP="00A6144B">
      <w:pPr>
        <w:ind w:left="6024" w:hanging="360"/>
        <w:jc w:val="center"/>
        <w:rPr>
          <w:szCs w:val="28"/>
          <w:lang w:eastAsia="zh-CN"/>
        </w:rPr>
      </w:pPr>
      <w:r w:rsidRPr="00A6144B">
        <w:rPr>
          <w:szCs w:val="28"/>
          <w:lang w:eastAsia="zh-CN"/>
        </w:rPr>
        <w:t>к постановлению</w:t>
      </w:r>
    </w:p>
    <w:p w:rsidR="00A6144B" w:rsidRPr="00A6144B" w:rsidRDefault="00A6144B" w:rsidP="00A6144B">
      <w:pPr>
        <w:ind w:left="6024" w:hanging="360"/>
        <w:jc w:val="center"/>
        <w:rPr>
          <w:szCs w:val="28"/>
          <w:lang w:eastAsia="zh-CN"/>
        </w:rPr>
      </w:pPr>
      <w:r w:rsidRPr="00A6144B">
        <w:rPr>
          <w:szCs w:val="28"/>
          <w:lang w:eastAsia="zh-CN"/>
        </w:rPr>
        <w:t xml:space="preserve">администрации </w:t>
      </w:r>
      <w:proofErr w:type="spellStart"/>
      <w:r w:rsidRPr="00A6144B">
        <w:rPr>
          <w:szCs w:val="28"/>
          <w:lang w:eastAsia="zh-CN"/>
        </w:rPr>
        <w:t>Татищевского</w:t>
      </w:r>
      <w:proofErr w:type="spellEnd"/>
    </w:p>
    <w:p w:rsidR="00A6144B" w:rsidRPr="00A6144B" w:rsidRDefault="00A6144B" w:rsidP="00A6144B">
      <w:pPr>
        <w:ind w:left="6024" w:hanging="360"/>
        <w:jc w:val="center"/>
        <w:rPr>
          <w:szCs w:val="28"/>
          <w:lang w:eastAsia="zh-CN"/>
        </w:rPr>
      </w:pPr>
      <w:r w:rsidRPr="00A6144B">
        <w:rPr>
          <w:szCs w:val="28"/>
          <w:lang w:eastAsia="zh-CN"/>
        </w:rPr>
        <w:t>муниципального района</w:t>
      </w:r>
    </w:p>
    <w:p w:rsidR="00A6144B" w:rsidRPr="00A6144B" w:rsidRDefault="00A6144B" w:rsidP="00A6144B">
      <w:pPr>
        <w:ind w:left="6024" w:hanging="360"/>
        <w:jc w:val="center"/>
        <w:rPr>
          <w:szCs w:val="28"/>
          <w:lang w:eastAsia="zh-CN"/>
        </w:rPr>
      </w:pPr>
      <w:r w:rsidRPr="00A6144B">
        <w:rPr>
          <w:szCs w:val="28"/>
          <w:lang w:eastAsia="zh-CN"/>
        </w:rPr>
        <w:t>Саратовской области</w:t>
      </w:r>
    </w:p>
    <w:p w:rsidR="00A6144B" w:rsidRPr="00312357" w:rsidRDefault="00A13D75" w:rsidP="00312357">
      <w:pPr>
        <w:widowControl w:val="0"/>
        <w:tabs>
          <w:tab w:val="left" w:pos="6120"/>
        </w:tabs>
        <w:suppressAutoHyphens/>
        <w:autoSpaceDE w:val="0"/>
        <w:rPr>
          <w:rFonts w:ascii="Times New Roman CYR" w:hAnsi="Times New Roman CYR" w:cs="Times New Roman CYR"/>
          <w:b/>
          <w:bCs/>
          <w:sz w:val="27"/>
          <w:szCs w:val="27"/>
          <w:lang w:eastAsia="zh-CN"/>
        </w:rPr>
      </w:pPr>
      <w:r>
        <w:rPr>
          <w:rFonts w:ascii="Times New Roman CYR" w:hAnsi="Times New Roman CYR" w:cs="Times New Roman CYR"/>
          <w:b/>
          <w:bCs/>
          <w:sz w:val="27"/>
          <w:szCs w:val="27"/>
          <w:lang w:eastAsia="zh-CN"/>
        </w:rPr>
        <w:t>ОБРАЗЕЦ</w:t>
      </w:r>
    </w:p>
    <w:p w:rsidR="00A6144B" w:rsidRPr="00312357" w:rsidRDefault="00A6144B" w:rsidP="007E461D">
      <w:pPr>
        <w:widowControl w:val="0"/>
        <w:tabs>
          <w:tab w:val="left" w:pos="6120"/>
        </w:tabs>
        <w:suppressAutoHyphens/>
        <w:autoSpaceDE w:val="0"/>
        <w:jc w:val="center"/>
        <w:rPr>
          <w:rFonts w:ascii="Times New Roman CYR" w:hAnsi="Times New Roman CYR" w:cs="Times New Roman CYR"/>
          <w:b/>
          <w:bCs/>
          <w:sz w:val="27"/>
          <w:szCs w:val="27"/>
          <w:lang w:eastAsia="zh-CN"/>
        </w:rPr>
      </w:pPr>
    </w:p>
    <w:p w:rsidR="007E461D" w:rsidRPr="00312357" w:rsidRDefault="007E461D" w:rsidP="007E461D">
      <w:pPr>
        <w:widowControl w:val="0"/>
        <w:suppressAutoHyphens/>
        <w:autoSpaceDE w:val="0"/>
        <w:jc w:val="center"/>
        <w:rPr>
          <w:rFonts w:ascii="Times New Roman CYR" w:hAnsi="Times New Roman CYR" w:cs="Times New Roman CYR"/>
          <w:b/>
          <w:bCs/>
          <w:sz w:val="27"/>
          <w:szCs w:val="27"/>
          <w:lang w:eastAsia="zh-CN"/>
        </w:rPr>
      </w:pPr>
      <w:r w:rsidRPr="00312357">
        <w:rPr>
          <w:rFonts w:ascii="Times New Roman CYR" w:hAnsi="Times New Roman CYR" w:cs="Times New Roman CYR"/>
          <w:b/>
          <w:bCs/>
          <w:sz w:val="27"/>
          <w:szCs w:val="27"/>
          <w:lang w:eastAsia="zh-CN"/>
        </w:rPr>
        <w:t>ЗАЯВКА</w:t>
      </w:r>
    </w:p>
    <w:p w:rsidR="007E461D" w:rsidRPr="00312357" w:rsidRDefault="007E461D" w:rsidP="007E461D">
      <w:pPr>
        <w:widowControl w:val="0"/>
        <w:suppressAutoHyphens/>
        <w:autoSpaceDE w:val="0"/>
        <w:jc w:val="center"/>
        <w:rPr>
          <w:rFonts w:ascii="Times New Roman CYR" w:hAnsi="Times New Roman CYR" w:cs="Times New Roman CYR"/>
          <w:b/>
          <w:bCs/>
          <w:sz w:val="27"/>
          <w:szCs w:val="27"/>
          <w:lang w:eastAsia="zh-CN"/>
        </w:rPr>
      </w:pPr>
      <w:r w:rsidRPr="00312357">
        <w:rPr>
          <w:rFonts w:ascii="Times New Roman CYR" w:hAnsi="Times New Roman CYR" w:cs="Times New Roman CYR"/>
          <w:b/>
          <w:bCs/>
          <w:sz w:val="27"/>
          <w:szCs w:val="27"/>
          <w:lang w:eastAsia="zh-CN"/>
        </w:rPr>
        <w:t>на участие в открытой районной детской и юношеской ассамблее искусств «Вдохновение - 2025»</w:t>
      </w:r>
    </w:p>
    <w:p w:rsidR="00A6144B" w:rsidRPr="00312357" w:rsidRDefault="00A6144B" w:rsidP="007E461D">
      <w:pPr>
        <w:widowControl w:val="0"/>
        <w:suppressAutoHyphens/>
        <w:autoSpaceDE w:val="0"/>
        <w:jc w:val="center"/>
        <w:rPr>
          <w:rFonts w:ascii="Times New Roman CYR" w:hAnsi="Times New Roman CYR" w:cs="Times New Roman CYR"/>
          <w:b/>
          <w:bCs/>
          <w:sz w:val="22"/>
          <w:szCs w:val="22"/>
          <w:lang w:eastAsia="zh-CN"/>
        </w:rPr>
      </w:pPr>
    </w:p>
    <w:p w:rsidR="007E461D" w:rsidRPr="00312357" w:rsidRDefault="007E461D" w:rsidP="007E461D">
      <w:pPr>
        <w:widowControl w:val="0"/>
        <w:suppressAutoHyphens/>
        <w:autoSpaceDE w:val="0"/>
        <w:jc w:val="center"/>
        <w:rPr>
          <w:rFonts w:ascii="Times New Roman CYR" w:hAnsi="Times New Roman CYR" w:cs="Times New Roman CYR"/>
          <w:b/>
          <w:bCs/>
          <w:sz w:val="27"/>
          <w:szCs w:val="27"/>
          <w:lang w:eastAsia="zh-CN"/>
        </w:rPr>
      </w:pPr>
      <w:r w:rsidRPr="00312357">
        <w:rPr>
          <w:rFonts w:ascii="Times New Roman CYR" w:hAnsi="Times New Roman CYR" w:cs="Times New Roman CYR"/>
          <w:b/>
          <w:bCs/>
          <w:sz w:val="27"/>
          <w:szCs w:val="27"/>
          <w:lang w:eastAsia="zh-CN"/>
        </w:rPr>
        <w:t xml:space="preserve">для номинаций: «Инструментальное исполнительство», </w:t>
      </w:r>
    </w:p>
    <w:p w:rsidR="007E461D" w:rsidRPr="00312357" w:rsidRDefault="007E461D" w:rsidP="007E461D">
      <w:pPr>
        <w:widowControl w:val="0"/>
        <w:suppressAutoHyphens/>
        <w:autoSpaceDE w:val="0"/>
        <w:jc w:val="center"/>
        <w:rPr>
          <w:rFonts w:ascii="Times New Roman CYR" w:hAnsi="Times New Roman CYR" w:cs="Times New Roman CYR"/>
          <w:sz w:val="27"/>
          <w:szCs w:val="27"/>
          <w:lang w:eastAsia="zh-CN"/>
        </w:rPr>
      </w:pPr>
      <w:r w:rsidRPr="00312357">
        <w:rPr>
          <w:rFonts w:ascii="Times New Roman CYR" w:hAnsi="Times New Roman CYR" w:cs="Times New Roman CYR"/>
          <w:b/>
          <w:bCs/>
          <w:sz w:val="27"/>
          <w:szCs w:val="27"/>
          <w:lang w:eastAsia="zh-CN"/>
        </w:rPr>
        <w:t>«Вокальное исполнительство»</w:t>
      </w:r>
    </w:p>
    <w:p w:rsidR="007E461D" w:rsidRPr="00312357" w:rsidRDefault="00A6144B" w:rsidP="00A6144B">
      <w:pPr>
        <w:widowControl w:val="0"/>
        <w:suppressAutoHyphens/>
        <w:autoSpaceDE w:val="0"/>
        <w:ind w:firstLine="567"/>
        <w:jc w:val="both"/>
        <w:rPr>
          <w:rFonts w:ascii="Times New Roman CYR" w:hAnsi="Times New Roman CYR" w:cs="Times New Roman CYR"/>
          <w:sz w:val="27"/>
          <w:szCs w:val="27"/>
          <w:lang w:eastAsia="zh-CN"/>
        </w:rPr>
      </w:pPr>
      <w:r w:rsidRPr="00312357">
        <w:rPr>
          <w:rFonts w:ascii="Times New Roman CYR" w:hAnsi="Times New Roman CYR" w:cs="Times New Roman CYR"/>
          <w:sz w:val="27"/>
          <w:szCs w:val="27"/>
          <w:lang w:eastAsia="zh-CN"/>
        </w:rPr>
        <w:t xml:space="preserve">1. </w:t>
      </w:r>
      <w:r w:rsidR="007E461D" w:rsidRPr="00312357">
        <w:rPr>
          <w:rFonts w:ascii="Times New Roman CYR" w:hAnsi="Times New Roman CYR" w:cs="Times New Roman CYR"/>
          <w:sz w:val="27"/>
          <w:szCs w:val="27"/>
          <w:lang w:eastAsia="zh-CN"/>
        </w:rPr>
        <w:t>Название учреждения:</w:t>
      </w:r>
    </w:p>
    <w:p w:rsidR="007E461D" w:rsidRPr="00312357" w:rsidRDefault="00A6144B" w:rsidP="00A6144B">
      <w:pPr>
        <w:widowControl w:val="0"/>
        <w:suppressAutoHyphens/>
        <w:autoSpaceDE w:val="0"/>
        <w:ind w:firstLine="567"/>
        <w:jc w:val="both"/>
        <w:rPr>
          <w:rFonts w:ascii="Times New Roman CYR" w:hAnsi="Times New Roman CYR" w:cs="Times New Roman CYR"/>
          <w:sz w:val="27"/>
          <w:szCs w:val="27"/>
          <w:lang w:eastAsia="zh-CN"/>
        </w:rPr>
      </w:pPr>
      <w:r w:rsidRPr="00312357">
        <w:rPr>
          <w:rFonts w:ascii="Times New Roman CYR" w:hAnsi="Times New Roman CYR" w:cs="Times New Roman CYR"/>
          <w:sz w:val="27"/>
          <w:szCs w:val="27"/>
          <w:lang w:eastAsia="zh-CN"/>
        </w:rPr>
        <w:t xml:space="preserve">2. </w:t>
      </w:r>
      <w:r w:rsidR="007E461D" w:rsidRPr="00312357">
        <w:rPr>
          <w:rFonts w:ascii="Times New Roman CYR" w:hAnsi="Times New Roman CYR" w:cs="Times New Roman CYR"/>
          <w:sz w:val="27"/>
          <w:szCs w:val="27"/>
          <w:lang w:eastAsia="zh-CN"/>
        </w:rPr>
        <w:t>Название коллектива:</w:t>
      </w:r>
    </w:p>
    <w:p w:rsidR="007E461D" w:rsidRPr="00312357" w:rsidRDefault="00A6144B" w:rsidP="00A6144B">
      <w:pPr>
        <w:widowControl w:val="0"/>
        <w:suppressAutoHyphens/>
        <w:autoSpaceDE w:val="0"/>
        <w:ind w:firstLine="567"/>
        <w:jc w:val="both"/>
        <w:rPr>
          <w:rFonts w:ascii="Times New Roman CYR" w:hAnsi="Times New Roman CYR" w:cs="Times New Roman CYR"/>
          <w:sz w:val="27"/>
          <w:szCs w:val="27"/>
          <w:lang w:eastAsia="zh-CN"/>
        </w:rPr>
      </w:pPr>
      <w:r w:rsidRPr="00312357">
        <w:rPr>
          <w:rFonts w:ascii="Times New Roman CYR" w:hAnsi="Times New Roman CYR" w:cs="Times New Roman CYR"/>
          <w:sz w:val="27"/>
          <w:szCs w:val="27"/>
          <w:lang w:eastAsia="zh-CN"/>
        </w:rPr>
        <w:t xml:space="preserve">3. </w:t>
      </w:r>
      <w:r w:rsidR="007E461D" w:rsidRPr="00312357">
        <w:rPr>
          <w:rFonts w:ascii="Times New Roman CYR" w:hAnsi="Times New Roman CYR" w:cs="Times New Roman CYR"/>
          <w:sz w:val="27"/>
          <w:szCs w:val="27"/>
          <w:lang w:eastAsia="zh-CN"/>
        </w:rPr>
        <w:t>Количество участников в коллективе:</w:t>
      </w:r>
    </w:p>
    <w:p w:rsidR="007E461D" w:rsidRPr="00312357" w:rsidRDefault="00A6144B" w:rsidP="00A6144B">
      <w:pPr>
        <w:widowControl w:val="0"/>
        <w:suppressAutoHyphens/>
        <w:autoSpaceDE w:val="0"/>
        <w:ind w:firstLine="567"/>
        <w:jc w:val="both"/>
        <w:rPr>
          <w:rFonts w:ascii="Times New Roman CYR" w:hAnsi="Times New Roman CYR" w:cs="Times New Roman CYR"/>
          <w:sz w:val="27"/>
          <w:szCs w:val="27"/>
          <w:lang w:eastAsia="zh-CN"/>
        </w:rPr>
      </w:pPr>
      <w:r w:rsidRPr="00312357">
        <w:rPr>
          <w:rFonts w:ascii="Times New Roman CYR" w:hAnsi="Times New Roman CYR" w:cs="Times New Roman CYR"/>
          <w:sz w:val="27"/>
          <w:szCs w:val="27"/>
          <w:lang w:eastAsia="zh-CN"/>
        </w:rPr>
        <w:t xml:space="preserve">4. </w:t>
      </w:r>
      <w:r w:rsidR="007E461D" w:rsidRPr="00312357">
        <w:rPr>
          <w:rFonts w:ascii="Times New Roman CYR" w:hAnsi="Times New Roman CYR" w:cs="Times New Roman CYR"/>
          <w:sz w:val="27"/>
          <w:szCs w:val="27"/>
          <w:lang w:eastAsia="zh-CN"/>
        </w:rPr>
        <w:t>Индивидуальный исполнитель (Ф.И.О.):</w:t>
      </w:r>
    </w:p>
    <w:p w:rsidR="007E461D" w:rsidRPr="00312357" w:rsidRDefault="00A6144B" w:rsidP="00A6144B">
      <w:pPr>
        <w:widowControl w:val="0"/>
        <w:suppressAutoHyphens/>
        <w:autoSpaceDE w:val="0"/>
        <w:ind w:firstLine="567"/>
        <w:jc w:val="both"/>
        <w:rPr>
          <w:rFonts w:ascii="Times New Roman CYR" w:hAnsi="Times New Roman CYR" w:cs="Times New Roman CYR"/>
          <w:sz w:val="27"/>
          <w:szCs w:val="27"/>
          <w:lang w:eastAsia="zh-CN"/>
        </w:rPr>
      </w:pPr>
      <w:r w:rsidRPr="00312357">
        <w:rPr>
          <w:rFonts w:ascii="Times New Roman CYR" w:hAnsi="Times New Roman CYR" w:cs="Times New Roman CYR"/>
          <w:sz w:val="27"/>
          <w:szCs w:val="27"/>
          <w:lang w:eastAsia="zh-CN"/>
        </w:rPr>
        <w:t xml:space="preserve">5. </w:t>
      </w:r>
      <w:r w:rsidR="007E461D" w:rsidRPr="00312357">
        <w:rPr>
          <w:rFonts w:ascii="Times New Roman CYR" w:hAnsi="Times New Roman CYR" w:cs="Times New Roman CYR"/>
          <w:sz w:val="27"/>
          <w:szCs w:val="27"/>
          <w:lang w:eastAsia="zh-CN"/>
        </w:rPr>
        <w:t>Возрастная группа, возраст участника:</w:t>
      </w:r>
    </w:p>
    <w:p w:rsidR="007E461D" w:rsidRPr="00312357" w:rsidRDefault="00A6144B" w:rsidP="00A6144B">
      <w:pPr>
        <w:widowControl w:val="0"/>
        <w:suppressAutoHyphens/>
        <w:autoSpaceDE w:val="0"/>
        <w:ind w:firstLine="567"/>
        <w:jc w:val="both"/>
        <w:rPr>
          <w:rFonts w:ascii="Times New Roman CYR" w:hAnsi="Times New Roman CYR" w:cs="Times New Roman CYR"/>
          <w:sz w:val="27"/>
          <w:szCs w:val="27"/>
          <w:lang w:eastAsia="zh-CN"/>
        </w:rPr>
      </w:pPr>
      <w:r w:rsidRPr="00312357">
        <w:rPr>
          <w:rFonts w:ascii="Times New Roman CYR" w:hAnsi="Times New Roman CYR" w:cs="Times New Roman CYR"/>
          <w:sz w:val="27"/>
          <w:szCs w:val="27"/>
          <w:lang w:eastAsia="zh-CN"/>
        </w:rPr>
        <w:t xml:space="preserve">6. </w:t>
      </w:r>
      <w:r w:rsidR="007E461D" w:rsidRPr="00312357">
        <w:rPr>
          <w:rFonts w:ascii="Times New Roman CYR" w:hAnsi="Times New Roman CYR" w:cs="Times New Roman CYR"/>
          <w:sz w:val="27"/>
          <w:szCs w:val="27"/>
          <w:lang w:eastAsia="zh-CN"/>
        </w:rPr>
        <w:t>Номинация:</w:t>
      </w:r>
    </w:p>
    <w:p w:rsidR="007E461D" w:rsidRPr="00312357" w:rsidRDefault="00A6144B" w:rsidP="00A6144B">
      <w:pPr>
        <w:widowControl w:val="0"/>
        <w:suppressAutoHyphens/>
        <w:autoSpaceDE w:val="0"/>
        <w:ind w:firstLine="567"/>
        <w:jc w:val="both"/>
        <w:rPr>
          <w:rFonts w:ascii="Times New Roman CYR" w:hAnsi="Times New Roman CYR" w:cs="Times New Roman CYR"/>
          <w:sz w:val="27"/>
          <w:szCs w:val="27"/>
          <w:lang w:eastAsia="zh-CN"/>
        </w:rPr>
      </w:pPr>
      <w:r w:rsidRPr="00312357">
        <w:rPr>
          <w:rFonts w:ascii="Times New Roman CYR" w:hAnsi="Times New Roman CYR" w:cs="Times New Roman CYR"/>
          <w:sz w:val="27"/>
          <w:szCs w:val="27"/>
          <w:lang w:eastAsia="zh-CN"/>
        </w:rPr>
        <w:t xml:space="preserve">7. </w:t>
      </w:r>
      <w:r w:rsidR="007E461D" w:rsidRPr="00312357">
        <w:rPr>
          <w:rFonts w:ascii="Times New Roman CYR" w:hAnsi="Times New Roman CYR" w:cs="Times New Roman CYR"/>
          <w:sz w:val="27"/>
          <w:szCs w:val="27"/>
          <w:lang w:eastAsia="zh-CN"/>
        </w:rPr>
        <w:t>Вид исполнительства:</w:t>
      </w:r>
    </w:p>
    <w:p w:rsidR="007E461D" w:rsidRPr="00312357" w:rsidRDefault="00A6144B" w:rsidP="00A6144B">
      <w:pPr>
        <w:widowControl w:val="0"/>
        <w:suppressAutoHyphens/>
        <w:autoSpaceDE w:val="0"/>
        <w:ind w:firstLine="567"/>
        <w:jc w:val="both"/>
        <w:rPr>
          <w:rFonts w:ascii="Times New Roman CYR" w:hAnsi="Times New Roman CYR" w:cs="Times New Roman CYR"/>
          <w:sz w:val="27"/>
          <w:szCs w:val="27"/>
          <w:lang w:eastAsia="zh-CN"/>
        </w:rPr>
      </w:pPr>
      <w:r w:rsidRPr="00312357">
        <w:rPr>
          <w:rFonts w:ascii="Times New Roman CYR" w:hAnsi="Times New Roman CYR" w:cs="Times New Roman CYR"/>
          <w:sz w:val="27"/>
          <w:szCs w:val="27"/>
          <w:lang w:eastAsia="zh-CN"/>
        </w:rPr>
        <w:t xml:space="preserve">8. </w:t>
      </w:r>
      <w:r w:rsidR="007E461D" w:rsidRPr="00312357">
        <w:rPr>
          <w:rFonts w:ascii="Times New Roman CYR" w:hAnsi="Times New Roman CYR" w:cs="Times New Roman CYR"/>
          <w:sz w:val="27"/>
          <w:szCs w:val="27"/>
          <w:lang w:eastAsia="zh-CN"/>
        </w:rPr>
        <w:t>Наименование исполняемых произведений, авторы, хронометраж каждого   произведения:</w:t>
      </w:r>
    </w:p>
    <w:p w:rsidR="007E461D" w:rsidRPr="00312357" w:rsidRDefault="007E461D" w:rsidP="00A6144B">
      <w:pPr>
        <w:widowControl w:val="0"/>
        <w:suppressAutoHyphens/>
        <w:autoSpaceDE w:val="0"/>
        <w:ind w:firstLine="567"/>
        <w:jc w:val="both"/>
        <w:rPr>
          <w:rFonts w:ascii="Times New Roman CYR" w:hAnsi="Times New Roman CYR" w:cs="Times New Roman CYR"/>
          <w:sz w:val="27"/>
          <w:szCs w:val="27"/>
          <w:lang w:eastAsia="zh-CN"/>
        </w:rPr>
      </w:pPr>
      <w:r w:rsidRPr="00312357">
        <w:rPr>
          <w:rFonts w:ascii="Times New Roman CYR" w:hAnsi="Times New Roman CYR" w:cs="Times New Roman CYR"/>
          <w:sz w:val="27"/>
          <w:szCs w:val="27"/>
          <w:lang w:eastAsia="zh-CN"/>
        </w:rPr>
        <w:t>9. Ф.И.О. руководителя (преподавателя):</w:t>
      </w:r>
    </w:p>
    <w:p w:rsidR="007E461D" w:rsidRPr="00312357" w:rsidRDefault="007E461D" w:rsidP="00A6144B">
      <w:pPr>
        <w:widowControl w:val="0"/>
        <w:suppressAutoHyphens/>
        <w:autoSpaceDE w:val="0"/>
        <w:ind w:firstLine="567"/>
        <w:jc w:val="both"/>
        <w:rPr>
          <w:rFonts w:ascii="Times New Roman CYR" w:hAnsi="Times New Roman CYR" w:cs="Times New Roman CYR"/>
          <w:sz w:val="27"/>
          <w:szCs w:val="27"/>
          <w:lang w:eastAsia="zh-CN"/>
        </w:rPr>
      </w:pPr>
      <w:r w:rsidRPr="00312357">
        <w:rPr>
          <w:rFonts w:ascii="Times New Roman CYR" w:hAnsi="Times New Roman CYR" w:cs="Times New Roman CYR"/>
          <w:sz w:val="27"/>
          <w:szCs w:val="27"/>
          <w:lang w:eastAsia="zh-CN"/>
        </w:rPr>
        <w:t xml:space="preserve">10. </w:t>
      </w:r>
      <w:proofErr w:type="spellStart"/>
      <w:r w:rsidRPr="00312357">
        <w:rPr>
          <w:rFonts w:ascii="Times New Roman CYR" w:hAnsi="Times New Roman CYR" w:cs="Times New Roman CYR"/>
          <w:sz w:val="27"/>
          <w:szCs w:val="27"/>
          <w:lang w:eastAsia="zh-CN"/>
        </w:rPr>
        <w:t>Ф.И.О.концертмейстера</w:t>
      </w:r>
      <w:proofErr w:type="spellEnd"/>
      <w:r w:rsidRPr="00312357">
        <w:rPr>
          <w:rFonts w:ascii="Times New Roman CYR" w:hAnsi="Times New Roman CYR" w:cs="Times New Roman CYR"/>
          <w:sz w:val="27"/>
          <w:szCs w:val="27"/>
          <w:lang w:eastAsia="zh-CN"/>
        </w:rPr>
        <w:t>:</w:t>
      </w:r>
    </w:p>
    <w:p w:rsidR="007E461D" w:rsidRPr="00312357" w:rsidRDefault="007E461D" w:rsidP="00A6144B">
      <w:pPr>
        <w:widowControl w:val="0"/>
        <w:suppressAutoHyphens/>
        <w:autoSpaceDE w:val="0"/>
        <w:ind w:firstLine="567"/>
        <w:jc w:val="both"/>
        <w:rPr>
          <w:rFonts w:ascii="Times New Roman CYR" w:hAnsi="Times New Roman CYR" w:cs="Times New Roman CYR"/>
          <w:sz w:val="27"/>
          <w:szCs w:val="27"/>
          <w:lang w:eastAsia="zh-CN"/>
        </w:rPr>
      </w:pPr>
      <w:r w:rsidRPr="00312357">
        <w:rPr>
          <w:rFonts w:ascii="Times New Roman CYR" w:hAnsi="Times New Roman CYR" w:cs="Times New Roman CYR"/>
          <w:sz w:val="27"/>
          <w:szCs w:val="27"/>
          <w:lang w:eastAsia="zh-CN"/>
        </w:rPr>
        <w:t xml:space="preserve">11. </w:t>
      </w:r>
      <w:proofErr w:type="gramStart"/>
      <w:r w:rsidRPr="00312357">
        <w:rPr>
          <w:rFonts w:ascii="Times New Roman CYR" w:hAnsi="Times New Roman CYR" w:cs="Times New Roman CYR"/>
          <w:sz w:val="27"/>
          <w:szCs w:val="27"/>
          <w:lang w:eastAsia="zh-CN"/>
        </w:rPr>
        <w:t>Необходимое техническое оборудование для выступления участников  (указать что используется:</w:t>
      </w:r>
      <w:proofErr w:type="gramEnd"/>
      <w:r w:rsidRPr="00312357">
        <w:rPr>
          <w:rFonts w:ascii="Times New Roman CYR" w:hAnsi="Times New Roman CYR" w:cs="Times New Roman CYR"/>
          <w:sz w:val="27"/>
          <w:szCs w:val="27"/>
          <w:lang w:eastAsia="zh-CN"/>
        </w:rPr>
        <w:t xml:space="preserve"> </w:t>
      </w:r>
      <w:proofErr w:type="gramStart"/>
      <w:r w:rsidRPr="00312357">
        <w:rPr>
          <w:rFonts w:ascii="Times New Roman CYR" w:hAnsi="Times New Roman CYR" w:cs="Times New Roman CYR"/>
          <w:sz w:val="27"/>
          <w:szCs w:val="27"/>
          <w:lang w:eastAsia="zh-CN"/>
        </w:rPr>
        <w:t>MD, CD и т.д.):</w:t>
      </w:r>
      <w:proofErr w:type="gramEnd"/>
    </w:p>
    <w:p w:rsidR="007E461D" w:rsidRPr="00312357" w:rsidRDefault="007E461D" w:rsidP="00A6144B">
      <w:pPr>
        <w:widowControl w:val="0"/>
        <w:suppressAutoHyphens/>
        <w:autoSpaceDE w:val="0"/>
        <w:ind w:firstLine="567"/>
        <w:jc w:val="both"/>
        <w:rPr>
          <w:rFonts w:ascii="Times New Roman CYR" w:hAnsi="Times New Roman CYR" w:cs="Times New Roman CYR"/>
          <w:sz w:val="27"/>
          <w:szCs w:val="27"/>
          <w:lang w:eastAsia="zh-CN"/>
        </w:rPr>
      </w:pPr>
      <w:r w:rsidRPr="00312357">
        <w:rPr>
          <w:rFonts w:ascii="Times New Roman CYR" w:hAnsi="Times New Roman CYR" w:cs="Times New Roman CYR"/>
          <w:sz w:val="27"/>
          <w:szCs w:val="27"/>
          <w:lang w:eastAsia="zh-CN"/>
        </w:rPr>
        <w:t>12. Дата подачи заявки:</w:t>
      </w:r>
    </w:p>
    <w:p w:rsidR="007E461D" w:rsidRPr="00312357" w:rsidRDefault="007E461D" w:rsidP="007E461D">
      <w:pPr>
        <w:widowControl w:val="0"/>
        <w:suppressAutoHyphens/>
        <w:autoSpaceDE w:val="0"/>
        <w:jc w:val="both"/>
        <w:rPr>
          <w:rFonts w:ascii="Times New Roman CYR" w:hAnsi="Times New Roman CYR" w:cs="Times New Roman CYR"/>
          <w:sz w:val="27"/>
          <w:szCs w:val="27"/>
          <w:lang w:eastAsia="zh-CN"/>
        </w:rPr>
      </w:pPr>
    </w:p>
    <w:p w:rsidR="007E461D" w:rsidRPr="00312357" w:rsidRDefault="007E461D" w:rsidP="007E461D">
      <w:pPr>
        <w:widowControl w:val="0"/>
        <w:suppressAutoHyphens/>
        <w:autoSpaceDE w:val="0"/>
        <w:jc w:val="both"/>
        <w:rPr>
          <w:rFonts w:ascii="Times New Roman CYR" w:hAnsi="Times New Roman CYR" w:cs="Times New Roman CYR"/>
          <w:sz w:val="27"/>
          <w:szCs w:val="27"/>
          <w:lang w:eastAsia="zh-CN"/>
        </w:rPr>
      </w:pPr>
      <w:r w:rsidRPr="00312357">
        <w:rPr>
          <w:rFonts w:ascii="Times New Roman CYR" w:hAnsi="Times New Roman CYR" w:cs="Times New Roman CYR"/>
          <w:sz w:val="27"/>
          <w:szCs w:val="27"/>
          <w:lang w:eastAsia="zh-CN"/>
        </w:rPr>
        <w:t xml:space="preserve">М.П.                                                               </w:t>
      </w:r>
      <w:r w:rsidR="00A6144B" w:rsidRPr="00312357">
        <w:rPr>
          <w:rFonts w:ascii="Times New Roman CYR" w:hAnsi="Times New Roman CYR" w:cs="Times New Roman CYR"/>
          <w:sz w:val="27"/>
          <w:szCs w:val="27"/>
          <w:lang w:eastAsia="zh-CN"/>
        </w:rPr>
        <w:t xml:space="preserve">                 </w:t>
      </w:r>
      <w:r w:rsidRPr="00312357">
        <w:rPr>
          <w:rFonts w:ascii="Times New Roman CYR" w:hAnsi="Times New Roman CYR" w:cs="Times New Roman CYR"/>
          <w:sz w:val="27"/>
          <w:szCs w:val="27"/>
          <w:lang w:eastAsia="zh-CN"/>
        </w:rPr>
        <w:t xml:space="preserve">   Подпись руков</w:t>
      </w:r>
      <w:r w:rsidR="00A6144B" w:rsidRPr="00312357">
        <w:rPr>
          <w:rFonts w:ascii="Times New Roman CYR" w:hAnsi="Times New Roman CYR" w:cs="Times New Roman CYR"/>
          <w:sz w:val="27"/>
          <w:szCs w:val="27"/>
          <w:lang w:eastAsia="zh-CN"/>
        </w:rPr>
        <w:t>одителя</w:t>
      </w:r>
    </w:p>
    <w:p w:rsidR="00A6144B" w:rsidRPr="00312357" w:rsidRDefault="00A6144B" w:rsidP="007E461D">
      <w:pPr>
        <w:widowControl w:val="0"/>
        <w:suppressAutoHyphens/>
        <w:autoSpaceDE w:val="0"/>
        <w:jc w:val="center"/>
        <w:rPr>
          <w:rFonts w:ascii="Times New Roman CYR" w:hAnsi="Times New Roman CYR" w:cs="Times New Roman CYR"/>
          <w:b/>
          <w:bCs/>
          <w:sz w:val="27"/>
          <w:szCs w:val="27"/>
          <w:lang w:eastAsia="zh-CN"/>
        </w:rPr>
      </w:pPr>
    </w:p>
    <w:p w:rsidR="007E461D" w:rsidRPr="00312357" w:rsidRDefault="007E461D" w:rsidP="007E461D">
      <w:pPr>
        <w:widowControl w:val="0"/>
        <w:suppressAutoHyphens/>
        <w:autoSpaceDE w:val="0"/>
        <w:jc w:val="center"/>
        <w:rPr>
          <w:rFonts w:ascii="Times New Roman CYR" w:hAnsi="Times New Roman CYR" w:cs="Times New Roman CYR"/>
          <w:b/>
          <w:bCs/>
          <w:sz w:val="27"/>
          <w:szCs w:val="27"/>
          <w:lang w:eastAsia="zh-CN"/>
        </w:rPr>
      </w:pPr>
      <w:r w:rsidRPr="00312357">
        <w:rPr>
          <w:rFonts w:ascii="Times New Roman CYR" w:hAnsi="Times New Roman CYR" w:cs="Times New Roman CYR"/>
          <w:b/>
          <w:bCs/>
          <w:sz w:val="27"/>
          <w:szCs w:val="27"/>
          <w:lang w:eastAsia="zh-CN"/>
        </w:rPr>
        <w:t>ЗАЯВКА</w:t>
      </w:r>
    </w:p>
    <w:p w:rsidR="00A6144B" w:rsidRPr="00312357" w:rsidRDefault="007E461D" w:rsidP="007E461D">
      <w:pPr>
        <w:widowControl w:val="0"/>
        <w:suppressAutoHyphens/>
        <w:autoSpaceDE w:val="0"/>
        <w:jc w:val="center"/>
        <w:rPr>
          <w:rFonts w:ascii="Times New Roman CYR" w:hAnsi="Times New Roman CYR" w:cs="Times New Roman CYR"/>
          <w:b/>
          <w:bCs/>
          <w:sz w:val="27"/>
          <w:szCs w:val="27"/>
          <w:lang w:eastAsia="zh-CN"/>
        </w:rPr>
      </w:pPr>
      <w:r w:rsidRPr="00312357">
        <w:rPr>
          <w:rFonts w:ascii="Times New Roman CYR" w:hAnsi="Times New Roman CYR" w:cs="Times New Roman CYR"/>
          <w:b/>
          <w:bCs/>
          <w:sz w:val="27"/>
          <w:szCs w:val="27"/>
          <w:lang w:eastAsia="zh-CN"/>
        </w:rPr>
        <w:t xml:space="preserve">на участие в открытой районной детской и юношеской ассамблее </w:t>
      </w:r>
    </w:p>
    <w:p w:rsidR="007E461D" w:rsidRPr="00312357" w:rsidRDefault="007E461D" w:rsidP="007E461D">
      <w:pPr>
        <w:widowControl w:val="0"/>
        <w:suppressAutoHyphens/>
        <w:autoSpaceDE w:val="0"/>
        <w:jc w:val="center"/>
        <w:rPr>
          <w:rFonts w:ascii="Times New Roman CYR" w:hAnsi="Times New Roman CYR" w:cs="Times New Roman CYR"/>
          <w:b/>
          <w:bCs/>
          <w:sz w:val="27"/>
          <w:szCs w:val="27"/>
          <w:lang w:eastAsia="zh-CN"/>
        </w:rPr>
      </w:pPr>
      <w:r w:rsidRPr="00312357">
        <w:rPr>
          <w:rFonts w:ascii="Times New Roman CYR" w:hAnsi="Times New Roman CYR" w:cs="Times New Roman CYR"/>
          <w:b/>
          <w:bCs/>
          <w:sz w:val="27"/>
          <w:szCs w:val="27"/>
          <w:lang w:eastAsia="zh-CN"/>
        </w:rPr>
        <w:t>искусств «Вдохновение - 2023»</w:t>
      </w:r>
    </w:p>
    <w:p w:rsidR="00A6144B" w:rsidRPr="00312357" w:rsidRDefault="00A6144B" w:rsidP="007E461D">
      <w:pPr>
        <w:widowControl w:val="0"/>
        <w:suppressAutoHyphens/>
        <w:autoSpaceDE w:val="0"/>
        <w:jc w:val="center"/>
        <w:rPr>
          <w:rFonts w:ascii="Times New Roman CYR" w:hAnsi="Times New Roman CYR" w:cs="Times New Roman CYR"/>
          <w:b/>
          <w:bCs/>
          <w:sz w:val="22"/>
          <w:szCs w:val="22"/>
          <w:lang w:eastAsia="zh-CN"/>
        </w:rPr>
      </w:pPr>
    </w:p>
    <w:p w:rsidR="007E461D" w:rsidRPr="00312357" w:rsidRDefault="007E461D" w:rsidP="007E461D">
      <w:pPr>
        <w:widowControl w:val="0"/>
        <w:suppressAutoHyphens/>
        <w:autoSpaceDE w:val="0"/>
        <w:jc w:val="center"/>
        <w:rPr>
          <w:rFonts w:ascii="Times New Roman CYR" w:hAnsi="Times New Roman CYR" w:cs="Times New Roman CYR"/>
          <w:b/>
          <w:bCs/>
          <w:sz w:val="27"/>
          <w:szCs w:val="27"/>
          <w:lang w:eastAsia="zh-CN"/>
        </w:rPr>
      </w:pPr>
      <w:r w:rsidRPr="00312357">
        <w:rPr>
          <w:rFonts w:ascii="Times New Roman CYR" w:hAnsi="Times New Roman CYR" w:cs="Times New Roman CYR"/>
          <w:b/>
          <w:bCs/>
          <w:sz w:val="27"/>
          <w:szCs w:val="27"/>
          <w:lang w:eastAsia="zh-CN"/>
        </w:rPr>
        <w:t>для номинации: «Хоровое пение»</w:t>
      </w:r>
    </w:p>
    <w:p w:rsidR="007E461D" w:rsidRPr="00312357" w:rsidRDefault="00A6144B" w:rsidP="00A6144B">
      <w:pPr>
        <w:suppressAutoHyphens/>
        <w:autoSpaceDE w:val="0"/>
        <w:ind w:firstLine="567"/>
        <w:jc w:val="both"/>
        <w:rPr>
          <w:rFonts w:ascii="Times New Roman CYR" w:hAnsi="Times New Roman CYR" w:cs="Times New Roman CYR"/>
          <w:sz w:val="27"/>
          <w:szCs w:val="27"/>
          <w:lang w:eastAsia="zh-CN"/>
        </w:rPr>
      </w:pPr>
      <w:r w:rsidRPr="00312357">
        <w:rPr>
          <w:rFonts w:ascii="Times New Roman CYR" w:hAnsi="Times New Roman CYR" w:cs="Times New Roman CYR"/>
          <w:sz w:val="27"/>
          <w:szCs w:val="27"/>
          <w:lang w:eastAsia="zh-CN"/>
        </w:rPr>
        <w:t xml:space="preserve">1. </w:t>
      </w:r>
      <w:r w:rsidR="007E461D" w:rsidRPr="00312357">
        <w:rPr>
          <w:rFonts w:ascii="Times New Roman CYR" w:hAnsi="Times New Roman CYR" w:cs="Times New Roman CYR"/>
          <w:sz w:val="27"/>
          <w:szCs w:val="27"/>
          <w:lang w:eastAsia="zh-CN"/>
        </w:rPr>
        <w:t>Название учреждения:</w:t>
      </w:r>
    </w:p>
    <w:p w:rsidR="007E461D" w:rsidRPr="00312357" w:rsidRDefault="00A6144B" w:rsidP="00A6144B">
      <w:pPr>
        <w:suppressAutoHyphens/>
        <w:autoSpaceDE w:val="0"/>
        <w:ind w:firstLine="567"/>
        <w:jc w:val="both"/>
        <w:rPr>
          <w:rFonts w:ascii="Times New Roman CYR" w:hAnsi="Times New Roman CYR" w:cs="Times New Roman CYR"/>
          <w:sz w:val="27"/>
          <w:szCs w:val="27"/>
          <w:lang w:eastAsia="zh-CN"/>
        </w:rPr>
      </w:pPr>
      <w:r w:rsidRPr="00312357">
        <w:rPr>
          <w:rFonts w:ascii="Times New Roman CYR" w:hAnsi="Times New Roman CYR" w:cs="Times New Roman CYR"/>
          <w:sz w:val="27"/>
          <w:szCs w:val="27"/>
          <w:lang w:eastAsia="zh-CN"/>
        </w:rPr>
        <w:t xml:space="preserve">2. </w:t>
      </w:r>
      <w:r w:rsidR="007E461D" w:rsidRPr="00312357">
        <w:rPr>
          <w:rFonts w:ascii="Times New Roman CYR" w:hAnsi="Times New Roman CYR" w:cs="Times New Roman CYR"/>
          <w:sz w:val="27"/>
          <w:szCs w:val="27"/>
          <w:lang w:eastAsia="zh-CN"/>
        </w:rPr>
        <w:t>Номинация:</w:t>
      </w:r>
    </w:p>
    <w:p w:rsidR="007E461D" w:rsidRPr="00312357" w:rsidRDefault="00A6144B" w:rsidP="00A6144B">
      <w:pPr>
        <w:suppressAutoHyphens/>
        <w:autoSpaceDE w:val="0"/>
        <w:ind w:firstLine="567"/>
        <w:jc w:val="both"/>
        <w:rPr>
          <w:rFonts w:ascii="Times New Roman CYR" w:hAnsi="Times New Roman CYR" w:cs="Times New Roman CYR"/>
          <w:sz w:val="27"/>
          <w:szCs w:val="27"/>
          <w:lang w:eastAsia="zh-CN"/>
        </w:rPr>
      </w:pPr>
      <w:r w:rsidRPr="00312357">
        <w:rPr>
          <w:rFonts w:ascii="Times New Roman CYR" w:hAnsi="Times New Roman CYR" w:cs="Times New Roman CYR"/>
          <w:sz w:val="27"/>
          <w:szCs w:val="27"/>
          <w:lang w:eastAsia="zh-CN"/>
        </w:rPr>
        <w:t xml:space="preserve">3. </w:t>
      </w:r>
      <w:r w:rsidR="007E461D" w:rsidRPr="00312357">
        <w:rPr>
          <w:rFonts w:ascii="Times New Roman CYR" w:hAnsi="Times New Roman CYR" w:cs="Times New Roman CYR"/>
          <w:sz w:val="27"/>
          <w:szCs w:val="27"/>
          <w:lang w:eastAsia="zh-CN"/>
        </w:rPr>
        <w:t>Название коллектива (если имеется):</w:t>
      </w:r>
    </w:p>
    <w:p w:rsidR="007E461D" w:rsidRPr="00312357" w:rsidRDefault="00A6144B" w:rsidP="00A6144B">
      <w:pPr>
        <w:suppressAutoHyphens/>
        <w:autoSpaceDE w:val="0"/>
        <w:ind w:firstLine="567"/>
        <w:jc w:val="both"/>
        <w:rPr>
          <w:rFonts w:ascii="Times New Roman CYR" w:hAnsi="Times New Roman CYR" w:cs="Times New Roman CYR"/>
          <w:sz w:val="27"/>
          <w:szCs w:val="27"/>
          <w:lang w:eastAsia="zh-CN"/>
        </w:rPr>
      </w:pPr>
      <w:r w:rsidRPr="00312357">
        <w:rPr>
          <w:rFonts w:ascii="Times New Roman CYR" w:hAnsi="Times New Roman CYR" w:cs="Times New Roman CYR"/>
          <w:sz w:val="27"/>
          <w:szCs w:val="27"/>
          <w:lang w:eastAsia="zh-CN"/>
        </w:rPr>
        <w:t xml:space="preserve">4. </w:t>
      </w:r>
      <w:r w:rsidR="007E461D" w:rsidRPr="00312357">
        <w:rPr>
          <w:rFonts w:ascii="Times New Roman CYR" w:hAnsi="Times New Roman CYR" w:cs="Times New Roman CYR"/>
          <w:sz w:val="27"/>
          <w:szCs w:val="27"/>
          <w:lang w:eastAsia="zh-CN"/>
        </w:rPr>
        <w:t>Количество участников в коллективе:</w:t>
      </w:r>
    </w:p>
    <w:p w:rsidR="007E461D" w:rsidRPr="00312357" w:rsidRDefault="00A6144B" w:rsidP="00A6144B">
      <w:pPr>
        <w:suppressAutoHyphens/>
        <w:autoSpaceDE w:val="0"/>
        <w:ind w:firstLine="567"/>
        <w:jc w:val="both"/>
        <w:rPr>
          <w:rFonts w:ascii="Times New Roman CYR" w:hAnsi="Times New Roman CYR" w:cs="Times New Roman CYR"/>
          <w:sz w:val="27"/>
          <w:szCs w:val="27"/>
          <w:lang w:eastAsia="zh-CN"/>
        </w:rPr>
      </w:pPr>
      <w:r w:rsidRPr="00312357">
        <w:rPr>
          <w:rFonts w:ascii="Times New Roman CYR" w:hAnsi="Times New Roman CYR" w:cs="Times New Roman CYR"/>
          <w:sz w:val="27"/>
          <w:szCs w:val="27"/>
          <w:lang w:eastAsia="zh-CN"/>
        </w:rPr>
        <w:t xml:space="preserve">5. </w:t>
      </w:r>
      <w:r w:rsidR="007E461D" w:rsidRPr="00312357">
        <w:rPr>
          <w:rFonts w:ascii="Times New Roman CYR" w:hAnsi="Times New Roman CYR" w:cs="Times New Roman CYR"/>
          <w:sz w:val="27"/>
          <w:szCs w:val="27"/>
          <w:lang w:eastAsia="zh-CN"/>
        </w:rPr>
        <w:t>Возрастная группа:</w:t>
      </w:r>
    </w:p>
    <w:p w:rsidR="007E461D" w:rsidRPr="00312357" w:rsidRDefault="00A6144B" w:rsidP="00A6144B">
      <w:pPr>
        <w:suppressAutoHyphens/>
        <w:autoSpaceDE w:val="0"/>
        <w:ind w:firstLine="567"/>
        <w:jc w:val="both"/>
        <w:rPr>
          <w:rFonts w:ascii="Times New Roman CYR" w:hAnsi="Times New Roman CYR" w:cs="Times New Roman CYR"/>
          <w:sz w:val="27"/>
          <w:szCs w:val="27"/>
          <w:lang w:eastAsia="zh-CN"/>
        </w:rPr>
      </w:pPr>
      <w:r w:rsidRPr="00312357">
        <w:rPr>
          <w:rFonts w:ascii="Times New Roman CYR" w:hAnsi="Times New Roman CYR" w:cs="Times New Roman CYR"/>
          <w:sz w:val="27"/>
          <w:szCs w:val="27"/>
          <w:lang w:eastAsia="zh-CN"/>
        </w:rPr>
        <w:t>6.</w:t>
      </w:r>
      <w:r w:rsidR="007E461D" w:rsidRPr="00312357">
        <w:rPr>
          <w:rFonts w:ascii="Times New Roman CYR" w:hAnsi="Times New Roman CYR" w:cs="Times New Roman CYR"/>
          <w:sz w:val="27"/>
          <w:szCs w:val="27"/>
          <w:lang w:eastAsia="zh-CN"/>
        </w:rPr>
        <w:t xml:space="preserve"> Наименование исполняемых произведений, авторы, хронометраж каждого   произведения:</w:t>
      </w:r>
    </w:p>
    <w:p w:rsidR="007E461D" w:rsidRPr="00312357" w:rsidRDefault="00A6144B" w:rsidP="00A6144B">
      <w:pPr>
        <w:suppressAutoHyphens/>
        <w:autoSpaceDE w:val="0"/>
        <w:ind w:firstLine="567"/>
        <w:jc w:val="both"/>
        <w:rPr>
          <w:rFonts w:ascii="Times New Roman CYR" w:hAnsi="Times New Roman CYR" w:cs="Times New Roman CYR"/>
          <w:sz w:val="27"/>
          <w:szCs w:val="27"/>
          <w:lang w:eastAsia="zh-CN"/>
        </w:rPr>
      </w:pPr>
      <w:r w:rsidRPr="00312357">
        <w:rPr>
          <w:rFonts w:ascii="Times New Roman CYR" w:hAnsi="Times New Roman CYR" w:cs="Times New Roman CYR"/>
          <w:sz w:val="27"/>
          <w:szCs w:val="27"/>
          <w:lang w:eastAsia="zh-CN"/>
        </w:rPr>
        <w:t>7</w:t>
      </w:r>
      <w:r w:rsidR="007E461D" w:rsidRPr="00312357">
        <w:rPr>
          <w:rFonts w:ascii="Times New Roman CYR" w:hAnsi="Times New Roman CYR" w:cs="Times New Roman CYR"/>
          <w:sz w:val="27"/>
          <w:szCs w:val="27"/>
          <w:lang w:eastAsia="zh-CN"/>
        </w:rPr>
        <w:t>. Ф.И.О. руководителя (преподавателя):</w:t>
      </w:r>
    </w:p>
    <w:p w:rsidR="007E461D" w:rsidRPr="00312357" w:rsidRDefault="00A6144B" w:rsidP="00A6144B">
      <w:pPr>
        <w:suppressAutoHyphens/>
        <w:autoSpaceDE w:val="0"/>
        <w:ind w:firstLine="567"/>
        <w:jc w:val="both"/>
        <w:rPr>
          <w:rFonts w:ascii="Times New Roman CYR" w:hAnsi="Times New Roman CYR" w:cs="Times New Roman CYR"/>
          <w:sz w:val="27"/>
          <w:szCs w:val="27"/>
          <w:lang w:eastAsia="zh-CN"/>
        </w:rPr>
      </w:pPr>
      <w:r w:rsidRPr="00312357">
        <w:rPr>
          <w:rFonts w:ascii="Times New Roman CYR" w:hAnsi="Times New Roman CYR" w:cs="Times New Roman CYR"/>
          <w:sz w:val="27"/>
          <w:szCs w:val="27"/>
          <w:lang w:eastAsia="zh-CN"/>
        </w:rPr>
        <w:t>8</w:t>
      </w:r>
      <w:r w:rsidR="007E461D" w:rsidRPr="00312357">
        <w:rPr>
          <w:rFonts w:ascii="Times New Roman CYR" w:hAnsi="Times New Roman CYR" w:cs="Times New Roman CYR"/>
          <w:sz w:val="27"/>
          <w:szCs w:val="27"/>
          <w:lang w:eastAsia="zh-CN"/>
        </w:rPr>
        <w:t xml:space="preserve">. </w:t>
      </w:r>
      <w:proofErr w:type="spellStart"/>
      <w:r w:rsidR="007E461D" w:rsidRPr="00312357">
        <w:rPr>
          <w:rFonts w:ascii="Times New Roman CYR" w:hAnsi="Times New Roman CYR" w:cs="Times New Roman CYR"/>
          <w:sz w:val="27"/>
          <w:szCs w:val="27"/>
          <w:lang w:eastAsia="zh-CN"/>
        </w:rPr>
        <w:t>Ф.И.О.концертмейстера</w:t>
      </w:r>
      <w:proofErr w:type="spellEnd"/>
      <w:r w:rsidR="007E461D" w:rsidRPr="00312357">
        <w:rPr>
          <w:rFonts w:ascii="Times New Roman CYR" w:hAnsi="Times New Roman CYR" w:cs="Times New Roman CYR"/>
          <w:sz w:val="27"/>
          <w:szCs w:val="27"/>
          <w:lang w:eastAsia="zh-CN"/>
        </w:rPr>
        <w:t>:</w:t>
      </w:r>
    </w:p>
    <w:p w:rsidR="007E461D" w:rsidRPr="00312357" w:rsidRDefault="00A6144B" w:rsidP="00A6144B">
      <w:pPr>
        <w:suppressAutoHyphens/>
        <w:autoSpaceDE w:val="0"/>
        <w:ind w:firstLine="567"/>
        <w:jc w:val="both"/>
        <w:rPr>
          <w:rFonts w:ascii="Times New Roman CYR" w:hAnsi="Times New Roman CYR" w:cs="Times New Roman CYR"/>
          <w:sz w:val="27"/>
          <w:szCs w:val="27"/>
          <w:lang w:eastAsia="zh-CN"/>
        </w:rPr>
      </w:pPr>
      <w:r w:rsidRPr="00312357">
        <w:rPr>
          <w:rFonts w:ascii="Times New Roman CYR" w:hAnsi="Times New Roman CYR" w:cs="Times New Roman CYR"/>
          <w:sz w:val="27"/>
          <w:szCs w:val="27"/>
          <w:lang w:eastAsia="zh-CN"/>
        </w:rPr>
        <w:t>9</w:t>
      </w:r>
      <w:r w:rsidR="007E461D" w:rsidRPr="00312357">
        <w:rPr>
          <w:rFonts w:ascii="Times New Roman CYR" w:hAnsi="Times New Roman CYR" w:cs="Times New Roman CYR"/>
          <w:sz w:val="27"/>
          <w:szCs w:val="27"/>
          <w:lang w:eastAsia="zh-CN"/>
        </w:rPr>
        <w:t xml:space="preserve">. </w:t>
      </w:r>
      <w:proofErr w:type="gramStart"/>
      <w:r w:rsidR="007E461D" w:rsidRPr="00312357">
        <w:rPr>
          <w:rFonts w:ascii="Times New Roman CYR" w:hAnsi="Times New Roman CYR" w:cs="Times New Roman CYR"/>
          <w:sz w:val="27"/>
          <w:szCs w:val="27"/>
          <w:lang w:eastAsia="zh-CN"/>
        </w:rPr>
        <w:t xml:space="preserve">Необходимое техническое оборудование </w:t>
      </w:r>
      <w:r w:rsidRPr="00312357">
        <w:rPr>
          <w:rFonts w:ascii="Times New Roman CYR" w:hAnsi="Times New Roman CYR" w:cs="Times New Roman CYR"/>
          <w:sz w:val="27"/>
          <w:szCs w:val="27"/>
          <w:lang w:eastAsia="zh-CN"/>
        </w:rPr>
        <w:t xml:space="preserve">для выступления участников </w:t>
      </w:r>
      <w:r w:rsidR="007E461D" w:rsidRPr="00312357">
        <w:rPr>
          <w:rFonts w:ascii="Times New Roman CYR" w:hAnsi="Times New Roman CYR" w:cs="Times New Roman CYR"/>
          <w:sz w:val="27"/>
          <w:szCs w:val="27"/>
          <w:lang w:eastAsia="zh-CN"/>
        </w:rPr>
        <w:t>(указать что используется:</w:t>
      </w:r>
      <w:proofErr w:type="gramEnd"/>
      <w:r w:rsidR="007E461D" w:rsidRPr="00312357">
        <w:rPr>
          <w:rFonts w:ascii="Times New Roman CYR" w:hAnsi="Times New Roman CYR" w:cs="Times New Roman CYR"/>
          <w:sz w:val="27"/>
          <w:szCs w:val="27"/>
          <w:lang w:eastAsia="zh-CN"/>
        </w:rPr>
        <w:t xml:space="preserve"> </w:t>
      </w:r>
      <w:proofErr w:type="gramStart"/>
      <w:r w:rsidR="007E461D" w:rsidRPr="00312357">
        <w:rPr>
          <w:rFonts w:ascii="Times New Roman CYR" w:hAnsi="Times New Roman CYR" w:cs="Times New Roman CYR"/>
          <w:sz w:val="27"/>
          <w:szCs w:val="27"/>
          <w:lang w:eastAsia="zh-CN"/>
        </w:rPr>
        <w:t>MD, CD и т.д.):</w:t>
      </w:r>
      <w:proofErr w:type="gramEnd"/>
    </w:p>
    <w:p w:rsidR="007E461D" w:rsidRPr="00312357" w:rsidRDefault="00A6144B" w:rsidP="00A6144B">
      <w:pPr>
        <w:suppressAutoHyphens/>
        <w:autoSpaceDE w:val="0"/>
        <w:ind w:firstLine="567"/>
        <w:jc w:val="both"/>
        <w:rPr>
          <w:rFonts w:ascii="Times New Roman CYR" w:hAnsi="Times New Roman CYR" w:cs="Times New Roman CYR"/>
          <w:sz w:val="27"/>
          <w:szCs w:val="27"/>
          <w:lang w:eastAsia="zh-CN"/>
        </w:rPr>
      </w:pPr>
      <w:r w:rsidRPr="00312357">
        <w:rPr>
          <w:rFonts w:ascii="Times New Roman CYR" w:hAnsi="Times New Roman CYR" w:cs="Times New Roman CYR"/>
          <w:sz w:val="27"/>
          <w:szCs w:val="27"/>
          <w:lang w:eastAsia="zh-CN"/>
        </w:rPr>
        <w:t>10</w:t>
      </w:r>
      <w:r w:rsidR="007E461D" w:rsidRPr="00312357">
        <w:rPr>
          <w:rFonts w:ascii="Times New Roman CYR" w:hAnsi="Times New Roman CYR" w:cs="Times New Roman CYR"/>
          <w:sz w:val="27"/>
          <w:szCs w:val="27"/>
          <w:lang w:eastAsia="zh-CN"/>
        </w:rPr>
        <w:t>. Дата подачи заявки:</w:t>
      </w:r>
    </w:p>
    <w:p w:rsidR="007E461D" w:rsidRPr="00312357" w:rsidRDefault="007E461D" w:rsidP="007E461D">
      <w:pPr>
        <w:widowControl w:val="0"/>
        <w:suppressAutoHyphens/>
        <w:autoSpaceDE w:val="0"/>
        <w:jc w:val="both"/>
        <w:rPr>
          <w:rFonts w:ascii="Times New Roman CYR" w:hAnsi="Times New Roman CYR" w:cs="Times New Roman CYR"/>
          <w:sz w:val="27"/>
          <w:szCs w:val="27"/>
          <w:lang w:eastAsia="zh-CN"/>
        </w:rPr>
      </w:pPr>
    </w:p>
    <w:p w:rsidR="007E461D" w:rsidRPr="00312357" w:rsidRDefault="007E461D" w:rsidP="007E461D">
      <w:pPr>
        <w:widowControl w:val="0"/>
        <w:suppressAutoHyphens/>
        <w:autoSpaceDE w:val="0"/>
        <w:ind w:right="-5"/>
        <w:jc w:val="both"/>
        <w:rPr>
          <w:rFonts w:ascii="Times New Roman CYR" w:hAnsi="Times New Roman CYR" w:cs="Times New Roman CYR"/>
          <w:sz w:val="27"/>
          <w:szCs w:val="27"/>
          <w:lang w:eastAsia="zh-CN"/>
        </w:rPr>
      </w:pPr>
      <w:r w:rsidRPr="00312357">
        <w:rPr>
          <w:rFonts w:ascii="Times New Roman CYR" w:hAnsi="Times New Roman CYR" w:cs="Times New Roman CYR"/>
          <w:sz w:val="27"/>
          <w:szCs w:val="27"/>
          <w:lang w:eastAsia="zh-CN"/>
        </w:rPr>
        <w:t xml:space="preserve">М.П.                                                          </w:t>
      </w:r>
      <w:r w:rsidR="00A6144B" w:rsidRPr="00312357">
        <w:rPr>
          <w:rFonts w:ascii="Times New Roman CYR" w:hAnsi="Times New Roman CYR" w:cs="Times New Roman CYR"/>
          <w:sz w:val="27"/>
          <w:szCs w:val="27"/>
          <w:lang w:eastAsia="zh-CN"/>
        </w:rPr>
        <w:t xml:space="preserve">                       Подпись руководителя</w:t>
      </w:r>
    </w:p>
    <w:p w:rsidR="00A6144B" w:rsidRPr="00312357" w:rsidRDefault="00A6144B" w:rsidP="007E461D">
      <w:pPr>
        <w:widowControl w:val="0"/>
        <w:suppressAutoHyphens/>
        <w:autoSpaceDE w:val="0"/>
        <w:ind w:right="-5"/>
        <w:jc w:val="center"/>
        <w:rPr>
          <w:rFonts w:ascii="Times New Roman CYR" w:hAnsi="Times New Roman CYR" w:cs="Times New Roman CYR"/>
          <w:b/>
          <w:bCs/>
          <w:sz w:val="26"/>
          <w:szCs w:val="26"/>
          <w:lang w:eastAsia="zh-CN"/>
        </w:rPr>
      </w:pPr>
    </w:p>
    <w:p w:rsidR="007E461D" w:rsidRPr="00312357" w:rsidRDefault="007E461D" w:rsidP="007E461D">
      <w:pPr>
        <w:widowControl w:val="0"/>
        <w:suppressAutoHyphens/>
        <w:autoSpaceDE w:val="0"/>
        <w:ind w:right="-5"/>
        <w:jc w:val="center"/>
        <w:rPr>
          <w:rFonts w:ascii="Times New Roman CYR" w:hAnsi="Times New Roman CYR" w:cs="Times New Roman CYR"/>
          <w:b/>
          <w:bCs/>
          <w:sz w:val="26"/>
          <w:szCs w:val="26"/>
          <w:lang w:eastAsia="zh-CN"/>
        </w:rPr>
      </w:pPr>
      <w:r w:rsidRPr="00312357">
        <w:rPr>
          <w:rFonts w:ascii="Times New Roman CYR" w:hAnsi="Times New Roman CYR" w:cs="Times New Roman CYR"/>
          <w:b/>
          <w:bCs/>
          <w:sz w:val="26"/>
          <w:szCs w:val="26"/>
          <w:lang w:eastAsia="zh-CN"/>
        </w:rPr>
        <w:t>ЗАЯВКА</w:t>
      </w:r>
    </w:p>
    <w:p w:rsidR="00A6144B" w:rsidRPr="00312357" w:rsidRDefault="007E461D" w:rsidP="007E461D">
      <w:pPr>
        <w:widowControl w:val="0"/>
        <w:suppressAutoHyphens/>
        <w:autoSpaceDE w:val="0"/>
        <w:jc w:val="center"/>
        <w:rPr>
          <w:rFonts w:ascii="Times New Roman CYR" w:hAnsi="Times New Roman CYR" w:cs="Times New Roman CYR"/>
          <w:b/>
          <w:bCs/>
          <w:sz w:val="26"/>
          <w:szCs w:val="26"/>
          <w:lang w:eastAsia="zh-CN"/>
        </w:rPr>
      </w:pPr>
      <w:r w:rsidRPr="00312357">
        <w:rPr>
          <w:rFonts w:ascii="Times New Roman CYR" w:hAnsi="Times New Roman CYR" w:cs="Times New Roman CYR"/>
          <w:b/>
          <w:bCs/>
          <w:sz w:val="26"/>
          <w:szCs w:val="26"/>
          <w:lang w:eastAsia="zh-CN"/>
        </w:rPr>
        <w:t xml:space="preserve">на участие в открытой районной детской и юношеской ассамблее </w:t>
      </w:r>
    </w:p>
    <w:p w:rsidR="007E461D" w:rsidRPr="00312357" w:rsidRDefault="007E461D" w:rsidP="007E461D">
      <w:pPr>
        <w:widowControl w:val="0"/>
        <w:suppressAutoHyphens/>
        <w:autoSpaceDE w:val="0"/>
        <w:jc w:val="center"/>
        <w:rPr>
          <w:rFonts w:ascii="Times New Roman CYR" w:hAnsi="Times New Roman CYR" w:cs="Times New Roman CYR"/>
          <w:b/>
          <w:bCs/>
          <w:sz w:val="26"/>
          <w:szCs w:val="26"/>
          <w:lang w:eastAsia="zh-CN"/>
        </w:rPr>
      </w:pPr>
      <w:r w:rsidRPr="00312357">
        <w:rPr>
          <w:rFonts w:ascii="Times New Roman CYR" w:hAnsi="Times New Roman CYR" w:cs="Times New Roman CYR"/>
          <w:b/>
          <w:bCs/>
          <w:sz w:val="26"/>
          <w:szCs w:val="26"/>
          <w:lang w:eastAsia="zh-CN"/>
        </w:rPr>
        <w:t>искусств «Вдохновение - 2023»</w:t>
      </w:r>
    </w:p>
    <w:p w:rsidR="00A6144B" w:rsidRPr="00312357" w:rsidRDefault="00A6144B" w:rsidP="007E461D">
      <w:pPr>
        <w:widowControl w:val="0"/>
        <w:suppressAutoHyphens/>
        <w:autoSpaceDE w:val="0"/>
        <w:jc w:val="center"/>
        <w:rPr>
          <w:rFonts w:ascii="Times New Roman CYR" w:hAnsi="Times New Roman CYR" w:cs="Times New Roman CYR"/>
          <w:b/>
          <w:bCs/>
          <w:sz w:val="26"/>
          <w:szCs w:val="26"/>
          <w:lang w:eastAsia="zh-CN"/>
        </w:rPr>
      </w:pPr>
    </w:p>
    <w:p w:rsidR="00A6144B" w:rsidRPr="00312357" w:rsidRDefault="007E461D" w:rsidP="007E461D">
      <w:pPr>
        <w:widowControl w:val="0"/>
        <w:suppressAutoHyphens/>
        <w:autoSpaceDE w:val="0"/>
        <w:jc w:val="center"/>
        <w:rPr>
          <w:rFonts w:ascii="Times New Roman CYR" w:hAnsi="Times New Roman CYR" w:cs="Times New Roman CYR"/>
          <w:b/>
          <w:bCs/>
          <w:sz w:val="26"/>
          <w:szCs w:val="26"/>
          <w:lang w:eastAsia="zh-CN"/>
        </w:rPr>
      </w:pPr>
      <w:r w:rsidRPr="00312357">
        <w:rPr>
          <w:rFonts w:ascii="Times New Roman CYR" w:hAnsi="Times New Roman CYR" w:cs="Times New Roman CYR"/>
          <w:b/>
          <w:bCs/>
          <w:sz w:val="26"/>
          <w:szCs w:val="26"/>
          <w:lang w:eastAsia="zh-CN"/>
        </w:rPr>
        <w:t xml:space="preserve">для номинаций «Изобразительное искусство», </w:t>
      </w:r>
    </w:p>
    <w:p w:rsidR="007E461D" w:rsidRPr="00312357" w:rsidRDefault="007E461D" w:rsidP="007E461D">
      <w:pPr>
        <w:widowControl w:val="0"/>
        <w:suppressAutoHyphens/>
        <w:autoSpaceDE w:val="0"/>
        <w:jc w:val="center"/>
        <w:rPr>
          <w:rFonts w:ascii="Times New Roman CYR" w:hAnsi="Times New Roman CYR" w:cs="Times New Roman CYR"/>
          <w:sz w:val="26"/>
          <w:szCs w:val="26"/>
          <w:lang w:eastAsia="zh-CN"/>
        </w:rPr>
      </w:pPr>
      <w:r w:rsidRPr="00312357">
        <w:rPr>
          <w:rFonts w:ascii="Times New Roman CYR" w:hAnsi="Times New Roman CYR" w:cs="Times New Roman CYR"/>
          <w:b/>
          <w:bCs/>
          <w:sz w:val="26"/>
          <w:szCs w:val="26"/>
          <w:lang w:eastAsia="zh-CN"/>
        </w:rPr>
        <w:t>«Декоративно-прикладное творчество»</w:t>
      </w:r>
    </w:p>
    <w:p w:rsidR="007E461D" w:rsidRPr="00312357" w:rsidRDefault="00A6144B" w:rsidP="00A6144B">
      <w:pPr>
        <w:widowControl w:val="0"/>
        <w:suppressAutoHyphens/>
        <w:autoSpaceDE w:val="0"/>
        <w:ind w:firstLine="567"/>
        <w:jc w:val="both"/>
        <w:rPr>
          <w:rFonts w:ascii="Times New Roman CYR" w:hAnsi="Times New Roman CYR" w:cs="Times New Roman CYR"/>
          <w:sz w:val="26"/>
          <w:szCs w:val="26"/>
          <w:lang w:eastAsia="zh-CN"/>
        </w:rPr>
      </w:pPr>
      <w:r w:rsidRPr="00312357">
        <w:rPr>
          <w:rFonts w:ascii="Times New Roman CYR" w:hAnsi="Times New Roman CYR" w:cs="Times New Roman CYR"/>
          <w:sz w:val="26"/>
          <w:szCs w:val="26"/>
          <w:lang w:eastAsia="zh-CN"/>
        </w:rPr>
        <w:t xml:space="preserve">1. </w:t>
      </w:r>
      <w:r w:rsidR="007E461D" w:rsidRPr="00312357">
        <w:rPr>
          <w:rFonts w:ascii="Times New Roman CYR" w:hAnsi="Times New Roman CYR" w:cs="Times New Roman CYR"/>
          <w:sz w:val="26"/>
          <w:szCs w:val="26"/>
          <w:lang w:eastAsia="zh-CN"/>
        </w:rPr>
        <w:t>Название учреждения:</w:t>
      </w:r>
    </w:p>
    <w:p w:rsidR="007E461D" w:rsidRPr="00312357" w:rsidRDefault="00A6144B" w:rsidP="00A6144B">
      <w:pPr>
        <w:widowControl w:val="0"/>
        <w:suppressAutoHyphens/>
        <w:autoSpaceDE w:val="0"/>
        <w:ind w:firstLine="567"/>
        <w:rPr>
          <w:rFonts w:ascii="Times New Roman CYR" w:hAnsi="Times New Roman CYR" w:cs="Times New Roman CYR"/>
          <w:sz w:val="26"/>
          <w:szCs w:val="26"/>
          <w:lang w:eastAsia="zh-CN"/>
        </w:rPr>
      </w:pPr>
      <w:r w:rsidRPr="00312357">
        <w:rPr>
          <w:rFonts w:ascii="Times New Roman CYR" w:hAnsi="Times New Roman CYR" w:cs="Times New Roman CYR"/>
          <w:sz w:val="26"/>
          <w:szCs w:val="26"/>
          <w:lang w:eastAsia="zh-CN"/>
        </w:rPr>
        <w:t xml:space="preserve">2. </w:t>
      </w:r>
      <w:r w:rsidR="007E461D" w:rsidRPr="00312357">
        <w:rPr>
          <w:rFonts w:ascii="Times New Roman CYR" w:hAnsi="Times New Roman CYR" w:cs="Times New Roman CYR"/>
          <w:sz w:val="26"/>
          <w:szCs w:val="26"/>
          <w:lang w:eastAsia="zh-CN"/>
        </w:rPr>
        <w:t>ФИО автора:</w:t>
      </w:r>
    </w:p>
    <w:p w:rsidR="007E461D" w:rsidRPr="00312357" w:rsidRDefault="00A6144B" w:rsidP="00A6144B">
      <w:pPr>
        <w:widowControl w:val="0"/>
        <w:suppressAutoHyphens/>
        <w:autoSpaceDE w:val="0"/>
        <w:ind w:firstLine="567"/>
        <w:rPr>
          <w:rFonts w:ascii="Times New Roman CYR" w:hAnsi="Times New Roman CYR" w:cs="Times New Roman CYR"/>
          <w:sz w:val="26"/>
          <w:szCs w:val="26"/>
          <w:lang w:eastAsia="zh-CN"/>
        </w:rPr>
      </w:pPr>
      <w:r w:rsidRPr="00312357">
        <w:rPr>
          <w:rFonts w:ascii="Times New Roman CYR" w:hAnsi="Times New Roman CYR" w:cs="Times New Roman CYR"/>
          <w:sz w:val="26"/>
          <w:szCs w:val="26"/>
          <w:lang w:eastAsia="zh-CN"/>
        </w:rPr>
        <w:t xml:space="preserve">3. </w:t>
      </w:r>
      <w:r w:rsidR="007E461D" w:rsidRPr="00312357">
        <w:rPr>
          <w:rFonts w:ascii="Times New Roman CYR" w:hAnsi="Times New Roman CYR" w:cs="Times New Roman CYR"/>
          <w:sz w:val="26"/>
          <w:szCs w:val="26"/>
          <w:lang w:eastAsia="zh-CN"/>
        </w:rPr>
        <w:t>Возрастная группа, возраст автора:</w:t>
      </w:r>
    </w:p>
    <w:p w:rsidR="007E461D" w:rsidRPr="00312357" w:rsidRDefault="00A6144B" w:rsidP="00A6144B">
      <w:pPr>
        <w:widowControl w:val="0"/>
        <w:suppressAutoHyphens/>
        <w:autoSpaceDE w:val="0"/>
        <w:ind w:firstLine="567"/>
        <w:rPr>
          <w:rFonts w:ascii="Times New Roman CYR" w:hAnsi="Times New Roman CYR" w:cs="Times New Roman CYR"/>
          <w:sz w:val="26"/>
          <w:szCs w:val="26"/>
          <w:lang w:eastAsia="zh-CN"/>
        </w:rPr>
      </w:pPr>
      <w:r w:rsidRPr="00312357">
        <w:rPr>
          <w:rFonts w:ascii="Times New Roman CYR" w:hAnsi="Times New Roman CYR" w:cs="Times New Roman CYR"/>
          <w:sz w:val="26"/>
          <w:szCs w:val="26"/>
          <w:lang w:eastAsia="zh-CN"/>
        </w:rPr>
        <w:t xml:space="preserve">4. </w:t>
      </w:r>
      <w:r w:rsidR="007E461D" w:rsidRPr="00312357">
        <w:rPr>
          <w:rFonts w:ascii="Times New Roman CYR" w:hAnsi="Times New Roman CYR" w:cs="Times New Roman CYR"/>
          <w:sz w:val="26"/>
          <w:szCs w:val="26"/>
          <w:lang w:eastAsia="zh-CN"/>
        </w:rPr>
        <w:t xml:space="preserve">Программа обучения (ДПОП, </w:t>
      </w:r>
      <w:proofErr w:type="gramStart"/>
      <w:r w:rsidR="007E461D" w:rsidRPr="00312357">
        <w:rPr>
          <w:rFonts w:ascii="Times New Roman CYR" w:hAnsi="Times New Roman CYR" w:cs="Times New Roman CYR"/>
          <w:sz w:val="26"/>
          <w:szCs w:val="26"/>
          <w:lang w:eastAsia="zh-CN"/>
        </w:rPr>
        <w:t>ДОП</w:t>
      </w:r>
      <w:proofErr w:type="gramEnd"/>
      <w:r w:rsidR="007E461D" w:rsidRPr="00312357">
        <w:rPr>
          <w:rFonts w:ascii="Times New Roman CYR" w:hAnsi="Times New Roman CYR" w:cs="Times New Roman CYR"/>
          <w:sz w:val="26"/>
          <w:szCs w:val="26"/>
          <w:lang w:eastAsia="zh-CN"/>
        </w:rPr>
        <w:t>), класс:</w:t>
      </w:r>
    </w:p>
    <w:p w:rsidR="007E461D" w:rsidRPr="00312357" w:rsidRDefault="00A6144B" w:rsidP="00A6144B">
      <w:pPr>
        <w:widowControl w:val="0"/>
        <w:suppressAutoHyphens/>
        <w:autoSpaceDE w:val="0"/>
        <w:ind w:firstLine="567"/>
        <w:jc w:val="both"/>
        <w:rPr>
          <w:rFonts w:ascii="Times New Roman CYR" w:hAnsi="Times New Roman CYR" w:cs="Times New Roman CYR"/>
          <w:sz w:val="26"/>
          <w:szCs w:val="26"/>
          <w:lang w:eastAsia="zh-CN"/>
        </w:rPr>
      </w:pPr>
      <w:r w:rsidRPr="00312357">
        <w:rPr>
          <w:rFonts w:ascii="Times New Roman CYR" w:hAnsi="Times New Roman CYR" w:cs="Times New Roman CYR"/>
          <w:sz w:val="26"/>
          <w:szCs w:val="26"/>
          <w:lang w:eastAsia="zh-CN"/>
        </w:rPr>
        <w:t xml:space="preserve">5. </w:t>
      </w:r>
      <w:r w:rsidR="007E461D" w:rsidRPr="00312357">
        <w:rPr>
          <w:rFonts w:ascii="Times New Roman CYR" w:hAnsi="Times New Roman CYR" w:cs="Times New Roman CYR"/>
          <w:sz w:val="26"/>
          <w:szCs w:val="26"/>
          <w:lang w:eastAsia="zh-CN"/>
        </w:rPr>
        <w:t>Номинация:</w:t>
      </w:r>
    </w:p>
    <w:p w:rsidR="007E461D" w:rsidRPr="00312357" w:rsidRDefault="00A6144B" w:rsidP="00A6144B">
      <w:pPr>
        <w:widowControl w:val="0"/>
        <w:suppressAutoHyphens/>
        <w:autoSpaceDE w:val="0"/>
        <w:ind w:firstLine="567"/>
        <w:jc w:val="both"/>
        <w:rPr>
          <w:rFonts w:ascii="Times New Roman CYR" w:hAnsi="Times New Roman CYR" w:cs="Times New Roman CYR"/>
          <w:sz w:val="26"/>
          <w:szCs w:val="26"/>
          <w:lang w:eastAsia="zh-CN"/>
        </w:rPr>
      </w:pPr>
      <w:r w:rsidRPr="00312357">
        <w:rPr>
          <w:rFonts w:ascii="Times New Roman CYR" w:hAnsi="Times New Roman CYR" w:cs="Times New Roman CYR"/>
          <w:sz w:val="26"/>
          <w:szCs w:val="26"/>
          <w:lang w:eastAsia="zh-CN"/>
        </w:rPr>
        <w:t xml:space="preserve">6. </w:t>
      </w:r>
      <w:r w:rsidR="007E461D" w:rsidRPr="00312357">
        <w:rPr>
          <w:rFonts w:ascii="Times New Roman CYR" w:hAnsi="Times New Roman CYR" w:cs="Times New Roman CYR"/>
          <w:sz w:val="26"/>
          <w:szCs w:val="26"/>
          <w:lang w:eastAsia="zh-CN"/>
        </w:rPr>
        <w:t>Название работ, техника исполнения:</w:t>
      </w:r>
    </w:p>
    <w:p w:rsidR="007E461D" w:rsidRPr="00312357" w:rsidRDefault="00A6144B" w:rsidP="00A6144B">
      <w:pPr>
        <w:widowControl w:val="0"/>
        <w:autoSpaceDE w:val="0"/>
        <w:ind w:firstLine="567"/>
        <w:rPr>
          <w:rFonts w:ascii="Times New Roman CYR" w:hAnsi="Times New Roman CYR" w:cs="Times New Roman CYR"/>
          <w:sz w:val="26"/>
          <w:szCs w:val="26"/>
          <w:lang w:eastAsia="zh-CN"/>
        </w:rPr>
      </w:pPr>
      <w:r w:rsidRPr="00312357">
        <w:rPr>
          <w:rFonts w:ascii="Times New Roman CYR" w:hAnsi="Times New Roman CYR" w:cs="Times New Roman CYR"/>
          <w:sz w:val="26"/>
          <w:szCs w:val="26"/>
          <w:lang w:eastAsia="zh-CN"/>
        </w:rPr>
        <w:t xml:space="preserve">7. </w:t>
      </w:r>
      <w:r w:rsidR="007E461D" w:rsidRPr="00312357">
        <w:rPr>
          <w:rFonts w:ascii="Times New Roman CYR" w:hAnsi="Times New Roman CYR" w:cs="Times New Roman CYR"/>
          <w:sz w:val="26"/>
          <w:szCs w:val="26"/>
          <w:lang w:eastAsia="zh-CN"/>
        </w:rPr>
        <w:t xml:space="preserve">Ф.И.О. руководителя (преподавателя): </w:t>
      </w:r>
    </w:p>
    <w:p w:rsidR="007E461D" w:rsidRPr="00312357" w:rsidRDefault="00A6144B" w:rsidP="00A6144B">
      <w:pPr>
        <w:widowControl w:val="0"/>
        <w:suppressAutoHyphens/>
        <w:autoSpaceDE w:val="0"/>
        <w:ind w:firstLine="567"/>
        <w:jc w:val="both"/>
        <w:rPr>
          <w:rFonts w:ascii="Times New Roman CYR" w:hAnsi="Times New Roman CYR" w:cs="Times New Roman CYR"/>
          <w:sz w:val="26"/>
          <w:szCs w:val="26"/>
          <w:lang w:eastAsia="zh-CN"/>
        </w:rPr>
      </w:pPr>
      <w:r w:rsidRPr="00312357">
        <w:rPr>
          <w:rFonts w:ascii="Times New Roman CYR" w:hAnsi="Times New Roman CYR" w:cs="Times New Roman CYR"/>
          <w:sz w:val="26"/>
          <w:szCs w:val="26"/>
          <w:lang w:eastAsia="zh-CN"/>
        </w:rPr>
        <w:t xml:space="preserve">8. </w:t>
      </w:r>
      <w:r w:rsidR="007E461D" w:rsidRPr="00312357">
        <w:rPr>
          <w:rFonts w:ascii="Times New Roman CYR" w:hAnsi="Times New Roman CYR" w:cs="Times New Roman CYR"/>
          <w:sz w:val="26"/>
          <w:szCs w:val="26"/>
          <w:lang w:eastAsia="zh-CN"/>
        </w:rPr>
        <w:t>Дата подачи заявки:</w:t>
      </w:r>
    </w:p>
    <w:p w:rsidR="007E461D" w:rsidRPr="00312357" w:rsidRDefault="007E461D" w:rsidP="00A6144B">
      <w:pPr>
        <w:widowControl w:val="0"/>
        <w:suppressAutoHyphens/>
        <w:autoSpaceDE w:val="0"/>
        <w:ind w:firstLine="567"/>
        <w:jc w:val="both"/>
        <w:rPr>
          <w:rFonts w:ascii="Times New Roman CYR" w:hAnsi="Times New Roman CYR" w:cs="Times New Roman CYR"/>
          <w:sz w:val="26"/>
          <w:szCs w:val="26"/>
          <w:lang w:eastAsia="zh-CN"/>
        </w:rPr>
      </w:pPr>
    </w:p>
    <w:p w:rsidR="007E461D" w:rsidRPr="00312357" w:rsidRDefault="007E461D" w:rsidP="007E461D">
      <w:pPr>
        <w:widowControl w:val="0"/>
        <w:suppressAutoHyphens/>
        <w:autoSpaceDE w:val="0"/>
        <w:jc w:val="both"/>
        <w:rPr>
          <w:rFonts w:ascii="Times New Roman CYR" w:hAnsi="Times New Roman CYR" w:cs="Times New Roman CYR"/>
          <w:sz w:val="26"/>
          <w:szCs w:val="26"/>
          <w:lang w:eastAsia="zh-CN"/>
        </w:rPr>
      </w:pPr>
      <w:r w:rsidRPr="00312357">
        <w:rPr>
          <w:rFonts w:ascii="Times New Roman CYR" w:hAnsi="Times New Roman CYR" w:cs="Times New Roman CYR"/>
          <w:sz w:val="26"/>
          <w:szCs w:val="26"/>
          <w:lang w:eastAsia="zh-CN"/>
        </w:rPr>
        <w:t xml:space="preserve">М.П.                                                </w:t>
      </w:r>
      <w:r w:rsidRPr="00312357">
        <w:rPr>
          <w:rFonts w:ascii="Times New Roman CYR" w:hAnsi="Times New Roman CYR" w:cs="Times New Roman CYR"/>
          <w:sz w:val="26"/>
          <w:szCs w:val="26"/>
          <w:lang w:eastAsia="zh-CN"/>
        </w:rPr>
        <w:tab/>
      </w:r>
      <w:r w:rsidRPr="00312357">
        <w:rPr>
          <w:rFonts w:ascii="Times New Roman CYR" w:hAnsi="Times New Roman CYR" w:cs="Times New Roman CYR"/>
          <w:sz w:val="26"/>
          <w:szCs w:val="26"/>
          <w:lang w:eastAsia="zh-CN"/>
        </w:rPr>
        <w:tab/>
      </w:r>
      <w:r w:rsidRPr="00312357">
        <w:rPr>
          <w:rFonts w:ascii="Times New Roman CYR" w:hAnsi="Times New Roman CYR" w:cs="Times New Roman CYR"/>
          <w:sz w:val="26"/>
          <w:szCs w:val="26"/>
          <w:lang w:eastAsia="zh-CN"/>
        </w:rPr>
        <w:tab/>
      </w:r>
      <w:r w:rsidR="00A6144B" w:rsidRPr="00312357">
        <w:rPr>
          <w:rFonts w:ascii="Times New Roman CYR" w:hAnsi="Times New Roman CYR" w:cs="Times New Roman CYR"/>
          <w:sz w:val="26"/>
          <w:szCs w:val="26"/>
          <w:lang w:eastAsia="zh-CN"/>
        </w:rPr>
        <w:t xml:space="preserve">                 </w:t>
      </w:r>
      <w:r w:rsidRPr="00312357">
        <w:rPr>
          <w:rFonts w:ascii="Times New Roman CYR" w:hAnsi="Times New Roman CYR" w:cs="Times New Roman CYR"/>
          <w:sz w:val="26"/>
          <w:szCs w:val="26"/>
          <w:lang w:eastAsia="zh-CN"/>
        </w:rPr>
        <w:t>Подпись руководителя</w:t>
      </w:r>
    </w:p>
    <w:p w:rsidR="007E461D" w:rsidRPr="00312357" w:rsidRDefault="007E461D" w:rsidP="007E461D">
      <w:pPr>
        <w:widowControl w:val="0"/>
        <w:suppressAutoHyphens/>
        <w:autoSpaceDE w:val="0"/>
        <w:ind w:right="-5"/>
        <w:jc w:val="both"/>
        <w:rPr>
          <w:rFonts w:ascii="Times New Roman CYR" w:hAnsi="Times New Roman CYR" w:cs="Times New Roman CYR"/>
          <w:sz w:val="26"/>
          <w:szCs w:val="26"/>
          <w:lang w:eastAsia="zh-CN"/>
        </w:rPr>
      </w:pPr>
    </w:p>
    <w:p w:rsidR="007E461D" w:rsidRPr="00312357" w:rsidRDefault="007E461D" w:rsidP="007E461D">
      <w:pPr>
        <w:widowControl w:val="0"/>
        <w:suppressAutoHyphens/>
        <w:autoSpaceDE w:val="0"/>
        <w:jc w:val="center"/>
        <w:rPr>
          <w:rFonts w:ascii="Times New Roman CYR" w:hAnsi="Times New Roman CYR" w:cs="Times New Roman CYR"/>
          <w:b/>
          <w:bCs/>
          <w:sz w:val="26"/>
          <w:szCs w:val="26"/>
          <w:lang w:eastAsia="zh-CN"/>
        </w:rPr>
      </w:pPr>
    </w:p>
    <w:p w:rsidR="007E461D" w:rsidRPr="00312357" w:rsidRDefault="007E461D" w:rsidP="007E461D">
      <w:pPr>
        <w:widowControl w:val="0"/>
        <w:suppressAutoHyphens/>
        <w:autoSpaceDE w:val="0"/>
        <w:jc w:val="center"/>
        <w:rPr>
          <w:rFonts w:ascii="Times New Roman CYR" w:hAnsi="Times New Roman CYR" w:cs="Times New Roman CYR"/>
          <w:b/>
          <w:bCs/>
          <w:sz w:val="26"/>
          <w:szCs w:val="26"/>
          <w:lang w:eastAsia="zh-CN"/>
        </w:rPr>
      </w:pPr>
      <w:r w:rsidRPr="00312357">
        <w:rPr>
          <w:rFonts w:ascii="Times New Roman CYR" w:hAnsi="Times New Roman CYR" w:cs="Times New Roman CYR"/>
          <w:b/>
          <w:bCs/>
          <w:sz w:val="26"/>
          <w:szCs w:val="26"/>
          <w:lang w:eastAsia="zh-CN"/>
        </w:rPr>
        <w:t>ЗАЯВКА</w:t>
      </w:r>
    </w:p>
    <w:p w:rsidR="00A6144B" w:rsidRPr="00312357" w:rsidRDefault="007E461D" w:rsidP="007E461D">
      <w:pPr>
        <w:widowControl w:val="0"/>
        <w:suppressAutoHyphens/>
        <w:autoSpaceDE w:val="0"/>
        <w:jc w:val="center"/>
        <w:rPr>
          <w:rFonts w:ascii="Times New Roman CYR" w:hAnsi="Times New Roman CYR" w:cs="Times New Roman CYR"/>
          <w:b/>
          <w:bCs/>
          <w:sz w:val="26"/>
          <w:szCs w:val="26"/>
          <w:lang w:eastAsia="zh-CN"/>
        </w:rPr>
      </w:pPr>
      <w:r w:rsidRPr="00312357">
        <w:rPr>
          <w:rFonts w:ascii="Times New Roman CYR" w:hAnsi="Times New Roman CYR" w:cs="Times New Roman CYR"/>
          <w:b/>
          <w:bCs/>
          <w:sz w:val="26"/>
          <w:szCs w:val="26"/>
          <w:lang w:eastAsia="zh-CN"/>
        </w:rPr>
        <w:t>на участие в открытой районной детской и юношеской ассамблее</w:t>
      </w:r>
    </w:p>
    <w:p w:rsidR="007E461D" w:rsidRPr="00312357" w:rsidRDefault="007E461D" w:rsidP="007E461D">
      <w:pPr>
        <w:widowControl w:val="0"/>
        <w:suppressAutoHyphens/>
        <w:autoSpaceDE w:val="0"/>
        <w:jc w:val="center"/>
        <w:rPr>
          <w:rFonts w:ascii="Times New Roman CYR" w:hAnsi="Times New Roman CYR" w:cs="Times New Roman CYR"/>
          <w:b/>
          <w:bCs/>
          <w:sz w:val="26"/>
          <w:szCs w:val="26"/>
          <w:lang w:eastAsia="zh-CN"/>
        </w:rPr>
      </w:pPr>
      <w:r w:rsidRPr="00312357">
        <w:rPr>
          <w:rFonts w:ascii="Times New Roman CYR" w:hAnsi="Times New Roman CYR" w:cs="Times New Roman CYR"/>
          <w:b/>
          <w:bCs/>
          <w:sz w:val="26"/>
          <w:szCs w:val="26"/>
          <w:lang w:eastAsia="zh-CN"/>
        </w:rPr>
        <w:t xml:space="preserve"> искусств «Вдохновение - 2023»</w:t>
      </w:r>
    </w:p>
    <w:p w:rsidR="00A6144B" w:rsidRPr="00312357" w:rsidRDefault="00A6144B" w:rsidP="007E461D">
      <w:pPr>
        <w:widowControl w:val="0"/>
        <w:suppressAutoHyphens/>
        <w:autoSpaceDE w:val="0"/>
        <w:jc w:val="center"/>
        <w:rPr>
          <w:rFonts w:ascii="Times New Roman CYR" w:hAnsi="Times New Roman CYR" w:cs="Times New Roman CYR"/>
          <w:b/>
          <w:bCs/>
          <w:sz w:val="26"/>
          <w:szCs w:val="26"/>
          <w:lang w:eastAsia="zh-CN"/>
        </w:rPr>
      </w:pPr>
    </w:p>
    <w:p w:rsidR="007E461D" w:rsidRPr="00312357" w:rsidRDefault="007E461D" w:rsidP="007E461D">
      <w:pPr>
        <w:widowControl w:val="0"/>
        <w:suppressAutoHyphens/>
        <w:autoSpaceDE w:val="0"/>
        <w:jc w:val="center"/>
        <w:rPr>
          <w:rFonts w:ascii="Times New Roman CYR" w:hAnsi="Times New Roman CYR" w:cs="Times New Roman CYR"/>
          <w:b/>
          <w:bCs/>
          <w:sz w:val="26"/>
          <w:szCs w:val="26"/>
          <w:lang w:eastAsia="zh-CN"/>
        </w:rPr>
      </w:pPr>
      <w:r w:rsidRPr="00312357">
        <w:rPr>
          <w:rFonts w:ascii="Times New Roman CYR" w:hAnsi="Times New Roman CYR" w:cs="Times New Roman CYR"/>
          <w:b/>
          <w:bCs/>
          <w:sz w:val="26"/>
          <w:szCs w:val="26"/>
          <w:lang w:eastAsia="zh-CN"/>
        </w:rPr>
        <w:t xml:space="preserve">для номинаций «Музыкальная литература», «Сольфеджио», </w:t>
      </w:r>
    </w:p>
    <w:p w:rsidR="007E461D" w:rsidRPr="00312357" w:rsidRDefault="007E461D" w:rsidP="007E461D">
      <w:pPr>
        <w:widowControl w:val="0"/>
        <w:suppressAutoHyphens/>
        <w:autoSpaceDE w:val="0"/>
        <w:jc w:val="center"/>
        <w:rPr>
          <w:rFonts w:ascii="Times New Roman CYR" w:hAnsi="Times New Roman CYR" w:cs="Times New Roman CYR"/>
          <w:sz w:val="26"/>
          <w:szCs w:val="26"/>
          <w:lang w:eastAsia="zh-CN"/>
        </w:rPr>
      </w:pPr>
      <w:r w:rsidRPr="00312357">
        <w:rPr>
          <w:rFonts w:ascii="Times New Roman CYR" w:hAnsi="Times New Roman CYR" w:cs="Times New Roman CYR"/>
          <w:b/>
          <w:bCs/>
          <w:sz w:val="26"/>
          <w:szCs w:val="26"/>
          <w:lang w:eastAsia="zh-CN"/>
        </w:rPr>
        <w:t>«История искусств»</w:t>
      </w:r>
    </w:p>
    <w:p w:rsidR="00A6144B" w:rsidRPr="00312357" w:rsidRDefault="00A6144B" w:rsidP="00A6144B">
      <w:pPr>
        <w:widowControl w:val="0"/>
        <w:suppressAutoHyphens/>
        <w:autoSpaceDE w:val="0"/>
        <w:ind w:firstLine="567"/>
        <w:jc w:val="both"/>
        <w:rPr>
          <w:rFonts w:ascii="Times New Roman CYR" w:hAnsi="Times New Roman CYR" w:cs="Times New Roman CYR"/>
          <w:sz w:val="26"/>
          <w:szCs w:val="26"/>
          <w:lang w:eastAsia="zh-CN"/>
        </w:rPr>
      </w:pPr>
      <w:r w:rsidRPr="00312357">
        <w:rPr>
          <w:rFonts w:ascii="Times New Roman CYR" w:hAnsi="Times New Roman CYR" w:cs="Times New Roman CYR"/>
          <w:sz w:val="26"/>
          <w:szCs w:val="26"/>
          <w:lang w:eastAsia="zh-CN"/>
        </w:rPr>
        <w:t>1. Название учреждения:</w:t>
      </w:r>
    </w:p>
    <w:p w:rsidR="00A6144B" w:rsidRPr="00312357" w:rsidRDefault="00A6144B" w:rsidP="00A6144B">
      <w:pPr>
        <w:widowControl w:val="0"/>
        <w:suppressAutoHyphens/>
        <w:autoSpaceDE w:val="0"/>
        <w:ind w:firstLine="567"/>
        <w:rPr>
          <w:rFonts w:ascii="Times New Roman CYR" w:hAnsi="Times New Roman CYR" w:cs="Times New Roman CYR"/>
          <w:sz w:val="26"/>
          <w:szCs w:val="26"/>
          <w:lang w:eastAsia="zh-CN"/>
        </w:rPr>
      </w:pPr>
      <w:r w:rsidRPr="00312357">
        <w:rPr>
          <w:rFonts w:ascii="Times New Roman CYR" w:hAnsi="Times New Roman CYR" w:cs="Times New Roman CYR"/>
          <w:sz w:val="26"/>
          <w:szCs w:val="26"/>
          <w:lang w:eastAsia="zh-CN"/>
        </w:rPr>
        <w:t>2. ФИО автора:</w:t>
      </w:r>
    </w:p>
    <w:p w:rsidR="00A6144B" w:rsidRPr="00312357" w:rsidRDefault="00A6144B" w:rsidP="00A6144B">
      <w:pPr>
        <w:widowControl w:val="0"/>
        <w:suppressAutoHyphens/>
        <w:autoSpaceDE w:val="0"/>
        <w:ind w:firstLine="567"/>
        <w:rPr>
          <w:rFonts w:ascii="Times New Roman CYR" w:hAnsi="Times New Roman CYR" w:cs="Times New Roman CYR"/>
          <w:sz w:val="26"/>
          <w:szCs w:val="26"/>
          <w:lang w:eastAsia="zh-CN"/>
        </w:rPr>
      </w:pPr>
      <w:r w:rsidRPr="00312357">
        <w:rPr>
          <w:rFonts w:ascii="Times New Roman CYR" w:hAnsi="Times New Roman CYR" w:cs="Times New Roman CYR"/>
          <w:sz w:val="26"/>
          <w:szCs w:val="26"/>
          <w:lang w:eastAsia="zh-CN"/>
        </w:rPr>
        <w:t>3. Возрастная группа, возраст автора:</w:t>
      </w:r>
    </w:p>
    <w:p w:rsidR="00A6144B" w:rsidRPr="00312357" w:rsidRDefault="00A6144B" w:rsidP="00A6144B">
      <w:pPr>
        <w:widowControl w:val="0"/>
        <w:suppressAutoHyphens/>
        <w:autoSpaceDE w:val="0"/>
        <w:ind w:firstLine="567"/>
        <w:rPr>
          <w:rFonts w:ascii="Times New Roman CYR" w:hAnsi="Times New Roman CYR" w:cs="Times New Roman CYR"/>
          <w:sz w:val="26"/>
          <w:szCs w:val="26"/>
          <w:lang w:eastAsia="zh-CN"/>
        </w:rPr>
      </w:pPr>
      <w:r w:rsidRPr="00312357">
        <w:rPr>
          <w:rFonts w:ascii="Times New Roman CYR" w:hAnsi="Times New Roman CYR" w:cs="Times New Roman CYR"/>
          <w:sz w:val="26"/>
          <w:szCs w:val="26"/>
          <w:lang w:eastAsia="zh-CN"/>
        </w:rPr>
        <w:t xml:space="preserve">4. Программа обучения (ДПОП, </w:t>
      </w:r>
      <w:proofErr w:type="gramStart"/>
      <w:r w:rsidRPr="00312357">
        <w:rPr>
          <w:rFonts w:ascii="Times New Roman CYR" w:hAnsi="Times New Roman CYR" w:cs="Times New Roman CYR"/>
          <w:sz w:val="26"/>
          <w:szCs w:val="26"/>
          <w:lang w:eastAsia="zh-CN"/>
        </w:rPr>
        <w:t>ДОП</w:t>
      </w:r>
      <w:proofErr w:type="gramEnd"/>
      <w:r w:rsidRPr="00312357">
        <w:rPr>
          <w:rFonts w:ascii="Times New Roman CYR" w:hAnsi="Times New Roman CYR" w:cs="Times New Roman CYR"/>
          <w:sz w:val="26"/>
          <w:szCs w:val="26"/>
          <w:lang w:eastAsia="zh-CN"/>
        </w:rPr>
        <w:t>), класс:</w:t>
      </w:r>
    </w:p>
    <w:p w:rsidR="00A6144B" w:rsidRPr="00312357" w:rsidRDefault="00A6144B" w:rsidP="00A6144B">
      <w:pPr>
        <w:widowControl w:val="0"/>
        <w:suppressAutoHyphens/>
        <w:autoSpaceDE w:val="0"/>
        <w:ind w:firstLine="567"/>
        <w:jc w:val="both"/>
        <w:rPr>
          <w:rFonts w:ascii="Times New Roman CYR" w:hAnsi="Times New Roman CYR" w:cs="Times New Roman CYR"/>
          <w:sz w:val="26"/>
          <w:szCs w:val="26"/>
          <w:lang w:eastAsia="zh-CN"/>
        </w:rPr>
      </w:pPr>
      <w:r w:rsidRPr="00312357">
        <w:rPr>
          <w:rFonts w:ascii="Times New Roman CYR" w:hAnsi="Times New Roman CYR" w:cs="Times New Roman CYR"/>
          <w:sz w:val="26"/>
          <w:szCs w:val="26"/>
          <w:lang w:eastAsia="zh-CN"/>
        </w:rPr>
        <w:t>5. Номинация:</w:t>
      </w:r>
    </w:p>
    <w:p w:rsidR="00A6144B" w:rsidRPr="00312357" w:rsidRDefault="00A6144B" w:rsidP="00A6144B">
      <w:pPr>
        <w:widowControl w:val="0"/>
        <w:autoSpaceDE w:val="0"/>
        <w:ind w:firstLine="567"/>
        <w:rPr>
          <w:rFonts w:ascii="Times New Roman CYR" w:hAnsi="Times New Roman CYR" w:cs="Times New Roman CYR"/>
          <w:sz w:val="26"/>
          <w:szCs w:val="26"/>
          <w:lang w:eastAsia="zh-CN"/>
        </w:rPr>
      </w:pPr>
      <w:r w:rsidRPr="00312357">
        <w:rPr>
          <w:rFonts w:ascii="Times New Roman CYR" w:hAnsi="Times New Roman CYR" w:cs="Times New Roman CYR"/>
          <w:sz w:val="26"/>
          <w:szCs w:val="26"/>
          <w:lang w:eastAsia="zh-CN"/>
        </w:rPr>
        <w:t xml:space="preserve">6. Ф.И.О. руководителя (преподавателя): </w:t>
      </w:r>
    </w:p>
    <w:p w:rsidR="00A6144B" w:rsidRPr="00312357" w:rsidRDefault="00A6144B" w:rsidP="00A6144B">
      <w:pPr>
        <w:widowControl w:val="0"/>
        <w:suppressAutoHyphens/>
        <w:autoSpaceDE w:val="0"/>
        <w:ind w:firstLine="567"/>
        <w:jc w:val="both"/>
        <w:rPr>
          <w:rFonts w:ascii="Times New Roman CYR" w:hAnsi="Times New Roman CYR" w:cs="Times New Roman CYR"/>
          <w:sz w:val="26"/>
          <w:szCs w:val="26"/>
          <w:lang w:eastAsia="zh-CN"/>
        </w:rPr>
      </w:pPr>
      <w:r w:rsidRPr="00312357">
        <w:rPr>
          <w:rFonts w:ascii="Times New Roman CYR" w:hAnsi="Times New Roman CYR" w:cs="Times New Roman CYR"/>
          <w:sz w:val="26"/>
          <w:szCs w:val="26"/>
          <w:lang w:eastAsia="zh-CN"/>
        </w:rPr>
        <w:t>7. Дата подачи заявки:</w:t>
      </w:r>
    </w:p>
    <w:p w:rsidR="007E461D" w:rsidRPr="00312357" w:rsidRDefault="007E461D" w:rsidP="007E461D">
      <w:pPr>
        <w:widowControl w:val="0"/>
        <w:suppressAutoHyphens/>
        <w:autoSpaceDE w:val="0"/>
        <w:jc w:val="both"/>
        <w:rPr>
          <w:rFonts w:ascii="Times New Roman CYR" w:hAnsi="Times New Roman CYR" w:cs="Times New Roman CYR"/>
          <w:sz w:val="26"/>
          <w:szCs w:val="26"/>
          <w:lang w:eastAsia="zh-CN"/>
        </w:rPr>
      </w:pPr>
    </w:p>
    <w:p w:rsidR="007E461D" w:rsidRPr="00312357" w:rsidRDefault="007E461D" w:rsidP="007E461D">
      <w:pPr>
        <w:widowControl w:val="0"/>
        <w:suppressAutoHyphens/>
        <w:autoSpaceDE w:val="0"/>
        <w:jc w:val="both"/>
        <w:rPr>
          <w:rFonts w:ascii="Times New Roman CYR" w:hAnsi="Times New Roman CYR" w:cs="Times New Roman CYR"/>
          <w:sz w:val="26"/>
          <w:szCs w:val="26"/>
          <w:lang w:eastAsia="zh-CN"/>
        </w:rPr>
      </w:pPr>
      <w:r w:rsidRPr="00312357">
        <w:rPr>
          <w:rFonts w:ascii="Times New Roman CYR" w:hAnsi="Times New Roman CYR" w:cs="Times New Roman CYR"/>
          <w:sz w:val="26"/>
          <w:szCs w:val="26"/>
          <w:lang w:eastAsia="zh-CN"/>
        </w:rPr>
        <w:t xml:space="preserve">М.П.                                                </w:t>
      </w:r>
      <w:r w:rsidRPr="00312357">
        <w:rPr>
          <w:rFonts w:ascii="Times New Roman CYR" w:hAnsi="Times New Roman CYR" w:cs="Times New Roman CYR"/>
          <w:sz w:val="26"/>
          <w:szCs w:val="26"/>
          <w:lang w:eastAsia="zh-CN"/>
        </w:rPr>
        <w:tab/>
      </w:r>
      <w:r w:rsidRPr="00312357">
        <w:rPr>
          <w:rFonts w:ascii="Times New Roman CYR" w:hAnsi="Times New Roman CYR" w:cs="Times New Roman CYR"/>
          <w:sz w:val="26"/>
          <w:szCs w:val="26"/>
          <w:lang w:eastAsia="zh-CN"/>
        </w:rPr>
        <w:tab/>
      </w:r>
      <w:r w:rsidRPr="00312357">
        <w:rPr>
          <w:rFonts w:ascii="Times New Roman CYR" w:hAnsi="Times New Roman CYR" w:cs="Times New Roman CYR"/>
          <w:sz w:val="26"/>
          <w:szCs w:val="26"/>
          <w:lang w:eastAsia="zh-CN"/>
        </w:rPr>
        <w:tab/>
      </w:r>
      <w:r w:rsidR="00A6144B" w:rsidRPr="00312357">
        <w:rPr>
          <w:rFonts w:ascii="Times New Roman CYR" w:hAnsi="Times New Roman CYR" w:cs="Times New Roman CYR"/>
          <w:sz w:val="26"/>
          <w:szCs w:val="26"/>
          <w:lang w:eastAsia="zh-CN"/>
        </w:rPr>
        <w:t xml:space="preserve">                </w:t>
      </w:r>
      <w:r w:rsidRPr="00312357">
        <w:rPr>
          <w:rFonts w:ascii="Times New Roman CYR" w:hAnsi="Times New Roman CYR" w:cs="Times New Roman CYR"/>
          <w:sz w:val="26"/>
          <w:szCs w:val="26"/>
          <w:lang w:eastAsia="zh-CN"/>
        </w:rPr>
        <w:t>Подпись руководителя</w:t>
      </w:r>
    </w:p>
    <w:p w:rsidR="007E461D" w:rsidRPr="00312357" w:rsidRDefault="007E461D" w:rsidP="007E461D">
      <w:pPr>
        <w:rPr>
          <w:sz w:val="26"/>
          <w:szCs w:val="26"/>
        </w:rPr>
      </w:pPr>
    </w:p>
    <w:p w:rsidR="007E461D" w:rsidRPr="00312357" w:rsidRDefault="007E461D" w:rsidP="007E461D">
      <w:pPr>
        <w:widowControl w:val="0"/>
        <w:suppressAutoHyphens/>
        <w:autoSpaceDE w:val="0"/>
        <w:jc w:val="center"/>
        <w:rPr>
          <w:rFonts w:ascii="Times New Roman CYR" w:hAnsi="Times New Roman CYR" w:cs="Times New Roman CYR"/>
          <w:b/>
          <w:bCs/>
          <w:sz w:val="26"/>
          <w:szCs w:val="26"/>
          <w:lang w:eastAsia="zh-CN"/>
        </w:rPr>
      </w:pPr>
      <w:r w:rsidRPr="00312357">
        <w:rPr>
          <w:rFonts w:ascii="Times New Roman CYR" w:hAnsi="Times New Roman CYR" w:cs="Times New Roman CYR"/>
          <w:b/>
          <w:bCs/>
          <w:sz w:val="26"/>
          <w:szCs w:val="26"/>
          <w:lang w:eastAsia="zh-CN"/>
        </w:rPr>
        <w:t>ЗАЯВКА</w:t>
      </w:r>
    </w:p>
    <w:p w:rsidR="00A6144B" w:rsidRPr="00312357" w:rsidRDefault="007E461D" w:rsidP="007E461D">
      <w:pPr>
        <w:widowControl w:val="0"/>
        <w:suppressAutoHyphens/>
        <w:autoSpaceDE w:val="0"/>
        <w:jc w:val="center"/>
        <w:rPr>
          <w:rFonts w:ascii="Times New Roman CYR" w:hAnsi="Times New Roman CYR" w:cs="Times New Roman CYR"/>
          <w:b/>
          <w:bCs/>
          <w:sz w:val="26"/>
          <w:szCs w:val="26"/>
          <w:lang w:eastAsia="zh-CN"/>
        </w:rPr>
      </w:pPr>
      <w:r w:rsidRPr="00312357">
        <w:rPr>
          <w:rFonts w:ascii="Times New Roman CYR" w:hAnsi="Times New Roman CYR" w:cs="Times New Roman CYR"/>
          <w:b/>
          <w:bCs/>
          <w:sz w:val="26"/>
          <w:szCs w:val="26"/>
          <w:lang w:eastAsia="zh-CN"/>
        </w:rPr>
        <w:t xml:space="preserve">на участие в открытой районной детской и юношеской ассамблее </w:t>
      </w:r>
    </w:p>
    <w:p w:rsidR="007E461D" w:rsidRPr="00312357" w:rsidRDefault="007E461D" w:rsidP="007E461D">
      <w:pPr>
        <w:widowControl w:val="0"/>
        <w:suppressAutoHyphens/>
        <w:autoSpaceDE w:val="0"/>
        <w:jc w:val="center"/>
        <w:rPr>
          <w:rFonts w:ascii="Times New Roman CYR" w:hAnsi="Times New Roman CYR" w:cs="Times New Roman CYR"/>
          <w:b/>
          <w:bCs/>
          <w:sz w:val="26"/>
          <w:szCs w:val="26"/>
          <w:lang w:eastAsia="zh-CN"/>
        </w:rPr>
      </w:pPr>
      <w:r w:rsidRPr="00312357">
        <w:rPr>
          <w:rFonts w:ascii="Times New Roman CYR" w:hAnsi="Times New Roman CYR" w:cs="Times New Roman CYR"/>
          <w:b/>
          <w:bCs/>
          <w:sz w:val="26"/>
          <w:szCs w:val="26"/>
          <w:lang w:eastAsia="zh-CN"/>
        </w:rPr>
        <w:t>искусств «Вдохновение - 2023»</w:t>
      </w:r>
    </w:p>
    <w:p w:rsidR="007E461D" w:rsidRPr="00312357" w:rsidRDefault="007E461D" w:rsidP="007E461D">
      <w:pPr>
        <w:widowControl w:val="0"/>
        <w:suppressAutoHyphens/>
        <w:autoSpaceDE w:val="0"/>
        <w:jc w:val="center"/>
        <w:rPr>
          <w:rFonts w:ascii="Times New Roman CYR" w:hAnsi="Times New Roman CYR" w:cs="Times New Roman CYR"/>
          <w:b/>
          <w:bCs/>
          <w:sz w:val="26"/>
          <w:szCs w:val="26"/>
          <w:lang w:eastAsia="zh-CN"/>
        </w:rPr>
      </w:pPr>
      <w:r w:rsidRPr="00312357">
        <w:rPr>
          <w:rFonts w:ascii="Times New Roman CYR" w:hAnsi="Times New Roman CYR" w:cs="Times New Roman CYR"/>
          <w:b/>
          <w:bCs/>
          <w:sz w:val="26"/>
          <w:szCs w:val="26"/>
          <w:lang w:eastAsia="zh-CN"/>
        </w:rPr>
        <w:t>для номинаций «Хореографическое творчество», «Цирковое искусство»</w:t>
      </w:r>
    </w:p>
    <w:p w:rsidR="00A6144B" w:rsidRPr="00312357" w:rsidRDefault="00A6144B" w:rsidP="00A6144B">
      <w:pPr>
        <w:widowControl w:val="0"/>
        <w:suppressAutoHyphens/>
        <w:autoSpaceDE w:val="0"/>
        <w:ind w:firstLine="567"/>
        <w:jc w:val="both"/>
        <w:rPr>
          <w:rFonts w:ascii="Times New Roman CYR" w:hAnsi="Times New Roman CYR" w:cs="Times New Roman CYR"/>
          <w:sz w:val="26"/>
          <w:szCs w:val="26"/>
          <w:lang w:eastAsia="zh-CN"/>
        </w:rPr>
      </w:pPr>
      <w:r w:rsidRPr="00312357">
        <w:rPr>
          <w:rFonts w:ascii="Times New Roman CYR" w:hAnsi="Times New Roman CYR" w:cs="Times New Roman CYR"/>
          <w:sz w:val="26"/>
          <w:szCs w:val="26"/>
          <w:lang w:eastAsia="zh-CN"/>
        </w:rPr>
        <w:t>1. Название учреждения:</w:t>
      </w:r>
    </w:p>
    <w:p w:rsidR="00A6144B" w:rsidRPr="00312357" w:rsidRDefault="00A6144B" w:rsidP="00A6144B">
      <w:pPr>
        <w:widowControl w:val="0"/>
        <w:suppressAutoHyphens/>
        <w:autoSpaceDE w:val="0"/>
        <w:ind w:firstLine="567"/>
        <w:rPr>
          <w:rFonts w:ascii="Times New Roman CYR" w:hAnsi="Times New Roman CYR" w:cs="Times New Roman CYR"/>
          <w:sz w:val="26"/>
          <w:szCs w:val="26"/>
          <w:lang w:eastAsia="zh-CN"/>
        </w:rPr>
      </w:pPr>
      <w:r w:rsidRPr="00312357">
        <w:rPr>
          <w:rFonts w:ascii="Times New Roman CYR" w:hAnsi="Times New Roman CYR" w:cs="Times New Roman CYR"/>
          <w:sz w:val="26"/>
          <w:szCs w:val="26"/>
          <w:lang w:eastAsia="zh-CN"/>
        </w:rPr>
        <w:t>2. ФИО автора:</w:t>
      </w:r>
    </w:p>
    <w:p w:rsidR="00A6144B" w:rsidRPr="00312357" w:rsidRDefault="00A6144B" w:rsidP="00A6144B">
      <w:pPr>
        <w:widowControl w:val="0"/>
        <w:suppressAutoHyphens/>
        <w:autoSpaceDE w:val="0"/>
        <w:ind w:firstLine="567"/>
        <w:rPr>
          <w:rFonts w:ascii="Times New Roman CYR" w:hAnsi="Times New Roman CYR" w:cs="Times New Roman CYR"/>
          <w:sz w:val="26"/>
          <w:szCs w:val="26"/>
          <w:lang w:eastAsia="zh-CN"/>
        </w:rPr>
      </w:pPr>
      <w:r w:rsidRPr="00312357">
        <w:rPr>
          <w:rFonts w:ascii="Times New Roman CYR" w:hAnsi="Times New Roman CYR" w:cs="Times New Roman CYR"/>
          <w:sz w:val="26"/>
          <w:szCs w:val="26"/>
          <w:lang w:eastAsia="zh-CN"/>
        </w:rPr>
        <w:t>3. Возрастная группа, возраст автора:</w:t>
      </w:r>
    </w:p>
    <w:p w:rsidR="00A6144B" w:rsidRPr="00312357" w:rsidRDefault="00A6144B" w:rsidP="00A6144B">
      <w:pPr>
        <w:widowControl w:val="0"/>
        <w:suppressAutoHyphens/>
        <w:autoSpaceDE w:val="0"/>
        <w:ind w:firstLine="567"/>
        <w:rPr>
          <w:rFonts w:ascii="Times New Roman CYR" w:hAnsi="Times New Roman CYR" w:cs="Times New Roman CYR"/>
          <w:sz w:val="26"/>
          <w:szCs w:val="26"/>
          <w:lang w:eastAsia="zh-CN"/>
        </w:rPr>
      </w:pPr>
      <w:r w:rsidRPr="00312357">
        <w:rPr>
          <w:rFonts w:ascii="Times New Roman CYR" w:hAnsi="Times New Roman CYR" w:cs="Times New Roman CYR"/>
          <w:sz w:val="26"/>
          <w:szCs w:val="26"/>
          <w:lang w:eastAsia="zh-CN"/>
        </w:rPr>
        <w:t xml:space="preserve">4. Программа обучения (ДПОП, </w:t>
      </w:r>
      <w:proofErr w:type="gramStart"/>
      <w:r w:rsidRPr="00312357">
        <w:rPr>
          <w:rFonts w:ascii="Times New Roman CYR" w:hAnsi="Times New Roman CYR" w:cs="Times New Roman CYR"/>
          <w:sz w:val="26"/>
          <w:szCs w:val="26"/>
          <w:lang w:eastAsia="zh-CN"/>
        </w:rPr>
        <w:t>ДОП</w:t>
      </w:r>
      <w:proofErr w:type="gramEnd"/>
      <w:r w:rsidRPr="00312357">
        <w:rPr>
          <w:rFonts w:ascii="Times New Roman CYR" w:hAnsi="Times New Roman CYR" w:cs="Times New Roman CYR"/>
          <w:sz w:val="26"/>
          <w:szCs w:val="26"/>
          <w:lang w:eastAsia="zh-CN"/>
        </w:rPr>
        <w:t>), класс:</w:t>
      </w:r>
    </w:p>
    <w:p w:rsidR="00A6144B" w:rsidRPr="00312357" w:rsidRDefault="00A6144B" w:rsidP="00A6144B">
      <w:pPr>
        <w:widowControl w:val="0"/>
        <w:suppressAutoHyphens/>
        <w:autoSpaceDE w:val="0"/>
        <w:ind w:firstLine="567"/>
        <w:jc w:val="both"/>
        <w:rPr>
          <w:rFonts w:ascii="Times New Roman CYR" w:hAnsi="Times New Roman CYR" w:cs="Times New Roman CYR"/>
          <w:sz w:val="26"/>
          <w:szCs w:val="26"/>
          <w:lang w:eastAsia="zh-CN"/>
        </w:rPr>
      </w:pPr>
      <w:r w:rsidRPr="00312357">
        <w:rPr>
          <w:rFonts w:ascii="Times New Roman CYR" w:hAnsi="Times New Roman CYR" w:cs="Times New Roman CYR"/>
          <w:sz w:val="26"/>
          <w:szCs w:val="26"/>
          <w:lang w:eastAsia="zh-CN"/>
        </w:rPr>
        <w:t>5. Номинация:</w:t>
      </w:r>
    </w:p>
    <w:p w:rsidR="004228EB" w:rsidRPr="00312357" w:rsidRDefault="00A6144B" w:rsidP="004228EB">
      <w:pPr>
        <w:widowControl w:val="0"/>
        <w:suppressAutoHyphens/>
        <w:autoSpaceDE w:val="0"/>
        <w:ind w:firstLine="567"/>
        <w:rPr>
          <w:rFonts w:ascii="Times New Roman CYR" w:hAnsi="Times New Roman CYR" w:cs="Times New Roman CYR"/>
          <w:sz w:val="26"/>
          <w:szCs w:val="26"/>
          <w:lang w:eastAsia="zh-CN"/>
        </w:rPr>
      </w:pPr>
      <w:r w:rsidRPr="00312357">
        <w:rPr>
          <w:rFonts w:ascii="Times New Roman CYR" w:hAnsi="Times New Roman CYR" w:cs="Times New Roman CYR"/>
          <w:sz w:val="26"/>
          <w:szCs w:val="26"/>
          <w:lang w:eastAsia="zh-CN"/>
        </w:rPr>
        <w:t xml:space="preserve">6. </w:t>
      </w:r>
      <w:proofErr w:type="gramStart"/>
      <w:r w:rsidR="004228EB" w:rsidRPr="00312357">
        <w:rPr>
          <w:rFonts w:ascii="Times New Roman CYR" w:hAnsi="Times New Roman CYR" w:cs="Times New Roman CYR"/>
          <w:sz w:val="26"/>
          <w:szCs w:val="26"/>
          <w:lang w:eastAsia="zh-CN"/>
        </w:rPr>
        <w:t>Необходимое техническое оборудование для выступления участников  (указать что используется:</w:t>
      </w:r>
      <w:proofErr w:type="gramEnd"/>
      <w:r w:rsidR="004228EB" w:rsidRPr="00312357">
        <w:rPr>
          <w:rFonts w:ascii="Times New Roman CYR" w:hAnsi="Times New Roman CYR" w:cs="Times New Roman CYR"/>
          <w:sz w:val="26"/>
          <w:szCs w:val="26"/>
          <w:lang w:eastAsia="zh-CN"/>
        </w:rPr>
        <w:t xml:space="preserve"> </w:t>
      </w:r>
      <w:proofErr w:type="gramStart"/>
      <w:r w:rsidR="004228EB" w:rsidRPr="00312357">
        <w:rPr>
          <w:rFonts w:ascii="Times New Roman CYR" w:hAnsi="Times New Roman CYR" w:cs="Times New Roman CYR"/>
          <w:sz w:val="26"/>
          <w:szCs w:val="26"/>
          <w:lang w:eastAsia="zh-CN"/>
        </w:rPr>
        <w:t>MD, CD и т.д.):</w:t>
      </w:r>
      <w:proofErr w:type="gramEnd"/>
    </w:p>
    <w:p w:rsidR="00A6144B" w:rsidRPr="00312357" w:rsidRDefault="00A6144B" w:rsidP="004228EB">
      <w:pPr>
        <w:widowControl w:val="0"/>
        <w:suppressAutoHyphens/>
        <w:autoSpaceDE w:val="0"/>
        <w:ind w:firstLine="567"/>
        <w:jc w:val="both"/>
        <w:rPr>
          <w:rFonts w:ascii="Times New Roman CYR" w:hAnsi="Times New Roman CYR" w:cs="Times New Roman CYR"/>
          <w:sz w:val="26"/>
          <w:szCs w:val="26"/>
          <w:lang w:eastAsia="zh-CN"/>
        </w:rPr>
      </w:pPr>
      <w:r w:rsidRPr="00312357">
        <w:rPr>
          <w:rFonts w:ascii="Times New Roman CYR" w:hAnsi="Times New Roman CYR" w:cs="Times New Roman CYR"/>
          <w:sz w:val="26"/>
          <w:szCs w:val="26"/>
          <w:lang w:eastAsia="zh-CN"/>
        </w:rPr>
        <w:t xml:space="preserve">7. Ф.И.О. руководителя (преподавателя): </w:t>
      </w:r>
    </w:p>
    <w:p w:rsidR="00A6144B" w:rsidRPr="00312357" w:rsidRDefault="00A6144B" w:rsidP="00A6144B">
      <w:pPr>
        <w:widowControl w:val="0"/>
        <w:suppressAutoHyphens/>
        <w:autoSpaceDE w:val="0"/>
        <w:ind w:firstLine="567"/>
        <w:jc w:val="both"/>
        <w:rPr>
          <w:rFonts w:ascii="Times New Roman CYR" w:hAnsi="Times New Roman CYR" w:cs="Times New Roman CYR"/>
          <w:sz w:val="26"/>
          <w:szCs w:val="26"/>
          <w:lang w:eastAsia="zh-CN"/>
        </w:rPr>
      </w:pPr>
      <w:r w:rsidRPr="00312357">
        <w:rPr>
          <w:rFonts w:ascii="Times New Roman CYR" w:hAnsi="Times New Roman CYR" w:cs="Times New Roman CYR"/>
          <w:sz w:val="26"/>
          <w:szCs w:val="26"/>
          <w:lang w:eastAsia="zh-CN"/>
        </w:rPr>
        <w:t>8. Дата подачи заявки:</w:t>
      </w:r>
    </w:p>
    <w:p w:rsidR="00A6144B" w:rsidRPr="00312357" w:rsidRDefault="00A6144B" w:rsidP="007E461D">
      <w:pPr>
        <w:widowControl w:val="0"/>
        <w:suppressAutoHyphens/>
        <w:autoSpaceDE w:val="0"/>
        <w:jc w:val="center"/>
        <w:rPr>
          <w:rFonts w:ascii="Times New Roman CYR" w:hAnsi="Times New Roman CYR" w:cs="Times New Roman CYR"/>
          <w:b/>
          <w:bCs/>
          <w:sz w:val="26"/>
          <w:szCs w:val="26"/>
          <w:lang w:eastAsia="zh-CN"/>
        </w:rPr>
      </w:pPr>
    </w:p>
    <w:p w:rsidR="007E461D" w:rsidRPr="00312357" w:rsidRDefault="007E461D" w:rsidP="007E461D">
      <w:pPr>
        <w:widowControl w:val="0"/>
        <w:suppressAutoHyphens/>
        <w:autoSpaceDE w:val="0"/>
        <w:jc w:val="both"/>
        <w:rPr>
          <w:rFonts w:ascii="Times New Roman CYR" w:hAnsi="Times New Roman CYR" w:cs="Times New Roman CYR"/>
          <w:sz w:val="26"/>
          <w:szCs w:val="26"/>
          <w:lang w:eastAsia="zh-CN"/>
        </w:rPr>
      </w:pPr>
      <w:r w:rsidRPr="00312357">
        <w:rPr>
          <w:rFonts w:ascii="Times New Roman CYR" w:hAnsi="Times New Roman CYR" w:cs="Times New Roman CYR"/>
          <w:sz w:val="26"/>
          <w:szCs w:val="26"/>
          <w:lang w:eastAsia="zh-CN"/>
        </w:rPr>
        <w:t xml:space="preserve">М.П.                                                </w:t>
      </w:r>
      <w:r w:rsidRPr="00312357">
        <w:rPr>
          <w:rFonts w:ascii="Times New Roman CYR" w:hAnsi="Times New Roman CYR" w:cs="Times New Roman CYR"/>
          <w:sz w:val="26"/>
          <w:szCs w:val="26"/>
          <w:lang w:eastAsia="zh-CN"/>
        </w:rPr>
        <w:tab/>
      </w:r>
      <w:r w:rsidRPr="00312357">
        <w:rPr>
          <w:rFonts w:ascii="Times New Roman CYR" w:hAnsi="Times New Roman CYR" w:cs="Times New Roman CYR"/>
          <w:sz w:val="26"/>
          <w:szCs w:val="26"/>
          <w:lang w:eastAsia="zh-CN"/>
        </w:rPr>
        <w:tab/>
      </w:r>
      <w:r w:rsidRPr="00312357">
        <w:rPr>
          <w:rFonts w:ascii="Times New Roman CYR" w:hAnsi="Times New Roman CYR" w:cs="Times New Roman CYR"/>
          <w:sz w:val="26"/>
          <w:szCs w:val="26"/>
          <w:lang w:eastAsia="zh-CN"/>
        </w:rPr>
        <w:tab/>
      </w:r>
      <w:r w:rsidR="004228EB" w:rsidRPr="00312357">
        <w:rPr>
          <w:rFonts w:ascii="Times New Roman CYR" w:hAnsi="Times New Roman CYR" w:cs="Times New Roman CYR"/>
          <w:sz w:val="26"/>
          <w:szCs w:val="26"/>
          <w:lang w:eastAsia="zh-CN"/>
        </w:rPr>
        <w:t xml:space="preserve">                </w:t>
      </w:r>
      <w:r w:rsidRPr="00312357">
        <w:rPr>
          <w:rFonts w:ascii="Times New Roman CYR" w:hAnsi="Times New Roman CYR" w:cs="Times New Roman CYR"/>
          <w:sz w:val="26"/>
          <w:szCs w:val="26"/>
          <w:lang w:eastAsia="zh-CN"/>
        </w:rPr>
        <w:t>Подпись руководителя</w:t>
      </w:r>
    </w:p>
    <w:p w:rsidR="004228EB" w:rsidRDefault="004228EB" w:rsidP="007E461D">
      <w:pPr>
        <w:widowControl w:val="0"/>
        <w:suppressAutoHyphens/>
        <w:autoSpaceDE w:val="0"/>
        <w:jc w:val="both"/>
        <w:rPr>
          <w:rFonts w:ascii="Times New Roman CYR" w:hAnsi="Times New Roman CYR" w:cs="Times New Roman CYR"/>
          <w:szCs w:val="28"/>
          <w:lang w:eastAsia="zh-CN"/>
        </w:rPr>
        <w:sectPr w:rsidR="004228EB" w:rsidSect="00312357">
          <w:pgSz w:w="11906" w:h="16838"/>
          <w:pgMar w:top="1134" w:right="1134" w:bottom="426" w:left="1134" w:header="567" w:footer="709" w:gutter="0"/>
          <w:pgNumType w:start="1"/>
          <w:cols w:space="708"/>
          <w:titlePg/>
          <w:docGrid w:linePitch="381"/>
        </w:sectPr>
      </w:pPr>
    </w:p>
    <w:p w:rsidR="004228EB" w:rsidRPr="004228EB" w:rsidRDefault="004228EB" w:rsidP="004228EB">
      <w:pPr>
        <w:ind w:left="6024" w:hanging="360"/>
        <w:jc w:val="center"/>
        <w:rPr>
          <w:szCs w:val="28"/>
          <w:lang w:eastAsia="zh-CN"/>
        </w:rPr>
      </w:pPr>
      <w:r w:rsidRPr="004228EB">
        <w:rPr>
          <w:szCs w:val="28"/>
          <w:lang w:eastAsia="zh-CN"/>
        </w:rPr>
        <w:lastRenderedPageBreak/>
        <w:t xml:space="preserve">Приложение </w:t>
      </w:r>
      <w:r>
        <w:rPr>
          <w:szCs w:val="28"/>
          <w:lang w:eastAsia="zh-CN"/>
        </w:rPr>
        <w:t>№ 4</w:t>
      </w:r>
    </w:p>
    <w:p w:rsidR="004228EB" w:rsidRPr="004228EB" w:rsidRDefault="004228EB" w:rsidP="004228EB">
      <w:pPr>
        <w:ind w:left="6024" w:hanging="360"/>
        <w:jc w:val="center"/>
        <w:rPr>
          <w:szCs w:val="28"/>
          <w:lang w:eastAsia="zh-CN"/>
        </w:rPr>
      </w:pPr>
      <w:r w:rsidRPr="004228EB">
        <w:rPr>
          <w:szCs w:val="28"/>
          <w:lang w:eastAsia="zh-CN"/>
        </w:rPr>
        <w:t>к постановлению</w:t>
      </w:r>
    </w:p>
    <w:p w:rsidR="004228EB" w:rsidRPr="004228EB" w:rsidRDefault="004228EB" w:rsidP="004228EB">
      <w:pPr>
        <w:ind w:left="6024" w:hanging="360"/>
        <w:jc w:val="center"/>
        <w:rPr>
          <w:szCs w:val="28"/>
          <w:lang w:eastAsia="zh-CN"/>
        </w:rPr>
      </w:pPr>
      <w:r w:rsidRPr="004228EB">
        <w:rPr>
          <w:szCs w:val="28"/>
          <w:lang w:eastAsia="zh-CN"/>
        </w:rPr>
        <w:t xml:space="preserve">администрации </w:t>
      </w:r>
      <w:proofErr w:type="spellStart"/>
      <w:r w:rsidRPr="004228EB">
        <w:rPr>
          <w:szCs w:val="28"/>
          <w:lang w:eastAsia="zh-CN"/>
        </w:rPr>
        <w:t>Татищевского</w:t>
      </w:r>
      <w:proofErr w:type="spellEnd"/>
    </w:p>
    <w:p w:rsidR="004228EB" w:rsidRPr="004228EB" w:rsidRDefault="004228EB" w:rsidP="004228EB">
      <w:pPr>
        <w:ind w:left="6024" w:hanging="360"/>
        <w:jc w:val="center"/>
        <w:rPr>
          <w:szCs w:val="28"/>
          <w:lang w:eastAsia="zh-CN"/>
        </w:rPr>
      </w:pPr>
      <w:r w:rsidRPr="004228EB">
        <w:rPr>
          <w:szCs w:val="28"/>
          <w:lang w:eastAsia="zh-CN"/>
        </w:rPr>
        <w:t>муниципального района</w:t>
      </w:r>
    </w:p>
    <w:p w:rsidR="004228EB" w:rsidRPr="004228EB" w:rsidRDefault="004228EB" w:rsidP="004228EB">
      <w:pPr>
        <w:ind w:left="6024" w:hanging="360"/>
        <w:jc w:val="center"/>
        <w:rPr>
          <w:szCs w:val="28"/>
          <w:lang w:eastAsia="zh-CN"/>
        </w:rPr>
      </w:pPr>
      <w:r w:rsidRPr="004228EB">
        <w:rPr>
          <w:szCs w:val="28"/>
          <w:lang w:eastAsia="zh-CN"/>
        </w:rPr>
        <w:t>Саратовской области</w:t>
      </w:r>
    </w:p>
    <w:p w:rsidR="00423FE5" w:rsidRPr="007E461D" w:rsidRDefault="00423FE5" w:rsidP="00423FE5">
      <w:pPr>
        <w:widowControl w:val="0"/>
        <w:suppressAutoHyphens/>
        <w:autoSpaceDE w:val="0"/>
        <w:ind w:left="6379"/>
        <w:jc w:val="both"/>
        <w:rPr>
          <w:bCs/>
          <w:color w:val="000000"/>
          <w:szCs w:val="28"/>
          <w:lang w:eastAsia="zh-CN"/>
        </w:rPr>
      </w:pPr>
      <w:r>
        <w:rPr>
          <w:bCs/>
          <w:color w:val="000000"/>
          <w:szCs w:val="28"/>
          <w:lang w:eastAsia="zh-CN"/>
        </w:rPr>
        <w:t>от 29.01.2025 № 93</w:t>
      </w:r>
    </w:p>
    <w:p w:rsidR="004228EB" w:rsidRPr="00A6144B" w:rsidRDefault="004228EB" w:rsidP="007E461D">
      <w:pPr>
        <w:widowControl w:val="0"/>
        <w:suppressAutoHyphens/>
        <w:autoSpaceDE w:val="0"/>
        <w:jc w:val="both"/>
        <w:rPr>
          <w:rFonts w:ascii="Times New Roman CYR" w:hAnsi="Times New Roman CYR" w:cs="Times New Roman CYR"/>
          <w:szCs w:val="28"/>
          <w:lang w:eastAsia="zh-CN"/>
        </w:rPr>
      </w:pPr>
    </w:p>
    <w:p w:rsidR="007E461D" w:rsidRPr="004228EB" w:rsidRDefault="007E461D" w:rsidP="007E461D">
      <w:pPr>
        <w:widowControl w:val="0"/>
        <w:tabs>
          <w:tab w:val="left" w:pos="4163"/>
        </w:tabs>
        <w:suppressAutoHyphens/>
        <w:autoSpaceDE w:val="0"/>
        <w:jc w:val="center"/>
        <w:rPr>
          <w:rFonts w:ascii="Times New Roman CYR" w:hAnsi="Times New Roman CYR" w:cs="Times New Roman CYR"/>
          <w:b/>
          <w:szCs w:val="28"/>
          <w:lang w:eastAsia="zh-CN"/>
        </w:rPr>
      </w:pPr>
      <w:r w:rsidRPr="004228EB">
        <w:rPr>
          <w:rFonts w:ascii="Times New Roman CYR" w:hAnsi="Times New Roman CYR" w:cs="Times New Roman CYR"/>
          <w:b/>
          <w:szCs w:val="28"/>
          <w:lang w:eastAsia="zh-CN"/>
        </w:rPr>
        <w:t>СОСТАВ</w:t>
      </w:r>
    </w:p>
    <w:p w:rsidR="007E461D" w:rsidRPr="004228EB" w:rsidRDefault="007E461D" w:rsidP="007E461D">
      <w:pPr>
        <w:widowControl w:val="0"/>
        <w:tabs>
          <w:tab w:val="left" w:pos="4163"/>
        </w:tabs>
        <w:suppressAutoHyphens/>
        <w:autoSpaceDE w:val="0"/>
        <w:jc w:val="center"/>
        <w:rPr>
          <w:rFonts w:ascii="Times New Roman CYR" w:hAnsi="Times New Roman CYR" w:cs="Times New Roman CYR"/>
          <w:b/>
          <w:szCs w:val="28"/>
          <w:lang w:eastAsia="zh-CN"/>
        </w:rPr>
      </w:pPr>
      <w:r w:rsidRPr="004228EB">
        <w:rPr>
          <w:rFonts w:ascii="Times New Roman CYR" w:hAnsi="Times New Roman CYR" w:cs="Times New Roman CYR"/>
          <w:b/>
          <w:szCs w:val="28"/>
          <w:lang w:eastAsia="zh-CN"/>
        </w:rPr>
        <w:t>организационного комитета по подготовке и проведению открытой районной детской и юношеской ассамблеи искусств «Вдохновение-2025»</w:t>
      </w:r>
    </w:p>
    <w:p w:rsidR="007E461D" w:rsidRPr="00312357" w:rsidRDefault="007E461D" w:rsidP="007E461D">
      <w:pPr>
        <w:widowControl w:val="0"/>
        <w:tabs>
          <w:tab w:val="left" w:pos="4163"/>
        </w:tabs>
        <w:suppressAutoHyphens/>
        <w:autoSpaceDE w:val="0"/>
        <w:jc w:val="both"/>
        <w:rPr>
          <w:rFonts w:ascii="Times New Roman CYR" w:hAnsi="Times New Roman CYR" w:cs="Times New Roman CYR"/>
          <w:b/>
          <w:sz w:val="26"/>
          <w:szCs w:val="26"/>
          <w:lang w:eastAsia="zh-CN"/>
        </w:rPr>
      </w:pPr>
    </w:p>
    <w:tbl>
      <w:tblPr>
        <w:tblW w:w="5000" w:type="pct"/>
        <w:tblLook w:val="04A0" w:firstRow="1" w:lastRow="0" w:firstColumn="1" w:lastColumn="0" w:noHBand="0" w:noVBand="1"/>
      </w:tblPr>
      <w:tblGrid>
        <w:gridCol w:w="3029"/>
        <w:gridCol w:w="6825"/>
      </w:tblGrid>
      <w:tr w:rsidR="007E461D" w:rsidRPr="00312357" w:rsidTr="004228EB">
        <w:tc>
          <w:tcPr>
            <w:tcW w:w="1537" w:type="pct"/>
          </w:tcPr>
          <w:p w:rsidR="007E461D" w:rsidRPr="00312357" w:rsidRDefault="007E461D" w:rsidP="004228EB">
            <w:pPr>
              <w:suppressAutoHyphens/>
              <w:jc w:val="center"/>
              <w:rPr>
                <w:sz w:val="26"/>
                <w:szCs w:val="26"/>
                <w:lang w:eastAsia="zh-CN"/>
              </w:rPr>
            </w:pPr>
            <w:r w:rsidRPr="00312357">
              <w:rPr>
                <w:sz w:val="26"/>
                <w:szCs w:val="26"/>
                <w:lang w:eastAsia="zh-CN"/>
              </w:rPr>
              <w:t>Рогачёва</w:t>
            </w:r>
          </w:p>
          <w:p w:rsidR="007E461D" w:rsidRPr="00312357" w:rsidRDefault="007E461D" w:rsidP="004228EB">
            <w:pPr>
              <w:suppressAutoHyphens/>
              <w:jc w:val="center"/>
              <w:rPr>
                <w:sz w:val="26"/>
                <w:szCs w:val="26"/>
                <w:lang w:eastAsia="zh-CN"/>
              </w:rPr>
            </w:pPr>
            <w:r w:rsidRPr="00312357">
              <w:rPr>
                <w:sz w:val="26"/>
                <w:szCs w:val="26"/>
                <w:lang w:eastAsia="zh-CN"/>
              </w:rPr>
              <w:t>Ирина Алексеевна</w:t>
            </w:r>
          </w:p>
        </w:tc>
        <w:tc>
          <w:tcPr>
            <w:tcW w:w="3463" w:type="pct"/>
          </w:tcPr>
          <w:p w:rsidR="007E461D" w:rsidRPr="00312357" w:rsidRDefault="007E461D" w:rsidP="007E461D">
            <w:pPr>
              <w:suppressAutoHyphens/>
              <w:jc w:val="both"/>
              <w:rPr>
                <w:sz w:val="26"/>
                <w:szCs w:val="26"/>
                <w:lang w:eastAsia="zh-CN"/>
              </w:rPr>
            </w:pPr>
            <w:r w:rsidRPr="00312357">
              <w:rPr>
                <w:sz w:val="26"/>
                <w:szCs w:val="26"/>
                <w:lang w:eastAsia="zh-CN"/>
              </w:rPr>
              <w:t xml:space="preserve">- начальник управления культуры и общественных отношений администрации </w:t>
            </w:r>
            <w:proofErr w:type="spellStart"/>
            <w:r w:rsidRPr="00312357">
              <w:rPr>
                <w:sz w:val="26"/>
                <w:szCs w:val="26"/>
                <w:lang w:eastAsia="zh-CN"/>
              </w:rPr>
              <w:t>Татищевского</w:t>
            </w:r>
            <w:proofErr w:type="spellEnd"/>
            <w:r w:rsidRPr="00312357">
              <w:rPr>
                <w:sz w:val="26"/>
                <w:szCs w:val="26"/>
                <w:lang w:eastAsia="zh-CN"/>
              </w:rPr>
              <w:t xml:space="preserve"> муниципального района Саратовской области, председатель</w:t>
            </w:r>
          </w:p>
        </w:tc>
      </w:tr>
      <w:tr w:rsidR="007E461D" w:rsidRPr="00312357" w:rsidTr="004228EB">
        <w:tc>
          <w:tcPr>
            <w:tcW w:w="1537" w:type="pct"/>
          </w:tcPr>
          <w:p w:rsidR="007E461D" w:rsidRPr="00312357" w:rsidRDefault="007E461D" w:rsidP="007E461D">
            <w:pPr>
              <w:suppressAutoHyphens/>
              <w:jc w:val="both"/>
              <w:rPr>
                <w:sz w:val="26"/>
                <w:szCs w:val="26"/>
                <w:lang w:eastAsia="zh-CN"/>
              </w:rPr>
            </w:pPr>
          </w:p>
        </w:tc>
        <w:tc>
          <w:tcPr>
            <w:tcW w:w="3463" w:type="pct"/>
          </w:tcPr>
          <w:p w:rsidR="007E461D" w:rsidRPr="00312357" w:rsidRDefault="007E461D" w:rsidP="007E461D">
            <w:pPr>
              <w:suppressAutoHyphens/>
              <w:jc w:val="both"/>
              <w:rPr>
                <w:sz w:val="26"/>
                <w:szCs w:val="26"/>
                <w:lang w:eastAsia="zh-CN"/>
              </w:rPr>
            </w:pPr>
          </w:p>
        </w:tc>
      </w:tr>
      <w:tr w:rsidR="007E461D" w:rsidRPr="00312357" w:rsidTr="004228EB">
        <w:tc>
          <w:tcPr>
            <w:tcW w:w="5000" w:type="pct"/>
            <w:gridSpan w:val="2"/>
          </w:tcPr>
          <w:p w:rsidR="004228EB" w:rsidRPr="00312357" w:rsidRDefault="007E461D" w:rsidP="00312357">
            <w:pPr>
              <w:suppressAutoHyphens/>
              <w:jc w:val="center"/>
              <w:rPr>
                <w:b/>
                <w:color w:val="000000"/>
                <w:sz w:val="26"/>
                <w:szCs w:val="26"/>
                <w:lang w:eastAsia="zh-CN"/>
              </w:rPr>
            </w:pPr>
            <w:r w:rsidRPr="00312357">
              <w:rPr>
                <w:b/>
                <w:color w:val="000000"/>
                <w:sz w:val="26"/>
                <w:szCs w:val="26"/>
                <w:lang w:eastAsia="zh-CN"/>
              </w:rPr>
              <w:t>Члены организационного комитета</w:t>
            </w:r>
          </w:p>
          <w:tbl>
            <w:tblPr>
              <w:tblW w:w="4927" w:type="pct"/>
              <w:tblLook w:val="04A0" w:firstRow="1" w:lastRow="0" w:firstColumn="1" w:lastColumn="0" w:noHBand="0" w:noVBand="1"/>
            </w:tblPr>
            <w:tblGrid>
              <w:gridCol w:w="2551"/>
              <w:gridCol w:w="6946"/>
            </w:tblGrid>
            <w:tr w:rsidR="007E461D" w:rsidRPr="00312357" w:rsidTr="00312357">
              <w:trPr>
                <w:trHeight w:val="1206"/>
              </w:trPr>
              <w:tc>
                <w:tcPr>
                  <w:tcW w:w="1343" w:type="pct"/>
                </w:tcPr>
                <w:p w:rsidR="007E461D" w:rsidRPr="00312357" w:rsidRDefault="007E461D" w:rsidP="004228EB">
                  <w:pPr>
                    <w:suppressAutoHyphens/>
                    <w:jc w:val="center"/>
                    <w:rPr>
                      <w:sz w:val="26"/>
                      <w:szCs w:val="26"/>
                      <w:lang w:eastAsia="zh-CN"/>
                    </w:rPr>
                  </w:pPr>
                  <w:r w:rsidRPr="00312357">
                    <w:rPr>
                      <w:sz w:val="26"/>
                      <w:szCs w:val="26"/>
                      <w:lang w:eastAsia="zh-CN"/>
                    </w:rPr>
                    <w:t>Бойко</w:t>
                  </w:r>
                </w:p>
                <w:p w:rsidR="007E461D" w:rsidRPr="00312357" w:rsidRDefault="007E461D" w:rsidP="004228EB">
                  <w:pPr>
                    <w:suppressAutoHyphens/>
                    <w:jc w:val="center"/>
                    <w:rPr>
                      <w:sz w:val="26"/>
                      <w:szCs w:val="26"/>
                      <w:lang w:eastAsia="zh-CN"/>
                    </w:rPr>
                  </w:pPr>
                  <w:r w:rsidRPr="00312357">
                    <w:rPr>
                      <w:sz w:val="26"/>
                      <w:szCs w:val="26"/>
                      <w:lang w:eastAsia="zh-CN"/>
                    </w:rPr>
                    <w:t>Елена Николаевна</w:t>
                  </w:r>
                </w:p>
                <w:p w:rsidR="007E461D" w:rsidRPr="00312357" w:rsidRDefault="007E461D" w:rsidP="004228EB">
                  <w:pPr>
                    <w:suppressAutoHyphens/>
                    <w:jc w:val="center"/>
                    <w:rPr>
                      <w:sz w:val="26"/>
                      <w:szCs w:val="26"/>
                      <w:lang w:eastAsia="zh-CN"/>
                    </w:rPr>
                  </w:pPr>
                </w:p>
                <w:p w:rsidR="007E461D" w:rsidRPr="00312357" w:rsidRDefault="007E461D" w:rsidP="004228EB">
                  <w:pPr>
                    <w:suppressAutoHyphens/>
                    <w:jc w:val="center"/>
                    <w:rPr>
                      <w:sz w:val="26"/>
                      <w:szCs w:val="26"/>
                      <w:lang w:eastAsia="zh-CN"/>
                    </w:rPr>
                  </w:pPr>
                </w:p>
                <w:p w:rsidR="007E461D" w:rsidRPr="00312357" w:rsidRDefault="007E461D" w:rsidP="004228EB">
                  <w:pPr>
                    <w:suppressAutoHyphens/>
                    <w:jc w:val="center"/>
                    <w:rPr>
                      <w:sz w:val="26"/>
                      <w:szCs w:val="26"/>
                      <w:lang w:eastAsia="zh-CN"/>
                    </w:rPr>
                  </w:pPr>
                </w:p>
              </w:tc>
              <w:tc>
                <w:tcPr>
                  <w:tcW w:w="3657" w:type="pct"/>
                </w:tcPr>
                <w:p w:rsidR="007E461D" w:rsidRPr="00312357" w:rsidRDefault="007E461D" w:rsidP="007E461D">
                  <w:pPr>
                    <w:suppressAutoHyphens/>
                    <w:jc w:val="both"/>
                    <w:rPr>
                      <w:sz w:val="26"/>
                      <w:szCs w:val="26"/>
                      <w:lang w:eastAsia="zh-CN"/>
                    </w:rPr>
                  </w:pPr>
                  <w:r w:rsidRPr="00312357">
                    <w:rPr>
                      <w:sz w:val="26"/>
                      <w:szCs w:val="26"/>
                      <w:lang w:eastAsia="zh-CN"/>
                    </w:rPr>
                    <w:t xml:space="preserve">- заведующий отделом культуры и молодежной политики управления культуры и общественных отношений администрации </w:t>
                  </w:r>
                  <w:proofErr w:type="spellStart"/>
                  <w:r w:rsidRPr="00312357">
                    <w:rPr>
                      <w:sz w:val="26"/>
                      <w:szCs w:val="26"/>
                      <w:lang w:eastAsia="zh-CN"/>
                    </w:rPr>
                    <w:t>Татищевского</w:t>
                  </w:r>
                  <w:proofErr w:type="spellEnd"/>
                  <w:r w:rsidRPr="00312357">
                    <w:rPr>
                      <w:sz w:val="26"/>
                      <w:szCs w:val="26"/>
                      <w:lang w:eastAsia="zh-CN"/>
                    </w:rPr>
                    <w:t xml:space="preserve"> муниципального района Саратовской области»;</w:t>
                  </w:r>
                </w:p>
              </w:tc>
            </w:tr>
            <w:tr w:rsidR="007E461D" w:rsidRPr="00312357" w:rsidTr="00312357">
              <w:trPr>
                <w:trHeight w:val="270"/>
              </w:trPr>
              <w:tc>
                <w:tcPr>
                  <w:tcW w:w="1343" w:type="pct"/>
                </w:tcPr>
                <w:p w:rsidR="007E461D" w:rsidRPr="00312357" w:rsidRDefault="007E461D" w:rsidP="004228EB">
                  <w:pPr>
                    <w:suppressAutoHyphens/>
                    <w:jc w:val="center"/>
                    <w:rPr>
                      <w:sz w:val="26"/>
                      <w:szCs w:val="26"/>
                      <w:lang w:eastAsia="zh-CN"/>
                    </w:rPr>
                  </w:pPr>
                  <w:r w:rsidRPr="00312357">
                    <w:rPr>
                      <w:sz w:val="26"/>
                      <w:szCs w:val="26"/>
                      <w:lang w:eastAsia="zh-CN"/>
                    </w:rPr>
                    <w:t>Андриянова</w:t>
                  </w:r>
                </w:p>
                <w:p w:rsidR="007E461D" w:rsidRPr="00312357" w:rsidRDefault="007E461D" w:rsidP="004228EB">
                  <w:pPr>
                    <w:suppressAutoHyphens/>
                    <w:jc w:val="center"/>
                    <w:rPr>
                      <w:sz w:val="26"/>
                      <w:szCs w:val="26"/>
                      <w:lang w:eastAsia="zh-CN"/>
                    </w:rPr>
                  </w:pPr>
                  <w:r w:rsidRPr="00312357">
                    <w:rPr>
                      <w:sz w:val="26"/>
                      <w:szCs w:val="26"/>
                      <w:lang w:eastAsia="zh-CN"/>
                    </w:rPr>
                    <w:t>Марина Васильевна</w:t>
                  </w:r>
                </w:p>
              </w:tc>
              <w:tc>
                <w:tcPr>
                  <w:tcW w:w="3657" w:type="pct"/>
                </w:tcPr>
                <w:p w:rsidR="007E461D" w:rsidRPr="00312357" w:rsidRDefault="007E461D" w:rsidP="007E461D">
                  <w:pPr>
                    <w:suppressAutoHyphens/>
                    <w:jc w:val="both"/>
                    <w:rPr>
                      <w:sz w:val="26"/>
                      <w:szCs w:val="26"/>
                      <w:lang w:eastAsia="zh-CN"/>
                    </w:rPr>
                  </w:pPr>
                  <w:r w:rsidRPr="00312357">
                    <w:rPr>
                      <w:sz w:val="26"/>
                      <w:szCs w:val="26"/>
                      <w:lang w:eastAsia="zh-CN"/>
                    </w:rPr>
                    <w:t xml:space="preserve">- директор муниципального учреждения дополнительного образования «Детская школа искусств </w:t>
                  </w:r>
                  <w:proofErr w:type="spellStart"/>
                  <w:r w:rsidRPr="00312357">
                    <w:rPr>
                      <w:sz w:val="26"/>
                      <w:szCs w:val="26"/>
                      <w:lang w:eastAsia="zh-CN"/>
                    </w:rPr>
                    <w:t>Татищевского</w:t>
                  </w:r>
                  <w:proofErr w:type="spellEnd"/>
                  <w:r w:rsidRPr="00312357">
                    <w:rPr>
                      <w:sz w:val="26"/>
                      <w:szCs w:val="26"/>
                      <w:lang w:eastAsia="zh-CN"/>
                    </w:rPr>
                    <w:t xml:space="preserve"> муниципального района Саратовской области»</w:t>
                  </w:r>
                  <w:r w:rsidR="004228EB" w:rsidRPr="00312357">
                    <w:rPr>
                      <w:sz w:val="26"/>
                      <w:szCs w:val="26"/>
                      <w:lang w:eastAsia="zh-CN"/>
                    </w:rPr>
                    <w:t xml:space="preserve"> (по согласованию)</w:t>
                  </w:r>
                  <w:r w:rsidRPr="00312357">
                    <w:rPr>
                      <w:sz w:val="26"/>
                      <w:szCs w:val="26"/>
                      <w:lang w:eastAsia="zh-CN"/>
                    </w:rPr>
                    <w:t>;</w:t>
                  </w:r>
                </w:p>
                <w:p w:rsidR="004228EB" w:rsidRPr="00312357" w:rsidRDefault="004228EB" w:rsidP="007E461D">
                  <w:pPr>
                    <w:suppressAutoHyphens/>
                    <w:jc w:val="both"/>
                    <w:rPr>
                      <w:sz w:val="26"/>
                      <w:szCs w:val="26"/>
                      <w:lang w:eastAsia="zh-CN"/>
                    </w:rPr>
                  </w:pPr>
                </w:p>
              </w:tc>
            </w:tr>
            <w:tr w:rsidR="007E461D" w:rsidRPr="00312357" w:rsidTr="00312357">
              <w:trPr>
                <w:trHeight w:val="330"/>
              </w:trPr>
              <w:tc>
                <w:tcPr>
                  <w:tcW w:w="1343" w:type="pct"/>
                </w:tcPr>
                <w:p w:rsidR="007E461D" w:rsidRPr="00312357" w:rsidRDefault="007E461D" w:rsidP="004228EB">
                  <w:pPr>
                    <w:suppressAutoHyphens/>
                    <w:jc w:val="center"/>
                    <w:rPr>
                      <w:sz w:val="26"/>
                      <w:szCs w:val="26"/>
                      <w:lang w:eastAsia="zh-CN"/>
                    </w:rPr>
                  </w:pPr>
                  <w:r w:rsidRPr="00312357">
                    <w:rPr>
                      <w:sz w:val="26"/>
                      <w:szCs w:val="26"/>
                      <w:lang w:eastAsia="zh-CN"/>
                    </w:rPr>
                    <w:t>Кротова</w:t>
                  </w:r>
                </w:p>
                <w:p w:rsidR="007E461D" w:rsidRPr="00312357" w:rsidRDefault="007E461D" w:rsidP="004228EB">
                  <w:pPr>
                    <w:suppressAutoHyphens/>
                    <w:jc w:val="center"/>
                    <w:rPr>
                      <w:sz w:val="26"/>
                      <w:szCs w:val="26"/>
                      <w:highlight w:val="yellow"/>
                      <w:lang w:eastAsia="zh-CN"/>
                    </w:rPr>
                  </w:pPr>
                  <w:r w:rsidRPr="00312357">
                    <w:rPr>
                      <w:sz w:val="26"/>
                      <w:szCs w:val="26"/>
                      <w:lang w:eastAsia="zh-CN"/>
                    </w:rPr>
                    <w:t>Елена Владимировна</w:t>
                  </w:r>
                </w:p>
                <w:p w:rsidR="007E461D" w:rsidRPr="00312357" w:rsidRDefault="007E461D" w:rsidP="004228EB">
                  <w:pPr>
                    <w:jc w:val="center"/>
                    <w:rPr>
                      <w:sz w:val="26"/>
                      <w:szCs w:val="26"/>
                      <w:highlight w:val="yellow"/>
                      <w:lang w:eastAsia="zh-CN"/>
                    </w:rPr>
                  </w:pPr>
                </w:p>
                <w:p w:rsidR="007E461D" w:rsidRPr="00312357" w:rsidRDefault="007E461D" w:rsidP="004228EB">
                  <w:pPr>
                    <w:jc w:val="center"/>
                    <w:rPr>
                      <w:sz w:val="26"/>
                      <w:szCs w:val="26"/>
                      <w:highlight w:val="yellow"/>
                      <w:lang w:eastAsia="zh-CN"/>
                    </w:rPr>
                  </w:pPr>
                </w:p>
                <w:p w:rsidR="007E461D" w:rsidRPr="00312357" w:rsidRDefault="007E461D" w:rsidP="004228EB">
                  <w:pPr>
                    <w:jc w:val="center"/>
                    <w:rPr>
                      <w:sz w:val="26"/>
                      <w:szCs w:val="26"/>
                      <w:highlight w:val="yellow"/>
                      <w:lang w:eastAsia="zh-CN"/>
                    </w:rPr>
                  </w:pPr>
                </w:p>
                <w:p w:rsidR="007E461D" w:rsidRPr="00312357" w:rsidRDefault="007E461D" w:rsidP="004228EB">
                  <w:pPr>
                    <w:jc w:val="center"/>
                    <w:rPr>
                      <w:sz w:val="26"/>
                      <w:szCs w:val="26"/>
                      <w:lang w:eastAsia="zh-CN"/>
                    </w:rPr>
                  </w:pPr>
                </w:p>
                <w:p w:rsidR="007E461D" w:rsidRPr="00312357" w:rsidRDefault="007E461D" w:rsidP="004228EB">
                  <w:pPr>
                    <w:jc w:val="center"/>
                    <w:rPr>
                      <w:sz w:val="26"/>
                      <w:szCs w:val="26"/>
                      <w:lang w:eastAsia="zh-CN"/>
                    </w:rPr>
                  </w:pPr>
                  <w:proofErr w:type="spellStart"/>
                  <w:r w:rsidRPr="00312357">
                    <w:rPr>
                      <w:sz w:val="26"/>
                      <w:szCs w:val="26"/>
                      <w:lang w:eastAsia="zh-CN"/>
                    </w:rPr>
                    <w:t>Хамзина</w:t>
                  </w:r>
                  <w:proofErr w:type="spellEnd"/>
                </w:p>
                <w:p w:rsidR="007E461D" w:rsidRPr="00312357" w:rsidRDefault="007E461D" w:rsidP="004228EB">
                  <w:pPr>
                    <w:jc w:val="center"/>
                    <w:rPr>
                      <w:sz w:val="26"/>
                      <w:szCs w:val="26"/>
                      <w:highlight w:val="yellow"/>
                      <w:lang w:eastAsia="zh-CN"/>
                    </w:rPr>
                  </w:pPr>
                  <w:r w:rsidRPr="00312357">
                    <w:rPr>
                      <w:sz w:val="26"/>
                      <w:szCs w:val="26"/>
                      <w:lang w:eastAsia="zh-CN"/>
                    </w:rPr>
                    <w:t>Ольга Игоревна</w:t>
                  </w:r>
                </w:p>
              </w:tc>
              <w:tc>
                <w:tcPr>
                  <w:tcW w:w="3657" w:type="pct"/>
                </w:tcPr>
                <w:p w:rsidR="007E461D" w:rsidRPr="00312357" w:rsidRDefault="007E461D" w:rsidP="007E461D">
                  <w:pPr>
                    <w:suppressAutoHyphens/>
                    <w:jc w:val="both"/>
                    <w:rPr>
                      <w:sz w:val="26"/>
                      <w:szCs w:val="26"/>
                      <w:lang w:eastAsia="zh-CN"/>
                    </w:rPr>
                  </w:pPr>
                  <w:r w:rsidRPr="00312357">
                    <w:rPr>
                      <w:sz w:val="26"/>
                      <w:szCs w:val="26"/>
                      <w:lang w:eastAsia="zh-CN"/>
                    </w:rPr>
                    <w:t xml:space="preserve"> - заместитель директора по учебно-воспитательной работе муниципального учреждения дополнительного образования «Детская школа искусств </w:t>
                  </w:r>
                  <w:proofErr w:type="spellStart"/>
                  <w:r w:rsidRPr="00312357">
                    <w:rPr>
                      <w:sz w:val="26"/>
                      <w:szCs w:val="26"/>
                      <w:lang w:eastAsia="zh-CN"/>
                    </w:rPr>
                    <w:t>Татищевского</w:t>
                  </w:r>
                  <w:proofErr w:type="spellEnd"/>
                  <w:r w:rsidRPr="00312357">
                    <w:rPr>
                      <w:sz w:val="26"/>
                      <w:szCs w:val="26"/>
                      <w:lang w:eastAsia="zh-CN"/>
                    </w:rPr>
                    <w:t xml:space="preserve"> муниципального района Саратовской области» (по согласованию);</w:t>
                  </w:r>
                </w:p>
                <w:p w:rsidR="004228EB" w:rsidRPr="00312357" w:rsidRDefault="004228EB" w:rsidP="007E461D">
                  <w:pPr>
                    <w:suppressAutoHyphens/>
                    <w:jc w:val="both"/>
                    <w:rPr>
                      <w:sz w:val="26"/>
                      <w:szCs w:val="26"/>
                      <w:lang w:eastAsia="zh-CN"/>
                    </w:rPr>
                  </w:pPr>
                </w:p>
                <w:p w:rsidR="007E461D" w:rsidRPr="00312357" w:rsidRDefault="007E461D" w:rsidP="007E461D">
                  <w:pPr>
                    <w:suppressAutoHyphens/>
                    <w:jc w:val="both"/>
                    <w:rPr>
                      <w:sz w:val="26"/>
                      <w:szCs w:val="26"/>
                      <w:lang w:eastAsia="zh-CN"/>
                    </w:rPr>
                  </w:pPr>
                  <w:r w:rsidRPr="00312357">
                    <w:rPr>
                      <w:sz w:val="26"/>
                      <w:szCs w:val="26"/>
                      <w:lang w:eastAsia="zh-CN"/>
                    </w:rPr>
                    <w:t xml:space="preserve">- заместитель директора по учебно-воспитательной работе муниципального учреждения дополнительного образования «Детская школа искусств </w:t>
                  </w:r>
                  <w:proofErr w:type="spellStart"/>
                  <w:r w:rsidRPr="00312357">
                    <w:rPr>
                      <w:sz w:val="26"/>
                      <w:szCs w:val="26"/>
                      <w:lang w:eastAsia="zh-CN"/>
                    </w:rPr>
                    <w:t>Татищевского</w:t>
                  </w:r>
                  <w:proofErr w:type="spellEnd"/>
                  <w:r w:rsidRPr="00312357">
                    <w:rPr>
                      <w:sz w:val="26"/>
                      <w:szCs w:val="26"/>
                      <w:lang w:eastAsia="zh-CN"/>
                    </w:rPr>
                    <w:t xml:space="preserve"> муниципального района Саратовской области» (по согласованию);</w:t>
                  </w:r>
                </w:p>
                <w:p w:rsidR="007E461D" w:rsidRPr="00312357" w:rsidRDefault="007E461D" w:rsidP="007E461D">
                  <w:pPr>
                    <w:suppressAutoHyphens/>
                    <w:jc w:val="both"/>
                    <w:rPr>
                      <w:sz w:val="26"/>
                      <w:szCs w:val="26"/>
                      <w:lang w:eastAsia="zh-CN"/>
                    </w:rPr>
                  </w:pPr>
                </w:p>
              </w:tc>
            </w:tr>
            <w:tr w:rsidR="007E461D" w:rsidRPr="00312357" w:rsidTr="00312357">
              <w:tc>
                <w:tcPr>
                  <w:tcW w:w="1343" w:type="pct"/>
                </w:tcPr>
                <w:p w:rsidR="007E461D" w:rsidRPr="00312357" w:rsidRDefault="007E461D" w:rsidP="004228EB">
                  <w:pPr>
                    <w:suppressAutoHyphens/>
                    <w:jc w:val="center"/>
                    <w:rPr>
                      <w:sz w:val="26"/>
                      <w:szCs w:val="26"/>
                      <w:lang w:eastAsia="zh-CN"/>
                    </w:rPr>
                  </w:pPr>
                  <w:proofErr w:type="spellStart"/>
                  <w:r w:rsidRPr="00312357">
                    <w:rPr>
                      <w:sz w:val="26"/>
                      <w:szCs w:val="26"/>
                      <w:lang w:eastAsia="zh-CN"/>
                    </w:rPr>
                    <w:t>Кочукова</w:t>
                  </w:r>
                  <w:proofErr w:type="spellEnd"/>
                </w:p>
                <w:p w:rsidR="007E461D" w:rsidRPr="00312357" w:rsidRDefault="007E461D" w:rsidP="004228EB">
                  <w:pPr>
                    <w:suppressAutoHyphens/>
                    <w:jc w:val="center"/>
                    <w:rPr>
                      <w:sz w:val="26"/>
                      <w:szCs w:val="26"/>
                      <w:lang w:eastAsia="zh-CN"/>
                    </w:rPr>
                  </w:pPr>
                  <w:r w:rsidRPr="00312357">
                    <w:rPr>
                      <w:sz w:val="26"/>
                      <w:szCs w:val="26"/>
                      <w:lang w:eastAsia="zh-CN"/>
                    </w:rPr>
                    <w:t>Марина Юрьевна</w:t>
                  </w:r>
                </w:p>
              </w:tc>
              <w:tc>
                <w:tcPr>
                  <w:tcW w:w="3657" w:type="pct"/>
                </w:tcPr>
                <w:p w:rsidR="007E461D" w:rsidRPr="00312357" w:rsidRDefault="007E461D" w:rsidP="007E461D">
                  <w:pPr>
                    <w:suppressAutoHyphens/>
                    <w:jc w:val="both"/>
                    <w:rPr>
                      <w:sz w:val="26"/>
                      <w:szCs w:val="26"/>
                      <w:lang w:eastAsia="zh-CN"/>
                    </w:rPr>
                  </w:pPr>
                  <w:r w:rsidRPr="00312357">
                    <w:rPr>
                      <w:sz w:val="26"/>
                      <w:szCs w:val="26"/>
                      <w:lang w:eastAsia="zh-CN"/>
                    </w:rPr>
                    <w:t xml:space="preserve">- заведующий филиалом муниципального учреждения дополнительного образования «Детская школа искусств </w:t>
                  </w:r>
                  <w:proofErr w:type="spellStart"/>
                  <w:r w:rsidRPr="00312357">
                    <w:rPr>
                      <w:sz w:val="26"/>
                      <w:szCs w:val="26"/>
                      <w:lang w:eastAsia="zh-CN"/>
                    </w:rPr>
                    <w:t>Татищевского</w:t>
                  </w:r>
                  <w:proofErr w:type="spellEnd"/>
                  <w:r w:rsidRPr="00312357">
                    <w:rPr>
                      <w:sz w:val="26"/>
                      <w:szCs w:val="26"/>
                      <w:lang w:eastAsia="zh-CN"/>
                    </w:rPr>
                    <w:t xml:space="preserve"> муниципального района Саратовской области» в </w:t>
                  </w:r>
                  <w:proofErr w:type="spellStart"/>
                  <w:r w:rsidRPr="00312357">
                    <w:rPr>
                      <w:sz w:val="26"/>
                      <w:szCs w:val="26"/>
                      <w:lang w:eastAsia="zh-CN"/>
                    </w:rPr>
                    <w:t>с</w:t>
                  </w:r>
                  <w:proofErr w:type="gramStart"/>
                  <w:r w:rsidRPr="00312357">
                    <w:rPr>
                      <w:sz w:val="26"/>
                      <w:szCs w:val="26"/>
                      <w:lang w:eastAsia="zh-CN"/>
                    </w:rPr>
                    <w:t>.В</w:t>
                  </w:r>
                  <w:proofErr w:type="gramEnd"/>
                  <w:r w:rsidRPr="00312357">
                    <w:rPr>
                      <w:sz w:val="26"/>
                      <w:szCs w:val="26"/>
                      <w:lang w:eastAsia="zh-CN"/>
                    </w:rPr>
                    <w:t>язовка</w:t>
                  </w:r>
                  <w:proofErr w:type="spellEnd"/>
                  <w:r w:rsidRPr="00312357">
                    <w:rPr>
                      <w:sz w:val="26"/>
                      <w:szCs w:val="26"/>
                      <w:lang w:eastAsia="zh-CN"/>
                    </w:rPr>
                    <w:t xml:space="preserve"> (по согласованию);</w:t>
                  </w:r>
                </w:p>
                <w:p w:rsidR="007E461D" w:rsidRPr="00312357" w:rsidRDefault="007E461D" w:rsidP="007E461D">
                  <w:pPr>
                    <w:suppressAutoHyphens/>
                    <w:jc w:val="both"/>
                    <w:rPr>
                      <w:sz w:val="26"/>
                      <w:szCs w:val="26"/>
                      <w:lang w:eastAsia="zh-CN"/>
                    </w:rPr>
                  </w:pPr>
                </w:p>
              </w:tc>
            </w:tr>
            <w:tr w:rsidR="007E461D" w:rsidRPr="00312357" w:rsidTr="00312357">
              <w:tc>
                <w:tcPr>
                  <w:tcW w:w="1343" w:type="pct"/>
                </w:tcPr>
                <w:p w:rsidR="007E461D" w:rsidRPr="00312357" w:rsidRDefault="007E461D" w:rsidP="004228EB">
                  <w:pPr>
                    <w:suppressAutoHyphens/>
                    <w:jc w:val="center"/>
                    <w:rPr>
                      <w:sz w:val="26"/>
                      <w:szCs w:val="26"/>
                      <w:lang w:eastAsia="zh-CN"/>
                    </w:rPr>
                  </w:pPr>
                  <w:r w:rsidRPr="00312357">
                    <w:rPr>
                      <w:sz w:val="26"/>
                      <w:szCs w:val="26"/>
                      <w:lang w:eastAsia="zh-CN"/>
                    </w:rPr>
                    <w:t>Арбузов</w:t>
                  </w:r>
                </w:p>
                <w:p w:rsidR="007E461D" w:rsidRPr="00312357" w:rsidRDefault="007E461D" w:rsidP="004228EB">
                  <w:pPr>
                    <w:suppressAutoHyphens/>
                    <w:jc w:val="center"/>
                    <w:rPr>
                      <w:sz w:val="26"/>
                      <w:szCs w:val="26"/>
                      <w:lang w:eastAsia="zh-CN"/>
                    </w:rPr>
                  </w:pPr>
                  <w:r w:rsidRPr="00312357">
                    <w:rPr>
                      <w:sz w:val="26"/>
                      <w:szCs w:val="26"/>
                      <w:lang w:eastAsia="zh-CN"/>
                    </w:rPr>
                    <w:t>Роман Андреевич</w:t>
                  </w:r>
                </w:p>
              </w:tc>
              <w:tc>
                <w:tcPr>
                  <w:tcW w:w="3657" w:type="pct"/>
                </w:tcPr>
                <w:p w:rsidR="007E461D" w:rsidRPr="00312357" w:rsidRDefault="007E461D" w:rsidP="007E461D">
                  <w:pPr>
                    <w:suppressAutoHyphens/>
                    <w:jc w:val="both"/>
                    <w:rPr>
                      <w:sz w:val="26"/>
                      <w:szCs w:val="26"/>
                      <w:lang w:eastAsia="zh-CN"/>
                    </w:rPr>
                  </w:pPr>
                  <w:r w:rsidRPr="00312357">
                    <w:rPr>
                      <w:sz w:val="26"/>
                      <w:szCs w:val="26"/>
                      <w:lang w:eastAsia="zh-CN"/>
                    </w:rPr>
                    <w:t xml:space="preserve">- заместитель заведующего филиалом по учебно-воспитательной работе муниципального учреждения дополнительного образования «Детская школа искусств </w:t>
                  </w:r>
                  <w:proofErr w:type="spellStart"/>
                  <w:r w:rsidRPr="00312357">
                    <w:rPr>
                      <w:sz w:val="26"/>
                      <w:szCs w:val="26"/>
                      <w:lang w:eastAsia="zh-CN"/>
                    </w:rPr>
                    <w:t>Татищевского</w:t>
                  </w:r>
                  <w:proofErr w:type="spellEnd"/>
                  <w:r w:rsidRPr="00312357">
                    <w:rPr>
                      <w:sz w:val="26"/>
                      <w:szCs w:val="26"/>
                      <w:lang w:eastAsia="zh-CN"/>
                    </w:rPr>
                    <w:t xml:space="preserve"> муниципального района Саратовской области» </w:t>
                  </w:r>
                  <w:proofErr w:type="gramStart"/>
                  <w:r w:rsidRPr="00312357">
                    <w:rPr>
                      <w:sz w:val="26"/>
                      <w:szCs w:val="26"/>
                      <w:lang w:eastAsia="zh-CN"/>
                    </w:rPr>
                    <w:t>в</w:t>
                  </w:r>
                  <w:proofErr w:type="gramEnd"/>
                  <w:r w:rsidRPr="00312357">
                    <w:rPr>
                      <w:sz w:val="26"/>
                      <w:szCs w:val="26"/>
                      <w:lang w:eastAsia="zh-CN"/>
                    </w:rPr>
                    <w:t xml:space="preserve"> с. Вязовка</w:t>
                  </w:r>
                  <w:r w:rsidR="004228EB" w:rsidRPr="00312357">
                    <w:rPr>
                      <w:sz w:val="26"/>
                      <w:szCs w:val="26"/>
                      <w:lang w:eastAsia="zh-CN"/>
                    </w:rPr>
                    <w:t xml:space="preserve"> (по согласованию)</w:t>
                  </w:r>
                  <w:r w:rsidRPr="00312357">
                    <w:rPr>
                      <w:sz w:val="26"/>
                      <w:szCs w:val="26"/>
                      <w:lang w:eastAsia="zh-CN"/>
                    </w:rPr>
                    <w:t>.</w:t>
                  </w:r>
                </w:p>
              </w:tc>
            </w:tr>
          </w:tbl>
          <w:p w:rsidR="007E461D" w:rsidRPr="00312357" w:rsidRDefault="007E461D" w:rsidP="007E461D">
            <w:pPr>
              <w:suppressAutoHyphens/>
              <w:jc w:val="both"/>
              <w:rPr>
                <w:sz w:val="26"/>
                <w:szCs w:val="26"/>
                <w:lang w:eastAsia="zh-CN"/>
              </w:rPr>
            </w:pPr>
          </w:p>
        </w:tc>
      </w:tr>
    </w:tbl>
    <w:p w:rsidR="004228EB" w:rsidRDefault="004228EB" w:rsidP="007E461D">
      <w:pPr>
        <w:widowControl w:val="0"/>
        <w:tabs>
          <w:tab w:val="left" w:pos="4163"/>
        </w:tabs>
        <w:suppressAutoHyphens/>
        <w:autoSpaceDE w:val="0"/>
        <w:snapToGrid w:val="0"/>
        <w:jc w:val="both"/>
        <w:rPr>
          <w:color w:val="FF0000"/>
          <w:szCs w:val="28"/>
          <w:lang w:eastAsia="zh-CN"/>
        </w:rPr>
        <w:sectPr w:rsidR="004228EB" w:rsidSect="009F7484">
          <w:pgSz w:w="11906" w:h="16838"/>
          <w:pgMar w:top="1134" w:right="1134" w:bottom="1134" w:left="1134" w:header="567" w:footer="709" w:gutter="0"/>
          <w:pgNumType w:start="1"/>
          <w:cols w:space="708"/>
          <w:titlePg/>
          <w:docGrid w:linePitch="381"/>
        </w:sectPr>
      </w:pPr>
    </w:p>
    <w:p w:rsidR="004228EB" w:rsidRPr="004228EB" w:rsidRDefault="004228EB" w:rsidP="004228EB">
      <w:pPr>
        <w:ind w:left="6024" w:hanging="360"/>
        <w:jc w:val="center"/>
        <w:rPr>
          <w:szCs w:val="28"/>
          <w:lang w:eastAsia="zh-CN"/>
        </w:rPr>
      </w:pPr>
      <w:r w:rsidRPr="004228EB">
        <w:rPr>
          <w:szCs w:val="28"/>
          <w:lang w:eastAsia="zh-CN"/>
        </w:rPr>
        <w:lastRenderedPageBreak/>
        <w:t xml:space="preserve">Приложение </w:t>
      </w:r>
      <w:r>
        <w:rPr>
          <w:szCs w:val="28"/>
          <w:lang w:eastAsia="zh-CN"/>
        </w:rPr>
        <w:t>№ 5</w:t>
      </w:r>
    </w:p>
    <w:p w:rsidR="004228EB" w:rsidRPr="004228EB" w:rsidRDefault="004228EB" w:rsidP="004228EB">
      <w:pPr>
        <w:ind w:left="6024" w:hanging="360"/>
        <w:jc w:val="center"/>
        <w:rPr>
          <w:szCs w:val="28"/>
          <w:lang w:eastAsia="zh-CN"/>
        </w:rPr>
      </w:pPr>
      <w:r w:rsidRPr="004228EB">
        <w:rPr>
          <w:szCs w:val="28"/>
          <w:lang w:eastAsia="zh-CN"/>
        </w:rPr>
        <w:t>к постановлению</w:t>
      </w:r>
    </w:p>
    <w:p w:rsidR="004228EB" w:rsidRPr="004228EB" w:rsidRDefault="004228EB" w:rsidP="004228EB">
      <w:pPr>
        <w:ind w:left="6024" w:hanging="360"/>
        <w:jc w:val="center"/>
        <w:rPr>
          <w:szCs w:val="28"/>
          <w:lang w:eastAsia="zh-CN"/>
        </w:rPr>
      </w:pPr>
      <w:r w:rsidRPr="004228EB">
        <w:rPr>
          <w:szCs w:val="28"/>
          <w:lang w:eastAsia="zh-CN"/>
        </w:rPr>
        <w:t xml:space="preserve">администрации </w:t>
      </w:r>
      <w:proofErr w:type="spellStart"/>
      <w:r w:rsidRPr="004228EB">
        <w:rPr>
          <w:szCs w:val="28"/>
          <w:lang w:eastAsia="zh-CN"/>
        </w:rPr>
        <w:t>Татищевского</w:t>
      </w:r>
      <w:proofErr w:type="spellEnd"/>
    </w:p>
    <w:p w:rsidR="004228EB" w:rsidRPr="004228EB" w:rsidRDefault="004228EB" w:rsidP="004228EB">
      <w:pPr>
        <w:ind w:left="6024" w:hanging="360"/>
        <w:jc w:val="center"/>
        <w:rPr>
          <w:szCs w:val="28"/>
          <w:lang w:eastAsia="zh-CN"/>
        </w:rPr>
      </w:pPr>
      <w:r w:rsidRPr="004228EB">
        <w:rPr>
          <w:szCs w:val="28"/>
          <w:lang w:eastAsia="zh-CN"/>
        </w:rPr>
        <w:t>муниципального района</w:t>
      </w:r>
    </w:p>
    <w:p w:rsidR="004228EB" w:rsidRPr="004228EB" w:rsidRDefault="004228EB" w:rsidP="004228EB">
      <w:pPr>
        <w:ind w:left="6024" w:hanging="360"/>
        <w:jc w:val="center"/>
        <w:rPr>
          <w:szCs w:val="28"/>
          <w:lang w:eastAsia="zh-CN"/>
        </w:rPr>
      </w:pPr>
      <w:r w:rsidRPr="004228EB">
        <w:rPr>
          <w:szCs w:val="28"/>
          <w:lang w:eastAsia="zh-CN"/>
        </w:rPr>
        <w:t>Саратовской области</w:t>
      </w:r>
    </w:p>
    <w:p w:rsidR="00423FE5" w:rsidRPr="007E461D" w:rsidRDefault="00423FE5" w:rsidP="00423FE5">
      <w:pPr>
        <w:widowControl w:val="0"/>
        <w:suppressAutoHyphens/>
        <w:autoSpaceDE w:val="0"/>
        <w:ind w:left="6379"/>
        <w:jc w:val="both"/>
        <w:rPr>
          <w:bCs/>
          <w:color w:val="000000"/>
          <w:szCs w:val="28"/>
          <w:lang w:eastAsia="zh-CN"/>
        </w:rPr>
      </w:pPr>
      <w:r>
        <w:rPr>
          <w:bCs/>
          <w:color w:val="000000"/>
          <w:szCs w:val="28"/>
          <w:lang w:eastAsia="zh-CN"/>
        </w:rPr>
        <w:t>от 29.01.2025 № 93</w:t>
      </w:r>
    </w:p>
    <w:p w:rsidR="004228EB" w:rsidRPr="004228EB" w:rsidRDefault="004228EB" w:rsidP="007E461D">
      <w:pPr>
        <w:suppressAutoHyphens/>
        <w:jc w:val="center"/>
        <w:rPr>
          <w:rFonts w:ascii="Times New Roman CYR" w:hAnsi="Times New Roman CYR" w:cs="Times New Roman CYR"/>
          <w:szCs w:val="28"/>
          <w:lang w:eastAsia="zh-CN"/>
        </w:rPr>
      </w:pPr>
    </w:p>
    <w:p w:rsidR="007E461D" w:rsidRPr="004228EB" w:rsidRDefault="007E461D" w:rsidP="007E461D">
      <w:pPr>
        <w:suppressAutoHyphens/>
        <w:jc w:val="center"/>
        <w:rPr>
          <w:rFonts w:ascii="Times New Roman CYR" w:hAnsi="Times New Roman CYR" w:cs="Times New Roman CYR"/>
          <w:b/>
          <w:szCs w:val="28"/>
          <w:lang w:eastAsia="zh-CN"/>
        </w:rPr>
      </w:pPr>
      <w:r w:rsidRPr="004228EB">
        <w:rPr>
          <w:rFonts w:ascii="Times New Roman CYR" w:hAnsi="Times New Roman CYR" w:cs="Times New Roman CYR"/>
          <w:b/>
          <w:szCs w:val="28"/>
          <w:lang w:eastAsia="zh-CN"/>
        </w:rPr>
        <w:t>Состав жюри открытой районной детской и юношеской Ассамблеи искусств «Вдохновение-2025»</w:t>
      </w:r>
    </w:p>
    <w:p w:rsidR="007E461D" w:rsidRPr="004228EB" w:rsidRDefault="007E461D" w:rsidP="007E461D">
      <w:pPr>
        <w:widowControl w:val="0"/>
        <w:suppressAutoHyphens/>
        <w:autoSpaceDE w:val="0"/>
        <w:jc w:val="center"/>
        <w:rPr>
          <w:rFonts w:ascii="Times New Roman CYR" w:hAnsi="Times New Roman CYR" w:cs="Times New Roman CYR"/>
          <w:b/>
          <w:szCs w:val="28"/>
          <w:lang w:eastAsia="zh-CN"/>
        </w:rPr>
      </w:pPr>
    </w:p>
    <w:tbl>
      <w:tblPr>
        <w:tblW w:w="5000" w:type="pct"/>
        <w:tblLook w:val="04A0" w:firstRow="1" w:lastRow="0" w:firstColumn="1" w:lastColumn="0" w:noHBand="0" w:noVBand="1"/>
      </w:tblPr>
      <w:tblGrid>
        <w:gridCol w:w="2721"/>
        <w:gridCol w:w="130"/>
        <w:gridCol w:w="1456"/>
        <w:gridCol w:w="5441"/>
        <w:gridCol w:w="106"/>
      </w:tblGrid>
      <w:tr w:rsidR="007E461D" w:rsidRPr="004228EB" w:rsidTr="00D84B72">
        <w:trPr>
          <w:gridAfter w:val="1"/>
          <w:wAfter w:w="55" w:type="pct"/>
        </w:trPr>
        <w:tc>
          <w:tcPr>
            <w:tcW w:w="1446" w:type="pct"/>
            <w:gridSpan w:val="2"/>
          </w:tcPr>
          <w:p w:rsidR="007E461D" w:rsidRPr="004228EB" w:rsidRDefault="007E461D" w:rsidP="004228EB">
            <w:pPr>
              <w:widowControl w:val="0"/>
              <w:suppressAutoHyphens/>
              <w:autoSpaceDE w:val="0"/>
              <w:snapToGrid w:val="0"/>
              <w:jc w:val="center"/>
              <w:rPr>
                <w:szCs w:val="28"/>
                <w:lang w:eastAsia="zh-CN"/>
              </w:rPr>
            </w:pPr>
            <w:r w:rsidRPr="004228EB">
              <w:rPr>
                <w:szCs w:val="28"/>
                <w:lang w:eastAsia="zh-CN"/>
              </w:rPr>
              <w:t>Рогачёва</w:t>
            </w:r>
          </w:p>
          <w:p w:rsidR="007E461D" w:rsidRPr="004228EB" w:rsidRDefault="007E461D" w:rsidP="004228EB">
            <w:pPr>
              <w:widowControl w:val="0"/>
              <w:suppressAutoHyphens/>
              <w:autoSpaceDE w:val="0"/>
              <w:snapToGrid w:val="0"/>
              <w:jc w:val="center"/>
              <w:rPr>
                <w:szCs w:val="28"/>
                <w:lang w:eastAsia="zh-CN"/>
              </w:rPr>
            </w:pPr>
            <w:r w:rsidRPr="004228EB">
              <w:rPr>
                <w:szCs w:val="28"/>
                <w:lang w:eastAsia="zh-CN"/>
              </w:rPr>
              <w:t>Ирина Алексеевна</w:t>
            </w:r>
          </w:p>
        </w:tc>
        <w:tc>
          <w:tcPr>
            <w:tcW w:w="3500" w:type="pct"/>
            <w:gridSpan w:val="2"/>
          </w:tcPr>
          <w:p w:rsidR="007E461D" w:rsidRPr="004228EB" w:rsidRDefault="007E461D" w:rsidP="007E461D">
            <w:pPr>
              <w:suppressAutoHyphens/>
              <w:jc w:val="both"/>
              <w:rPr>
                <w:szCs w:val="28"/>
                <w:lang w:eastAsia="zh-CN"/>
              </w:rPr>
            </w:pPr>
            <w:r w:rsidRPr="004228EB">
              <w:rPr>
                <w:szCs w:val="28"/>
                <w:lang w:eastAsia="zh-CN"/>
              </w:rPr>
              <w:t xml:space="preserve">- начальник управления культуры и общественных отношений администрации </w:t>
            </w:r>
            <w:proofErr w:type="spellStart"/>
            <w:r w:rsidRPr="004228EB">
              <w:rPr>
                <w:szCs w:val="28"/>
                <w:lang w:eastAsia="zh-CN"/>
              </w:rPr>
              <w:t>Татищевского</w:t>
            </w:r>
            <w:proofErr w:type="spellEnd"/>
            <w:r w:rsidRPr="004228EB">
              <w:rPr>
                <w:szCs w:val="28"/>
                <w:lang w:eastAsia="zh-CN"/>
              </w:rPr>
              <w:t xml:space="preserve"> муниципального района Саратовской области, председатель</w:t>
            </w:r>
            <w:r w:rsidR="004228EB">
              <w:rPr>
                <w:szCs w:val="28"/>
                <w:lang w:eastAsia="zh-CN"/>
              </w:rPr>
              <w:t>.</w:t>
            </w:r>
          </w:p>
        </w:tc>
      </w:tr>
      <w:tr w:rsidR="007E461D" w:rsidRPr="004228EB" w:rsidTr="00D84B72">
        <w:trPr>
          <w:gridAfter w:val="1"/>
          <w:wAfter w:w="55" w:type="pct"/>
          <w:trHeight w:val="134"/>
        </w:trPr>
        <w:tc>
          <w:tcPr>
            <w:tcW w:w="2185" w:type="pct"/>
            <w:gridSpan w:val="3"/>
          </w:tcPr>
          <w:p w:rsidR="007E461D" w:rsidRPr="004228EB" w:rsidRDefault="007E461D" w:rsidP="007E461D">
            <w:pPr>
              <w:widowControl w:val="0"/>
              <w:suppressAutoHyphens/>
              <w:autoSpaceDE w:val="0"/>
              <w:snapToGrid w:val="0"/>
              <w:jc w:val="both"/>
              <w:rPr>
                <w:szCs w:val="28"/>
                <w:lang w:eastAsia="zh-CN"/>
              </w:rPr>
            </w:pPr>
          </w:p>
          <w:p w:rsidR="007E461D" w:rsidRPr="004228EB" w:rsidRDefault="007E461D" w:rsidP="007E461D">
            <w:pPr>
              <w:widowControl w:val="0"/>
              <w:suppressAutoHyphens/>
              <w:autoSpaceDE w:val="0"/>
              <w:snapToGrid w:val="0"/>
              <w:jc w:val="both"/>
              <w:rPr>
                <w:szCs w:val="28"/>
                <w:lang w:eastAsia="zh-CN"/>
              </w:rPr>
            </w:pPr>
          </w:p>
        </w:tc>
        <w:tc>
          <w:tcPr>
            <w:tcW w:w="2760" w:type="pct"/>
          </w:tcPr>
          <w:p w:rsidR="007E461D" w:rsidRPr="004228EB" w:rsidRDefault="007E461D" w:rsidP="007E461D">
            <w:pPr>
              <w:suppressAutoHyphens/>
              <w:jc w:val="both"/>
              <w:rPr>
                <w:szCs w:val="28"/>
                <w:lang w:eastAsia="zh-CN"/>
              </w:rPr>
            </w:pPr>
          </w:p>
        </w:tc>
      </w:tr>
      <w:tr w:rsidR="007E461D" w:rsidRPr="004228EB" w:rsidTr="0042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5"/>
            <w:tcBorders>
              <w:top w:val="nil"/>
              <w:left w:val="nil"/>
              <w:bottom w:val="nil"/>
              <w:right w:val="nil"/>
            </w:tcBorders>
          </w:tcPr>
          <w:p w:rsidR="007E461D" w:rsidRPr="004228EB" w:rsidRDefault="007E461D" w:rsidP="007E461D">
            <w:pPr>
              <w:suppressAutoHyphens/>
              <w:jc w:val="center"/>
              <w:rPr>
                <w:b/>
                <w:szCs w:val="28"/>
                <w:lang w:eastAsia="zh-CN"/>
              </w:rPr>
            </w:pPr>
            <w:r w:rsidRPr="004228EB">
              <w:rPr>
                <w:b/>
                <w:szCs w:val="28"/>
                <w:lang w:eastAsia="zh-CN"/>
              </w:rPr>
              <w:t>Члены жюри</w:t>
            </w:r>
          </w:p>
          <w:p w:rsidR="007E461D" w:rsidRPr="004228EB" w:rsidRDefault="007E461D" w:rsidP="007E461D">
            <w:pPr>
              <w:suppressAutoHyphens/>
              <w:jc w:val="center"/>
              <w:rPr>
                <w:b/>
                <w:szCs w:val="28"/>
                <w:lang w:eastAsia="zh-CN"/>
              </w:rPr>
            </w:pPr>
            <w:r w:rsidRPr="004228EB">
              <w:rPr>
                <w:b/>
                <w:szCs w:val="28"/>
                <w:lang w:eastAsia="zh-CN"/>
              </w:rPr>
              <w:t>для номинации «Инструментальное исполнительство»</w:t>
            </w:r>
          </w:p>
          <w:p w:rsidR="007E461D" w:rsidRPr="004228EB" w:rsidRDefault="007E461D" w:rsidP="007E461D">
            <w:pPr>
              <w:suppressAutoHyphens/>
              <w:jc w:val="center"/>
              <w:rPr>
                <w:b/>
                <w:szCs w:val="28"/>
                <w:lang w:eastAsia="zh-CN"/>
              </w:rPr>
            </w:pPr>
          </w:p>
        </w:tc>
      </w:tr>
      <w:tr w:rsidR="007E461D" w:rsidRPr="004228EB" w:rsidTr="00D84B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0" w:type="pct"/>
            <w:tcBorders>
              <w:top w:val="nil"/>
              <w:left w:val="nil"/>
              <w:bottom w:val="nil"/>
              <w:right w:val="nil"/>
            </w:tcBorders>
          </w:tcPr>
          <w:p w:rsidR="007E461D" w:rsidRPr="004228EB" w:rsidRDefault="007E461D" w:rsidP="00D84B72">
            <w:pPr>
              <w:suppressAutoHyphens/>
              <w:jc w:val="center"/>
              <w:rPr>
                <w:szCs w:val="28"/>
                <w:lang w:eastAsia="zh-CN"/>
              </w:rPr>
            </w:pPr>
            <w:r w:rsidRPr="004228EB">
              <w:rPr>
                <w:szCs w:val="28"/>
                <w:lang w:eastAsia="zh-CN"/>
              </w:rPr>
              <w:t>Андриянова</w:t>
            </w:r>
          </w:p>
          <w:p w:rsidR="007E461D" w:rsidRPr="004228EB" w:rsidRDefault="007E461D" w:rsidP="00D84B72">
            <w:pPr>
              <w:suppressAutoHyphens/>
              <w:jc w:val="center"/>
              <w:rPr>
                <w:szCs w:val="28"/>
                <w:lang w:eastAsia="zh-CN"/>
              </w:rPr>
            </w:pPr>
            <w:r w:rsidRPr="004228EB">
              <w:rPr>
                <w:szCs w:val="28"/>
                <w:lang w:eastAsia="zh-CN"/>
              </w:rPr>
              <w:t>Марина Васильевна</w:t>
            </w:r>
          </w:p>
          <w:p w:rsidR="007E461D" w:rsidRPr="004228EB" w:rsidRDefault="007E461D" w:rsidP="00D84B72">
            <w:pPr>
              <w:suppressAutoHyphens/>
              <w:jc w:val="center"/>
              <w:rPr>
                <w:szCs w:val="28"/>
                <w:lang w:eastAsia="zh-CN"/>
              </w:rPr>
            </w:pPr>
          </w:p>
        </w:tc>
        <w:tc>
          <w:tcPr>
            <w:tcW w:w="3620" w:type="pct"/>
            <w:gridSpan w:val="4"/>
            <w:tcBorders>
              <w:top w:val="nil"/>
              <w:left w:val="nil"/>
              <w:bottom w:val="nil"/>
              <w:right w:val="nil"/>
            </w:tcBorders>
          </w:tcPr>
          <w:p w:rsidR="00D84B72" w:rsidRDefault="00D84B72" w:rsidP="007E461D">
            <w:pPr>
              <w:suppressAutoHyphens/>
              <w:jc w:val="both"/>
              <w:rPr>
                <w:szCs w:val="28"/>
                <w:lang w:eastAsia="zh-CN"/>
              </w:rPr>
            </w:pPr>
            <w:r>
              <w:rPr>
                <w:szCs w:val="28"/>
                <w:lang w:eastAsia="zh-CN"/>
              </w:rPr>
              <w:t>- д</w:t>
            </w:r>
            <w:r w:rsidR="007E461D" w:rsidRPr="004228EB">
              <w:rPr>
                <w:szCs w:val="28"/>
                <w:lang w:eastAsia="zh-CN"/>
              </w:rPr>
              <w:t xml:space="preserve">иректор МУ ДО «ДШИ </w:t>
            </w:r>
            <w:proofErr w:type="spellStart"/>
            <w:r w:rsidR="007E461D" w:rsidRPr="004228EB">
              <w:rPr>
                <w:szCs w:val="28"/>
                <w:lang w:eastAsia="zh-CN"/>
              </w:rPr>
              <w:t>Татищевского</w:t>
            </w:r>
            <w:proofErr w:type="spellEnd"/>
            <w:r w:rsidR="007E461D" w:rsidRPr="004228EB">
              <w:rPr>
                <w:szCs w:val="28"/>
                <w:lang w:eastAsia="zh-CN"/>
              </w:rPr>
              <w:t xml:space="preserve"> муниципального района Саратовской области»</w:t>
            </w:r>
            <w:r>
              <w:rPr>
                <w:szCs w:val="28"/>
                <w:lang w:eastAsia="zh-CN"/>
              </w:rPr>
              <w:t xml:space="preserve"> </w:t>
            </w:r>
            <w:r w:rsidRPr="004228EB">
              <w:rPr>
                <w:szCs w:val="28"/>
                <w:lang w:eastAsia="zh-CN"/>
              </w:rPr>
              <w:t>(</w:t>
            </w:r>
            <w:r>
              <w:rPr>
                <w:szCs w:val="28"/>
                <w:lang w:eastAsia="zh-CN"/>
              </w:rPr>
              <w:t>по согласованию)</w:t>
            </w:r>
          </w:p>
          <w:p w:rsidR="007E461D" w:rsidRPr="004228EB" w:rsidRDefault="007E461D" w:rsidP="007E461D">
            <w:pPr>
              <w:suppressAutoHyphens/>
              <w:jc w:val="both"/>
              <w:rPr>
                <w:szCs w:val="28"/>
                <w:lang w:eastAsia="zh-CN"/>
              </w:rPr>
            </w:pPr>
            <w:r w:rsidRPr="004228EB">
              <w:rPr>
                <w:szCs w:val="28"/>
                <w:lang w:eastAsia="zh-CN"/>
              </w:rPr>
              <w:t>;</w:t>
            </w:r>
          </w:p>
        </w:tc>
      </w:tr>
      <w:tr w:rsidR="007E461D" w:rsidRPr="004228EB" w:rsidTr="00D84B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0" w:type="pct"/>
            <w:tcBorders>
              <w:top w:val="nil"/>
              <w:left w:val="nil"/>
              <w:bottom w:val="nil"/>
              <w:right w:val="nil"/>
            </w:tcBorders>
          </w:tcPr>
          <w:p w:rsidR="007E461D" w:rsidRPr="004228EB" w:rsidRDefault="007E461D" w:rsidP="00D84B72">
            <w:pPr>
              <w:suppressAutoHyphens/>
              <w:jc w:val="center"/>
              <w:rPr>
                <w:szCs w:val="28"/>
                <w:lang w:eastAsia="zh-CN"/>
              </w:rPr>
            </w:pPr>
            <w:r w:rsidRPr="004228EB">
              <w:rPr>
                <w:szCs w:val="28"/>
                <w:lang w:eastAsia="zh-CN"/>
              </w:rPr>
              <w:t>Ерофеева</w:t>
            </w:r>
          </w:p>
          <w:p w:rsidR="007E461D" w:rsidRPr="004228EB" w:rsidRDefault="007E461D" w:rsidP="00D84B72">
            <w:pPr>
              <w:suppressAutoHyphens/>
              <w:jc w:val="center"/>
              <w:rPr>
                <w:szCs w:val="28"/>
                <w:lang w:eastAsia="zh-CN"/>
              </w:rPr>
            </w:pPr>
            <w:r w:rsidRPr="004228EB">
              <w:rPr>
                <w:szCs w:val="28"/>
                <w:lang w:eastAsia="zh-CN"/>
              </w:rPr>
              <w:t>Наталья Викторовна</w:t>
            </w:r>
          </w:p>
          <w:p w:rsidR="007E461D" w:rsidRPr="004228EB" w:rsidRDefault="007E461D" w:rsidP="00D84B72">
            <w:pPr>
              <w:suppressAutoHyphens/>
              <w:jc w:val="center"/>
              <w:rPr>
                <w:szCs w:val="28"/>
                <w:lang w:eastAsia="zh-CN"/>
              </w:rPr>
            </w:pPr>
          </w:p>
          <w:p w:rsidR="007E461D" w:rsidRPr="004228EB" w:rsidRDefault="007E461D" w:rsidP="00D84B72">
            <w:pPr>
              <w:jc w:val="center"/>
              <w:rPr>
                <w:szCs w:val="28"/>
                <w:lang w:eastAsia="zh-CN"/>
              </w:rPr>
            </w:pPr>
          </w:p>
          <w:p w:rsidR="007E461D" w:rsidRPr="004228EB" w:rsidRDefault="007E461D" w:rsidP="00D84B72">
            <w:pPr>
              <w:jc w:val="center"/>
              <w:rPr>
                <w:szCs w:val="28"/>
                <w:lang w:eastAsia="zh-CN"/>
              </w:rPr>
            </w:pPr>
            <w:proofErr w:type="spellStart"/>
            <w:r w:rsidRPr="004228EB">
              <w:rPr>
                <w:szCs w:val="28"/>
                <w:lang w:eastAsia="zh-CN"/>
              </w:rPr>
              <w:t>Алюшев</w:t>
            </w:r>
            <w:proofErr w:type="spellEnd"/>
          </w:p>
          <w:p w:rsidR="007E461D" w:rsidRPr="004228EB" w:rsidRDefault="007E461D" w:rsidP="00D84B72">
            <w:pPr>
              <w:jc w:val="center"/>
              <w:rPr>
                <w:szCs w:val="28"/>
                <w:lang w:eastAsia="zh-CN"/>
              </w:rPr>
            </w:pPr>
            <w:proofErr w:type="spellStart"/>
            <w:r w:rsidRPr="004228EB">
              <w:rPr>
                <w:szCs w:val="28"/>
                <w:lang w:eastAsia="zh-CN"/>
              </w:rPr>
              <w:t>Замир</w:t>
            </w:r>
            <w:proofErr w:type="spellEnd"/>
            <w:r w:rsidRPr="004228EB">
              <w:rPr>
                <w:szCs w:val="28"/>
                <w:lang w:eastAsia="zh-CN"/>
              </w:rPr>
              <w:t xml:space="preserve"> </w:t>
            </w:r>
            <w:proofErr w:type="spellStart"/>
            <w:r w:rsidRPr="004228EB">
              <w:rPr>
                <w:szCs w:val="28"/>
                <w:lang w:eastAsia="zh-CN"/>
              </w:rPr>
              <w:t>Нуртдинович</w:t>
            </w:r>
            <w:proofErr w:type="spellEnd"/>
          </w:p>
          <w:p w:rsidR="007E461D" w:rsidRPr="004228EB" w:rsidRDefault="007E461D" w:rsidP="00D84B72">
            <w:pPr>
              <w:jc w:val="center"/>
              <w:rPr>
                <w:szCs w:val="28"/>
                <w:lang w:eastAsia="zh-CN"/>
              </w:rPr>
            </w:pPr>
          </w:p>
          <w:p w:rsidR="007E461D" w:rsidRPr="004228EB" w:rsidRDefault="007E461D" w:rsidP="00D84B72">
            <w:pPr>
              <w:jc w:val="center"/>
              <w:rPr>
                <w:szCs w:val="28"/>
                <w:lang w:eastAsia="zh-CN"/>
              </w:rPr>
            </w:pPr>
          </w:p>
        </w:tc>
        <w:tc>
          <w:tcPr>
            <w:tcW w:w="3620" w:type="pct"/>
            <w:gridSpan w:val="4"/>
            <w:tcBorders>
              <w:top w:val="nil"/>
              <w:left w:val="nil"/>
              <w:bottom w:val="nil"/>
              <w:right w:val="nil"/>
            </w:tcBorders>
          </w:tcPr>
          <w:p w:rsidR="007E461D" w:rsidRPr="004228EB" w:rsidRDefault="00D84B72" w:rsidP="007E461D">
            <w:pPr>
              <w:suppressAutoHyphens/>
              <w:jc w:val="both"/>
              <w:rPr>
                <w:szCs w:val="28"/>
                <w:lang w:eastAsia="zh-CN"/>
              </w:rPr>
            </w:pPr>
            <w:r>
              <w:rPr>
                <w:szCs w:val="28"/>
                <w:lang w:eastAsia="zh-CN"/>
              </w:rPr>
              <w:t>- п</w:t>
            </w:r>
            <w:r w:rsidR="007E461D" w:rsidRPr="004228EB">
              <w:rPr>
                <w:szCs w:val="28"/>
                <w:lang w:eastAsia="zh-CN"/>
              </w:rPr>
              <w:t xml:space="preserve">реподаватель по классу фортепиано ГУ ДО «ДШИ» </w:t>
            </w:r>
            <w:proofErr w:type="spellStart"/>
            <w:r w:rsidR="007E461D" w:rsidRPr="004228EB">
              <w:rPr>
                <w:szCs w:val="28"/>
                <w:lang w:eastAsia="zh-CN"/>
              </w:rPr>
              <w:t>г.о</w:t>
            </w:r>
            <w:proofErr w:type="spellEnd"/>
            <w:r w:rsidR="007E461D" w:rsidRPr="004228EB">
              <w:rPr>
                <w:szCs w:val="28"/>
                <w:lang w:eastAsia="zh-CN"/>
              </w:rPr>
              <w:t>. ЗАТО Светлый Саратовской области (по согласованию);</w:t>
            </w:r>
          </w:p>
          <w:p w:rsidR="007E461D" w:rsidRPr="004228EB" w:rsidRDefault="007E461D" w:rsidP="007E461D">
            <w:pPr>
              <w:suppressAutoHyphens/>
              <w:jc w:val="both"/>
              <w:rPr>
                <w:szCs w:val="28"/>
                <w:lang w:eastAsia="zh-CN"/>
              </w:rPr>
            </w:pPr>
          </w:p>
          <w:p w:rsidR="007E461D" w:rsidRPr="004228EB" w:rsidRDefault="00D84B72" w:rsidP="007E461D">
            <w:pPr>
              <w:suppressAutoHyphens/>
              <w:jc w:val="both"/>
              <w:rPr>
                <w:szCs w:val="28"/>
                <w:lang w:eastAsia="zh-CN"/>
              </w:rPr>
            </w:pPr>
            <w:r>
              <w:rPr>
                <w:szCs w:val="28"/>
                <w:lang w:eastAsia="zh-CN"/>
              </w:rPr>
              <w:t>- п</w:t>
            </w:r>
            <w:r w:rsidR="007E461D" w:rsidRPr="004228EB">
              <w:rPr>
                <w:szCs w:val="28"/>
                <w:lang w:eastAsia="zh-CN"/>
              </w:rPr>
              <w:t xml:space="preserve">реподаватель по классу духовых музыкальных инструментов ГУ ДО «ДШИ» </w:t>
            </w:r>
            <w:proofErr w:type="spellStart"/>
            <w:r w:rsidR="007E461D" w:rsidRPr="004228EB">
              <w:rPr>
                <w:szCs w:val="28"/>
                <w:lang w:eastAsia="zh-CN"/>
              </w:rPr>
              <w:t>г.о</w:t>
            </w:r>
            <w:proofErr w:type="spellEnd"/>
            <w:r w:rsidR="007E461D" w:rsidRPr="004228EB">
              <w:rPr>
                <w:szCs w:val="28"/>
                <w:lang w:eastAsia="zh-CN"/>
              </w:rPr>
              <w:t>. ЗАТО Светлый Саратовской области (по согласованию);</w:t>
            </w:r>
          </w:p>
          <w:p w:rsidR="007E461D" w:rsidRPr="004228EB" w:rsidRDefault="007E461D" w:rsidP="007E461D">
            <w:pPr>
              <w:suppressAutoHyphens/>
              <w:jc w:val="both"/>
              <w:rPr>
                <w:szCs w:val="28"/>
                <w:lang w:eastAsia="zh-CN"/>
              </w:rPr>
            </w:pPr>
          </w:p>
        </w:tc>
      </w:tr>
      <w:tr w:rsidR="007E461D" w:rsidRPr="004228EB" w:rsidTr="00D84B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6"/>
        </w:trPr>
        <w:tc>
          <w:tcPr>
            <w:tcW w:w="1380" w:type="pct"/>
            <w:tcBorders>
              <w:top w:val="nil"/>
              <w:left w:val="nil"/>
              <w:bottom w:val="nil"/>
              <w:right w:val="nil"/>
            </w:tcBorders>
          </w:tcPr>
          <w:p w:rsidR="007E461D" w:rsidRPr="004228EB" w:rsidRDefault="007E461D" w:rsidP="00D84B72">
            <w:pPr>
              <w:suppressAutoHyphens/>
              <w:jc w:val="center"/>
              <w:rPr>
                <w:szCs w:val="28"/>
                <w:lang w:eastAsia="zh-CN"/>
              </w:rPr>
            </w:pPr>
            <w:proofErr w:type="spellStart"/>
            <w:r w:rsidRPr="004228EB">
              <w:rPr>
                <w:szCs w:val="28"/>
                <w:lang w:eastAsia="zh-CN"/>
              </w:rPr>
              <w:t>Хамзина</w:t>
            </w:r>
            <w:proofErr w:type="spellEnd"/>
          </w:p>
          <w:p w:rsidR="007E461D" w:rsidRPr="004228EB" w:rsidRDefault="007E461D" w:rsidP="00D84B72">
            <w:pPr>
              <w:suppressAutoHyphens/>
              <w:jc w:val="center"/>
              <w:rPr>
                <w:szCs w:val="28"/>
                <w:lang w:eastAsia="zh-CN"/>
              </w:rPr>
            </w:pPr>
            <w:r w:rsidRPr="004228EB">
              <w:rPr>
                <w:szCs w:val="28"/>
                <w:lang w:eastAsia="zh-CN"/>
              </w:rPr>
              <w:t>Ольга Игоревна</w:t>
            </w:r>
          </w:p>
          <w:p w:rsidR="007E461D" w:rsidRPr="004228EB" w:rsidRDefault="007E461D" w:rsidP="00D84B72">
            <w:pPr>
              <w:suppressAutoHyphens/>
              <w:jc w:val="center"/>
              <w:rPr>
                <w:szCs w:val="28"/>
                <w:lang w:eastAsia="zh-CN"/>
              </w:rPr>
            </w:pPr>
          </w:p>
          <w:p w:rsidR="007E461D" w:rsidRPr="004228EB" w:rsidRDefault="007E461D" w:rsidP="00D84B72">
            <w:pPr>
              <w:suppressAutoHyphens/>
              <w:jc w:val="center"/>
              <w:rPr>
                <w:szCs w:val="28"/>
                <w:lang w:eastAsia="zh-CN"/>
              </w:rPr>
            </w:pPr>
          </w:p>
        </w:tc>
        <w:tc>
          <w:tcPr>
            <w:tcW w:w="3620" w:type="pct"/>
            <w:gridSpan w:val="4"/>
            <w:tcBorders>
              <w:top w:val="nil"/>
              <w:left w:val="nil"/>
              <w:bottom w:val="nil"/>
              <w:right w:val="nil"/>
            </w:tcBorders>
          </w:tcPr>
          <w:p w:rsidR="007E461D" w:rsidRPr="004228EB" w:rsidRDefault="00D84B72" w:rsidP="007E461D">
            <w:pPr>
              <w:suppressAutoHyphens/>
              <w:jc w:val="both"/>
              <w:rPr>
                <w:szCs w:val="28"/>
                <w:lang w:eastAsia="zh-CN"/>
              </w:rPr>
            </w:pPr>
            <w:r>
              <w:rPr>
                <w:szCs w:val="28"/>
                <w:lang w:eastAsia="zh-CN"/>
              </w:rPr>
              <w:t>- п</w:t>
            </w:r>
            <w:r w:rsidR="007E461D" w:rsidRPr="004228EB">
              <w:rPr>
                <w:szCs w:val="28"/>
                <w:lang w:eastAsia="zh-CN"/>
              </w:rPr>
              <w:t xml:space="preserve">реподаватель по классу народных инструментов МУ ДО «ДШИ </w:t>
            </w:r>
            <w:proofErr w:type="spellStart"/>
            <w:r w:rsidR="007E461D" w:rsidRPr="004228EB">
              <w:rPr>
                <w:szCs w:val="28"/>
                <w:lang w:eastAsia="zh-CN"/>
              </w:rPr>
              <w:t>Татищевского</w:t>
            </w:r>
            <w:proofErr w:type="spellEnd"/>
            <w:r w:rsidR="007E461D" w:rsidRPr="004228EB">
              <w:rPr>
                <w:szCs w:val="28"/>
                <w:lang w:eastAsia="zh-CN"/>
              </w:rPr>
              <w:t xml:space="preserve"> муниципального района Саратовской области» (по согласованию);</w:t>
            </w:r>
          </w:p>
        </w:tc>
      </w:tr>
      <w:tr w:rsidR="007E461D" w:rsidRPr="004228EB" w:rsidTr="00D84B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0" w:type="pct"/>
            <w:tcBorders>
              <w:top w:val="nil"/>
              <w:left w:val="nil"/>
              <w:bottom w:val="nil"/>
              <w:right w:val="nil"/>
            </w:tcBorders>
          </w:tcPr>
          <w:p w:rsidR="007E461D" w:rsidRPr="004228EB" w:rsidRDefault="007E461D" w:rsidP="00D84B72">
            <w:pPr>
              <w:suppressAutoHyphens/>
              <w:jc w:val="center"/>
              <w:rPr>
                <w:szCs w:val="28"/>
                <w:lang w:eastAsia="zh-CN"/>
              </w:rPr>
            </w:pPr>
            <w:r w:rsidRPr="004228EB">
              <w:rPr>
                <w:szCs w:val="28"/>
                <w:lang w:eastAsia="zh-CN"/>
              </w:rPr>
              <w:t>Полянская</w:t>
            </w:r>
          </w:p>
          <w:p w:rsidR="007E461D" w:rsidRPr="004228EB" w:rsidRDefault="007E461D" w:rsidP="00D84B72">
            <w:pPr>
              <w:suppressAutoHyphens/>
              <w:jc w:val="center"/>
              <w:rPr>
                <w:szCs w:val="28"/>
                <w:lang w:eastAsia="zh-CN"/>
              </w:rPr>
            </w:pPr>
            <w:r w:rsidRPr="004228EB">
              <w:rPr>
                <w:szCs w:val="28"/>
                <w:lang w:eastAsia="zh-CN"/>
              </w:rPr>
              <w:t>Татьяна Петровна</w:t>
            </w:r>
          </w:p>
          <w:p w:rsidR="007E461D" w:rsidRPr="004228EB" w:rsidRDefault="007E461D" w:rsidP="00D84B72">
            <w:pPr>
              <w:suppressAutoHyphens/>
              <w:jc w:val="center"/>
              <w:rPr>
                <w:szCs w:val="28"/>
                <w:lang w:eastAsia="zh-CN"/>
              </w:rPr>
            </w:pPr>
          </w:p>
        </w:tc>
        <w:tc>
          <w:tcPr>
            <w:tcW w:w="3620" w:type="pct"/>
            <w:gridSpan w:val="4"/>
            <w:tcBorders>
              <w:top w:val="nil"/>
              <w:left w:val="nil"/>
              <w:bottom w:val="nil"/>
              <w:right w:val="nil"/>
            </w:tcBorders>
          </w:tcPr>
          <w:p w:rsidR="007E461D" w:rsidRPr="004228EB" w:rsidRDefault="00D84B72" w:rsidP="007E461D">
            <w:pPr>
              <w:suppressAutoHyphens/>
              <w:jc w:val="both"/>
              <w:rPr>
                <w:szCs w:val="28"/>
                <w:lang w:eastAsia="zh-CN"/>
              </w:rPr>
            </w:pPr>
            <w:r>
              <w:rPr>
                <w:szCs w:val="28"/>
                <w:lang w:eastAsia="zh-CN"/>
              </w:rPr>
              <w:t>- п</w:t>
            </w:r>
            <w:r w:rsidR="007E461D" w:rsidRPr="004228EB">
              <w:rPr>
                <w:szCs w:val="28"/>
                <w:lang w:eastAsia="zh-CN"/>
              </w:rPr>
              <w:t xml:space="preserve">реподаватель по классу фортепиано МУ ДО «ДШИ </w:t>
            </w:r>
            <w:proofErr w:type="spellStart"/>
            <w:r w:rsidR="007E461D" w:rsidRPr="004228EB">
              <w:rPr>
                <w:szCs w:val="28"/>
                <w:lang w:eastAsia="zh-CN"/>
              </w:rPr>
              <w:t>Татищевского</w:t>
            </w:r>
            <w:proofErr w:type="spellEnd"/>
            <w:r w:rsidR="007E461D" w:rsidRPr="004228EB">
              <w:rPr>
                <w:szCs w:val="28"/>
                <w:lang w:eastAsia="zh-CN"/>
              </w:rPr>
              <w:t xml:space="preserve"> муниципального района Саратовской области» (по согласованию);</w:t>
            </w:r>
          </w:p>
        </w:tc>
      </w:tr>
      <w:tr w:rsidR="007E461D" w:rsidRPr="004228EB" w:rsidTr="00D84B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0" w:type="pct"/>
            <w:tcBorders>
              <w:top w:val="nil"/>
              <w:left w:val="nil"/>
              <w:bottom w:val="nil"/>
              <w:right w:val="nil"/>
            </w:tcBorders>
          </w:tcPr>
          <w:p w:rsidR="007E461D" w:rsidRPr="004228EB" w:rsidRDefault="007E461D" w:rsidP="00D84B72">
            <w:pPr>
              <w:suppressAutoHyphens/>
              <w:jc w:val="center"/>
              <w:rPr>
                <w:szCs w:val="28"/>
                <w:lang w:eastAsia="zh-CN"/>
              </w:rPr>
            </w:pPr>
          </w:p>
          <w:p w:rsidR="007E461D" w:rsidRPr="004228EB" w:rsidRDefault="007E461D" w:rsidP="00D84B72">
            <w:pPr>
              <w:suppressAutoHyphens/>
              <w:jc w:val="center"/>
              <w:rPr>
                <w:szCs w:val="28"/>
                <w:lang w:eastAsia="zh-CN"/>
              </w:rPr>
            </w:pPr>
            <w:r w:rsidRPr="004228EB">
              <w:rPr>
                <w:szCs w:val="28"/>
                <w:lang w:eastAsia="zh-CN"/>
              </w:rPr>
              <w:t>Штанько</w:t>
            </w:r>
          </w:p>
          <w:p w:rsidR="007E461D" w:rsidRPr="004228EB" w:rsidRDefault="007E461D" w:rsidP="00D84B72">
            <w:pPr>
              <w:suppressAutoHyphens/>
              <w:jc w:val="center"/>
              <w:rPr>
                <w:szCs w:val="28"/>
                <w:highlight w:val="yellow"/>
                <w:lang w:eastAsia="zh-CN"/>
              </w:rPr>
            </w:pPr>
            <w:r w:rsidRPr="004228EB">
              <w:rPr>
                <w:szCs w:val="28"/>
                <w:lang w:eastAsia="zh-CN"/>
              </w:rPr>
              <w:t>Сергей Андреевич</w:t>
            </w:r>
          </w:p>
        </w:tc>
        <w:tc>
          <w:tcPr>
            <w:tcW w:w="3620" w:type="pct"/>
            <w:gridSpan w:val="4"/>
            <w:tcBorders>
              <w:top w:val="nil"/>
              <w:left w:val="nil"/>
              <w:bottom w:val="nil"/>
              <w:right w:val="nil"/>
            </w:tcBorders>
          </w:tcPr>
          <w:p w:rsidR="007E461D" w:rsidRPr="004228EB" w:rsidRDefault="007E461D" w:rsidP="007E461D">
            <w:pPr>
              <w:jc w:val="both"/>
              <w:rPr>
                <w:szCs w:val="28"/>
                <w:lang w:eastAsia="zh-CN"/>
              </w:rPr>
            </w:pPr>
          </w:p>
          <w:p w:rsidR="007E461D" w:rsidRPr="004228EB" w:rsidRDefault="00D84B72" w:rsidP="007E461D">
            <w:pPr>
              <w:jc w:val="both"/>
              <w:rPr>
                <w:szCs w:val="28"/>
                <w:lang w:eastAsia="zh-CN"/>
              </w:rPr>
            </w:pPr>
            <w:r>
              <w:rPr>
                <w:szCs w:val="28"/>
                <w:lang w:eastAsia="zh-CN"/>
              </w:rPr>
              <w:t>- п</w:t>
            </w:r>
            <w:r w:rsidR="007E461D" w:rsidRPr="004228EB">
              <w:rPr>
                <w:szCs w:val="28"/>
                <w:lang w:eastAsia="zh-CN"/>
              </w:rPr>
              <w:t>реподаватель по классу народных инструментов ГПОУ «Саратовский областной колледж искусств» (по согласованию).</w:t>
            </w:r>
          </w:p>
        </w:tc>
      </w:tr>
      <w:tr w:rsidR="00D84B72" w:rsidRPr="004228EB" w:rsidTr="00D84B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0" w:type="pct"/>
            <w:tcBorders>
              <w:top w:val="nil"/>
              <w:left w:val="nil"/>
              <w:bottom w:val="nil"/>
              <w:right w:val="nil"/>
            </w:tcBorders>
          </w:tcPr>
          <w:p w:rsidR="00D84B72" w:rsidRPr="004228EB" w:rsidRDefault="00D84B72" w:rsidP="007E461D">
            <w:pPr>
              <w:suppressAutoHyphens/>
              <w:jc w:val="both"/>
              <w:rPr>
                <w:szCs w:val="28"/>
                <w:highlight w:val="yellow"/>
                <w:lang w:eastAsia="zh-CN"/>
              </w:rPr>
            </w:pPr>
          </w:p>
        </w:tc>
        <w:tc>
          <w:tcPr>
            <w:tcW w:w="3620" w:type="pct"/>
            <w:gridSpan w:val="4"/>
            <w:tcBorders>
              <w:top w:val="nil"/>
              <w:left w:val="nil"/>
              <w:bottom w:val="nil"/>
              <w:right w:val="nil"/>
            </w:tcBorders>
          </w:tcPr>
          <w:p w:rsidR="00D84B72" w:rsidRPr="004228EB" w:rsidRDefault="00D84B72" w:rsidP="007E461D">
            <w:pPr>
              <w:jc w:val="both"/>
              <w:rPr>
                <w:szCs w:val="28"/>
                <w:lang w:eastAsia="zh-CN"/>
              </w:rPr>
            </w:pPr>
          </w:p>
        </w:tc>
      </w:tr>
    </w:tbl>
    <w:p w:rsidR="00D84B72" w:rsidRDefault="00D84B72" w:rsidP="007E461D">
      <w:pPr>
        <w:suppressAutoHyphens/>
        <w:jc w:val="center"/>
        <w:rPr>
          <w:b/>
          <w:sz w:val="26"/>
          <w:szCs w:val="26"/>
          <w:lang w:eastAsia="zh-CN"/>
        </w:rPr>
      </w:pPr>
    </w:p>
    <w:p w:rsidR="00D84B72" w:rsidRDefault="00D84B72" w:rsidP="007E461D">
      <w:pPr>
        <w:suppressAutoHyphens/>
        <w:jc w:val="center"/>
        <w:rPr>
          <w:b/>
          <w:sz w:val="26"/>
          <w:szCs w:val="26"/>
          <w:lang w:eastAsia="zh-CN"/>
        </w:rPr>
      </w:pPr>
    </w:p>
    <w:p w:rsidR="007E461D" w:rsidRPr="00D84B72" w:rsidRDefault="007E461D" w:rsidP="007E461D">
      <w:pPr>
        <w:suppressAutoHyphens/>
        <w:jc w:val="center"/>
        <w:rPr>
          <w:b/>
          <w:szCs w:val="28"/>
          <w:lang w:eastAsia="zh-CN"/>
        </w:rPr>
      </w:pPr>
      <w:r w:rsidRPr="00D84B72">
        <w:rPr>
          <w:b/>
          <w:szCs w:val="28"/>
          <w:lang w:eastAsia="zh-CN"/>
        </w:rPr>
        <w:lastRenderedPageBreak/>
        <w:t>Члены жюри</w:t>
      </w:r>
    </w:p>
    <w:p w:rsidR="007E461D" w:rsidRPr="00D84B72" w:rsidRDefault="007E461D" w:rsidP="007E461D">
      <w:pPr>
        <w:jc w:val="center"/>
        <w:rPr>
          <w:b/>
          <w:szCs w:val="28"/>
          <w:lang w:eastAsia="zh-CN"/>
        </w:rPr>
      </w:pPr>
      <w:r w:rsidRPr="00D84B72">
        <w:rPr>
          <w:b/>
          <w:szCs w:val="28"/>
          <w:lang w:eastAsia="zh-CN"/>
        </w:rPr>
        <w:t>для номинации «Музыкальная литература», «Сольфеджио»</w:t>
      </w:r>
    </w:p>
    <w:p w:rsidR="007E461D" w:rsidRPr="007E461D" w:rsidRDefault="007E461D" w:rsidP="007E461D">
      <w:pPr>
        <w:jc w:val="center"/>
        <w:rPr>
          <w:b/>
          <w:sz w:val="26"/>
          <w:szCs w:val="26"/>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6"/>
        <w:gridCol w:w="7138"/>
      </w:tblGrid>
      <w:tr w:rsidR="007E461D" w:rsidRPr="00D84B72" w:rsidTr="00D84B72">
        <w:tc>
          <w:tcPr>
            <w:tcW w:w="1378" w:type="pct"/>
            <w:tcBorders>
              <w:top w:val="nil"/>
              <w:left w:val="nil"/>
              <w:bottom w:val="nil"/>
              <w:right w:val="nil"/>
            </w:tcBorders>
          </w:tcPr>
          <w:p w:rsidR="007E461D" w:rsidRPr="00D84B72" w:rsidRDefault="007E461D" w:rsidP="00D84B72">
            <w:pPr>
              <w:suppressAutoHyphens/>
              <w:jc w:val="center"/>
              <w:rPr>
                <w:szCs w:val="28"/>
                <w:lang w:eastAsia="zh-CN"/>
              </w:rPr>
            </w:pPr>
            <w:r w:rsidRPr="00D84B72">
              <w:rPr>
                <w:szCs w:val="28"/>
                <w:lang w:eastAsia="zh-CN"/>
              </w:rPr>
              <w:t>Андриянова</w:t>
            </w:r>
          </w:p>
          <w:p w:rsidR="007E461D" w:rsidRPr="00D84B72" w:rsidRDefault="007E461D" w:rsidP="00D84B72">
            <w:pPr>
              <w:suppressAutoHyphens/>
              <w:jc w:val="center"/>
              <w:rPr>
                <w:szCs w:val="28"/>
                <w:lang w:eastAsia="zh-CN"/>
              </w:rPr>
            </w:pPr>
            <w:r w:rsidRPr="00D84B72">
              <w:rPr>
                <w:szCs w:val="28"/>
                <w:lang w:eastAsia="zh-CN"/>
              </w:rPr>
              <w:t>Марина Васильевна</w:t>
            </w:r>
          </w:p>
          <w:p w:rsidR="007E461D" w:rsidRPr="00D84B72" w:rsidRDefault="007E461D" w:rsidP="00D84B72">
            <w:pPr>
              <w:suppressAutoHyphens/>
              <w:jc w:val="center"/>
              <w:rPr>
                <w:szCs w:val="28"/>
                <w:lang w:eastAsia="zh-CN"/>
              </w:rPr>
            </w:pPr>
          </w:p>
        </w:tc>
        <w:tc>
          <w:tcPr>
            <w:tcW w:w="3622" w:type="pct"/>
            <w:tcBorders>
              <w:top w:val="nil"/>
              <w:left w:val="nil"/>
              <w:bottom w:val="nil"/>
              <w:right w:val="nil"/>
            </w:tcBorders>
          </w:tcPr>
          <w:p w:rsidR="007E461D" w:rsidRDefault="00D84B72" w:rsidP="007E461D">
            <w:pPr>
              <w:suppressAutoHyphens/>
              <w:jc w:val="both"/>
              <w:rPr>
                <w:szCs w:val="28"/>
                <w:lang w:eastAsia="zh-CN"/>
              </w:rPr>
            </w:pPr>
            <w:r>
              <w:rPr>
                <w:szCs w:val="28"/>
                <w:lang w:eastAsia="zh-CN"/>
              </w:rPr>
              <w:t>- д</w:t>
            </w:r>
            <w:r w:rsidR="007E461D" w:rsidRPr="00D84B72">
              <w:rPr>
                <w:szCs w:val="28"/>
                <w:lang w:eastAsia="zh-CN"/>
              </w:rPr>
              <w:t xml:space="preserve">иректор МУ ДО «ДШИ </w:t>
            </w:r>
            <w:proofErr w:type="spellStart"/>
            <w:r w:rsidR="007E461D" w:rsidRPr="00D84B72">
              <w:rPr>
                <w:szCs w:val="28"/>
                <w:lang w:eastAsia="zh-CN"/>
              </w:rPr>
              <w:t>Татищевского</w:t>
            </w:r>
            <w:proofErr w:type="spellEnd"/>
            <w:r w:rsidR="007E461D" w:rsidRPr="00D84B72">
              <w:rPr>
                <w:szCs w:val="28"/>
                <w:lang w:eastAsia="zh-CN"/>
              </w:rPr>
              <w:t xml:space="preserve"> муниципального района Саратовской области»</w:t>
            </w:r>
            <w:r>
              <w:rPr>
                <w:szCs w:val="28"/>
                <w:lang w:eastAsia="zh-CN"/>
              </w:rPr>
              <w:t xml:space="preserve"> </w:t>
            </w:r>
            <w:r w:rsidRPr="004228EB">
              <w:rPr>
                <w:szCs w:val="28"/>
                <w:lang w:eastAsia="zh-CN"/>
              </w:rPr>
              <w:t>(</w:t>
            </w:r>
            <w:r>
              <w:rPr>
                <w:szCs w:val="28"/>
                <w:lang w:eastAsia="zh-CN"/>
              </w:rPr>
              <w:t>по согласованию)</w:t>
            </w:r>
            <w:r w:rsidR="007E461D" w:rsidRPr="00D84B72">
              <w:rPr>
                <w:szCs w:val="28"/>
                <w:lang w:eastAsia="zh-CN"/>
              </w:rPr>
              <w:t>;</w:t>
            </w:r>
          </w:p>
          <w:p w:rsidR="00D84B72" w:rsidRPr="00D84B72" w:rsidRDefault="00D84B72" w:rsidP="007E461D">
            <w:pPr>
              <w:suppressAutoHyphens/>
              <w:jc w:val="both"/>
              <w:rPr>
                <w:szCs w:val="28"/>
                <w:lang w:eastAsia="zh-CN"/>
              </w:rPr>
            </w:pPr>
          </w:p>
        </w:tc>
      </w:tr>
      <w:tr w:rsidR="007E461D" w:rsidRPr="00D84B72" w:rsidTr="00D84B72">
        <w:tc>
          <w:tcPr>
            <w:tcW w:w="1378" w:type="pct"/>
            <w:tcBorders>
              <w:top w:val="nil"/>
              <w:left w:val="nil"/>
              <w:bottom w:val="nil"/>
              <w:right w:val="nil"/>
            </w:tcBorders>
          </w:tcPr>
          <w:p w:rsidR="007E461D" w:rsidRPr="00D84B72" w:rsidRDefault="007E461D" w:rsidP="00D84B72">
            <w:pPr>
              <w:suppressAutoHyphens/>
              <w:jc w:val="center"/>
              <w:rPr>
                <w:szCs w:val="28"/>
                <w:lang w:eastAsia="zh-CN"/>
              </w:rPr>
            </w:pPr>
            <w:r w:rsidRPr="00D84B72">
              <w:rPr>
                <w:szCs w:val="28"/>
                <w:lang w:eastAsia="zh-CN"/>
              </w:rPr>
              <w:t>Арбузова</w:t>
            </w:r>
          </w:p>
          <w:p w:rsidR="007E461D" w:rsidRPr="00D84B72" w:rsidRDefault="007E461D" w:rsidP="00D84B72">
            <w:pPr>
              <w:suppressAutoHyphens/>
              <w:jc w:val="center"/>
              <w:rPr>
                <w:szCs w:val="28"/>
                <w:lang w:eastAsia="zh-CN"/>
              </w:rPr>
            </w:pPr>
            <w:r w:rsidRPr="00D84B72">
              <w:rPr>
                <w:szCs w:val="28"/>
                <w:lang w:eastAsia="zh-CN"/>
              </w:rPr>
              <w:t>Ольга Алексеевна</w:t>
            </w:r>
          </w:p>
          <w:p w:rsidR="007E461D" w:rsidRPr="00D84B72" w:rsidRDefault="007E461D" w:rsidP="00D84B72">
            <w:pPr>
              <w:suppressAutoHyphens/>
              <w:jc w:val="center"/>
              <w:rPr>
                <w:szCs w:val="28"/>
                <w:lang w:eastAsia="zh-CN"/>
              </w:rPr>
            </w:pPr>
          </w:p>
          <w:p w:rsidR="007E461D" w:rsidRPr="00D84B72" w:rsidRDefault="007E461D" w:rsidP="00D84B72">
            <w:pPr>
              <w:suppressAutoHyphens/>
              <w:jc w:val="center"/>
              <w:rPr>
                <w:szCs w:val="28"/>
                <w:lang w:eastAsia="zh-CN"/>
              </w:rPr>
            </w:pPr>
          </w:p>
        </w:tc>
        <w:tc>
          <w:tcPr>
            <w:tcW w:w="3622" w:type="pct"/>
            <w:tcBorders>
              <w:top w:val="nil"/>
              <w:left w:val="nil"/>
              <w:bottom w:val="nil"/>
              <w:right w:val="nil"/>
            </w:tcBorders>
          </w:tcPr>
          <w:p w:rsidR="00D84B72" w:rsidRDefault="00D84B72" w:rsidP="007E461D">
            <w:pPr>
              <w:suppressAutoHyphens/>
              <w:jc w:val="both"/>
              <w:rPr>
                <w:szCs w:val="28"/>
                <w:lang w:eastAsia="zh-CN"/>
              </w:rPr>
            </w:pPr>
            <w:r>
              <w:rPr>
                <w:szCs w:val="28"/>
                <w:lang w:eastAsia="zh-CN"/>
              </w:rPr>
              <w:t>- п</w:t>
            </w:r>
            <w:r w:rsidR="007E461D" w:rsidRPr="00D84B72">
              <w:rPr>
                <w:szCs w:val="28"/>
                <w:lang w:eastAsia="zh-CN"/>
              </w:rPr>
              <w:t xml:space="preserve">реподаватель хорового пения и теоретических дисциплин филиала МУ ДО «ДШИ </w:t>
            </w:r>
            <w:proofErr w:type="spellStart"/>
            <w:r w:rsidR="007E461D" w:rsidRPr="00D84B72">
              <w:rPr>
                <w:szCs w:val="28"/>
                <w:lang w:eastAsia="zh-CN"/>
              </w:rPr>
              <w:t>Татищевского</w:t>
            </w:r>
            <w:proofErr w:type="spellEnd"/>
            <w:r w:rsidR="007E461D" w:rsidRPr="00D84B72">
              <w:rPr>
                <w:szCs w:val="28"/>
                <w:lang w:eastAsia="zh-CN"/>
              </w:rPr>
              <w:t xml:space="preserve"> муниципального района Саратовской области» </w:t>
            </w:r>
            <w:proofErr w:type="gramStart"/>
            <w:r w:rsidR="007E461D" w:rsidRPr="00D84B72">
              <w:rPr>
                <w:szCs w:val="28"/>
                <w:lang w:eastAsia="zh-CN"/>
              </w:rPr>
              <w:t>в</w:t>
            </w:r>
            <w:proofErr w:type="gramEnd"/>
            <w:r w:rsidR="007E461D" w:rsidRPr="00D84B72">
              <w:rPr>
                <w:szCs w:val="28"/>
                <w:lang w:eastAsia="zh-CN"/>
              </w:rPr>
              <w:t xml:space="preserve"> с. Вязовка (по согласованию);</w:t>
            </w:r>
          </w:p>
          <w:p w:rsidR="007E461D" w:rsidRPr="00D84B72" w:rsidRDefault="007E461D" w:rsidP="007E461D">
            <w:pPr>
              <w:suppressAutoHyphens/>
              <w:jc w:val="both"/>
              <w:rPr>
                <w:szCs w:val="28"/>
                <w:lang w:eastAsia="zh-CN"/>
              </w:rPr>
            </w:pPr>
            <w:r w:rsidRPr="00D84B72">
              <w:rPr>
                <w:szCs w:val="28"/>
                <w:lang w:eastAsia="zh-CN"/>
              </w:rPr>
              <w:t xml:space="preserve"> </w:t>
            </w:r>
          </w:p>
        </w:tc>
      </w:tr>
      <w:tr w:rsidR="007E461D" w:rsidRPr="00D84B72" w:rsidTr="00D84B72">
        <w:trPr>
          <w:trHeight w:val="855"/>
        </w:trPr>
        <w:tc>
          <w:tcPr>
            <w:tcW w:w="1378" w:type="pct"/>
            <w:tcBorders>
              <w:top w:val="nil"/>
              <w:left w:val="nil"/>
              <w:bottom w:val="nil"/>
              <w:right w:val="nil"/>
            </w:tcBorders>
          </w:tcPr>
          <w:p w:rsidR="007E461D" w:rsidRPr="00D84B72" w:rsidRDefault="007E461D" w:rsidP="00D84B72">
            <w:pPr>
              <w:suppressAutoHyphens/>
              <w:jc w:val="center"/>
              <w:rPr>
                <w:szCs w:val="28"/>
                <w:lang w:eastAsia="zh-CN"/>
              </w:rPr>
            </w:pPr>
            <w:r w:rsidRPr="00D84B72">
              <w:rPr>
                <w:szCs w:val="28"/>
                <w:lang w:eastAsia="zh-CN"/>
              </w:rPr>
              <w:t>Воронина</w:t>
            </w:r>
          </w:p>
          <w:p w:rsidR="007E461D" w:rsidRPr="00D84B72" w:rsidRDefault="007E461D" w:rsidP="00D84B72">
            <w:pPr>
              <w:suppressAutoHyphens/>
              <w:jc w:val="center"/>
              <w:rPr>
                <w:szCs w:val="28"/>
                <w:lang w:eastAsia="zh-CN"/>
              </w:rPr>
            </w:pPr>
            <w:r w:rsidRPr="00D84B72">
              <w:rPr>
                <w:szCs w:val="28"/>
                <w:lang w:eastAsia="zh-CN"/>
              </w:rPr>
              <w:t>Елена Петровна</w:t>
            </w:r>
          </w:p>
          <w:p w:rsidR="007E461D" w:rsidRPr="00D84B72" w:rsidRDefault="007E461D" w:rsidP="00D84B72">
            <w:pPr>
              <w:suppressAutoHyphens/>
              <w:jc w:val="center"/>
              <w:rPr>
                <w:szCs w:val="28"/>
                <w:lang w:eastAsia="zh-CN"/>
              </w:rPr>
            </w:pPr>
          </w:p>
        </w:tc>
        <w:tc>
          <w:tcPr>
            <w:tcW w:w="3622" w:type="pct"/>
            <w:tcBorders>
              <w:top w:val="nil"/>
              <w:left w:val="nil"/>
              <w:bottom w:val="nil"/>
              <w:right w:val="nil"/>
            </w:tcBorders>
          </w:tcPr>
          <w:p w:rsidR="007E461D" w:rsidRDefault="00D84B72" w:rsidP="007E461D">
            <w:pPr>
              <w:suppressAutoHyphens/>
              <w:jc w:val="both"/>
              <w:rPr>
                <w:szCs w:val="28"/>
                <w:lang w:eastAsia="zh-CN"/>
              </w:rPr>
            </w:pPr>
            <w:r>
              <w:rPr>
                <w:szCs w:val="28"/>
                <w:lang w:eastAsia="zh-CN"/>
              </w:rPr>
              <w:t>- п</w:t>
            </w:r>
            <w:r w:rsidR="007E461D" w:rsidRPr="00D84B72">
              <w:rPr>
                <w:szCs w:val="28"/>
                <w:lang w:eastAsia="zh-CN"/>
              </w:rPr>
              <w:t xml:space="preserve">реподаватель эстрадного вокала МУ ДО «ДШИ </w:t>
            </w:r>
            <w:proofErr w:type="spellStart"/>
            <w:r w:rsidR="007E461D" w:rsidRPr="00D84B72">
              <w:rPr>
                <w:szCs w:val="28"/>
                <w:lang w:eastAsia="zh-CN"/>
              </w:rPr>
              <w:t>Татищевского</w:t>
            </w:r>
            <w:proofErr w:type="spellEnd"/>
            <w:r w:rsidR="007E461D" w:rsidRPr="00D84B72">
              <w:rPr>
                <w:szCs w:val="28"/>
                <w:lang w:eastAsia="zh-CN"/>
              </w:rPr>
              <w:t xml:space="preserve"> муниципального района Саратовской области» (по согласованию);</w:t>
            </w:r>
          </w:p>
          <w:p w:rsidR="00D84B72" w:rsidRPr="00D84B72" w:rsidRDefault="00D84B72" w:rsidP="007E461D">
            <w:pPr>
              <w:suppressAutoHyphens/>
              <w:jc w:val="both"/>
              <w:rPr>
                <w:szCs w:val="28"/>
                <w:lang w:eastAsia="zh-CN"/>
              </w:rPr>
            </w:pPr>
          </w:p>
        </w:tc>
      </w:tr>
      <w:tr w:rsidR="007E461D" w:rsidRPr="00D84B72" w:rsidTr="00D84B72">
        <w:tc>
          <w:tcPr>
            <w:tcW w:w="1378" w:type="pct"/>
            <w:tcBorders>
              <w:top w:val="nil"/>
              <w:left w:val="nil"/>
              <w:bottom w:val="nil"/>
              <w:right w:val="nil"/>
            </w:tcBorders>
          </w:tcPr>
          <w:p w:rsidR="007E461D" w:rsidRPr="00D84B72" w:rsidRDefault="007E461D" w:rsidP="00D84B72">
            <w:pPr>
              <w:suppressAutoHyphens/>
              <w:jc w:val="center"/>
              <w:rPr>
                <w:szCs w:val="28"/>
                <w:lang w:eastAsia="zh-CN"/>
              </w:rPr>
            </w:pPr>
            <w:r w:rsidRPr="00D84B72">
              <w:rPr>
                <w:szCs w:val="28"/>
                <w:lang w:eastAsia="zh-CN"/>
              </w:rPr>
              <w:t>Смирнова</w:t>
            </w:r>
          </w:p>
          <w:p w:rsidR="007E461D" w:rsidRPr="00D84B72" w:rsidRDefault="007E461D" w:rsidP="00D84B72">
            <w:pPr>
              <w:suppressAutoHyphens/>
              <w:jc w:val="center"/>
              <w:rPr>
                <w:szCs w:val="28"/>
                <w:lang w:eastAsia="zh-CN"/>
              </w:rPr>
            </w:pPr>
            <w:r w:rsidRPr="00D84B72">
              <w:rPr>
                <w:szCs w:val="28"/>
                <w:lang w:eastAsia="zh-CN"/>
              </w:rPr>
              <w:t>Александра Дмитриевна</w:t>
            </w:r>
          </w:p>
        </w:tc>
        <w:tc>
          <w:tcPr>
            <w:tcW w:w="3622" w:type="pct"/>
            <w:tcBorders>
              <w:top w:val="nil"/>
              <w:left w:val="nil"/>
              <w:bottom w:val="nil"/>
              <w:right w:val="nil"/>
            </w:tcBorders>
          </w:tcPr>
          <w:p w:rsidR="007E461D" w:rsidRPr="00D84B72" w:rsidRDefault="00D84B72" w:rsidP="007E461D">
            <w:pPr>
              <w:suppressAutoHyphens/>
              <w:jc w:val="both"/>
              <w:rPr>
                <w:szCs w:val="28"/>
                <w:lang w:eastAsia="zh-CN"/>
              </w:rPr>
            </w:pPr>
            <w:r>
              <w:rPr>
                <w:szCs w:val="28"/>
                <w:lang w:eastAsia="zh-CN"/>
              </w:rPr>
              <w:t>- п</w:t>
            </w:r>
            <w:r w:rsidR="007E461D" w:rsidRPr="00D84B72">
              <w:rPr>
                <w:szCs w:val="28"/>
                <w:lang w:eastAsia="zh-CN"/>
              </w:rPr>
              <w:t xml:space="preserve">реподаватель теоретических дисциплин ГУ ДО «ДШИ» </w:t>
            </w:r>
            <w:proofErr w:type="spellStart"/>
            <w:r w:rsidR="007E461D" w:rsidRPr="00D84B72">
              <w:rPr>
                <w:szCs w:val="28"/>
                <w:lang w:eastAsia="zh-CN"/>
              </w:rPr>
              <w:t>г.о</w:t>
            </w:r>
            <w:proofErr w:type="spellEnd"/>
            <w:r w:rsidR="007E461D" w:rsidRPr="00D84B72">
              <w:rPr>
                <w:szCs w:val="28"/>
                <w:lang w:eastAsia="zh-CN"/>
              </w:rPr>
              <w:t>. ЗАТО Светлый Саратовской области (по согласованию).</w:t>
            </w:r>
          </w:p>
          <w:p w:rsidR="007E461D" w:rsidRPr="00D84B72" w:rsidRDefault="007E461D" w:rsidP="007E461D">
            <w:pPr>
              <w:suppressAutoHyphens/>
              <w:jc w:val="both"/>
              <w:rPr>
                <w:szCs w:val="28"/>
                <w:lang w:eastAsia="zh-CN"/>
              </w:rPr>
            </w:pPr>
          </w:p>
        </w:tc>
      </w:tr>
      <w:tr w:rsidR="007E461D" w:rsidRPr="00D84B72" w:rsidTr="00D84B72">
        <w:trPr>
          <w:trHeight w:val="80"/>
        </w:trPr>
        <w:tc>
          <w:tcPr>
            <w:tcW w:w="1378" w:type="pct"/>
            <w:tcBorders>
              <w:top w:val="nil"/>
              <w:left w:val="nil"/>
              <w:bottom w:val="nil"/>
              <w:right w:val="nil"/>
            </w:tcBorders>
          </w:tcPr>
          <w:p w:rsidR="007E461D" w:rsidRPr="00D84B72" w:rsidRDefault="007E461D" w:rsidP="007E461D">
            <w:pPr>
              <w:suppressAutoHyphens/>
              <w:jc w:val="both"/>
              <w:rPr>
                <w:szCs w:val="28"/>
                <w:lang w:eastAsia="zh-CN"/>
              </w:rPr>
            </w:pPr>
          </w:p>
        </w:tc>
        <w:tc>
          <w:tcPr>
            <w:tcW w:w="3622" w:type="pct"/>
            <w:tcBorders>
              <w:top w:val="nil"/>
              <w:left w:val="nil"/>
              <w:bottom w:val="nil"/>
              <w:right w:val="nil"/>
            </w:tcBorders>
          </w:tcPr>
          <w:p w:rsidR="007E461D" w:rsidRPr="00D84B72" w:rsidRDefault="007E461D" w:rsidP="007E461D">
            <w:pPr>
              <w:suppressAutoHyphens/>
              <w:jc w:val="both"/>
              <w:rPr>
                <w:szCs w:val="28"/>
                <w:lang w:eastAsia="zh-CN"/>
              </w:rPr>
            </w:pPr>
          </w:p>
        </w:tc>
      </w:tr>
    </w:tbl>
    <w:p w:rsidR="007E461D" w:rsidRPr="00D84B72" w:rsidRDefault="007E461D" w:rsidP="007E461D">
      <w:pPr>
        <w:suppressAutoHyphens/>
        <w:jc w:val="center"/>
        <w:rPr>
          <w:b/>
          <w:szCs w:val="28"/>
          <w:lang w:eastAsia="zh-CN"/>
        </w:rPr>
      </w:pPr>
      <w:r w:rsidRPr="00D84B72">
        <w:rPr>
          <w:b/>
          <w:szCs w:val="28"/>
          <w:lang w:eastAsia="zh-CN"/>
        </w:rPr>
        <w:t>Члены жюри</w:t>
      </w:r>
    </w:p>
    <w:p w:rsidR="007E461D" w:rsidRPr="00D84B72" w:rsidRDefault="007E461D" w:rsidP="007E461D">
      <w:pPr>
        <w:jc w:val="center"/>
        <w:rPr>
          <w:b/>
          <w:szCs w:val="28"/>
          <w:lang w:eastAsia="zh-CN"/>
        </w:rPr>
      </w:pPr>
      <w:r w:rsidRPr="00D84B72">
        <w:rPr>
          <w:b/>
          <w:szCs w:val="28"/>
          <w:lang w:eastAsia="zh-CN"/>
        </w:rPr>
        <w:t>для номинации «Вокальное исполнительство»</w:t>
      </w:r>
    </w:p>
    <w:p w:rsidR="007E461D" w:rsidRPr="007E461D" w:rsidRDefault="007E461D" w:rsidP="007E461D">
      <w:pPr>
        <w:jc w:val="center"/>
        <w:rPr>
          <w:b/>
          <w:sz w:val="26"/>
          <w:szCs w:val="26"/>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6"/>
        <w:gridCol w:w="7138"/>
      </w:tblGrid>
      <w:tr w:rsidR="007E461D" w:rsidRPr="00D84B72" w:rsidTr="00D84B72">
        <w:tc>
          <w:tcPr>
            <w:tcW w:w="1378" w:type="pct"/>
            <w:tcBorders>
              <w:top w:val="nil"/>
              <w:left w:val="nil"/>
              <w:bottom w:val="nil"/>
              <w:right w:val="nil"/>
            </w:tcBorders>
          </w:tcPr>
          <w:p w:rsidR="007E461D" w:rsidRPr="00D84B72" w:rsidRDefault="007E461D" w:rsidP="00D84B72">
            <w:pPr>
              <w:suppressAutoHyphens/>
              <w:jc w:val="center"/>
              <w:rPr>
                <w:szCs w:val="28"/>
                <w:lang w:eastAsia="zh-CN"/>
              </w:rPr>
            </w:pPr>
            <w:r w:rsidRPr="00D84B72">
              <w:rPr>
                <w:szCs w:val="28"/>
                <w:lang w:eastAsia="zh-CN"/>
              </w:rPr>
              <w:t>Андриянова</w:t>
            </w:r>
          </w:p>
          <w:p w:rsidR="007E461D" w:rsidRPr="00D84B72" w:rsidRDefault="007E461D" w:rsidP="00D84B72">
            <w:pPr>
              <w:suppressAutoHyphens/>
              <w:jc w:val="center"/>
              <w:rPr>
                <w:szCs w:val="28"/>
                <w:lang w:eastAsia="zh-CN"/>
              </w:rPr>
            </w:pPr>
            <w:r w:rsidRPr="00D84B72">
              <w:rPr>
                <w:szCs w:val="28"/>
                <w:lang w:eastAsia="zh-CN"/>
              </w:rPr>
              <w:t>Марина Васильевна</w:t>
            </w:r>
          </w:p>
          <w:p w:rsidR="007E461D" w:rsidRPr="00D84B72" w:rsidRDefault="007E461D" w:rsidP="00D84B72">
            <w:pPr>
              <w:suppressAutoHyphens/>
              <w:jc w:val="center"/>
              <w:rPr>
                <w:szCs w:val="28"/>
                <w:lang w:eastAsia="zh-CN"/>
              </w:rPr>
            </w:pPr>
          </w:p>
        </w:tc>
        <w:tc>
          <w:tcPr>
            <w:tcW w:w="3622" w:type="pct"/>
            <w:tcBorders>
              <w:top w:val="nil"/>
              <w:left w:val="nil"/>
              <w:bottom w:val="nil"/>
              <w:right w:val="nil"/>
            </w:tcBorders>
          </w:tcPr>
          <w:p w:rsidR="007E461D" w:rsidRDefault="00D84B72" w:rsidP="007E461D">
            <w:pPr>
              <w:suppressAutoHyphens/>
              <w:jc w:val="both"/>
              <w:rPr>
                <w:szCs w:val="28"/>
                <w:lang w:eastAsia="zh-CN"/>
              </w:rPr>
            </w:pPr>
            <w:r>
              <w:rPr>
                <w:szCs w:val="28"/>
                <w:lang w:eastAsia="zh-CN"/>
              </w:rPr>
              <w:t>- д</w:t>
            </w:r>
            <w:r w:rsidR="007E461D" w:rsidRPr="00D84B72">
              <w:rPr>
                <w:szCs w:val="28"/>
                <w:lang w:eastAsia="zh-CN"/>
              </w:rPr>
              <w:t xml:space="preserve">иректор МУ ДО «ДШИ </w:t>
            </w:r>
            <w:proofErr w:type="spellStart"/>
            <w:r w:rsidR="007E461D" w:rsidRPr="00D84B72">
              <w:rPr>
                <w:szCs w:val="28"/>
                <w:lang w:eastAsia="zh-CN"/>
              </w:rPr>
              <w:t>Татищевского</w:t>
            </w:r>
            <w:proofErr w:type="spellEnd"/>
            <w:r w:rsidR="007E461D" w:rsidRPr="00D84B72">
              <w:rPr>
                <w:szCs w:val="28"/>
                <w:lang w:eastAsia="zh-CN"/>
              </w:rPr>
              <w:t xml:space="preserve"> муниципального района Саратовской области»</w:t>
            </w:r>
            <w:r w:rsidRPr="004228EB">
              <w:rPr>
                <w:szCs w:val="28"/>
                <w:lang w:eastAsia="zh-CN"/>
              </w:rPr>
              <w:t xml:space="preserve"> (</w:t>
            </w:r>
            <w:r>
              <w:rPr>
                <w:szCs w:val="28"/>
                <w:lang w:eastAsia="zh-CN"/>
              </w:rPr>
              <w:t>по согласованию)</w:t>
            </w:r>
            <w:r w:rsidR="007E461D" w:rsidRPr="00D84B72">
              <w:rPr>
                <w:szCs w:val="28"/>
                <w:lang w:eastAsia="zh-CN"/>
              </w:rPr>
              <w:t>;</w:t>
            </w:r>
          </w:p>
          <w:p w:rsidR="00D84B72" w:rsidRPr="00D84B72" w:rsidRDefault="00D84B72" w:rsidP="007E461D">
            <w:pPr>
              <w:suppressAutoHyphens/>
              <w:jc w:val="both"/>
              <w:rPr>
                <w:szCs w:val="28"/>
                <w:lang w:eastAsia="zh-CN"/>
              </w:rPr>
            </w:pPr>
          </w:p>
        </w:tc>
      </w:tr>
      <w:tr w:rsidR="007E461D" w:rsidRPr="00D84B72" w:rsidTr="00D84B72">
        <w:trPr>
          <w:trHeight w:val="885"/>
        </w:trPr>
        <w:tc>
          <w:tcPr>
            <w:tcW w:w="1378" w:type="pct"/>
            <w:tcBorders>
              <w:top w:val="nil"/>
              <w:left w:val="nil"/>
              <w:bottom w:val="nil"/>
              <w:right w:val="nil"/>
            </w:tcBorders>
          </w:tcPr>
          <w:p w:rsidR="007E461D" w:rsidRPr="00D84B72" w:rsidRDefault="007E461D" w:rsidP="00D84B72">
            <w:pPr>
              <w:suppressAutoHyphens/>
              <w:jc w:val="center"/>
              <w:rPr>
                <w:szCs w:val="28"/>
                <w:lang w:eastAsia="zh-CN"/>
              </w:rPr>
            </w:pPr>
            <w:proofErr w:type="spellStart"/>
            <w:r w:rsidRPr="00D84B72">
              <w:rPr>
                <w:szCs w:val="28"/>
                <w:lang w:eastAsia="zh-CN"/>
              </w:rPr>
              <w:t>Крутоголова</w:t>
            </w:r>
            <w:proofErr w:type="spellEnd"/>
          </w:p>
          <w:p w:rsidR="007E461D" w:rsidRPr="00D84B72" w:rsidRDefault="007E461D" w:rsidP="00D84B72">
            <w:pPr>
              <w:suppressAutoHyphens/>
              <w:jc w:val="center"/>
              <w:rPr>
                <w:szCs w:val="28"/>
                <w:lang w:eastAsia="zh-CN"/>
              </w:rPr>
            </w:pPr>
            <w:r w:rsidRPr="00D84B72">
              <w:rPr>
                <w:szCs w:val="28"/>
                <w:lang w:eastAsia="zh-CN"/>
              </w:rPr>
              <w:t>Ирина Викторовна</w:t>
            </w:r>
          </w:p>
          <w:p w:rsidR="007E461D" w:rsidRPr="00D84B72" w:rsidRDefault="007E461D" w:rsidP="00D84B72">
            <w:pPr>
              <w:suppressAutoHyphens/>
              <w:jc w:val="center"/>
              <w:rPr>
                <w:szCs w:val="28"/>
                <w:lang w:eastAsia="zh-CN"/>
              </w:rPr>
            </w:pPr>
          </w:p>
          <w:p w:rsidR="007E461D" w:rsidRPr="00D84B72" w:rsidRDefault="007E461D" w:rsidP="00D84B72">
            <w:pPr>
              <w:suppressAutoHyphens/>
              <w:jc w:val="center"/>
              <w:rPr>
                <w:szCs w:val="28"/>
                <w:lang w:eastAsia="zh-CN"/>
              </w:rPr>
            </w:pPr>
          </w:p>
        </w:tc>
        <w:tc>
          <w:tcPr>
            <w:tcW w:w="3622" w:type="pct"/>
            <w:tcBorders>
              <w:top w:val="nil"/>
              <w:left w:val="nil"/>
              <w:bottom w:val="nil"/>
              <w:right w:val="nil"/>
            </w:tcBorders>
          </w:tcPr>
          <w:p w:rsidR="007E461D" w:rsidRPr="00D84B72" w:rsidRDefault="00D84B72" w:rsidP="007E461D">
            <w:pPr>
              <w:suppressAutoHyphens/>
              <w:jc w:val="both"/>
              <w:rPr>
                <w:szCs w:val="28"/>
                <w:lang w:eastAsia="zh-CN"/>
              </w:rPr>
            </w:pPr>
            <w:r>
              <w:rPr>
                <w:szCs w:val="28"/>
                <w:lang w:eastAsia="zh-CN"/>
              </w:rPr>
              <w:t>- п</w:t>
            </w:r>
            <w:r w:rsidR="007E461D" w:rsidRPr="00D84B72">
              <w:rPr>
                <w:szCs w:val="28"/>
                <w:lang w:eastAsia="zh-CN"/>
              </w:rPr>
              <w:t xml:space="preserve">реподаватель по классу народного пения филиала МУ ДО «ДШИ </w:t>
            </w:r>
            <w:proofErr w:type="spellStart"/>
            <w:r w:rsidR="007E461D" w:rsidRPr="00D84B72">
              <w:rPr>
                <w:szCs w:val="28"/>
                <w:lang w:eastAsia="zh-CN"/>
              </w:rPr>
              <w:t>Татищевского</w:t>
            </w:r>
            <w:proofErr w:type="spellEnd"/>
            <w:r w:rsidR="007E461D" w:rsidRPr="00D84B72">
              <w:rPr>
                <w:szCs w:val="28"/>
                <w:lang w:eastAsia="zh-CN"/>
              </w:rPr>
              <w:t xml:space="preserve"> муниципального района Саратовской области» в </w:t>
            </w:r>
            <w:proofErr w:type="spellStart"/>
            <w:r w:rsidR="007E461D" w:rsidRPr="00D84B72">
              <w:rPr>
                <w:szCs w:val="28"/>
                <w:lang w:eastAsia="zh-CN"/>
              </w:rPr>
              <w:t>с</w:t>
            </w:r>
            <w:proofErr w:type="gramStart"/>
            <w:r w:rsidR="007E461D" w:rsidRPr="00D84B72">
              <w:rPr>
                <w:szCs w:val="28"/>
                <w:lang w:eastAsia="zh-CN"/>
              </w:rPr>
              <w:t>.В</w:t>
            </w:r>
            <w:proofErr w:type="gramEnd"/>
            <w:r w:rsidR="007E461D" w:rsidRPr="00D84B72">
              <w:rPr>
                <w:szCs w:val="28"/>
                <w:lang w:eastAsia="zh-CN"/>
              </w:rPr>
              <w:t>язовка</w:t>
            </w:r>
            <w:proofErr w:type="spellEnd"/>
            <w:r w:rsidR="007E461D" w:rsidRPr="00D84B72">
              <w:rPr>
                <w:szCs w:val="28"/>
                <w:lang w:eastAsia="zh-CN"/>
              </w:rPr>
              <w:t xml:space="preserve"> (по согласованию);</w:t>
            </w:r>
          </w:p>
        </w:tc>
      </w:tr>
      <w:tr w:rsidR="007E461D" w:rsidRPr="00D84B72" w:rsidTr="00D84B72">
        <w:tc>
          <w:tcPr>
            <w:tcW w:w="1378" w:type="pct"/>
            <w:tcBorders>
              <w:top w:val="nil"/>
              <w:left w:val="nil"/>
              <w:bottom w:val="nil"/>
              <w:right w:val="nil"/>
            </w:tcBorders>
          </w:tcPr>
          <w:p w:rsidR="007E461D" w:rsidRPr="00D84B72" w:rsidRDefault="007E461D" w:rsidP="00D84B72">
            <w:pPr>
              <w:suppressAutoHyphens/>
              <w:jc w:val="center"/>
              <w:rPr>
                <w:szCs w:val="28"/>
                <w:lang w:eastAsia="zh-CN"/>
              </w:rPr>
            </w:pPr>
            <w:r w:rsidRPr="00D84B72">
              <w:rPr>
                <w:szCs w:val="28"/>
                <w:lang w:eastAsia="zh-CN"/>
              </w:rPr>
              <w:t>Воронина</w:t>
            </w:r>
          </w:p>
          <w:p w:rsidR="007E461D" w:rsidRPr="00D84B72" w:rsidRDefault="007E461D" w:rsidP="00D84B72">
            <w:pPr>
              <w:suppressAutoHyphens/>
              <w:jc w:val="center"/>
              <w:rPr>
                <w:szCs w:val="28"/>
                <w:lang w:eastAsia="zh-CN"/>
              </w:rPr>
            </w:pPr>
            <w:r w:rsidRPr="00D84B72">
              <w:rPr>
                <w:szCs w:val="28"/>
                <w:lang w:eastAsia="zh-CN"/>
              </w:rPr>
              <w:t>Елена Петровна</w:t>
            </w:r>
          </w:p>
        </w:tc>
        <w:tc>
          <w:tcPr>
            <w:tcW w:w="3622" w:type="pct"/>
            <w:tcBorders>
              <w:top w:val="nil"/>
              <w:left w:val="nil"/>
              <w:bottom w:val="nil"/>
              <w:right w:val="nil"/>
            </w:tcBorders>
          </w:tcPr>
          <w:p w:rsidR="007E461D" w:rsidRPr="00D84B72" w:rsidRDefault="00D84B72" w:rsidP="007E461D">
            <w:pPr>
              <w:suppressAutoHyphens/>
              <w:jc w:val="both"/>
              <w:rPr>
                <w:szCs w:val="28"/>
                <w:lang w:eastAsia="zh-CN"/>
              </w:rPr>
            </w:pPr>
            <w:r>
              <w:rPr>
                <w:szCs w:val="28"/>
                <w:lang w:eastAsia="zh-CN"/>
              </w:rPr>
              <w:t>- п</w:t>
            </w:r>
            <w:r w:rsidR="007E461D" w:rsidRPr="00D84B72">
              <w:rPr>
                <w:szCs w:val="28"/>
                <w:lang w:eastAsia="zh-CN"/>
              </w:rPr>
              <w:t xml:space="preserve">реподаватель по классу эстрадного пения МУ ДО «ДШИ </w:t>
            </w:r>
            <w:proofErr w:type="spellStart"/>
            <w:r w:rsidR="007E461D" w:rsidRPr="00D84B72">
              <w:rPr>
                <w:szCs w:val="28"/>
                <w:lang w:eastAsia="zh-CN"/>
              </w:rPr>
              <w:t>Татищевского</w:t>
            </w:r>
            <w:proofErr w:type="spellEnd"/>
            <w:r w:rsidR="007E461D" w:rsidRPr="00D84B72">
              <w:rPr>
                <w:szCs w:val="28"/>
                <w:lang w:eastAsia="zh-CN"/>
              </w:rPr>
              <w:t xml:space="preserve"> муниципального района Саратовской области» </w:t>
            </w:r>
          </w:p>
          <w:p w:rsidR="007E461D" w:rsidRPr="00D84B72" w:rsidRDefault="007E461D" w:rsidP="007E461D">
            <w:pPr>
              <w:suppressAutoHyphens/>
              <w:jc w:val="both"/>
              <w:rPr>
                <w:szCs w:val="28"/>
                <w:lang w:eastAsia="zh-CN"/>
              </w:rPr>
            </w:pPr>
            <w:r w:rsidRPr="00D84B72">
              <w:rPr>
                <w:szCs w:val="28"/>
                <w:lang w:eastAsia="zh-CN"/>
              </w:rPr>
              <w:t>(по согласованию).</w:t>
            </w:r>
          </w:p>
        </w:tc>
      </w:tr>
    </w:tbl>
    <w:p w:rsidR="007E461D" w:rsidRPr="007E461D" w:rsidRDefault="007E461D" w:rsidP="007E461D">
      <w:pPr>
        <w:suppressAutoHyphens/>
        <w:jc w:val="center"/>
        <w:rPr>
          <w:b/>
          <w:sz w:val="26"/>
          <w:szCs w:val="26"/>
          <w:lang w:eastAsia="zh-CN"/>
        </w:rPr>
      </w:pPr>
    </w:p>
    <w:p w:rsidR="007E461D" w:rsidRPr="00D84B72" w:rsidRDefault="007E461D" w:rsidP="007E461D">
      <w:pPr>
        <w:suppressAutoHyphens/>
        <w:jc w:val="center"/>
        <w:rPr>
          <w:b/>
          <w:szCs w:val="28"/>
          <w:lang w:eastAsia="zh-CN"/>
        </w:rPr>
      </w:pPr>
      <w:r w:rsidRPr="00D84B72">
        <w:rPr>
          <w:b/>
          <w:szCs w:val="28"/>
          <w:lang w:eastAsia="zh-CN"/>
        </w:rPr>
        <w:t>Члены жюри</w:t>
      </w:r>
    </w:p>
    <w:p w:rsidR="007E461D" w:rsidRPr="00D84B72" w:rsidRDefault="007E461D" w:rsidP="007E461D">
      <w:pPr>
        <w:jc w:val="center"/>
        <w:rPr>
          <w:b/>
          <w:szCs w:val="28"/>
          <w:lang w:eastAsia="zh-CN"/>
        </w:rPr>
      </w:pPr>
      <w:r w:rsidRPr="00D84B72">
        <w:rPr>
          <w:b/>
          <w:szCs w:val="28"/>
          <w:lang w:eastAsia="zh-CN"/>
        </w:rPr>
        <w:t>для номинаций «Изобразительное искусство», «Декоративно-прикладное творчество», «История искусств»</w:t>
      </w:r>
    </w:p>
    <w:p w:rsidR="007E461D" w:rsidRPr="00D84B72" w:rsidRDefault="007E461D" w:rsidP="007E461D">
      <w:pPr>
        <w:jc w:val="center"/>
        <w:rPr>
          <w:b/>
          <w:szCs w:val="28"/>
          <w:lang w:eastAsia="zh-CN"/>
        </w:rPr>
      </w:pPr>
    </w:p>
    <w:tbl>
      <w:tblPr>
        <w:tblW w:w="5000" w:type="pct"/>
        <w:tblLook w:val="04A0" w:firstRow="1" w:lastRow="0" w:firstColumn="1" w:lastColumn="0" w:noHBand="0" w:noVBand="1"/>
      </w:tblPr>
      <w:tblGrid>
        <w:gridCol w:w="2716"/>
        <w:gridCol w:w="7138"/>
      </w:tblGrid>
      <w:tr w:rsidR="007E461D" w:rsidRPr="00D84B72" w:rsidTr="00D84B72">
        <w:tc>
          <w:tcPr>
            <w:tcW w:w="1378" w:type="pct"/>
          </w:tcPr>
          <w:p w:rsidR="007E461D" w:rsidRPr="00D84B72" w:rsidRDefault="007E461D" w:rsidP="00D84B72">
            <w:pPr>
              <w:suppressAutoHyphens/>
              <w:jc w:val="center"/>
              <w:rPr>
                <w:szCs w:val="28"/>
                <w:lang w:eastAsia="zh-CN"/>
              </w:rPr>
            </w:pPr>
            <w:r w:rsidRPr="00D84B72">
              <w:rPr>
                <w:szCs w:val="28"/>
                <w:lang w:eastAsia="zh-CN"/>
              </w:rPr>
              <w:t>Андриянова</w:t>
            </w:r>
          </w:p>
          <w:p w:rsidR="007E461D" w:rsidRPr="00D84B72" w:rsidRDefault="007E461D" w:rsidP="00D84B72">
            <w:pPr>
              <w:suppressAutoHyphens/>
              <w:jc w:val="center"/>
              <w:rPr>
                <w:szCs w:val="28"/>
                <w:lang w:eastAsia="zh-CN"/>
              </w:rPr>
            </w:pPr>
            <w:r w:rsidRPr="00D84B72">
              <w:rPr>
                <w:szCs w:val="28"/>
                <w:lang w:eastAsia="zh-CN"/>
              </w:rPr>
              <w:t>Марина Васильевна</w:t>
            </w:r>
          </w:p>
          <w:p w:rsidR="007E461D" w:rsidRPr="00D84B72" w:rsidRDefault="007E461D" w:rsidP="00D84B72">
            <w:pPr>
              <w:suppressAutoHyphens/>
              <w:jc w:val="center"/>
              <w:rPr>
                <w:szCs w:val="28"/>
                <w:lang w:eastAsia="zh-CN"/>
              </w:rPr>
            </w:pPr>
          </w:p>
        </w:tc>
        <w:tc>
          <w:tcPr>
            <w:tcW w:w="3622" w:type="pct"/>
          </w:tcPr>
          <w:p w:rsidR="007E461D" w:rsidRDefault="00D84B72" w:rsidP="007E461D">
            <w:pPr>
              <w:suppressAutoHyphens/>
              <w:jc w:val="both"/>
              <w:rPr>
                <w:szCs w:val="28"/>
                <w:lang w:eastAsia="zh-CN"/>
              </w:rPr>
            </w:pPr>
            <w:r>
              <w:rPr>
                <w:szCs w:val="28"/>
                <w:lang w:eastAsia="zh-CN"/>
              </w:rPr>
              <w:t>- д</w:t>
            </w:r>
            <w:r w:rsidR="007E461D" w:rsidRPr="00D84B72">
              <w:rPr>
                <w:szCs w:val="28"/>
                <w:lang w:eastAsia="zh-CN"/>
              </w:rPr>
              <w:t xml:space="preserve">иректор МУ ДО «ДШИ </w:t>
            </w:r>
            <w:proofErr w:type="spellStart"/>
            <w:r w:rsidR="007E461D" w:rsidRPr="00D84B72">
              <w:rPr>
                <w:szCs w:val="28"/>
                <w:lang w:eastAsia="zh-CN"/>
              </w:rPr>
              <w:t>Татищевского</w:t>
            </w:r>
            <w:proofErr w:type="spellEnd"/>
            <w:r w:rsidR="007E461D" w:rsidRPr="00D84B72">
              <w:rPr>
                <w:szCs w:val="28"/>
                <w:lang w:eastAsia="zh-CN"/>
              </w:rPr>
              <w:t xml:space="preserve"> муниципального района Саратовской области»</w:t>
            </w:r>
            <w:r w:rsidRPr="004228EB">
              <w:rPr>
                <w:szCs w:val="28"/>
                <w:lang w:eastAsia="zh-CN"/>
              </w:rPr>
              <w:t xml:space="preserve"> (</w:t>
            </w:r>
            <w:r>
              <w:rPr>
                <w:szCs w:val="28"/>
                <w:lang w:eastAsia="zh-CN"/>
              </w:rPr>
              <w:t>по согласованию)</w:t>
            </w:r>
            <w:r w:rsidR="007E461D" w:rsidRPr="00D84B72">
              <w:rPr>
                <w:szCs w:val="28"/>
                <w:lang w:eastAsia="zh-CN"/>
              </w:rPr>
              <w:t>;</w:t>
            </w:r>
          </w:p>
          <w:p w:rsidR="00D84B72" w:rsidRPr="00D84B72" w:rsidRDefault="00D84B72" w:rsidP="007E461D">
            <w:pPr>
              <w:suppressAutoHyphens/>
              <w:jc w:val="both"/>
              <w:rPr>
                <w:szCs w:val="28"/>
                <w:lang w:eastAsia="zh-CN"/>
              </w:rPr>
            </w:pPr>
          </w:p>
        </w:tc>
      </w:tr>
      <w:tr w:rsidR="007E461D" w:rsidRPr="00D84B72" w:rsidTr="00D84B72">
        <w:tc>
          <w:tcPr>
            <w:tcW w:w="1378" w:type="pct"/>
          </w:tcPr>
          <w:p w:rsidR="007E461D" w:rsidRPr="00D84B72" w:rsidRDefault="007E461D" w:rsidP="00D84B72">
            <w:pPr>
              <w:suppressAutoHyphens/>
              <w:jc w:val="center"/>
              <w:rPr>
                <w:szCs w:val="28"/>
                <w:lang w:eastAsia="zh-CN"/>
              </w:rPr>
            </w:pPr>
            <w:r w:rsidRPr="00D84B72">
              <w:rPr>
                <w:szCs w:val="28"/>
                <w:lang w:eastAsia="zh-CN"/>
              </w:rPr>
              <w:lastRenderedPageBreak/>
              <w:t>Кондрашова</w:t>
            </w:r>
          </w:p>
          <w:p w:rsidR="007E461D" w:rsidRPr="00D84B72" w:rsidRDefault="007E461D" w:rsidP="00D84B72">
            <w:pPr>
              <w:suppressAutoHyphens/>
              <w:jc w:val="center"/>
              <w:rPr>
                <w:szCs w:val="28"/>
                <w:lang w:eastAsia="zh-CN"/>
              </w:rPr>
            </w:pPr>
            <w:r w:rsidRPr="00D84B72">
              <w:rPr>
                <w:szCs w:val="28"/>
                <w:lang w:eastAsia="zh-CN"/>
              </w:rPr>
              <w:t>Елена Борисовна</w:t>
            </w:r>
          </w:p>
          <w:p w:rsidR="007E461D" w:rsidRPr="00D84B72" w:rsidRDefault="007E461D" w:rsidP="00D84B72">
            <w:pPr>
              <w:suppressAutoHyphens/>
              <w:jc w:val="center"/>
              <w:rPr>
                <w:szCs w:val="28"/>
                <w:lang w:eastAsia="zh-CN"/>
              </w:rPr>
            </w:pPr>
          </w:p>
        </w:tc>
        <w:tc>
          <w:tcPr>
            <w:tcW w:w="3622" w:type="pct"/>
          </w:tcPr>
          <w:p w:rsidR="007E461D" w:rsidRDefault="00D84B72" w:rsidP="007E461D">
            <w:pPr>
              <w:suppressAutoHyphens/>
              <w:jc w:val="both"/>
              <w:rPr>
                <w:szCs w:val="28"/>
                <w:lang w:eastAsia="zh-CN"/>
              </w:rPr>
            </w:pPr>
            <w:r>
              <w:rPr>
                <w:szCs w:val="28"/>
                <w:lang w:eastAsia="zh-CN"/>
              </w:rPr>
              <w:t>- п</w:t>
            </w:r>
            <w:r w:rsidR="007E461D" w:rsidRPr="00D84B72">
              <w:rPr>
                <w:szCs w:val="28"/>
                <w:lang w:eastAsia="zh-CN"/>
              </w:rPr>
              <w:t xml:space="preserve">реподаватель декоративно-прикладного творчества МУ ДО «ДШИ </w:t>
            </w:r>
            <w:proofErr w:type="spellStart"/>
            <w:r w:rsidR="007E461D" w:rsidRPr="00D84B72">
              <w:rPr>
                <w:szCs w:val="28"/>
                <w:lang w:eastAsia="zh-CN"/>
              </w:rPr>
              <w:t>Татищевского</w:t>
            </w:r>
            <w:proofErr w:type="spellEnd"/>
            <w:r w:rsidR="007E461D" w:rsidRPr="00D84B72">
              <w:rPr>
                <w:szCs w:val="28"/>
                <w:lang w:eastAsia="zh-CN"/>
              </w:rPr>
              <w:t xml:space="preserve"> муниципального района Саратовской области» (по согласованию);</w:t>
            </w:r>
          </w:p>
          <w:p w:rsidR="00D84B72" w:rsidRPr="00D84B72" w:rsidRDefault="00D84B72" w:rsidP="007E461D">
            <w:pPr>
              <w:suppressAutoHyphens/>
              <w:jc w:val="both"/>
              <w:rPr>
                <w:szCs w:val="28"/>
                <w:lang w:eastAsia="zh-CN"/>
              </w:rPr>
            </w:pPr>
          </w:p>
        </w:tc>
      </w:tr>
      <w:tr w:rsidR="007E461D" w:rsidRPr="00D84B72" w:rsidTr="00D84B72">
        <w:tc>
          <w:tcPr>
            <w:tcW w:w="1378" w:type="pct"/>
          </w:tcPr>
          <w:p w:rsidR="007E461D" w:rsidRPr="00D84B72" w:rsidRDefault="007E461D" w:rsidP="00D84B72">
            <w:pPr>
              <w:suppressAutoHyphens/>
              <w:jc w:val="center"/>
              <w:rPr>
                <w:szCs w:val="28"/>
                <w:lang w:eastAsia="zh-CN"/>
              </w:rPr>
            </w:pPr>
            <w:r w:rsidRPr="00D84B72">
              <w:rPr>
                <w:szCs w:val="28"/>
                <w:lang w:eastAsia="zh-CN"/>
              </w:rPr>
              <w:t>Панфилов</w:t>
            </w:r>
          </w:p>
          <w:p w:rsidR="007E461D" w:rsidRPr="00D84B72" w:rsidRDefault="007E461D" w:rsidP="00D84B72">
            <w:pPr>
              <w:suppressAutoHyphens/>
              <w:jc w:val="center"/>
              <w:rPr>
                <w:szCs w:val="28"/>
                <w:lang w:eastAsia="zh-CN"/>
              </w:rPr>
            </w:pPr>
            <w:r w:rsidRPr="00D84B72">
              <w:rPr>
                <w:szCs w:val="28"/>
                <w:lang w:eastAsia="zh-CN"/>
              </w:rPr>
              <w:t>Сергей Николаевич</w:t>
            </w:r>
          </w:p>
          <w:p w:rsidR="007E461D" w:rsidRPr="00D84B72" w:rsidRDefault="007E461D" w:rsidP="00D84B72">
            <w:pPr>
              <w:suppressAutoHyphens/>
              <w:jc w:val="center"/>
              <w:rPr>
                <w:szCs w:val="28"/>
                <w:lang w:eastAsia="zh-CN"/>
              </w:rPr>
            </w:pPr>
          </w:p>
        </w:tc>
        <w:tc>
          <w:tcPr>
            <w:tcW w:w="3622" w:type="pct"/>
          </w:tcPr>
          <w:p w:rsidR="007E461D" w:rsidRPr="00D84B72" w:rsidRDefault="00D84B72" w:rsidP="007E461D">
            <w:pPr>
              <w:suppressAutoHyphens/>
              <w:jc w:val="both"/>
              <w:rPr>
                <w:szCs w:val="28"/>
                <w:lang w:eastAsia="zh-CN"/>
              </w:rPr>
            </w:pPr>
            <w:r>
              <w:rPr>
                <w:szCs w:val="28"/>
                <w:lang w:eastAsia="zh-CN"/>
              </w:rPr>
              <w:t>- п</w:t>
            </w:r>
            <w:r w:rsidR="007E461D" w:rsidRPr="00D84B72">
              <w:rPr>
                <w:szCs w:val="28"/>
                <w:lang w:eastAsia="zh-CN"/>
              </w:rPr>
              <w:t xml:space="preserve">реподаватель изобразительного искусства ГУ ДО «ДШИ» </w:t>
            </w:r>
            <w:proofErr w:type="spellStart"/>
            <w:r w:rsidR="007E461D" w:rsidRPr="00D84B72">
              <w:rPr>
                <w:szCs w:val="28"/>
                <w:lang w:eastAsia="zh-CN"/>
              </w:rPr>
              <w:t>г.о</w:t>
            </w:r>
            <w:proofErr w:type="spellEnd"/>
            <w:r w:rsidR="007E461D" w:rsidRPr="00D84B72">
              <w:rPr>
                <w:szCs w:val="28"/>
                <w:lang w:eastAsia="zh-CN"/>
              </w:rPr>
              <w:t>. ЗАТО Светлый Саратовской области (по согласованию);</w:t>
            </w:r>
          </w:p>
          <w:p w:rsidR="007E461D" w:rsidRPr="00D84B72" w:rsidRDefault="007E461D" w:rsidP="007E461D">
            <w:pPr>
              <w:suppressAutoHyphens/>
              <w:jc w:val="both"/>
              <w:rPr>
                <w:szCs w:val="28"/>
                <w:lang w:eastAsia="zh-CN"/>
              </w:rPr>
            </w:pPr>
          </w:p>
        </w:tc>
      </w:tr>
      <w:tr w:rsidR="007E461D" w:rsidRPr="00D84B72" w:rsidTr="00D84B72">
        <w:tc>
          <w:tcPr>
            <w:tcW w:w="1378" w:type="pct"/>
          </w:tcPr>
          <w:p w:rsidR="007E461D" w:rsidRPr="00D84B72" w:rsidRDefault="007E461D" w:rsidP="00D84B72">
            <w:pPr>
              <w:suppressAutoHyphens/>
              <w:jc w:val="center"/>
              <w:rPr>
                <w:szCs w:val="28"/>
                <w:lang w:eastAsia="zh-CN"/>
              </w:rPr>
            </w:pPr>
            <w:proofErr w:type="spellStart"/>
            <w:r w:rsidRPr="00D84B72">
              <w:rPr>
                <w:szCs w:val="28"/>
                <w:lang w:eastAsia="zh-CN"/>
              </w:rPr>
              <w:t>Кочукова</w:t>
            </w:r>
            <w:proofErr w:type="spellEnd"/>
          </w:p>
          <w:p w:rsidR="007E461D" w:rsidRPr="00D84B72" w:rsidRDefault="007E461D" w:rsidP="00D84B72">
            <w:pPr>
              <w:suppressAutoHyphens/>
              <w:jc w:val="center"/>
              <w:rPr>
                <w:szCs w:val="28"/>
                <w:lang w:eastAsia="zh-CN"/>
              </w:rPr>
            </w:pPr>
            <w:r w:rsidRPr="00D84B72">
              <w:rPr>
                <w:szCs w:val="28"/>
                <w:lang w:eastAsia="zh-CN"/>
              </w:rPr>
              <w:t>Марина Юрьевна</w:t>
            </w:r>
          </w:p>
          <w:p w:rsidR="007E461D" w:rsidRPr="00D84B72" w:rsidRDefault="007E461D" w:rsidP="00D84B72">
            <w:pPr>
              <w:suppressAutoHyphens/>
              <w:jc w:val="center"/>
              <w:rPr>
                <w:szCs w:val="28"/>
                <w:lang w:eastAsia="zh-CN"/>
              </w:rPr>
            </w:pPr>
          </w:p>
        </w:tc>
        <w:tc>
          <w:tcPr>
            <w:tcW w:w="3622" w:type="pct"/>
          </w:tcPr>
          <w:p w:rsidR="007E461D" w:rsidRPr="00D84B72" w:rsidRDefault="00D84B72" w:rsidP="007E461D">
            <w:pPr>
              <w:suppressAutoHyphens/>
              <w:jc w:val="both"/>
              <w:rPr>
                <w:szCs w:val="28"/>
                <w:lang w:eastAsia="zh-CN"/>
              </w:rPr>
            </w:pPr>
            <w:r>
              <w:rPr>
                <w:szCs w:val="28"/>
                <w:lang w:eastAsia="zh-CN"/>
              </w:rPr>
              <w:t>- п</w:t>
            </w:r>
            <w:r w:rsidR="007E461D" w:rsidRPr="00D84B72">
              <w:rPr>
                <w:szCs w:val="28"/>
                <w:lang w:eastAsia="zh-CN"/>
              </w:rPr>
              <w:t xml:space="preserve">реподаватель изобразительного искусства МУ ДО «ДШИ </w:t>
            </w:r>
            <w:proofErr w:type="spellStart"/>
            <w:r w:rsidR="007E461D" w:rsidRPr="00D84B72">
              <w:rPr>
                <w:szCs w:val="28"/>
                <w:lang w:eastAsia="zh-CN"/>
              </w:rPr>
              <w:t>Татищевского</w:t>
            </w:r>
            <w:proofErr w:type="spellEnd"/>
            <w:r w:rsidR="007E461D" w:rsidRPr="00D84B72">
              <w:rPr>
                <w:szCs w:val="28"/>
                <w:lang w:eastAsia="zh-CN"/>
              </w:rPr>
              <w:t xml:space="preserve"> муниципального района Саратовской области» (по согласованию);</w:t>
            </w:r>
          </w:p>
          <w:p w:rsidR="007E461D" w:rsidRPr="00D84B72" w:rsidRDefault="007E461D" w:rsidP="007E461D">
            <w:pPr>
              <w:suppressAutoHyphens/>
              <w:jc w:val="both"/>
              <w:rPr>
                <w:szCs w:val="28"/>
                <w:lang w:eastAsia="zh-CN"/>
              </w:rPr>
            </w:pPr>
          </w:p>
        </w:tc>
      </w:tr>
      <w:tr w:rsidR="007E461D" w:rsidRPr="00D84B72" w:rsidTr="00D84B72">
        <w:tc>
          <w:tcPr>
            <w:tcW w:w="1378" w:type="pct"/>
          </w:tcPr>
          <w:p w:rsidR="007E461D" w:rsidRPr="00D84B72" w:rsidRDefault="007E461D" w:rsidP="00D84B72">
            <w:pPr>
              <w:suppressAutoHyphens/>
              <w:jc w:val="center"/>
              <w:rPr>
                <w:szCs w:val="28"/>
                <w:lang w:eastAsia="zh-CN"/>
              </w:rPr>
            </w:pPr>
            <w:r w:rsidRPr="00D84B72">
              <w:rPr>
                <w:szCs w:val="28"/>
                <w:lang w:eastAsia="zh-CN"/>
              </w:rPr>
              <w:t>Кротова</w:t>
            </w:r>
          </w:p>
          <w:p w:rsidR="007E461D" w:rsidRPr="00D84B72" w:rsidRDefault="007E461D" w:rsidP="00D84B72">
            <w:pPr>
              <w:suppressAutoHyphens/>
              <w:jc w:val="center"/>
              <w:rPr>
                <w:szCs w:val="28"/>
                <w:lang w:eastAsia="zh-CN"/>
              </w:rPr>
            </w:pPr>
            <w:r w:rsidRPr="00D84B72">
              <w:rPr>
                <w:szCs w:val="28"/>
                <w:lang w:eastAsia="zh-CN"/>
              </w:rPr>
              <w:t>Елена Владимировна</w:t>
            </w:r>
          </w:p>
        </w:tc>
        <w:tc>
          <w:tcPr>
            <w:tcW w:w="3622" w:type="pct"/>
          </w:tcPr>
          <w:p w:rsidR="007E461D" w:rsidRDefault="00D84B72" w:rsidP="007E461D">
            <w:pPr>
              <w:suppressAutoHyphens/>
              <w:jc w:val="both"/>
              <w:rPr>
                <w:szCs w:val="28"/>
                <w:lang w:eastAsia="zh-CN"/>
              </w:rPr>
            </w:pPr>
            <w:r>
              <w:rPr>
                <w:szCs w:val="28"/>
                <w:lang w:eastAsia="zh-CN"/>
              </w:rPr>
              <w:t>- п</w:t>
            </w:r>
            <w:r w:rsidR="007E461D" w:rsidRPr="00D84B72">
              <w:rPr>
                <w:szCs w:val="28"/>
                <w:lang w:eastAsia="zh-CN"/>
              </w:rPr>
              <w:t xml:space="preserve">реподаватель истории изобразительного искусства МУ ДО «ДШИ </w:t>
            </w:r>
            <w:proofErr w:type="spellStart"/>
            <w:r w:rsidR="007E461D" w:rsidRPr="00D84B72">
              <w:rPr>
                <w:szCs w:val="28"/>
                <w:lang w:eastAsia="zh-CN"/>
              </w:rPr>
              <w:t>Татищевского</w:t>
            </w:r>
            <w:proofErr w:type="spellEnd"/>
            <w:r w:rsidR="007E461D" w:rsidRPr="00D84B72">
              <w:rPr>
                <w:szCs w:val="28"/>
                <w:lang w:eastAsia="zh-CN"/>
              </w:rPr>
              <w:t xml:space="preserve"> муниципального района Саратов</w:t>
            </w:r>
            <w:r>
              <w:rPr>
                <w:szCs w:val="28"/>
                <w:lang w:eastAsia="zh-CN"/>
              </w:rPr>
              <w:t>ской области» (по согласованию);</w:t>
            </w:r>
          </w:p>
          <w:p w:rsidR="00D84B72" w:rsidRPr="00D84B72" w:rsidRDefault="00D84B72" w:rsidP="007E461D">
            <w:pPr>
              <w:suppressAutoHyphens/>
              <w:jc w:val="both"/>
              <w:rPr>
                <w:szCs w:val="28"/>
                <w:lang w:eastAsia="zh-CN"/>
              </w:rPr>
            </w:pPr>
          </w:p>
        </w:tc>
      </w:tr>
      <w:tr w:rsidR="007E461D" w:rsidRPr="00D84B72" w:rsidTr="00D84B72">
        <w:tc>
          <w:tcPr>
            <w:tcW w:w="1378" w:type="pct"/>
          </w:tcPr>
          <w:p w:rsidR="007E461D" w:rsidRPr="00D84B72" w:rsidRDefault="007E461D" w:rsidP="00D84B72">
            <w:pPr>
              <w:suppressAutoHyphens/>
              <w:jc w:val="center"/>
              <w:rPr>
                <w:szCs w:val="28"/>
                <w:lang w:eastAsia="zh-CN"/>
              </w:rPr>
            </w:pPr>
            <w:proofErr w:type="spellStart"/>
            <w:r w:rsidRPr="00D84B72">
              <w:rPr>
                <w:szCs w:val="28"/>
                <w:lang w:eastAsia="zh-CN"/>
              </w:rPr>
              <w:t>Голякова</w:t>
            </w:r>
            <w:proofErr w:type="spellEnd"/>
          </w:p>
          <w:p w:rsidR="007E461D" w:rsidRPr="00D84B72" w:rsidRDefault="007E461D" w:rsidP="00D84B72">
            <w:pPr>
              <w:suppressAutoHyphens/>
              <w:jc w:val="center"/>
              <w:rPr>
                <w:szCs w:val="28"/>
                <w:lang w:eastAsia="zh-CN"/>
              </w:rPr>
            </w:pPr>
            <w:r w:rsidRPr="00D84B72">
              <w:rPr>
                <w:szCs w:val="28"/>
                <w:lang w:eastAsia="zh-CN"/>
              </w:rPr>
              <w:t>Наталья Викторовна</w:t>
            </w:r>
          </w:p>
        </w:tc>
        <w:tc>
          <w:tcPr>
            <w:tcW w:w="3622" w:type="pct"/>
          </w:tcPr>
          <w:p w:rsidR="007E461D" w:rsidRPr="00D84B72" w:rsidRDefault="00D84B72" w:rsidP="007E461D">
            <w:pPr>
              <w:suppressAutoHyphens/>
              <w:jc w:val="both"/>
              <w:rPr>
                <w:szCs w:val="28"/>
                <w:lang w:eastAsia="zh-CN"/>
              </w:rPr>
            </w:pPr>
            <w:r>
              <w:rPr>
                <w:szCs w:val="28"/>
                <w:lang w:eastAsia="zh-CN"/>
              </w:rPr>
              <w:t>- п</w:t>
            </w:r>
            <w:r w:rsidR="007E461D" w:rsidRPr="00D84B72">
              <w:rPr>
                <w:szCs w:val="28"/>
                <w:lang w:eastAsia="zh-CN"/>
              </w:rPr>
              <w:t xml:space="preserve">реподаватель декоративно-прикладного творчества МУ ДО «ДШИ </w:t>
            </w:r>
            <w:proofErr w:type="spellStart"/>
            <w:r w:rsidR="007E461D" w:rsidRPr="00D84B72">
              <w:rPr>
                <w:szCs w:val="28"/>
                <w:lang w:eastAsia="zh-CN"/>
              </w:rPr>
              <w:t>Татищевского</w:t>
            </w:r>
            <w:proofErr w:type="spellEnd"/>
            <w:r w:rsidR="007E461D" w:rsidRPr="00D84B72">
              <w:rPr>
                <w:szCs w:val="28"/>
                <w:lang w:eastAsia="zh-CN"/>
              </w:rPr>
              <w:t xml:space="preserve"> муниципального района Саратовской области» (по согласованию).</w:t>
            </w:r>
          </w:p>
        </w:tc>
      </w:tr>
    </w:tbl>
    <w:p w:rsidR="007E461D" w:rsidRPr="00D84B72" w:rsidRDefault="007E461D" w:rsidP="007E461D">
      <w:pPr>
        <w:jc w:val="center"/>
        <w:rPr>
          <w:szCs w:val="28"/>
        </w:rPr>
      </w:pPr>
    </w:p>
    <w:p w:rsidR="007E461D" w:rsidRPr="00D84B72" w:rsidRDefault="007E461D" w:rsidP="000B1325">
      <w:pPr>
        <w:tabs>
          <w:tab w:val="left" w:pos="3480"/>
        </w:tabs>
        <w:suppressAutoHyphens/>
        <w:jc w:val="both"/>
        <w:rPr>
          <w:szCs w:val="28"/>
          <w:lang w:eastAsia="zh-CN"/>
        </w:rPr>
      </w:pPr>
    </w:p>
    <w:sectPr w:rsidR="007E461D" w:rsidRPr="00D84B72"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E3A" w:rsidRDefault="00557E3A" w:rsidP="0069478B">
      <w:r>
        <w:separator/>
      </w:r>
    </w:p>
  </w:endnote>
  <w:endnote w:type="continuationSeparator" w:id="0">
    <w:p w:rsidR="00557E3A" w:rsidRDefault="00557E3A"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E3A" w:rsidRDefault="00557E3A" w:rsidP="0069478B">
      <w:r>
        <w:separator/>
      </w:r>
    </w:p>
  </w:footnote>
  <w:footnote w:type="continuationSeparator" w:id="0">
    <w:p w:rsidR="00557E3A" w:rsidRDefault="00557E3A"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589408"/>
      <w:docPartObj>
        <w:docPartGallery w:val="Page Numbers (Top of Page)"/>
        <w:docPartUnique/>
      </w:docPartObj>
    </w:sdtPr>
    <w:sdtEndPr/>
    <w:sdtContent>
      <w:p w:rsidR="00312357" w:rsidRDefault="00312357">
        <w:pPr>
          <w:pStyle w:val="a5"/>
          <w:jc w:val="center"/>
        </w:pPr>
        <w:r>
          <w:fldChar w:fldCharType="begin"/>
        </w:r>
        <w:r>
          <w:instrText>PAGE   \* MERGEFORMAT</w:instrText>
        </w:r>
        <w:r>
          <w:fldChar w:fldCharType="separate"/>
        </w:r>
        <w:r w:rsidR="00423FE5">
          <w:rPr>
            <w:noProof/>
          </w:rPr>
          <w:t>3</w:t>
        </w:r>
        <w:r>
          <w:fldChar w:fldCharType="end"/>
        </w:r>
      </w:p>
    </w:sdtContent>
  </w:sdt>
  <w:p w:rsidR="00312357" w:rsidRDefault="0031235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6">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2357"/>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28EB"/>
    <w:rsid w:val="00423FE5"/>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57E3A"/>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61D"/>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3D75"/>
    <w:rsid w:val="00A1674C"/>
    <w:rsid w:val="00A25A3A"/>
    <w:rsid w:val="00A37458"/>
    <w:rsid w:val="00A416B3"/>
    <w:rsid w:val="00A4319A"/>
    <w:rsid w:val="00A55983"/>
    <w:rsid w:val="00A6144B"/>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01CB"/>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4B72"/>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numbering" w:customStyle="1" w:styleId="91">
    <w:name w:val="Нет списка9"/>
    <w:next w:val="a4"/>
    <w:semiHidden/>
    <w:rsid w:val="007E46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numbering" w:customStyle="1" w:styleId="91">
    <w:name w:val="Нет списка9"/>
    <w:next w:val="a4"/>
    <w:semiHidden/>
    <w:rsid w:val="007E4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drimarina1166@yandex.ru"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6EFFD-02D5-49E7-83D5-A5BF5FC6E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16</Pages>
  <Words>3915</Words>
  <Characters>22322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MikhalkinaOS</cp:lastModifiedBy>
  <cp:revision>2</cp:revision>
  <cp:lastPrinted>2025-01-31T09:06:00Z</cp:lastPrinted>
  <dcterms:created xsi:type="dcterms:W3CDTF">2025-01-31T09:07:00Z</dcterms:created>
  <dcterms:modified xsi:type="dcterms:W3CDTF">2025-01-31T09:07:00Z</dcterms:modified>
</cp:coreProperties>
</file>