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99079E" w:rsidRDefault="0099079E" w:rsidP="0099079E">
      <w:pPr>
        <w:suppressAutoHyphens/>
        <w:rPr>
          <w:szCs w:val="28"/>
        </w:rPr>
      </w:pPr>
      <w:r w:rsidRPr="0099079E">
        <w:rPr>
          <w:szCs w:val="28"/>
        </w:rPr>
        <w:t>03.07.2018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798</w:t>
      </w:r>
    </w:p>
    <w:p w:rsidR="00192E5A" w:rsidRPr="00AC0E32" w:rsidRDefault="00192E5A"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2E1DEE" w:rsidRDefault="002E1DEE" w:rsidP="002E1DEE">
      <w:pPr>
        <w:suppressAutoHyphens/>
        <w:jc w:val="center"/>
        <w:rPr>
          <w:rStyle w:val="af2"/>
          <w:color w:val="000000"/>
          <w:sz w:val="20"/>
          <w:u w:val="none"/>
        </w:rPr>
      </w:pPr>
    </w:p>
    <w:p w:rsidR="009E08F2" w:rsidRDefault="009E08F2" w:rsidP="002E1DEE">
      <w:pPr>
        <w:suppressAutoHyphens/>
        <w:jc w:val="center"/>
        <w:rPr>
          <w:rStyle w:val="af2"/>
          <w:color w:val="000000"/>
          <w:sz w:val="20"/>
          <w:u w:val="none"/>
        </w:rPr>
      </w:pPr>
    </w:p>
    <w:tbl>
      <w:tblPr>
        <w:tblW w:w="0" w:type="auto"/>
        <w:tblInd w:w="108" w:type="dxa"/>
        <w:tblLayout w:type="fixed"/>
        <w:tblLook w:val="0000"/>
      </w:tblPr>
      <w:tblGrid>
        <w:gridCol w:w="9639"/>
      </w:tblGrid>
      <w:tr w:rsidR="009E08F2" w:rsidRPr="00F24EC7" w:rsidTr="006142A2">
        <w:trPr>
          <w:trHeight w:val="404"/>
        </w:trPr>
        <w:tc>
          <w:tcPr>
            <w:tcW w:w="9639" w:type="dxa"/>
            <w:shd w:val="clear" w:color="auto" w:fill="auto"/>
          </w:tcPr>
          <w:p w:rsidR="009E08F2" w:rsidRPr="00F24EC7" w:rsidRDefault="009E08F2" w:rsidP="006142A2">
            <w:pPr>
              <w:suppressAutoHyphens/>
              <w:ind w:left="-108" w:right="-108"/>
              <w:jc w:val="center"/>
              <w:rPr>
                <w:szCs w:val="28"/>
                <w:lang w:eastAsia="zh-CN"/>
              </w:rPr>
            </w:pPr>
            <w:r w:rsidRPr="00F24EC7">
              <w:rPr>
                <w:szCs w:val="28"/>
                <w:lang w:eastAsia="zh-CN"/>
              </w:rPr>
              <w:t xml:space="preserve">О внесении изменений в постановление </w:t>
            </w:r>
          </w:p>
          <w:p w:rsidR="009E08F2" w:rsidRPr="00F24EC7" w:rsidRDefault="009E08F2" w:rsidP="006142A2">
            <w:pPr>
              <w:suppressAutoHyphens/>
              <w:ind w:left="-108" w:right="-108"/>
              <w:jc w:val="center"/>
              <w:rPr>
                <w:szCs w:val="28"/>
                <w:lang w:eastAsia="zh-CN"/>
              </w:rPr>
            </w:pPr>
            <w:r w:rsidRPr="00F24EC7">
              <w:rPr>
                <w:szCs w:val="28"/>
                <w:lang w:eastAsia="zh-CN"/>
              </w:rPr>
              <w:t xml:space="preserve">администрации Татищевского муниципального района </w:t>
            </w:r>
          </w:p>
          <w:p w:rsidR="009E08F2" w:rsidRPr="00F24EC7" w:rsidRDefault="009E08F2" w:rsidP="006142A2">
            <w:pPr>
              <w:suppressAutoHyphens/>
              <w:ind w:left="-108" w:right="-108"/>
              <w:jc w:val="center"/>
              <w:rPr>
                <w:szCs w:val="28"/>
                <w:lang w:eastAsia="zh-CN"/>
              </w:rPr>
            </w:pPr>
            <w:r w:rsidRPr="00F24EC7">
              <w:rPr>
                <w:szCs w:val="28"/>
                <w:lang w:eastAsia="zh-CN"/>
              </w:rPr>
              <w:t xml:space="preserve">Саратовской области от 28.12.2012 № 1855 </w:t>
            </w:r>
          </w:p>
        </w:tc>
      </w:tr>
    </w:tbl>
    <w:p w:rsidR="009E08F2" w:rsidRPr="00F24EC7" w:rsidRDefault="009E08F2" w:rsidP="009E08F2">
      <w:pPr>
        <w:suppressAutoHyphens/>
        <w:ind w:firstLine="567"/>
        <w:jc w:val="both"/>
        <w:rPr>
          <w:szCs w:val="28"/>
          <w:lang w:eastAsia="zh-CN"/>
        </w:rPr>
      </w:pPr>
    </w:p>
    <w:p w:rsidR="009E08F2" w:rsidRPr="00F24EC7" w:rsidRDefault="009E08F2" w:rsidP="009E08F2">
      <w:pPr>
        <w:suppressAutoHyphens/>
        <w:ind w:firstLine="567"/>
        <w:jc w:val="both"/>
        <w:rPr>
          <w:szCs w:val="28"/>
          <w:lang w:eastAsia="zh-CN"/>
        </w:rPr>
      </w:pPr>
      <w:r w:rsidRPr="00F24EC7">
        <w:rPr>
          <w:szCs w:val="28"/>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Pr="00F24EC7">
        <w:rPr>
          <w:bCs/>
          <w:szCs w:val="28"/>
          <w:lang w:eastAsia="zh-CN"/>
        </w:rPr>
        <w:t>от 12.06.2002 № 67-ФЗ «Об основных гарантиях избирательных прав и права на участие в референдуме граждан Российской Федерации»,</w:t>
      </w:r>
      <w:r w:rsidRPr="00F24EC7">
        <w:rPr>
          <w:szCs w:val="28"/>
          <w:lang w:eastAsia="zh-CN"/>
        </w:rPr>
        <w:t xml:space="preserve"> на основании Устава Татищевского муниципального района Саратовской области </w:t>
      </w:r>
      <w:proofErr w:type="gramStart"/>
      <w:r w:rsidRPr="00F24EC7">
        <w:rPr>
          <w:szCs w:val="28"/>
          <w:lang w:eastAsia="zh-CN"/>
        </w:rPr>
        <w:t>п</w:t>
      </w:r>
      <w:proofErr w:type="gramEnd"/>
      <w:r w:rsidRPr="00F24EC7">
        <w:rPr>
          <w:szCs w:val="28"/>
          <w:lang w:eastAsia="zh-CN"/>
        </w:rPr>
        <w:t xml:space="preserve"> о с т а н о в л я ю:</w:t>
      </w:r>
    </w:p>
    <w:p w:rsidR="009E08F2" w:rsidRPr="00F24EC7" w:rsidRDefault="009E08F2" w:rsidP="009E08F2">
      <w:pPr>
        <w:suppressAutoHyphens/>
        <w:ind w:firstLine="567"/>
        <w:jc w:val="both"/>
        <w:rPr>
          <w:szCs w:val="28"/>
          <w:lang w:eastAsia="zh-CN"/>
        </w:rPr>
      </w:pPr>
      <w:r w:rsidRPr="00F24EC7">
        <w:rPr>
          <w:szCs w:val="28"/>
          <w:lang w:eastAsia="zh-CN"/>
        </w:rPr>
        <w:t>1. Внести в постановление администрации Татищевского муниципального района Саратовской области от 28.12.2012 № 1855 «Об образовании избирательных участков для проведения голосования и подсчета голосов избирателей на территории Татищевского муниципального района Саратовской области» изменения</w:t>
      </w:r>
      <w:r w:rsidRPr="00F24EC7">
        <w:rPr>
          <w:bCs/>
          <w:szCs w:val="28"/>
          <w:lang w:eastAsia="zh-CN"/>
        </w:rPr>
        <w:t>, изложив приложение в новой редакции согласно приложению.</w:t>
      </w:r>
    </w:p>
    <w:p w:rsidR="009E08F2" w:rsidRPr="00F24EC7" w:rsidRDefault="009E08F2" w:rsidP="009E08F2">
      <w:pPr>
        <w:suppressAutoHyphens/>
        <w:ind w:firstLine="567"/>
        <w:jc w:val="both"/>
        <w:rPr>
          <w:szCs w:val="28"/>
          <w:lang w:eastAsia="zh-CN"/>
        </w:rPr>
      </w:pPr>
      <w:r w:rsidRPr="00F24EC7">
        <w:rPr>
          <w:szCs w:val="28"/>
          <w:lang w:eastAsia="zh-CN"/>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w:t>
      </w:r>
      <w:r w:rsidR="006142A2">
        <w:rPr>
          <w:szCs w:val="28"/>
          <w:lang w:eastAsia="zh-CN"/>
        </w:rPr>
        <w:t xml:space="preserve"> и разместить на официальном сайте Татищевского муниципального района Саратовской области в сети «Интернет»</w:t>
      </w:r>
      <w:r w:rsidRPr="00F24EC7">
        <w:rPr>
          <w:szCs w:val="28"/>
          <w:lang w:eastAsia="zh-CN"/>
        </w:rPr>
        <w:t>.</w:t>
      </w:r>
    </w:p>
    <w:p w:rsidR="009E08F2" w:rsidRPr="006231C3" w:rsidRDefault="009E08F2" w:rsidP="009E08F2">
      <w:pPr>
        <w:suppressAutoHyphens/>
        <w:ind w:firstLine="567"/>
        <w:jc w:val="both"/>
        <w:rPr>
          <w:szCs w:val="28"/>
        </w:rPr>
      </w:pPr>
      <w:r w:rsidRPr="00F24EC7">
        <w:rPr>
          <w:szCs w:val="28"/>
          <w:lang w:eastAsia="zh-CN"/>
        </w:rPr>
        <w:t xml:space="preserve">3. </w:t>
      </w:r>
      <w:proofErr w:type="gramStart"/>
      <w:r w:rsidRPr="009B2EE2">
        <w:rPr>
          <w:szCs w:val="28"/>
        </w:rPr>
        <w:t>Контроль за</w:t>
      </w:r>
      <w:proofErr w:type="gramEnd"/>
      <w:r w:rsidRPr="009B2EE2">
        <w:rPr>
          <w:szCs w:val="28"/>
        </w:rPr>
        <w:t xml:space="preserve"> исполнением настоящего постановления возложить на </w:t>
      </w:r>
      <w:r w:rsidR="00192E5A">
        <w:rPr>
          <w:szCs w:val="28"/>
        </w:rPr>
        <w:t>руководителя аппарата</w:t>
      </w:r>
      <w:r w:rsidRPr="006231C3">
        <w:rPr>
          <w:szCs w:val="28"/>
        </w:rPr>
        <w:t xml:space="preserve"> администрации </w:t>
      </w:r>
      <w:r w:rsidR="00192E5A">
        <w:rPr>
          <w:szCs w:val="28"/>
        </w:rPr>
        <w:t xml:space="preserve">района, старшего помощника главы </w:t>
      </w:r>
      <w:r w:rsidRPr="006231C3">
        <w:rPr>
          <w:szCs w:val="28"/>
        </w:rPr>
        <w:t xml:space="preserve">Татищевского муниципального района Саратовской области </w:t>
      </w:r>
      <w:proofErr w:type="spellStart"/>
      <w:r w:rsidR="00192E5A">
        <w:rPr>
          <w:szCs w:val="28"/>
        </w:rPr>
        <w:t>Капанова</w:t>
      </w:r>
      <w:proofErr w:type="spellEnd"/>
      <w:r w:rsidR="00192E5A">
        <w:rPr>
          <w:szCs w:val="28"/>
        </w:rPr>
        <w:t xml:space="preserve"> М.С.</w:t>
      </w:r>
    </w:p>
    <w:p w:rsidR="009E08F2" w:rsidRDefault="009E08F2" w:rsidP="009E08F2">
      <w:pPr>
        <w:suppressAutoHyphens/>
        <w:jc w:val="both"/>
        <w:rPr>
          <w:szCs w:val="28"/>
        </w:rPr>
      </w:pPr>
    </w:p>
    <w:p w:rsidR="009E08F2" w:rsidRDefault="009E08F2" w:rsidP="009E08F2">
      <w:pPr>
        <w:rPr>
          <w:b/>
          <w:szCs w:val="28"/>
        </w:rPr>
      </w:pPr>
    </w:p>
    <w:p w:rsidR="009E08F2" w:rsidRDefault="009E08F2" w:rsidP="009E08F2">
      <w:pPr>
        <w:tabs>
          <w:tab w:val="left" w:pos="2860"/>
          <w:tab w:val="left" w:pos="3440"/>
          <w:tab w:val="left" w:pos="3900"/>
        </w:tabs>
        <w:jc w:val="both"/>
        <w:rPr>
          <w:szCs w:val="28"/>
        </w:rPr>
      </w:pPr>
      <w:r>
        <w:rPr>
          <w:szCs w:val="28"/>
        </w:rPr>
        <w:t xml:space="preserve">   Глава Татищевского</w:t>
      </w:r>
    </w:p>
    <w:p w:rsidR="009E08F2" w:rsidRDefault="009E08F2" w:rsidP="009E08F2">
      <w:pPr>
        <w:tabs>
          <w:tab w:val="left" w:pos="2860"/>
          <w:tab w:val="left" w:pos="3440"/>
          <w:tab w:val="left" w:pos="3900"/>
        </w:tabs>
        <w:jc w:val="both"/>
        <w:rPr>
          <w:b/>
          <w:szCs w:val="28"/>
        </w:rPr>
      </w:pPr>
      <w:r>
        <w:rPr>
          <w:szCs w:val="28"/>
        </w:rPr>
        <w:t>муниципального района</w:t>
      </w:r>
      <w:r>
        <w:rPr>
          <w:szCs w:val="28"/>
        </w:rPr>
        <w:tab/>
      </w:r>
      <w:r>
        <w:rPr>
          <w:szCs w:val="28"/>
        </w:rPr>
        <w:tab/>
      </w:r>
      <w:r>
        <w:rPr>
          <w:szCs w:val="28"/>
        </w:rPr>
        <w:tab/>
      </w:r>
      <w:r>
        <w:rPr>
          <w:szCs w:val="28"/>
        </w:rPr>
        <w:tab/>
      </w:r>
      <w:r>
        <w:rPr>
          <w:szCs w:val="28"/>
        </w:rPr>
        <w:tab/>
      </w:r>
      <w:r>
        <w:rPr>
          <w:szCs w:val="28"/>
        </w:rPr>
        <w:tab/>
        <w:t xml:space="preserve">                          П.В.Сурков</w:t>
      </w:r>
    </w:p>
    <w:p w:rsidR="009E08F2" w:rsidRPr="00F24EC7" w:rsidRDefault="009E08F2" w:rsidP="009E08F2">
      <w:pPr>
        <w:suppressAutoHyphens/>
        <w:ind w:firstLine="567"/>
        <w:jc w:val="both"/>
        <w:rPr>
          <w:szCs w:val="28"/>
          <w:lang w:eastAsia="zh-CN"/>
        </w:rPr>
      </w:pPr>
    </w:p>
    <w:p w:rsidR="009E08F2" w:rsidRPr="00F24EC7" w:rsidRDefault="009E08F2" w:rsidP="009E08F2">
      <w:pPr>
        <w:suppressAutoHyphens/>
        <w:jc w:val="both"/>
        <w:rPr>
          <w:szCs w:val="28"/>
          <w:lang w:eastAsia="zh-CN"/>
        </w:rPr>
      </w:pPr>
    </w:p>
    <w:p w:rsidR="009E08F2" w:rsidRPr="00F24EC7" w:rsidRDefault="009E08F2" w:rsidP="009E08F2">
      <w:pPr>
        <w:jc w:val="both"/>
        <w:rPr>
          <w:szCs w:val="28"/>
          <w:lang w:eastAsia="zh-CN"/>
        </w:rPr>
        <w:sectPr w:rsidR="009E08F2" w:rsidRPr="00F24EC7" w:rsidSect="006142A2">
          <w:headerReference w:type="default" r:id="rId9"/>
          <w:pgSz w:w="11906" w:h="16838"/>
          <w:pgMar w:top="1134" w:right="1134" w:bottom="1134" w:left="1134" w:header="709" w:footer="709" w:gutter="0"/>
          <w:pgNumType w:start="1"/>
          <w:cols w:space="708"/>
          <w:titlePg/>
          <w:docGrid w:linePitch="381"/>
        </w:sectPr>
      </w:pPr>
    </w:p>
    <w:tbl>
      <w:tblPr>
        <w:tblW w:w="0" w:type="auto"/>
        <w:tblInd w:w="108" w:type="dxa"/>
        <w:tblLayout w:type="fixed"/>
        <w:tblLook w:val="0000"/>
      </w:tblPr>
      <w:tblGrid>
        <w:gridCol w:w="4962"/>
        <w:gridCol w:w="4398"/>
      </w:tblGrid>
      <w:tr w:rsidR="009E08F2" w:rsidRPr="00F24EC7" w:rsidTr="006142A2">
        <w:tc>
          <w:tcPr>
            <w:tcW w:w="4962" w:type="dxa"/>
            <w:shd w:val="clear" w:color="auto" w:fill="auto"/>
          </w:tcPr>
          <w:p w:rsidR="009E08F2" w:rsidRPr="00F24EC7" w:rsidRDefault="009E08F2" w:rsidP="006142A2">
            <w:pPr>
              <w:suppressAutoHyphens/>
              <w:snapToGrid w:val="0"/>
              <w:rPr>
                <w:lang w:eastAsia="zh-CN"/>
              </w:rPr>
            </w:pPr>
          </w:p>
        </w:tc>
        <w:tc>
          <w:tcPr>
            <w:tcW w:w="4398" w:type="dxa"/>
            <w:shd w:val="clear" w:color="auto" w:fill="auto"/>
          </w:tcPr>
          <w:p w:rsidR="009E08F2" w:rsidRPr="00F24EC7" w:rsidRDefault="009E08F2" w:rsidP="006142A2">
            <w:pPr>
              <w:jc w:val="center"/>
              <w:rPr>
                <w:lang w:eastAsia="zh-CN"/>
              </w:rPr>
            </w:pPr>
            <w:r w:rsidRPr="00F24EC7">
              <w:rPr>
                <w:lang w:eastAsia="zh-CN"/>
              </w:rPr>
              <w:t xml:space="preserve">Приложение </w:t>
            </w:r>
          </w:p>
          <w:p w:rsidR="009E08F2" w:rsidRPr="00F24EC7" w:rsidRDefault="009E08F2" w:rsidP="006142A2">
            <w:pPr>
              <w:jc w:val="center"/>
              <w:rPr>
                <w:lang w:eastAsia="zh-CN"/>
              </w:rPr>
            </w:pPr>
            <w:r w:rsidRPr="00F24EC7">
              <w:rPr>
                <w:lang w:eastAsia="zh-CN"/>
              </w:rPr>
              <w:t xml:space="preserve">к постановлению </w:t>
            </w:r>
          </w:p>
          <w:p w:rsidR="009E08F2" w:rsidRPr="00F24EC7" w:rsidRDefault="009E08F2" w:rsidP="006142A2">
            <w:pPr>
              <w:jc w:val="center"/>
              <w:rPr>
                <w:lang w:eastAsia="zh-CN"/>
              </w:rPr>
            </w:pPr>
            <w:r w:rsidRPr="00F24EC7">
              <w:rPr>
                <w:lang w:eastAsia="zh-CN"/>
              </w:rPr>
              <w:t xml:space="preserve">администрации Татищевского </w:t>
            </w:r>
          </w:p>
          <w:p w:rsidR="009E08F2" w:rsidRPr="00F24EC7" w:rsidRDefault="009E08F2" w:rsidP="006142A2">
            <w:pPr>
              <w:jc w:val="center"/>
              <w:rPr>
                <w:lang w:eastAsia="zh-CN"/>
              </w:rPr>
            </w:pPr>
            <w:r w:rsidRPr="00F24EC7">
              <w:rPr>
                <w:lang w:eastAsia="zh-CN"/>
              </w:rPr>
              <w:t>муниципального района</w:t>
            </w:r>
          </w:p>
          <w:p w:rsidR="009E08F2" w:rsidRPr="00F24EC7" w:rsidRDefault="009E08F2" w:rsidP="006142A2">
            <w:pPr>
              <w:jc w:val="center"/>
              <w:rPr>
                <w:lang w:eastAsia="zh-CN"/>
              </w:rPr>
            </w:pPr>
            <w:r w:rsidRPr="00F24EC7">
              <w:rPr>
                <w:lang w:eastAsia="zh-CN"/>
              </w:rPr>
              <w:t>Саратовской области</w:t>
            </w:r>
          </w:p>
          <w:p w:rsidR="009E08F2" w:rsidRDefault="0099079E" w:rsidP="006142A2">
            <w:pPr>
              <w:jc w:val="center"/>
              <w:rPr>
                <w:lang w:eastAsia="zh-CN"/>
              </w:rPr>
            </w:pPr>
            <w:r>
              <w:rPr>
                <w:lang w:eastAsia="zh-CN"/>
              </w:rPr>
              <w:t>о</w:t>
            </w:r>
            <w:bookmarkStart w:id="0" w:name="_GoBack"/>
            <w:bookmarkEnd w:id="0"/>
            <w:r>
              <w:rPr>
                <w:lang w:eastAsia="zh-CN"/>
              </w:rPr>
              <w:t>т 03.07.2018 № 798</w:t>
            </w:r>
          </w:p>
          <w:p w:rsidR="00192E5A" w:rsidRPr="00F24EC7" w:rsidRDefault="00192E5A" w:rsidP="006142A2">
            <w:pPr>
              <w:jc w:val="center"/>
              <w:rPr>
                <w:lang w:eastAsia="zh-CN"/>
              </w:rPr>
            </w:pPr>
          </w:p>
          <w:p w:rsidR="009E08F2" w:rsidRPr="00F24EC7" w:rsidRDefault="009E08F2" w:rsidP="006142A2">
            <w:pPr>
              <w:jc w:val="center"/>
              <w:rPr>
                <w:lang w:eastAsia="zh-CN"/>
              </w:rPr>
            </w:pPr>
            <w:r w:rsidRPr="00F24EC7">
              <w:rPr>
                <w:lang w:eastAsia="zh-CN"/>
              </w:rPr>
              <w:t xml:space="preserve">«Приложение </w:t>
            </w:r>
          </w:p>
          <w:p w:rsidR="009E08F2" w:rsidRPr="00F24EC7" w:rsidRDefault="009E08F2" w:rsidP="006142A2">
            <w:pPr>
              <w:jc w:val="center"/>
              <w:rPr>
                <w:lang w:eastAsia="zh-CN"/>
              </w:rPr>
            </w:pPr>
            <w:r w:rsidRPr="00F24EC7">
              <w:rPr>
                <w:lang w:eastAsia="zh-CN"/>
              </w:rPr>
              <w:t xml:space="preserve">к постановлению </w:t>
            </w:r>
          </w:p>
          <w:p w:rsidR="009E08F2" w:rsidRPr="00F24EC7" w:rsidRDefault="009E08F2" w:rsidP="006142A2">
            <w:pPr>
              <w:jc w:val="center"/>
              <w:rPr>
                <w:lang w:eastAsia="zh-CN"/>
              </w:rPr>
            </w:pPr>
            <w:r w:rsidRPr="00F24EC7">
              <w:rPr>
                <w:lang w:eastAsia="zh-CN"/>
              </w:rPr>
              <w:t xml:space="preserve">администрации Татищевского </w:t>
            </w:r>
          </w:p>
          <w:p w:rsidR="009E08F2" w:rsidRPr="00F24EC7" w:rsidRDefault="009E08F2" w:rsidP="006142A2">
            <w:pPr>
              <w:jc w:val="center"/>
              <w:rPr>
                <w:lang w:eastAsia="zh-CN"/>
              </w:rPr>
            </w:pPr>
            <w:r w:rsidRPr="00F24EC7">
              <w:rPr>
                <w:lang w:eastAsia="zh-CN"/>
              </w:rPr>
              <w:t>муниципального района</w:t>
            </w:r>
          </w:p>
          <w:p w:rsidR="009E08F2" w:rsidRPr="00F24EC7" w:rsidRDefault="009E08F2" w:rsidP="006142A2">
            <w:pPr>
              <w:jc w:val="center"/>
              <w:rPr>
                <w:lang w:eastAsia="zh-CN"/>
              </w:rPr>
            </w:pPr>
            <w:r w:rsidRPr="00F24EC7">
              <w:rPr>
                <w:lang w:eastAsia="zh-CN"/>
              </w:rPr>
              <w:t>Саратовской области</w:t>
            </w:r>
          </w:p>
          <w:p w:rsidR="009E08F2" w:rsidRPr="00F24EC7" w:rsidRDefault="009E08F2" w:rsidP="006142A2">
            <w:pPr>
              <w:jc w:val="center"/>
              <w:rPr>
                <w:lang w:eastAsia="zh-CN"/>
              </w:rPr>
            </w:pPr>
            <w:r w:rsidRPr="00F24EC7">
              <w:rPr>
                <w:lang w:eastAsia="zh-CN"/>
              </w:rPr>
              <w:t xml:space="preserve">от 28.12.2012 № 1855  </w:t>
            </w:r>
          </w:p>
        </w:tc>
      </w:tr>
    </w:tbl>
    <w:p w:rsidR="009E08F2" w:rsidRPr="00F24EC7" w:rsidRDefault="009E08F2" w:rsidP="009E08F2">
      <w:pPr>
        <w:suppressAutoHyphens/>
        <w:rPr>
          <w:bCs/>
          <w:lang w:eastAsia="zh-CN"/>
        </w:rPr>
      </w:pPr>
    </w:p>
    <w:p w:rsidR="009E08F2" w:rsidRPr="00F24EC7" w:rsidRDefault="009E08F2" w:rsidP="009E08F2">
      <w:pPr>
        <w:suppressAutoHyphens/>
        <w:ind w:left="142" w:right="140"/>
        <w:jc w:val="center"/>
        <w:rPr>
          <w:bCs/>
          <w:szCs w:val="28"/>
          <w:lang w:eastAsia="zh-CN"/>
        </w:rPr>
      </w:pPr>
      <w:r w:rsidRPr="00F24EC7">
        <w:rPr>
          <w:bCs/>
          <w:lang w:eastAsia="zh-CN"/>
        </w:rPr>
        <w:t xml:space="preserve">С </w:t>
      </w:r>
      <w:proofErr w:type="gramStart"/>
      <w:r w:rsidRPr="00F24EC7">
        <w:rPr>
          <w:bCs/>
          <w:lang w:eastAsia="zh-CN"/>
        </w:rPr>
        <w:t>П</w:t>
      </w:r>
      <w:proofErr w:type="gramEnd"/>
      <w:r w:rsidRPr="00F24EC7">
        <w:rPr>
          <w:bCs/>
          <w:lang w:eastAsia="zh-CN"/>
        </w:rPr>
        <w:t xml:space="preserve"> И С О К</w:t>
      </w:r>
    </w:p>
    <w:p w:rsidR="009E08F2" w:rsidRPr="00F24EC7" w:rsidRDefault="009E08F2" w:rsidP="009E08F2">
      <w:pPr>
        <w:suppressAutoHyphens/>
        <w:jc w:val="center"/>
        <w:rPr>
          <w:bCs/>
          <w:szCs w:val="28"/>
          <w:lang w:eastAsia="zh-CN"/>
        </w:rPr>
      </w:pPr>
      <w:r w:rsidRPr="00F24EC7">
        <w:rPr>
          <w:bCs/>
          <w:szCs w:val="28"/>
          <w:lang w:eastAsia="zh-CN"/>
        </w:rPr>
        <w:t xml:space="preserve">избирательных участков, образуемых для проведения голосования </w:t>
      </w:r>
    </w:p>
    <w:p w:rsidR="009E08F2" w:rsidRPr="00F24EC7" w:rsidRDefault="009E08F2" w:rsidP="009E08F2">
      <w:pPr>
        <w:suppressAutoHyphens/>
        <w:jc w:val="center"/>
        <w:rPr>
          <w:szCs w:val="28"/>
          <w:lang w:eastAsia="zh-CN"/>
        </w:rPr>
      </w:pPr>
      <w:r w:rsidRPr="00F24EC7">
        <w:rPr>
          <w:bCs/>
          <w:szCs w:val="28"/>
          <w:lang w:eastAsia="zh-CN"/>
        </w:rPr>
        <w:t xml:space="preserve">и подсчета голосов избирателей </w:t>
      </w:r>
      <w:r w:rsidRPr="00F24EC7">
        <w:rPr>
          <w:szCs w:val="28"/>
          <w:lang w:eastAsia="zh-CN"/>
        </w:rPr>
        <w:t xml:space="preserve">на территории Татищевского </w:t>
      </w:r>
    </w:p>
    <w:p w:rsidR="009E08F2" w:rsidRPr="00F24EC7" w:rsidRDefault="009E08F2" w:rsidP="009E08F2">
      <w:pPr>
        <w:suppressAutoHyphens/>
        <w:jc w:val="center"/>
        <w:rPr>
          <w:lang w:eastAsia="zh-CN"/>
        </w:rPr>
      </w:pPr>
      <w:r w:rsidRPr="00F24EC7">
        <w:rPr>
          <w:szCs w:val="28"/>
          <w:lang w:eastAsia="zh-CN"/>
        </w:rPr>
        <w:t>муниципального района Саратовской области</w:t>
      </w:r>
    </w:p>
    <w:p w:rsidR="009E08F2" w:rsidRPr="00F24EC7" w:rsidRDefault="009E08F2" w:rsidP="009E08F2">
      <w:pPr>
        <w:suppressAutoHyphens/>
        <w:jc w:val="center"/>
        <w:rPr>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1644</w:t>
      </w:r>
    </w:p>
    <w:p w:rsidR="009E08F2" w:rsidRPr="00F24EC7" w:rsidRDefault="009E08F2" w:rsidP="009E08F2">
      <w:pPr>
        <w:suppressAutoHyphens/>
        <w:jc w:val="center"/>
        <w:rPr>
          <w:bCs/>
          <w:sz w:val="24"/>
          <w:szCs w:val="24"/>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Большая Ивановка.</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w:t>
      </w:r>
      <w:proofErr w:type="spellStart"/>
      <w:r w:rsidRPr="00F24EC7">
        <w:rPr>
          <w:bCs/>
          <w:lang w:eastAsia="zh-CN"/>
        </w:rPr>
        <w:t>Большеивановского</w:t>
      </w:r>
      <w:proofErr w:type="spellEnd"/>
      <w:r w:rsidRPr="00F24EC7">
        <w:rPr>
          <w:bCs/>
          <w:lang w:eastAsia="zh-CN"/>
        </w:rPr>
        <w:t xml:space="preserve"> сельского дома культуры МАУК «</w:t>
      </w:r>
      <w:proofErr w:type="spellStart"/>
      <w:r w:rsidRPr="00F24EC7">
        <w:rPr>
          <w:bCs/>
          <w:lang w:eastAsia="zh-CN"/>
        </w:rPr>
        <w:t>Межпоселенческая</w:t>
      </w:r>
      <w:proofErr w:type="spellEnd"/>
      <w:r w:rsidRPr="00F24EC7">
        <w:rPr>
          <w:bCs/>
          <w:lang w:eastAsia="zh-CN"/>
        </w:rPr>
        <w:t xml:space="preserve"> ЦКС» (с</w:t>
      </w:r>
      <w:proofErr w:type="gramStart"/>
      <w:r w:rsidRPr="00F24EC7">
        <w:rPr>
          <w:bCs/>
          <w:lang w:eastAsia="zh-CN"/>
        </w:rPr>
        <w:t>.Б</w:t>
      </w:r>
      <w:proofErr w:type="gramEnd"/>
      <w:r w:rsidRPr="00F24EC7">
        <w:rPr>
          <w:bCs/>
          <w:lang w:eastAsia="zh-CN"/>
        </w:rPr>
        <w:t xml:space="preserve">ольшая Ивановка, ул.1-й </w:t>
      </w:r>
      <w:r w:rsidRPr="00F24EC7">
        <w:rPr>
          <w:lang w:eastAsia="zh-CN"/>
        </w:rPr>
        <w:t xml:space="preserve">Административный проезд, д.6). </w:t>
      </w:r>
    </w:p>
    <w:p w:rsidR="009E08F2" w:rsidRPr="00F24EC7" w:rsidRDefault="009E08F2" w:rsidP="009E08F2">
      <w:pPr>
        <w:suppressAutoHyphens/>
        <w:rPr>
          <w:bCs/>
          <w:lang w:eastAsia="zh-CN"/>
        </w:rPr>
      </w:pPr>
    </w:p>
    <w:p w:rsidR="009E08F2" w:rsidRPr="00F24EC7" w:rsidRDefault="009E08F2" w:rsidP="009E08F2">
      <w:pPr>
        <w:tabs>
          <w:tab w:val="center" w:pos="4819"/>
          <w:tab w:val="left" w:pos="7368"/>
        </w:tabs>
        <w:suppressAutoHyphens/>
        <w:jc w:val="center"/>
        <w:rPr>
          <w:bCs/>
          <w:lang w:eastAsia="zh-CN"/>
        </w:rPr>
      </w:pPr>
      <w:r w:rsidRPr="00F24EC7">
        <w:rPr>
          <w:bCs/>
          <w:lang w:eastAsia="zh-CN"/>
        </w:rPr>
        <w:t>Избирательный участок № 1645</w:t>
      </w:r>
    </w:p>
    <w:p w:rsidR="009E08F2" w:rsidRPr="00F24EC7" w:rsidRDefault="009E08F2" w:rsidP="009E08F2">
      <w:pPr>
        <w:tabs>
          <w:tab w:val="center" w:pos="4819"/>
          <w:tab w:val="left" w:pos="7368"/>
        </w:tabs>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село </w:t>
      </w:r>
      <w:proofErr w:type="spellStart"/>
      <w:r w:rsidRPr="00F24EC7">
        <w:rPr>
          <w:bCs/>
          <w:lang w:eastAsia="zh-CN"/>
        </w:rPr>
        <w:t>Полчаниновка</w:t>
      </w:r>
      <w:proofErr w:type="spellEnd"/>
      <w:r w:rsidRPr="00F24EC7">
        <w:rPr>
          <w:bCs/>
          <w:lang w:eastAsia="zh-CN"/>
        </w:rPr>
        <w:t xml:space="preserve">, село </w:t>
      </w:r>
      <w:proofErr w:type="spellStart"/>
      <w:r w:rsidRPr="00F24EC7">
        <w:rPr>
          <w:bCs/>
          <w:lang w:eastAsia="zh-CN"/>
        </w:rPr>
        <w:t>Новоскатовка</w:t>
      </w:r>
      <w:proofErr w:type="spellEnd"/>
      <w:r w:rsidRPr="00F24EC7">
        <w:rPr>
          <w:bCs/>
          <w:lang w:eastAsia="zh-CN"/>
        </w:rPr>
        <w:t>.</w:t>
      </w:r>
    </w:p>
    <w:p w:rsidR="009E08F2" w:rsidRDefault="009E08F2" w:rsidP="00192E5A">
      <w:pPr>
        <w:suppressAutoHyphens/>
        <w:ind w:firstLine="567"/>
        <w:jc w:val="both"/>
        <w:rPr>
          <w:lang w:eastAsia="zh-CN"/>
        </w:rPr>
      </w:pPr>
      <w:r w:rsidRPr="00F24EC7">
        <w:rPr>
          <w:bCs/>
          <w:lang w:eastAsia="zh-CN"/>
        </w:rPr>
        <w:t xml:space="preserve">Место нахождения участковой избирательной комиссии </w:t>
      </w:r>
      <w:r w:rsidR="00192E5A">
        <w:rPr>
          <w:bCs/>
          <w:lang w:eastAsia="zh-CN"/>
        </w:rPr>
        <w:t xml:space="preserve">и </w:t>
      </w:r>
      <w:r w:rsidRPr="00F24EC7">
        <w:rPr>
          <w:bCs/>
          <w:lang w:eastAsia="zh-CN"/>
        </w:rPr>
        <w:t xml:space="preserve">помещения для голосования - здание </w:t>
      </w:r>
      <w:proofErr w:type="spellStart"/>
      <w:r w:rsidRPr="00F24EC7">
        <w:rPr>
          <w:bCs/>
          <w:lang w:eastAsia="zh-CN"/>
        </w:rPr>
        <w:t>Полчаниновского</w:t>
      </w:r>
      <w:proofErr w:type="spellEnd"/>
      <w:r w:rsidRPr="00F24EC7">
        <w:rPr>
          <w:bCs/>
          <w:lang w:eastAsia="zh-CN"/>
        </w:rPr>
        <w:t xml:space="preserve">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.П</w:t>
      </w:r>
      <w:proofErr w:type="gramEnd"/>
      <w:r w:rsidRPr="00F24EC7">
        <w:rPr>
          <w:bCs/>
          <w:lang w:eastAsia="zh-CN"/>
        </w:rPr>
        <w:t>олчаниновка</w:t>
      </w:r>
      <w:proofErr w:type="spellEnd"/>
      <w:r w:rsidRPr="00F24EC7">
        <w:rPr>
          <w:bCs/>
          <w:lang w:eastAsia="zh-CN"/>
        </w:rPr>
        <w:t xml:space="preserve">, ул.Центральная, д.67). </w:t>
      </w:r>
    </w:p>
    <w:p w:rsidR="00192E5A" w:rsidRPr="00F24EC7" w:rsidRDefault="00192E5A" w:rsidP="00192E5A">
      <w:pPr>
        <w:suppressAutoHyphens/>
        <w:ind w:firstLine="567"/>
        <w:jc w:val="both"/>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1646</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село Вязовка, деревня </w:t>
      </w:r>
      <w:proofErr w:type="spellStart"/>
      <w:r w:rsidRPr="00F24EC7">
        <w:rPr>
          <w:bCs/>
          <w:lang w:eastAsia="zh-CN"/>
        </w:rPr>
        <w:t>Губаревка</w:t>
      </w:r>
      <w:proofErr w:type="spellEnd"/>
      <w:r w:rsidRPr="00F24EC7">
        <w:rPr>
          <w:bCs/>
          <w:lang w:eastAsia="zh-CN"/>
        </w:rPr>
        <w:t xml:space="preserve">, деревня </w:t>
      </w:r>
      <w:proofErr w:type="spellStart"/>
      <w:r w:rsidRPr="00F24EC7">
        <w:rPr>
          <w:bCs/>
          <w:lang w:eastAsia="zh-CN"/>
        </w:rPr>
        <w:t>Хлебновка</w:t>
      </w:r>
      <w:proofErr w:type="spellEnd"/>
      <w:r w:rsidRPr="00F24EC7">
        <w:rPr>
          <w:bCs/>
          <w:lang w:eastAsia="zh-CN"/>
        </w:rPr>
        <w:t>.</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администрации Вязовского муниципального образования Татищевского муниципального района Саратовской области (</w:t>
      </w:r>
      <w:r w:rsidRPr="00F24EC7">
        <w:rPr>
          <w:lang w:eastAsia="zh-CN"/>
        </w:rPr>
        <w:t>с</w:t>
      </w:r>
      <w:proofErr w:type="gramStart"/>
      <w:r w:rsidRPr="00F24EC7">
        <w:rPr>
          <w:lang w:eastAsia="zh-CN"/>
        </w:rPr>
        <w:t>.В</w:t>
      </w:r>
      <w:proofErr w:type="gramEnd"/>
      <w:r w:rsidRPr="00F24EC7">
        <w:rPr>
          <w:lang w:eastAsia="zh-CN"/>
        </w:rPr>
        <w:t>язовка</w:t>
      </w:r>
      <w:r w:rsidR="006142A2">
        <w:rPr>
          <w:lang w:eastAsia="zh-CN"/>
        </w:rPr>
        <w:t xml:space="preserve">, </w:t>
      </w:r>
      <w:r w:rsidRPr="00F24EC7">
        <w:rPr>
          <w:lang w:eastAsia="zh-CN"/>
        </w:rPr>
        <w:t>ул.Ленина, д.135)</w:t>
      </w:r>
      <w:r w:rsidRPr="00F24EC7">
        <w:rPr>
          <w:bCs/>
          <w:lang w:eastAsia="zh-CN"/>
        </w:rPr>
        <w:t xml:space="preserve">. </w:t>
      </w:r>
    </w:p>
    <w:p w:rsidR="009E08F2" w:rsidRPr="00F24EC7" w:rsidRDefault="009E08F2" w:rsidP="009E08F2">
      <w:pPr>
        <w:suppressAutoHyphens/>
        <w:jc w:val="center"/>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1647</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lastRenderedPageBreak/>
        <w:t xml:space="preserve">Границы участка: село </w:t>
      </w:r>
      <w:proofErr w:type="spellStart"/>
      <w:r w:rsidRPr="00F24EC7">
        <w:rPr>
          <w:bCs/>
          <w:lang w:eastAsia="zh-CN"/>
        </w:rPr>
        <w:t>Нееловка</w:t>
      </w:r>
      <w:proofErr w:type="spellEnd"/>
      <w:r w:rsidRPr="00F24EC7">
        <w:rPr>
          <w:bCs/>
          <w:lang w:eastAsia="zh-CN"/>
        </w:rPr>
        <w:t xml:space="preserve">, деревня </w:t>
      </w:r>
      <w:proofErr w:type="spellStart"/>
      <w:r w:rsidRPr="00F24EC7">
        <w:rPr>
          <w:bCs/>
          <w:lang w:eastAsia="zh-CN"/>
        </w:rPr>
        <w:t>Ченыкаевка</w:t>
      </w:r>
      <w:proofErr w:type="spellEnd"/>
      <w:r w:rsidRPr="00F24EC7">
        <w:rPr>
          <w:bCs/>
          <w:lang w:eastAsia="zh-CN"/>
        </w:rPr>
        <w:t xml:space="preserve">, деревня </w:t>
      </w:r>
      <w:proofErr w:type="spellStart"/>
      <w:r w:rsidRPr="00F24EC7">
        <w:rPr>
          <w:bCs/>
          <w:lang w:eastAsia="zh-CN"/>
        </w:rPr>
        <w:t>Кривопавловка</w:t>
      </w:r>
      <w:proofErr w:type="spellEnd"/>
      <w:r w:rsidRPr="00F24EC7">
        <w:rPr>
          <w:bCs/>
          <w:lang w:eastAsia="zh-CN"/>
        </w:rPr>
        <w:t>.</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w:t>
      </w:r>
      <w:proofErr w:type="spellStart"/>
      <w:r w:rsidRPr="00F24EC7">
        <w:rPr>
          <w:bCs/>
          <w:lang w:eastAsia="zh-CN"/>
        </w:rPr>
        <w:t>Нееловского</w:t>
      </w:r>
      <w:proofErr w:type="spellEnd"/>
      <w:r w:rsidRPr="00F24EC7">
        <w:rPr>
          <w:bCs/>
          <w:lang w:eastAsia="zh-CN"/>
        </w:rPr>
        <w:t xml:space="preserve">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.Н</w:t>
      </w:r>
      <w:proofErr w:type="gramEnd"/>
      <w:r w:rsidRPr="00F24EC7">
        <w:rPr>
          <w:bCs/>
          <w:lang w:eastAsia="zh-CN"/>
        </w:rPr>
        <w:t>ееловка</w:t>
      </w:r>
      <w:proofErr w:type="spellEnd"/>
      <w:r w:rsidRPr="00F24EC7">
        <w:rPr>
          <w:bCs/>
          <w:lang w:eastAsia="zh-CN"/>
        </w:rPr>
        <w:t xml:space="preserve">, ул.Дорожная, д.22А).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1648</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Идолга.</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 здание администрации Идолгского муниципального образования Татищевского муниципального района Саратовской области (</w:t>
      </w:r>
      <w:proofErr w:type="spellStart"/>
      <w:r w:rsidRPr="00F24EC7">
        <w:rPr>
          <w:bCs/>
          <w:lang w:eastAsia="zh-CN"/>
        </w:rPr>
        <w:t>с</w:t>
      </w:r>
      <w:proofErr w:type="gramStart"/>
      <w:r w:rsidRPr="00F24EC7">
        <w:rPr>
          <w:bCs/>
          <w:lang w:eastAsia="zh-CN"/>
        </w:rPr>
        <w:t>.И</w:t>
      </w:r>
      <w:proofErr w:type="gramEnd"/>
      <w:r w:rsidRPr="00F24EC7">
        <w:rPr>
          <w:bCs/>
          <w:lang w:eastAsia="zh-CN"/>
        </w:rPr>
        <w:t>долга</w:t>
      </w:r>
      <w:proofErr w:type="spellEnd"/>
      <w:r w:rsidRPr="00F24EC7">
        <w:rPr>
          <w:bCs/>
          <w:lang w:eastAsia="zh-CN"/>
        </w:rPr>
        <w:t>, ул.Центральная, д.8).</w:t>
      </w:r>
    </w:p>
    <w:p w:rsidR="009E08F2" w:rsidRPr="00F24EC7" w:rsidRDefault="009E08F2" w:rsidP="009E08F2">
      <w:pPr>
        <w:suppressAutoHyphens/>
        <w:ind w:firstLine="567"/>
        <w:jc w:val="both"/>
        <w:rPr>
          <w:bCs/>
          <w:lang w:eastAsia="zh-CN"/>
        </w:rPr>
      </w:pPr>
      <w:r w:rsidRPr="00F24EC7">
        <w:rPr>
          <w:bCs/>
          <w:lang w:eastAsia="zh-CN"/>
        </w:rPr>
        <w:t>Место нахождения помещения для голосования - здание Идолгского сельского дома культуры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.И</w:t>
      </w:r>
      <w:proofErr w:type="gramEnd"/>
      <w:r w:rsidRPr="00F24EC7">
        <w:rPr>
          <w:bCs/>
          <w:lang w:eastAsia="zh-CN"/>
        </w:rPr>
        <w:t>долга</w:t>
      </w:r>
      <w:proofErr w:type="spellEnd"/>
      <w:r w:rsidRPr="00F24EC7">
        <w:rPr>
          <w:bCs/>
          <w:lang w:eastAsia="zh-CN"/>
        </w:rPr>
        <w:t xml:space="preserve">, ул.Центральная, д.49). </w:t>
      </w:r>
    </w:p>
    <w:p w:rsidR="009E08F2" w:rsidRPr="00F24EC7" w:rsidRDefault="009E08F2" w:rsidP="009E08F2">
      <w:pPr>
        <w:suppressAutoHyphens/>
        <w:ind w:firstLine="567"/>
        <w:jc w:val="both"/>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1649</w:t>
      </w:r>
    </w:p>
    <w:p w:rsidR="009E08F2" w:rsidRPr="00F24EC7" w:rsidRDefault="009E08F2" w:rsidP="009E08F2">
      <w:pPr>
        <w:suppressAutoHyphens/>
        <w:jc w:val="center"/>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деревня </w:t>
      </w:r>
      <w:proofErr w:type="spellStart"/>
      <w:r w:rsidRPr="00F24EC7">
        <w:rPr>
          <w:bCs/>
          <w:lang w:eastAsia="zh-CN"/>
        </w:rPr>
        <w:t>Македоновка</w:t>
      </w:r>
      <w:proofErr w:type="spellEnd"/>
      <w:r w:rsidRPr="00F24EC7">
        <w:rPr>
          <w:bCs/>
          <w:lang w:eastAsia="zh-CN"/>
        </w:rPr>
        <w:t xml:space="preserve">, село </w:t>
      </w:r>
      <w:proofErr w:type="spellStart"/>
      <w:r w:rsidRPr="00F24EC7">
        <w:rPr>
          <w:bCs/>
          <w:lang w:eastAsia="zh-CN"/>
        </w:rPr>
        <w:t>Глядковка</w:t>
      </w:r>
      <w:proofErr w:type="spellEnd"/>
      <w:r w:rsidRPr="00F24EC7">
        <w:rPr>
          <w:bCs/>
          <w:lang w:eastAsia="zh-CN"/>
        </w:rPr>
        <w:t>.</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w:t>
      </w:r>
      <w:hyperlink r:id="rId10" w:history="1">
        <w:r w:rsidRPr="00F24EC7">
          <w:rPr>
            <w:lang w:eastAsia="zh-CN"/>
          </w:rPr>
          <w:t xml:space="preserve">обособленного подразделения филиала МОУ «Средняя общеобразовательная школа </w:t>
        </w:r>
        <w:proofErr w:type="spellStart"/>
        <w:r w:rsidRPr="00F24EC7">
          <w:rPr>
            <w:lang w:eastAsia="zh-CN"/>
          </w:rPr>
          <w:t>с</w:t>
        </w:r>
        <w:proofErr w:type="gramStart"/>
        <w:r w:rsidRPr="00F24EC7">
          <w:rPr>
            <w:lang w:eastAsia="zh-CN"/>
          </w:rPr>
          <w:t>.И</w:t>
        </w:r>
        <w:proofErr w:type="gramEnd"/>
        <w:r w:rsidRPr="00F24EC7">
          <w:rPr>
            <w:lang w:eastAsia="zh-CN"/>
          </w:rPr>
          <w:t>долга</w:t>
        </w:r>
        <w:proofErr w:type="spellEnd"/>
        <w:r w:rsidRPr="00F24EC7">
          <w:rPr>
            <w:lang w:eastAsia="zh-CN"/>
          </w:rPr>
          <w:t xml:space="preserve">» в </w:t>
        </w:r>
        <w:proofErr w:type="spellStart"/>
        <w:r w:rsidRPr="00F24EC7">
          <w:rPr>
            <w:lang w:eastAsia="zh-CN"/>
          </w:rPr>
          <w:t>д.Македоновка</w:t>
        </w:r>
        <w:proofErr w:type="spellEnd"/>
      </w:hyperlink>
      <w:r w:rsidRPr="00F24EC7">
        <w:rPr>
          <w:bCs/>
          <w:lang w:eastAsia="zh-CN"/>
        </w:rPr>
        <w:t xml:space="preserve"> (</w:t>
      </w:r>
      <w:proofErr w:type="spellStart"/>
      <w:r w:rsidRPr="00F24EC7">
        <w:rPr>
          <w:bCs/>
          <w:lang w:eastAsia="zh-CN"/>
        </w:rPr>
        <w:t>д.Македоновка</w:t>
      </w:r>
      <w:proofErr w:type="spellEnd"/>
      <w:r w:rsidRPr="00F24EC7">
        <w:rPr>
          <w:bCs/>
          <w:lang w:eastAsia="zh-CN"/>
        </w:rPr>
        <w:t xml:space="preserve">, ул.Центральная, д.41).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1650</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Слепцовка, хутор Петров.</w:t>
      </w:r>
    </w:p>
    <w:p w:rsidR="009E08F2"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Слепцовского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.С</w:t>
      </w:r>
      <w:proofErr w:type="gramEnd"/>
      <w:r w:rsidRPr="00F24EC7">
        <w:rPr>
          <w:bCs/>
          <w:lang w:eastAsia="zh-CN"/>
        </w:rPr>
        <w:t>лепцовка</w:t>
      </w:r>
      <w:proofErr w:type="spellEnd"/>
      <w:r w:rsidRPr="00F24EC7">
        <w:rPr>
          <w:bCs/>
          <w:lang w:eastAsia="zh-CN"/>
        </w:rPr>
        <w:t xml:space="preserve">, ул.Школьная, д.3Б). </w:t>
      </w:r>
    </w:p>
    <w:p w:rsidR="00A037F0" w:rsidRPr="00F24EC7" w:rsidRDefault="00A037F0" w:rsidP="009E08F2">
      <w:pPr>
        <w:suppressAutoHyphens/>
        <w:ind w:firstLine="567"/>
        <w:jc w:val="both"/>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1651</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Карамышка, деревня Константиновка.</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 здание администрации Октябрьского муниципального образования Татищевского муниципального района Саратовской области (</w:t>
      </w:r>
      <w:proofErr w:type="spellStart"/>
      <w:r w:rsidRPr="00F24EC7">
        <w:rPr>
          <w:bCs/>
          <w:lang w:eastAsia="zh-CN"/>
        </w:rPr>
        <w:t>с</w:t>
      </w:r>
      <w:proofErr w:type="gramStart"/>
      <w:r w:rsidRPr="00F24EC7">
        <w:rPr>
          <w:bCs/>
          <w:lang w:eastAsia="zh-CN"/>
        </w:rPr>
        <w:t>.К</w:t>
      </w:r>
      <w:proofErr w:type="gramEnd"/>
      <w:r w:rsidRPr="00F24EC7">
        <w:rPr>
          <w:bCs/>
          <w:lang w:eastAsia="zh-CN"/>
        </w:rPr>
        <w:t>арамышка</w:t>
      </w:r>
      <w:proofErr w:type="spellEnd"/>
      <w:r w:rsidRPr="00F24EC7">
        <w:rPr>
          <w:bCs/>
          <w:lang w:eastAsia="zh-CN"/>
        </w:rPr>
        <w:t>, ул.</w:t>
      </w:r>
      <w:r w:rsidRPr="00F24EC7">
        <w:rPr>
          <w:lang w:eastAsia="zh-CN"/>
        </w:rPr>
        <w:t>Юбилейная, д.21)</w:t>
      </w:r>
      <w:r w:rsidRPr="00F24EC7">
        <w:rPr>
          <w:bCs/>
          <w:lang w:eastAsia="zh-CN"/>
        </w:rPr>
        <w:t>.</w:t>
      </w:r>
    </w:p>
    <w:p w:rsidR="009E08F2" w:rsidRPr="00F24EC7" w:rsidRDefault="009E08F2" w:rsidP="009E08F2">
      <w:pPr>
        <w:suppressAutoHyphens/>
        <w:ind w:firstLine="567"/>
        <w:jc w:val="both"/>
        <w:rPr>
          <w:bCs/>
          <w:lang w:eastAsia="zh-CN"/>
        </w:rPr>
      </w:pPr>
      <w:r w:rsidRPr="00F24EC7">
        <w:rPr>
          <w:lang w:eastAsia="zh-CN"/>
        </w:rPr>
        <w:t>Место нахождения</w:t>
      </w:r>
      <w:r w:rsidRPr="00F24EC7">
        <w:rPr>
          <w:bCs/>
          <w:lang w:eastAsia="zh-CN"/>
        </w:rPr>
        <w:t xml:space="preserve"> помещения для голосования - здание </w:t>
      </w:r>
      <w:proofErr w:type="spellStart"/>
      <w:r w:rsidRPr="00F24EC7">
        <w:rPr>
          <w:bCs/>
          <w:lang w:eastAsia="zh-CN"/>
        </w:rPr>
        <w:t>Карамышского</w:t>
      </w:r>
      <w:proofErr w:type="spellEnd"/>
      <w:r w:rsidRPr="00F24EC7">
        <w:rPr>
          <w:bCs/>
          <w:lang w:eastAsia="zh-CN"/>
        </w:rPr>
        <w:t xml:space="preserve">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.К</w:t>
      </w:r>
      <w:proofErr w:type="gramEnd"/>
      <w:r w:rsidRPr="00F24EC7">
        <w:rPr>
          <w:bCs/>
          <w:lang w:eastAsia="zh-CN"/>
        </w:rPr>
        <w:t>арамышка</w:t>
      </w:r>
      <w:proofErr w:type="spellEnd"/>
      <w:r w:rsidRPr="00F24EC7">
        <w:rPr>
          <w:bCs/>
          <w:lang w:eastAsia="zh-CN"/>
        </w:rPr>
        <w:t>, ул.</w:t>
      </w:r>
      <w:r w:rsidRPr="00F24EC7">
        <w:rPr>
          <w:lang w:eastAsia="zh-CN"/>
        </w:rPr>
        <w:t>Юбилейная, д.25)</w:t>
      </w:r>
      <w:r w:rsidRPr="00F24EC7">
        <w:rPr>
          <w:bCs/>
          <w:lang w:eastAsia="zh-CN"/>
        </w:rPr>
        <w:t xml:space="preserve">.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1652</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lastRenderedPageBreak/>
        <w:t>Границы участка: село Карякино.</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w:t>
      </w:r>
      <w:proofErr w:type="spellStart"/>
      <w:r w:rsidRPr="00F24EC7">
        <w:rPr>
          <w:bCs/>
          <w:lang w:eastAsia="zh-CN"/>
        </w:rPr>
        <w:t>Карякинского</w:t>
      </w:r>
      <w:proofErr w:type="spellEnd"/>
      <w:r w:rsidRPr="00F24EC7">
        <w:rPr>
          <w:bCs/>
          <w:lang w:eastAsia="zh-CN"/>
        </w:rPr>
        <w:t xml:space="preserve">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.К</w:t>
      </w:r>
      <w:proofErr w:type="gramEnd"/>
      <w:r w:rsidRPr="00F24EC7">
        <w:rPr>
          <w:bCs/>
          <w:lang w:eastAsia="zh-CN"/>
        </w:rPr>
        <w:t>арякино</w:t>
      </w:r>
      <w:proofErr w:type="spellEnd"/>
      <w:r w:rsidRPr="00F24EC7">
        <w:rPr>
          <w:bCs/>
          <w:lang w:eastAsia="zh-CN"/>
        </w:rPr>
        <w:t xml:space="preserve">, ул.Школьная, д.1). </w:t>
      </w:r>
    </w:p>
    <w:p w:rsidR="009E08F2" w:rsidRPr="00F24EC7" w:rsidRDefault="009E08F2" w:rsidP="009E08F2">
      <w:pPr>
        <w:suppressAutoHyphens/>
        <w:jc w:val="both"/>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1653</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Куликовка, деревня Новая Тепловка.</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Куликовского сельского клуба МАУК «</w:t>
      </w:r>
      <w:proofErr w:type="spellStart"/>
      <w:r w:rsidRPr="00F24EC7">
        <w:rPr>
          <w:bCs/>
          <w:lang w:eastAsia="zh-CN"/>
        </w:rPr>
        <w:t>Межпоселенческая</w:t>
      </w:r>
      <w:proofErr w:type="spellEnd"/>
      <w:r w:rsidRPr="00F24EC7">
        <w:rPr>
          <w:bCs/>
          <w:lang w:eastAsia="zh-CN"/>
        </w:rPr>
        <w:t xml:space="preserve"> ЦКС» (с</w:t>
      </w:r>
      <w:proofErr w:type="gramStart"/>
      <w:r w:rsidRPr="00F24EC7">
        <w:rPr>
          <w:bCs/>
          <w:lang w:eastAsia="zh-CN"/>
        </w:rPr>
        <w:t>.К</w:t>
      </w:r>
      <w:proofErr w:type="gramEnd"/>
      <w:r w:rsidRPr="00F24EC7">
        <w:rPr>
          <w:bCs/>
          <w:lang w:eastAsia="zh-CN"/>
        </w:rPr>
        <w:t>уликовка, ул.Мира, д.14).</w:t>
      </w:r>
      <w:r w:rsidR="00A037F0">
        <w:rPr>
          <w:bCs/>
          <w:lang w:eastAsia="zh-CN"/>
        </w:rPr>
        <w:t xml:space="preserve"> </w:t>
      </w:r>
    </w:p>
    <w:p w:rsidR="009E08F2" w:rsidRPr="00F24EC7" w:rsidRDefault="009E08F2" w:rsidP="009E08F2">
      <w:pPr>
        <w:suppressAutoHyphens/>
        <w:jc w:val="center"/>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1654</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село </w:t>
      </w:r>
      <w:proofErr w:type="spellStart"/>
      <w:r w:rsidRPr="00F24EC7">
        <w:rPr>
          <w:bCs/>
          <w:lang w:eastAsia="zh-CN"/>
        </w:rPr>
        <w:t>Мизино-Лапшиновка</w:t>
      </w:r>
      <w:proofErr w:type="spellEnd"/>
      <w:r w:rsidRPr="00F24EC7">
        <w:rPr>
          <w:bCs/>
          <w:lang w:eastAsia="zh-CN"/>
        </w:rPr>
        <w:t xml:space="preserve">, село </w:t>
      </w:r>
      <w:proofErr w:type="spellStart"/>
      <w:r w:rsidRPr="00F24EC7">
        <w:rPr>
          <w:bCs/>
          <w:lang w:eastAsia="zh-CN"/>
        </w:rPr>
        <w:t>Гартовка</w:t>
      </w:r>
      <w:proofErr w:type="spellEnd"/>
      <w:r w:rsidRPr="00F24EC7">
        <w:rPr>
          <w:bCs/>
          <w:lang w:eastAsia="zh-CN"/>
        </w:rPr>
        <w:t>.</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w:t>
      </w:r>
      <w:r w:rsidR="00192E5A">
        <w:rPr>
          <w:bCs/>
          <w:lang w:eastAsia="zh-CN"/>
        </w:rPr>
        <w:t>МОУ</w:t>
      </w:r>
      <w:r w:rsidR="00192E5A" w:rsidRPr="00192E5A">
        <w:rPr>
          <w:bCs/>
          <w:lang w:eastAsia="zh-CN"/>
        </w:rPr>
        <w:t xml:space="preserve"> </w:t>
      </w:r>
      <w:r w:rsidR="00192E5A">
        <w:rPr>
          <w:bCs/>
          <w:lang w:eastAsia="zh-CN"/>
        </w:rPr>
        <w:t>«</w:t>
      </w:r>
      <w:r w:rsidR="00192E5A" w:rsidRPr="00192E5A">
        <w:rPr>
          <w:bCs/>
          <w:lang w:eastAsia="zh-CN"/>
        </w:rPr>
        <w:t>Средн</w:t>
      </w:r>
      <w:r w:rsidR="00192E5A">
        <w:rPr>
          <w:bCs/>
          <w:lang w:eastAsia="zh-CN"/>
        </w:rPr>
        <w:t xml:space="preserve">яя общеобразовательная школа </w:t>
      </w:r>
      <w:proofErr w:type="spellStart"/>
      <w:r w:rsidR="00192E5A">
        <w:rPr>
          <w:bCs/>
          <w:lang w:eastAsia="zh-CN"/>
        </w:rPr>
        <w:t>с</w:t>
      </w:r>
      <w:proofErr w:type="gramStart"/>
      <w:r w:rsidR="00192E5A">
        <w:rPr>
          <w:bCs/>
          <w:lang w:eastAsia="zh-CN"/>
        </w:rPr>
        <w:t>.</w:t>
      </w:r>
      <w:r w:rsidR="00192E5A" w:rsidRPr="00192E5A">
        <w:rPr>
          <w:bCs/>
          <w:lang w:eastAsia="zh-CN"/>
        </w:rPr>
        <w:t>М</w:t>
      </w:r>
      <w:proofErr w:type="gramEnd"/>
      <w:r w:rsidR="00192E5A" w:rsidRPr="00192E5A">
        <w:rPr>
          <w:bCs/>
          <w:lang w:eastAsia="zh-CN"/>
        </w:rPr>
        <w:t>изино-Лапшиновка</w:t>
      </w:r>
      <w:proofErr w:type="spellEnd"/>
      <w:r w:rsidR="00192E5A">
        <w:rPr>
          <w:bCs/>
          <w:lang w:eastAsia="zh-CN"/>
        </w:rPr>
        <w:t>»</w:t>
      </w:r>
      <w:r w:rsidRPr="00F24EC7">
        <w:rPr>
          <w:bCs/>
          <w:lang w:eastAsia="zh-CN"/>
        </w:rPr>
        <w:t xml:space="preserve"> (</w:t>
      </w:r>
      <w:proofErr w:type="spellStart"/>
      <w:r w:rsidRPr="00F24EC7">
        <w:rPr>
          <w:lang w:eastAsia="zh-CN"/>
        </w:rPr>
        <w:t>с.Мизино-Лапшиновка</w:t>
      </w:r>
      <w:proofErr w:type="spellEnd"/>
      <w:r w:rsidRPr="00F24EC7">
        <w:rPr>
          <w:lang w:eastAsia="zh-CN"/>
        </w:rPr>
        <w:t xml:space="preserve">, </w:t>
      </w:r>
      <w:r w:rsidR="00192E5A">
        <w:rPr>
          <w:lang w:eastAsia="zh-CN"/>
        </w:rPr>
        <w:t>ул.</w:t>
      </w:r>
      <w:r w:rsidR="00192E5A" w:rsidRPr="00192E5A">
        <w:rPr>
          <w:lang w:eastAsia="zh-CN"/>
        </w:rPr>
        <w:t xml:space="preserve">Школьная, </w:t>
      </w:r>
      <w:r w:rsidR="00192E5A">
        <w:rPr>
          <w:lang w:eastAsia="zh-CN"/>
        </w:rPr>
        <w:t>д.</w:t>
      </w:r>
      <w:r w:rsidR="00192E5A" w:rsidRPr="00192E5A">
        <w:rPr>
          <w:lang w:eastAsia="zh-CN"/>
        </w:rPr>
        <w:t>1</w:t>
      </w:r>
      <w:r w:rsidRPr="00F24EC7">
        <w:rPr>
          <w:lang w:eastAsia="zh-CN"/>
        </w:rPr>
        <w:t>)</w:t>
      </w:r>
      <w:r w:rsidRPr="00F24EC7">
        <w:rPr>
          <w:bCs/>
          <w:lang w:eastAsia="zh-CN"/>
        </w:rPr>
        <w:t xml:space="preserve">.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1655</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Корсаковка.</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расположенное по адресу: </w:t>
      </w:r>
      <w:proofErr w:type="spellStart"/>
      <w:r w:rsidRPr="00F24EC7">
        <w:rPr>
          <w:bCs/>
          <w:lang w:eastAsia="zh-CN"/>
        </w:rPr>
        <w:t>с</w:t>
      </w:r>
      <w:proofErr w:type="gramStart"/>
      <w:r w:rsidRPr="00F24EC7">
        <w:rPr>
          <w:bCs/>
          <w:lang w:eastAsia="zh-CN"/>
        </w:rPr>
        <w:t>.К</w:t>
      </w:r>
      <w:proofErr w:type="gramEnd"/>
      <w:r w:rsidRPr="00F24EC7">
        <w:rPr>
          <w:bCs/>
          <w:lang w:eastAsia="zh-CN"/>
        </w:rPr>
        <w:t>орсаковка</w:t>
      </w:r>
      <w:proofErr w:type="spellEnd"/>
      <w:r w:rsidRPr="00F24EC7">
        <w:rPr>
          <w:bCs/>
          <w:lang w:eastAsia="zh-CN"/>
        </w:rPr>
        <w:t xml:space="preserve">, ул.Центральная, д.55.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1656</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село Сокур, село </w:t>
      </w:r>
      <w:proofErr w:type="spellStart"/>
      <w:r w:rsidRPr="00F24EC7">
        <w:rPr>
          <w:bCs/>
          <w:lang w:eastAsia="zh-CN"/>
        </w:rPr>
        <w:t>Агаревка</w:t>
      </w:r>
      <w:proofErr w:type="spellEnd"/>
      <w:r w:rsidRPr="00F24EC7">
        <w:rPr>
          <w:bCs/>
          <w:lang w:eastAsia="zh-CN"/>
        </w:rPr>
        <w:t xml:space="preserve">, деревня </w:t>
      </w:r>
      <w:proofErr w:type="spellStart"/>
      <w:r w:rsidRPr="00F24EC7">
        <w:rPr>
          <w:bCs/>
          <w:lang w:eastAsia="zh-CN"/>
        </w:rPr>
        <w:t>Шлыковка</w:t>
      </w:r>
      <w:proofErr w:type="spellEnd"/>
      <w:r w:rsidRPr="00F24EC7">
        <w:rPr>
          <w:bCs/>
          <w:lang w:eastAsia="zh-CN"/>
        </w:rPr>
        <w:t xml:space="preserve">, деревня </w:t>
      </w:r>
      <w:proofErr w:type="spellStart"/>
      <w:r w:rsidRPr="00F24EC7">
        <w:rPr>
          <w:bCs/>
          <w:lang w:eastAsia="zh-CN"/>
        </w:rPr>
        <w:t>Федуловка</w:t>
      </w:r>
      <w:proofErr w:type="spellEnd"/>
      <w:r w:rsidRPr="00F24EC7">
        <w:rPr>
          <w:bCs/>
          <w:lang w:eastAsia="zh-CN"/>
        </w:rPr>
        <w:t xml:space="preserve">, деревня Первомайская, хутор Беседка, хутор </w:t>
      </w:r>
      <w:proofErr w:type="spellStart"/>
      <w:r w:rsidRPr="00F24EC7">
        <w:rPr>
          <w:bCs/>
          <w:lang w:eastAsia="zh-CN"/>
        </w:rPr>
        <w:t>Бурловино</w:t>
      </w:r>
      <w:proofErr w:type="spellEnd"/>
      <w:r w:rsidRPr="00F24EC7">
        <w:rPr>
          <w:bCs/>
          <w:lang w:eastAsia="zh-CN"/>
        </w:rPr>
        <w:t>, хутор Козий Лоб.</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МОУ «Средняя общеобразовательная школа с</w:t>
      </w:r>
      <w:proofErr w:type="gramStart"/>
      <w:r w:rsidRPr="00F24EC7">
        <w:rPr>
          <w:bCs/>
          <w:lang w:eastAsia="zh-CN"/>
        </w:rPr>
        <w:t>.С</w:t>
      </w:r>
      <w:proofErr w:type="gramEnd"/>
      <w:r w:rsidRPr="00F24EC7">
        <w:rPr>
          <w:bCs/>
          <w:lang w:eastAsia="zh-CN"/>
        </w:rPr>
        <w:t xml:space="preserve">окур» (с.Сокур, ул.Юбилейная, </w:t>
      </w:r>
      <w:r w:rsidRPr="009E08F2">
        <w:rPr>
          <w:bCs/>
          <w:lang w:eastAsia="zh-CN"/>
        </w:rPr>
        <w:t>д.2</w:t>
      </w:r>
      <w:r w:rsidRPr="00F24EC7">
        <w:rPr>
          <w:bCs/>
          <w:lang w:eastAsia="zh-CN"/>
        </w:rPr>
        <w:t xml:space="preserve">).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1657</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Октябрьский Городок, поселок Тимирязевский.</w:t>
      </w:r>
    </w:p>
    <w:p w:rsidR="009E08F2" w:rsidRDefault="009E08F2" w:rsidP="00192E5A">
      <w:pPr>
        <w:suppressAutoHyphens/>
        <w:ind w:firstLine="567"/>
        <w:jc w:val="both"/>
        <w:rPr>
          <w:lang w:eastAsia="zh-CN"/>
        </w:rPr>
      </w:pPr>
      <w:r w:rsidRPr="00F24EC7">
        <w:rPr>
          <w:bCs/>
          <w:lang w:eastAsia="zh-CN"/>
        </w:rPr>
        <w:t xml:space="preserve">Место нахождения участковой избирательной комиссии и помещения для голосования - здание </w:t>
      </w:r>
      <w:r w:rsidR="00192E5A">
        <w:rPr>
          <w:bCs/>
          <w:lang w:eastAsia="zh-CN"/>
        </w:rPr>
        <w:t>МОУ «</w:t>
      </w:r>
      <w:r w:rsidR="00192E5A" w:rsidRPr="00192E5A">
        <w:rPr>
          <w:bCs/>
          <w:lang w:eastAsia="zh-CN"/>
        </w:rPr>
        <w:t>Средн</w:t>
      </w:r>
      <w:r w:rsidR="00192E5A">
        <w:rPr>
          <w:bCs/>
          <w:lang w:eastAsia="zh-CN"/>
        </w:rPr>
        <w:t>яя общеобразовательная школа с</w:t>
      </w:r>
      <w:proofErr w:type="gramStart"/>
      <w:r w:rsidR="00192E5A">
        <w:rPr>
          <w:bCs/>
          <w:lang w:eastAsia="zh-CN"/>
        </w:rPr>
        <w:t>.</w:t>
      </w:r>
      <w:r w:rsidR="00192E5A" w:rsidRPr="00192E5A">
        <w:rPr>
          <w:bCs/>
          <w:lang w:eastAsia="zh-CN"/>
        </w:rPr>
        <w:t>О</w:t>
      </w:r>
      <w:proofErr w:type="gramEnd"/>
      <w:r w:rsidR="00192E5A" w:rsidRPr="00192E5A">
        <w:rPr>
          <w:bCs/>
          <w:lang w:eastAsia="zh-CN"/>
        </w:rPr>
        <w:t>ктябрьский Городок</w:t>
      </w:r>
      <w:r w:rsidR="00192E5A">
        <w:rPr>
          <w:bCs/>
          <w:lang w:eastAsia="zh-CN"/>
        </w:rPr>
        <w:t>»</w:t>
      </w:r>
      <w:r w:rsidRPr="00F24EC7">
        <w:rPr>
          <w:bCs/>
          <w:lang w:eastAsia="zh-CN"/>
        </w:rPr>
        <w:t xml:space="preserve"> (</w:t>
      </w:r>
      <w:r w:rsidRPr="00F24EC7">
        <w:rPr>
          <w:lang w:eastAsia="zh-CN"/>
        </w:rPr>
        <w:t>с.Октябрьский Городок, ул.Уханова, д.</w:t>
      </w:r>
      <w:r w:rsidR="00192E5A">
        <w:rPr>
          <w:lang w:eastAsia="zh-CN"/>
        </w:rPr>
        <w:t>115</w:t>
      </w:r>
      <w:r w:rsidRPr="00F24EC7">
        <w:rPr>
          <w:lang w:eastAsia="zh-CN"/>
        </w:rPr>
        <w:t xml:space="preserve">). </w:t>
      </w:r>
    </w:p>
    <w:p w:rsidR="00192E5A" w:rsidRPr="00F24EC7" w:rsidRDefault="00192E5A" w:rsidP="00192E5A">
      <w:pPr>
        <w:suppressAutoHyphens/>
        <w:ind w:firstLine="567"/>
        <w:jc w:val="both"/>
        <w:rPr>
          <w:bCs/>
          <w:szCs w:val="28"/>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1658</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lang w:eastAsia="zh-CN"/>
        </w:rPr>
      </w:pPr>
      <w:r w:rsidRPr="00F24EC7">
        <w:rPr>
          <w:lang w:eastAsia="zh-CN"/>
        </w:rPr>
        <w:lastRenderedPageBreak/>
        <w:t>Границы участка: село Кувыка.</w:t>
      </w:r>
    </w:p>
    <w:p w:rsidR="009E08F2" w:rsidRPr="00F24EC7" w:rsidRDefault="009E08F2" w:rsidP="00192E5A">
      <w:pPr>
        <w:suppressAutoHyphens/>
        <w:ind w:firstLine="567"/>
        <w:jc w:val="both"/>
        <w:rPr>
          <w:lang w:eastAsia="zh-CN"/>
        </w:rPr>
      </w:pPr>
      <w:r w:rsidRPr="00F24EC7">
        <w:rPr>
          <w:lang w:eastAsia="zh-CN"/>
        </w:rPr>
        <w:t xml:space="preserve">Место нахождения участковой избирательной комиссии </w:t>
      </w:r>
      <w:r w:rsidR="00192E5A">
        <w:rPr>
          <w:lang w:eastAsia="zh-CN"/>
        </w:rPr>
        <w:t xml:space="preserve">и </w:t>
      </w:r>
      <w:r w:rsidRPr="00F24EC7">
        <w:rPr>
          <w:lang w:eastAsia="zh-CN"/>
        </w:rPr>
        <w:t xml:space="preserve">помещения для голосования - здание МОУ «Основная общеобразовательная школа </w:t>
      </w:r>
      <w:proofErr w:type="spellStart"/>
      <w:r w:rsidRPr="00F24EC7">
        <w:rPr>
          <w:lang w:eastAsia="zh-CN"/>
        </w:rPr>
        <w:t>с</w:t>
      </w:r>
      <w:proofErr w:type="gramStart"/>
      <w:r w:rsidRPr="00F24EC7">
        <w:rPr>
          <w:lang w:eastAsia="zh-CN"/>
        </w:rPr>
        <w:t>.К</w:t>
      </w:r>
      <w:proofErr w:type="gramEnd"/>
      <w:r w:rsidRPr="00F24EC7">
        <w:rPr>
          <w:lang w:eastAsia="zh-CN"/>
        </w:rPr>
        <w:t>увыка</w:t>
      </w:r>
      <w:proofErr w:type="spellEnd"/>
      <w:r w:rsidRPr="00F24EC7">
        <w:rPr>
          <w:lang w:eastAsia="zh-CN"/>
        </w:rPr>
        <w:t>» (</w:t>
      </w:r>
      <w:proofErr w:type="spellStart"/>
      <w:r w:rsidRPr="00F24EC7">
        <w:rPr>
          <w:lang w:eastAsia="zh-CN"/>
        </w:rPr>
        <w:t>с.Кувыка</w:t>
      </w:r>
      <w:proofErr w:type="spellEnd"/>
      <w:r w:rsidRPr="00F24EC7">
        <w:rPr>
          <w:lang w:eastAsia="zh-CN"/>
        </w:rPr>
        <w:t xml:space="preserve">, ул.Шигаева, </w:t>
      </w:r>
      <w:r w:rsidRPr="006142A2">
        <w:rPr>
          <w:lang w:eastAsia="zh-CN"/>
        </w:rPr>
        <w:t xml:space="preserve">д.128а). </w:t>
      </w:r>
    </w:p>
    <w:p w:rsidR="009E08F2" w:rsidRPr="00F24EC7" w:rsidRDefault="009E08F2" w:rsidP="009E08F2">
      <w:pPr>
        <w:suppressAutoHyphens/>
        <w:rPr>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1659</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поселок Садовый, станция </w:t>
      </w:r>
      <w:proofErr w:type="spellStart"/>
      <w:r w:rsidRPr="00F24EC7">
        <w:rPr>
          <w:bCs/>
          <w:lang w:eastAsia="zh-CN"/>
        </w:rPr>
        <w:t>Кологривовка</w:t>
      </w:r>
      <w:proofErr w:type="spellEnd"/>
      <w:r w:rsidRPr="00F24EC7">
        <w:rPr>
          <w:bCs/>
          <w:lang w:eastAsia="zh-CN"/>
        </w:rPr>
        <w:t xml:space="preserve">, село </w:t>
      </w:r>
      <w:proofErr w:type="spellStart"/>
      <w:r w:rsidRPr="00F24EC7">
        <w:rPr>
          <w:bCs/>
          <w:lang w:eastAsia="zh-CN"/>
        </w:rPr>
        <w:t>Кологривовка</w:t>
      </w:r>
      <w:proofErr w:type="spellEnd"/>
      <w:r w:rsidRPr="00F24EC7">
        <w:rPr>
          <w:bCs/>
          <w:lang w:eastAsia="zh-CN"/>
        </w:rPr>
        <w:t xml:space="preserve">, поселок </w:t>
      </w:r>
      <w:proofErr w:type="spellStart"/>
      <w:r w:rsidRPr="00F24EC7">
        <w:rPr>
          <w:bCs/>
          <w:lang w:eastAsia="zh-CN"/>
        </w:rPr>
        <w:t>Кологривовское</w:t>
      </w:r>
      <w:proofErr w:type="spellEnd"/>
      <w:r w:rsidRPr="00F24EC7">
        <w:rPr>
          <w:bCs/>
          <w:lang w:eastAsia="zh-CN"/>
        </w:rPr>
        <w:t xml:space="preserve"> лесничество, поселок Коминтерн, железнодорожный разъезд Никольский, деревня Елшанка.</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Садовского сельского клуба МАУК «</w:t>
      </w:r>
      <w:proofErr w:type="spellStart"/>
      <w:r w:rsidRPr="00F24EC7">
        <w:rPr>
          <w:bCs/>
          <w:lang w:eastAsia="zh-CN"/>
        </w:rPr>
        <w:t>Межпоселенческая</w:t>
      </w:r>
      <w:proofErr w:type="spellEnd"/>
      <w:r w:rsidRPr="00F24EC7">
        <w:rPr>
          <w:bCs/>
          <w:lang w:eastAsia="zh-CN"/>
        </w:rPr>
        <w:t xml:space="preserve"> ЦКС» (п</w:t>
      </w:r>
      <w:proofErr w:type="gramStart"/>
      <w:r w:rsidRPr="00F24EC7">
        <w:rPr>
          <w:bCs/>
          <w:lang w:eastAsia="zh-CN"/>
        </w:rPr>
        <w:t>.С</w:t>
      </w:r>
      <w:proofErr w:type="gramEnd"/>
      <w:r w:rsidRPr="00F24EC7">
        <w:rPr>
          <w:bCs/>
          <w:lang w:eastAsia="zh-CN"/>
        </w:rPr>
        <w:t xml:space="preserve">адовый, ул.Центральная, д.4).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1660</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деревня Полянское.</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Полянского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д</w:t>
      </w:r>
      <w:proofErr w:type="gramStart"/>
      <w:r w:rsidRPr="00F24EC7">
        <w:rPr>
          <w:bCs/>
          <w:lang w:eastAsia="zh-CN"/>
        </w:rPr>
        <w:t>.П</w:t>
      </w:r>
      <w:proofErr w:type="gramEnd"/>
      <w:r w:rsidRPr="00F24EC7">
        <w:rPr>
          <w:bCs/>
          <w:lang w:eastAsia="zh-CN"/>
        </w:rPr>
        <w:t>олянское</w:t>
      </w:r>
      <w:proofErr w:type="spellEnd"/>
      <w:r w:rsidRPr="00F24EC7">
        <w:rPr>
          <w:bCs/>
          <w:lang w:eastAsia="zh-CN"/>
        </w:rPr>
        <w:t xml:space="preserve">, ул.Центральная, д.23). </w:t>
      </w:r>
    </w:p>
    <w:p w:rsidR="009E08F2" w:rsidRPr="00F24EC7" w:rsidRDefault="009E08F2" w:rsidP="009E08F2">
      <w:pPr>
        <w:suppressAutoHyphens/>
        <w:jc w:val="center"/>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1661</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село Сторожевка, улицы: Газовиков, </w:t>
      </w:r>
      <w:proofErr w:type="gramStart"/>
      <w:r w:rsidRPr="00F24EC7">
        <w:rPr>
          <w:bCs/>
          <w:lang w:eastAsia="zh-CN"/>
        </w:rPr>
        <w:t>Компрессорная</w:t>
      </w:r>
      <w:proofErr w:type="gramEnd"/>
      <w:r w:rsidRPr="00F24EC7">
        <w:rPr>
          <w:bCs/>
          <w:lang w:eastAsia="zh-CN"/>
        </w:rPr>
        <w:t>, Средняя дома 1,3, Шоссейная, переулок Свободный.</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Сторожевского сельского дома культуры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.С</w:t>
      </w:r>
      <w:proofErr w:type="gramEnd"/>
      <w:r w:rsidRPr="00F24EC7">
        <w:rPr>
          <w:bCs/>
          <w:lang w:eastAsia="zh-CN"/>
        </w:rPr>
        <w:t>торожевка</w:t>
      </w:r>
      <w:proofErr w:type="spellEnd"/>
      <w:r w:rsidRPr="00F24EC7">
        <w:rPr>
          <w:bCs/>
          <w:lang w:eastAsia="zh-CN"/>
        </w:rPr>
        <w:t xml:space="preserve">, ул.Свободный переулок, д.4А).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1662</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село Сторожевка, улицы: </w:t>
      </w:r>
      <w:proofErr w:type="gramStart"/>
      <w:r w:rsidRPr="00F24EC7">
        <w:rPr>
          <w:bCs/>
          <w:lang w:eastAsia="zh-CN"/>
        </w:rPr>
        <w:t xml:space="preserve">Вишневая, Дружбы, Комсомольская, Крайняя, </w:t>
      </w:r>
      <w:proofErr w:type="spellStart"/>
      <w:r w:rsidRPr="00F24EC7">
        <w:rPr>
          <w:bCs/>
          <w:lang w:eastAsia="zh-CN"/>
        </w:rPr>
        <w:t>Курдюмская</w:t>
      </w:r>
      <w:proofErr w:type="spellEnd"/>
      <w:r w:rsidRPr="00F24EC7">
        <w:rPr>
          <w:bCs/>
          <w:lang w:eastAsia="zh-CN"/>
        </w:rPr>
        <w:t>, Молодежная, Новая, Октябрьская, Перспективная, Полевая, Рабочая, Средняя дома 2,4-16, Строителей, Школьная, Цветочная, Южная, переулок Садовый.</w:t>
      </w:r>
      <w:proofErr w:type="gramEnd"/>
    </w:p>
    <w:p w:rsidR="009E08F2"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МОУ «Средняя общеобразовательная школа </w:t>
      </w:r>
      <w:proofErr w:type="spellStart"/>
      <w:r w:rsidRPr="00F24EC7">
        <w:rPr>
          <w:bCs/>
          <w:lang w:eastAsia="zh-CN"/>
        </w:rPr>
        <w:t>с</w:t>
      </w:r>
      <w:proofErr w:type="gramStart"/>
      <w:r w:rsidRPr="00F24EC7">
        <w:rPr>
          <w:bCs/>
          <w:lang w:eastAsia="zh-CN"/>
        </w:rPr>
        <w:t>.С</w:t>
      </w:r>
      <w:proofErr w:type="gramEnd"/>
      <w:r w:rsidRPr="00F24EC7">
        <w:rPr>
          <w:bCs/>
          <w:lang w:eastAsia="zh-CN"/>
        </w:rPr>
        <w:t>торожевка</w:t>
      </w:r>
      <w:proofErr w:type="spellEnd"/>
      <w:r w:rsidRPr="00F24EC7">
        <w:rPr>
          <w:bCs/>
          <w:lang w:eastAsia="zh-CN"/>
        </w:rPr>
        <w:t>» (</w:t>
      </w:r>
      <w:proofErr w:type="spellStart"/>
      <w:r w:rsidRPr="00F24EC7">
        <w:rPr>
          <w:bCs/>
          <w:lang w:eastAsia="zh-CN"/>
        </w:rPr>
        <w:t>с.Сторожевка</w:t>
      </w:r>
      <w:proofErr w:type="spellEnd"/>
      <w:r w:rsidRPr="00F24EC7">
        <w:rPr>
          <w:bCs/>
          <w:lang w:eastAsia="zh-CN"/>
        </w:rPr>
        <w:t xml:space="preserve">, ул.Школьная, д.1). </w:t>
      </w:r>
    </w:p>
    <w:p w:rsidR="00A037F0" w:rsidRPr="00F24EC7" w:rsidRDefault="00A037F0" w:rsidP="009E08F2">
      <w:pPr>
        <w:suppressAutoHyphens/>
        <w:ind w:firstLine="567"/>
        <w:jc w:val="both"/>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1663</w:t>
      </w:r>
    </w:p>
    <w:p w:rsidR="009E08F2" w:rsidRPr="00F24EC7" w:rsidRDefault="009E08F2" w:rsidP="009E08F2">
      <w:pPr>
        <w:suppressAutoHyphens/>
        <w:jc w:val="center"/>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деревня </w:t>
      </w:r>
      <w:proofErr w:type="spellStart"/>
      <w:r w:rsidRPr="00F24EC7">
        <w:rPr>
          <w:bCs/>
          <w:lang w:eastAsia="zh-CN"/>
        </w:rPr>
        <w:t>Ильиновка</w:t>
      </w:r>
      <w:proofErr w:type="spellEnd"/>
      <w:r w:rsidRPr="00F24EC7">
        <w:rPr>
          <w:bCs/>
          <w:lang w:eastAsia="zh-CN"/>
        </w:rPr>
        <w:t xml:space="preserve">. </w:t>
      </w:r>
    </w:p>
    <w:p w:rsidR="009E08F2" w:rsidRPr="00F24EC7" w:rsidRDefault="009E08F2" w:rsidP="009E08F2">
      <w:pPr>
        <w:suppressAutoHyphens/>
        <w:ind w:firstLine="567"/>
        <w:jc w:val="both"/>
        <w:rPr>
          <w:bCs/>
          <w:lang w:eastAsia="zh-CN"/>
        </w:rPr>
      </w:pPr>
      <w:r w:rsidRPr="00F24EC7">
        <w:rPr>
          <w:bCs/>
          <w:lang w:eastAsia="zh-CN"/>
        </w:rPr>
        <w:lastRenderedPageBreak/>
        <w:t xml:space="preserve">Место нахождения участковой избирательной комиссии и помещения для голосования – здание </w:t>
      </w:r>
      <w:proofErr w:type="spellStart"/>
      <w:r w:rsidRPr="00F24EC7">
        <w:rPr>
          <w:bCs/>
          <w:lang w:eastAsia="zh-CN"/>
        </w:rPr>
        <w:t>Ильиновского</w:t>
      </w:r>
      <w:proofErr w:type="spellEnd"/>
      <w:r w:rsidRPr="00F24EC7">
        <w:rPr>
          <w:bCs/>
          <w:lang w:eastAsia="zh-CN"/>
        </w:rPr>
        <w:t xml:space="preserve">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д</w:t>
      </w:r>
      <w:proofErr w:type="gramStart"/>
      <w:r w:rsidRPr="00F24EC7">
        <w:rPr>
          <w:bCs/>
          <w:lang w:eastAsia="zh-CN"/>
        </w:rPr>
        <w:t>.И</w:t>
      </w:r>
      <w:proofErr w:type="gramEnd"/>
      <w:r w:rsidRPr="00F24EC7">
        <w:rPr>
          <w:bCs/>
          <w:lang w:eastAsia="zh-CN"/>
        </w:rPr>
        <w:t>льиновка</w:t>
      </w:r>
      <w:proofErr w:type="spellEnd"/>
      <w:r w:rsidRPr="00F24EC7">
        <w:rPr>
          <w:bCs/>
          <w:lang w:eastAsia="zh-CN"/>
        </w:rPr>
        <w:t xml:space="preserve">, ул.Центральная, д.24А).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1664</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село </w:t>
      </w:r>
      <w:proofErr w:type="spellStart"/>
      <w:r w:rsidRPr="00F24EC7">
        <w:rPr>
          <w:bCs/>
          <w:lang w:eastAsia="zh-CN"/>
        </w:rPr>
        <w:t>Курдюм</w:t>
      </w:r>
      <w:proofErr w:type="spellEnd"/>
      <w:r w:rsidRPr="00F24EC7">
        <w:rPr>
          <w:bCs/>
          <w:lang w:eastAsia="zh-CN"/>
        </w:rPr>
        <w:t xml:space="preserve">, деревня </w:t>
      </w:r>
      <w:proofErr w:type="spellStart"/>
      <w:r w:rsidRPr="00F24EC7">
        <w:rPr>
          <w:bCs/>
          <w:lang w:eastAsia="zh-CN"/>
        </w:rPr>
        <w:t>Шевыревка</w:t>
      </w:r>
      <w:proofErr w:type="spellEnd"/>
      <w:r w:rsidRPr="00F24EC7">
        <w:rPr>
          <w:bCs/>
          <w:lang w:eastAsia="zh-CN"/>
        </w:rPr>
        <w:t xml:space="preserve">, деревня </w:t>
      </w:r>
      <w:proofErr w:type="spellStart"/>
      <w:r w:rsidRPr="00F24EC7">
        <w:rPr>
          <w:bCs/>
          <w:lang w:eastAsia="zh-CN"/>
        </w:rPr>
        <w:t>Докторовка</w:t>
      </w:r>
      <w:proofErr w:type="spellEnd"/>
      <w:r w:rsidRPr="00F24EC7">
        <w:rPr>
          <w:bCs/>
          <w:lang w:eastAsia="zh-CN"/>
        </w:rPr>
        <w:t>.</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w:t>
      </w:r>
      <w:proofErr w:type="spellStart"/>
      <w:r w:rsidRPr="00F24EC7">
        <w:rPr>
          <w:bCs/>
          <w:lang w:eastAsia="zh-CN"/>
        </w:rPr>
        <w:t>Курдюмского</w:t>
      </w:r>
      <w:proofErr w:type="spellEnd"/>
      <w:r w:rsidRPr="00F24EC7">
        <w:rPr>
          <w:bCs/>
          <w:lang w:eastAsia="zh-CN"/>
        </w:rPr>
        <w:t xml:space="preserve"> сельского клуба МАУК «</w:t>
      </w:r>
      <w:proofErr w:type="spellStart"/>
      <w:r w:rsidRPr="00F24EC7">
        <w:rPr>
          <w:bCs/>
          <w:lang w:eastAsia="zh-CN"/>
        </w:rPr>
        <w:t>Межпоселенческая</w:t>
      </w:r>
      <w:proofErr w:type="spellEnd"/>
      <w:r w:rsidRPr="00F24EC7">
        <w:rPr>
          <w:bCs/>
          <w:lang w:eastAsia="zh-CN"/>
        </w:rPr>
        <w:t xml:space="preserve"> ЦКС» (</w:t>
      </w:r>
      <w:proofErr w:type="spellStart"/>
      <w:r w:rsidRPr="00F24EC7">
        <w:rPr>
          <w:bCs/>
          <w:lang w:eastAsia="zh-CN"/>
        </w:rPr>
        <w:t>с</w:t>
      </w:r>
      <w:proofErr w:type="gramStart"/>
      <w:r w:rsidRPr="00F24EC7">
        <w:rPr>
          <w:bCs/>
          <w:lang w:eastAsia="zh-CN"/>
        </w:rPr>
        <w:t>.К</w:t>
      </w:r>
      <w:proofErr w:type="gramEnd"/>
      <w:r w:rsidRPr="00F24EC7">
        <w:rPr>
          <w:bCs/>
          <w:lang w:eastAsia="zh-CN"/>
        </w:rPr>
        <w:t>урдюм</w:t>
      </w:r>
      <w:proofErr w:type="spellEnd"/>
      <w:r w:rsidRPr="00F24EC7">
        <w:rPr>
          <w:bCs/>
          <w:lang w:eastAsia="zh-CN"/>
        </w:rPr>
        <w:t xml:space="preserve">, ул.Пономарева, д.22).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1665</w:t>
      </w:r>
    </w:p>
    <w:p w:rsidR="009E08F2" w:rsidRPr="00F24EC7" w:rsidRDefault="009E08F2" w:rsidP="009E08F2">
      <w:pPr>
        <w:suppressAutoHyphens/>
        <w:ind w:firstLine="567"/>
        <w:jc w:val="both"/>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станция </w:t>
      </w:r>
      <w:proofErr w:type="spellStart"/>
      <w:r w:rsidRPr="00F24EC7">
        <w:rPr>
          <w:bCs/>
          <w:lang w:eastAsia="zh-CN"/>
        </w:rPr>
        <w:t>Курдюм</w:t>
      </w:r>
      <w:proofErr w:type="spellEnd"/>
      <w:r w:rsidRPr="00F24EC7">
        <w:rPr>
          <w:bCs/>
          <w:lang w:eastAsia="zh-CN"/>
        </w:rPr>
        <w:t xml:space="preserve">, деревня </w:t>
      </w:r>
      <w:proofErr w:type="spellStart"/>
      <w:r w:rsidRPr="00F24EC7">
        <w:rPr>
          <w:bCs/>
          <w:lang w:eastAsia="zh-CN"/>
        </w:rPr>
        <w:t>Зеленкино</w:t>
      </w:r>
      <w:proofErr w:type="spellEnd"/>
      <w:r w:rsidRPr="00F24EC7">
        <w:rPr>
          <w:bCs/>
          <w:lang w:eastAsia="zh-CN"/>
        </w:rPr>
        <w:t>, поселок Каменский, поселок Труд, хутор Поляков.</w:t>
      </w:r>
    </w:p>
    <w:p w:rsidR="009E08F2" w:rsidRPr="00F24EC7" w:rsidRDefault="009E08F2" w:rsidP="00A037F0">
      <w:pPr>
        <w:suppressAutoHyphens/>
        <w:ind w:firstLine="567"/>
        <w:jc w:val="both"/>
        <w:rPr>
          <w:bCs/>
          <w:lang w:eastAsia="zh-CN"/>
        </w:rPr>
      </w:pPr>
      <w:r w:rsidRPr="00F24EC7">
        <w:rPr>
          <w:bCs/>
          <w:lang w:eastAsia="zh-CN"/>
        </w:rPr>
        <w:t xml:space="preserve">Место нахождения участковой избирательной комиссии </w:t>
      </w:r>
      <w:r w:rsidR="00A037F0">
        <w:rPr>
          <w:bCs/>
          <w:lang w:eastAsia="zh-CN"/>
        </w:rPr>
        <w:t xml:space="preserve">и </w:t>
      </w:r>
      <w:r w:rsidRPr="00F24EC7">
        <w:rPr>
          <w:bCs/>
          <w:lang w:eastAsia="zh-CN"/>
        </w:rPr>
        <w:t xml:space="preserve">помещения для голосования – здание МОУ «Средняя общеобразовательная школа </w:t>
      </w:r>
      <w:proofErr w:type="spellStart"/>
      <w:r w:rsidRPr="00F24EC7">
        <w:rPr>
          <w:bCs/>
          <w:lang w:eastAsia="zh-CN"/>
        </w:rPr>
        <w:t>ст</w:t>
      </w:r>
      <w:proofErr w:type="gramStart"/>
      <w:r w:rsidRPr="00F24EC7">
        <w:rPr>
          <w:bCs/>
          <w:lang w:eastAsia="zh-CN"/>
        </w:rPr>
        <w:t>.К</w:t>
      </w:r>
      <w:proofErr w:type="gramEnd"/>
      <w:r w:rsidRPr="00F24EC7">
        <w:rPr>
          <w:bCs/>
          <w:lang w:eastAsia="zh-CN"/>
        </w:rPr>
        <w:t>урдюм</w:t>
      </w:r>
      <w:proofErr w:type="spellEnd"/>
      <w:r w:rsidRPr="00F24EC7">
        <w:rPr>
          <w:bCs/>
          <w:lang w:eastAsia="zh-CN"/>
        </w:rPr>
        <w:t xml:space="preserve"> им.Героя Советского Союза П.Т.Пономарева» (</w:t>
      </w:r>
      <w:proofErr w:type="spellStart"/>
      <w:r w:rsidRPr="00F24EC7">
        <w:rPr>
          <w:bCs/>
          <w:lang w:eastAsia="zh-CN"/>
        </w:rPr>
        <w:t>ст.Курдюм</w:t>
      </w:r>
      <w:proofErr w:type="spellEnd"/>
      <w:r w:rsidRPr="00F24EC7">
        <w:rPr>
          <w:bCs/>
          <w:lang w:eastAsia="zh-CN"/>
        </w:rPr>
        <w:t xml:space="preserve">, ул.Школьная, д.10). </w:t>
      </w:r>
    </w:p>
    <w:p w:rsidR="009E08F2" w:rsidRPr="00F24EC7" w:rsidRDefault="009E08F2" w:rsidP="009E08F2">
      <w:pPr>
        <w:suppressAutoHyphens/>
        <w:ind w:firstLine="567"/>
        <w:jc w:val="both"/>
        <w:rPr>
          <w:bCs/>
          <w:lang w:eastAsia="zh-CN"/>
        </w:rPr>
      </w:pPr>
    </w:p>
    <w:p w:rsidR="009E08F2" w:rsidRPr="00F24EC7" w:rsidRDefault="009E08F2" w:rsidP="009E08F2">
      <w:pPr>
        <w:suppressAutoHyphens/>
        <w:jc w:val="center"/>
        <w:rPr>
          <w:bCs/>
          <w:sz w:val="24"/>
          <w:szCs w:val="24"/>
          <w:lang w:eastAsia="zh-CN"/>
        </w:rPr>
      </w:pPr>
      <w:r w:rsidRPr="00F24EC7">
        <w:rPr>
          <w:bCs/>
          <w:lang w:eastAsia="zh-CN"/>
        </w:rPr>
        <w:t>Избирательный участок № 1666</w:t>
      </w:r>
    </w:p>
    <w:p w:rsidR="009E08F2" w:rsidRPr="00F24EC7" w:rsidRDefault="009E08F2" w:rsidP="009E08F2">
      <w:pPr>
        <w:suppressAutoHyphens/>
        <w:rPr>
          <w:bCs/>
          <w:sz w:val="24"/>
          <w:szCs w:val="24"/>
          <w:lang w:eastAsia="zh-CN"/>
        </w:rPr>
      </w:pPr>
    </w:p>
    <w:p w:rsidR="009E08F2" w:rsidRPr="00F24EC7" w:rsidRDefault="009E08F2" w:rsidP="009E08F2">
      <w:pPr>
        <w:suppressAutoHyphens/>
        <w:ind w:firstLine="567"/>
        <w:jc w:val="both"/>
        <w:rPr>
          <w:bCs/>
          <w:lang w:eastAsia="zh-CN"/>
        </w:rPr>
      </w:pPr>
      <w:proofErr w:type="gramStart"/>
      <w:r w:rsidRPr="00F24EC7">
        <w:rPr>
          <w:bCs/>
          <w:lang w:eastAsia="zh-CN"/>
        </w:rPr>
        <w:t xml:space="preserve">Границы участка: </w:t>
      </w:r>
      <w:r w:rsidRPr="00F24EC7">
        <w:rPr>
          <w:lang w:eastAsia="zh-CN"/>
        </w:rPr>
        <w:t xml:space="preserve">рабочий поселок </w:t>
      </w:r>
      <w:r w:rsidRPr="00F24EC7">
        <w:rPr>
          <w:bCs/>
          <w:lang w:eastAsia="zh-CN"/>
        </w:rPr>
        <w:t xml:space="preserve">Татищево, улицы: </w:t>
      </w:r>
      <w:r w:rsidRPr="00F24EC7">
        <w:rPr>
          <w:szCs w:val="28"/>
          <w:lang w:eastAsia="zh-CN"/>
        </w:rPr>
        <w:t xml:space="preserve">1-я Ленинская, 2-я Ленинская, Арбатская, </w:t>
      </w:r>
      <w:proofErr w:type="spellStart"/>
      <w:r w:rsidRPr="00F24EC7">
        <w:rPr>
          <w:szCs w:val="28"/>
          <w:lang w:eastAsia="zh-CN"/>
        </w:rPr>
        <w:t>Аткарская</w:t>
      </w:r>
      <w:proofErr w:type="spellEnd"/>
      <w:r w:rsidRPr="00F24EC7">
        <w:rPr>
          <w:szCs w:val="28"/>
          <w:lang w:eastAsia="zh-CN"/>
        </w:rPr>
        <w:t xml:space="preserve">, </w:t>
      </w:r>
      <w:proofErr w:type="spellStart"/>
      <w:r w:rsidRPr="00F24EC7">
        <w:rPr>
          <w:szCs w:val="28"/>
          <w:lang w:eastAsia="zh-CN"/>
        </w:rPr>
        <w:t>Бударина</w:t>
      </w:r>
      <w:proofErr w:type="spellEnd"/>
      <w:r w:rsidRPr="00F24EC7">
        <w:rPr>
          <w:szCs w:val="28"/>
          <w:lang w:eastAsia="zh-CN"/>
        </w:rPr>
        <w:t xml:space="preserve">, Верхняя, Вишневая, Гоголя, Демьяна Бедного, Дзержинского, Железнодорожная, Заречная, Зеленая, Калинина, Кирпичная, Колхозная, Коммунистическая, Красноармейская, Крупской, Лагерная, Мичурина, </w:t>
      </w:r>
      <w:r w:rsidRPr="00F24EC7">
        <w:rPr>
          <w:bCs/>
          <w:szCs w:val="28"/>
          <w:lang w:eastAsia="zh-CN"/>
        </w:rPr>
        <w:t>Московская,</w:t>
      </w:r>
      <w:r w:rsidRPr="00F24EC7">
        <w:rPr>
          <w:szCs w:val="28"/>
          <w:lang w:eastAsia="zh-CN"/>
        </w:rPr>
        <w:t xml:space="preserve"> Набережная, Новая, Олимпийская, Октябрьская, Первомайская, Пионерская, Полигон, Пушкина, Свободная, Советская, Спортивная, Строителей, Энергетиков, Чапаева, Шигаева, переулки:</w:t>
      </w:r>
      <w:proofErr w:type="gramEnd"/>
      <w:r w:rsidRPr="00F24EC7">
        <w:rPr>
          <w:szCs w:val="28"/>
          <w:lang w:eastAsia="zh-CN"/>
        </w:rPr>
        <w:t xml:space="preserve"> Калинина, </w:t>
      </w:r>
      <w:proofErr w:type="gramStart"/>
      <w:r w:rsidRPr="00F24EC7">
        <w:rPr>
          <w:szCs w:val="28"/>
          <w:lang w:eastAsia="zh-CN"/>
        </w:rPr>
        <w:t>Красноармейский</w:t>
      </w:r>
      <w:proofErr w:type="gramEnd"/>
      <w:r w:rsidRPr="00F24EC7">
        <w:rPr>
          <w:szCs w:val="28"/>
          <w:lang w:eastAsia="zh-CN"/>
        </w:rPr>
        <w:t>, Крупской, Садовый, Спортивный, Чапаева.</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Центрального дома культуры МАУК «Межпоселенческая ЦКС» (р.п.Татищево, ул.Советская, д.5). </w:t>
      </w:r>
    </w:p>
    <w:p w:rsidR="009E08F2" w:rsidRPr="00F24EC7" w:rsidRDefault="009E08F2" w:rsidP="009E08F2">
      <w:pPr>
        <w:suppressAutoHyphens/>
        <w:rPr>
          <w:bCs/>
          <w:szCs w:val="28"/>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1667</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w:t>
      </w:r>
      <w:r w:rsidRPr="00F24EC7">
        <w:rPr>
          <w:lang w:eastAsia="zh-CN"/>
        </w:rPr>
        <w:t xml:space="preserve">рабочий поселок </w:t>
      </w:r>
      <w:r w:rsidRPr="00F24EC7">
        <w:rPr>
          <w:bCs/>
          <w:lang w:eastAsia="zh-CN"/>
        </w:rPr>
        <w:t xml:space="preserve">Татищево, улицы: Комсомольская, Крайняя, </w:t>
      </w:r>
      <w:proofErr w:type="spellStart"/>
      <w:r w:rsidRPr="00F24EC7">
        <w:rPr>
          <w:bCs/>
          <w:lang w:eastAsia="zh-CN"/>
        </w:rPr>
        <w:t>Лапшова</w:t>
      </w:r>
      <w:proofErr w:type="spellEnd"/>
      <w:r w:rsidRPr="00F24EC7">
        <w:rPr>
          <w:bCs/>
          <w:lang w:eastAsia="zh-CN"/>
        </w:rPr>
        <w:t xml:space="preserve">, М.Горького, Некрасова, Чехова, Школьная; переулки: </w:t>
      </w:r>
      <w:proofErr w:type="gramStart"/>
      <w:r w:rsidRPr="00F24EC7">
        <w:rPr>
          <w:bCs/>
          <w:lang w:eastAsia="zh-CN"/>
        </w:rPr>
        <w:t>Детский</w:t>
      </w:r>
      <w:proofErr w:type="gramEnd"/>
      <w:r w:rsidRPr="00F24EC7">
        <w:rPr>
          <w:bCs/>
          <w:lang w:eastAsia="zh-CN"/>
        </w:rPr>
        <w:t xml:space="preserve">, Сельхозтехники. </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МОУ «</w:t>
      </w:r>
      <w:proofErr w:type="spellStart"/>
      <w:r w:rsidRPr="00F24EC7">
        <w:rPr>
          <w:bCs/>
          <w:lang w:eastAsia="zh-CN"/>
        </w:rPr>
        <w:t>Татищевский</w:t>
      </w:r>
      <w:proofErr w:type="spellEnd"/>
      <w:r w:rsidRPr="00F24EC7">
        <w:rPr>
          <w:bCs/>
          <w:lang w:eastAsia="zh-CN"/>
        </w:rPr>
        <w:t xml:space="preserve"> лицей» (р.п</w:t>
      </w:r>
      <w:proofErr w:type="gramStart"/>
      <w:r w:rsidRPr="00F24EC7">
        <w:rPr>
          <w:bCs/>
          <w:lang w:eastAsia="zh-CN"/>
        </w:rPr>
        <w:t>.Т</w:t>
      </w:r>
      <w:proofErr w:type="gramEnd"/>
      <w:r w:rsidRPr="00F24EC7">
        <w:rPr>
          <w:bCs/>
          <w:lang w:eastAsia="zh-CN"/>
        </w:rPr>
        <w:t xml:space="preserve">атищево, ул.Школьная д.8). </w:t>
      </w:r>
    </w:p>
    <w:p w:rsidR="00960CBB" w:rsidRDefault="00960CBB" w:rsidP="009E08F2">
      <w:pPr>
        <w:suppressAutoHyphens/>
        <w:jc w:val="center"/>
        <w:rPr>
          <w:bCs/>
          <w:lang w:eastAsia="zh-CN"/>
        </w:rPr>
      </w:pPr>
    </w:p>
    <w:p w:rsidR="009E08F2" w:rsidRPr="00F24EC7" w:rsidRDefault="009E08F2" w:rsidP="009E08F2">
      <w:pPr>
        <w:suppressAutoHyphens/>
        <w:jc w:val="center"/>
        <w:rPr>
          <w:bCs/>
          <w:sz w:val="24"/>
          <w:szCs w:val="24"/>
          <w:lang w:eastAsia="zh-CN"/>
        </w:rPr>
      </w:pPr>
      <w:r w:rsidRPr="00F24EC7">
        <w:rPr>
          <w:bCs/>
          <w:lang w:eastAsia="zh-CN"/>
        </w:rPr>
        <w:t>Избирательный участок № 1668</w:t>
      </w:r>
    </w:p>
    <w:p w:rsidR="009E08F2" w:rsidRPr="00F24EC7" w:rsidRDefault="009E08F2" w:rsidP="009E08F2">
      <w:pPr>
        <w:suppressAutoHyphens/>
        <w:rPr>
          <w:bCs/>
          <w:sz w:val="24"/>
          <w:szCs w:val="24"/>
          <w:lang w:eastAsia="zh-CN"/>
        </w:rPr>
      </w:pPr>
    </w:p>
    <w:p w:rsidR="009E08F2" w:rsidRPr="00F24EC7" w:rsidRDefault="009E08F2" w:rsidP="009E08F2">
      <w:pPr>
        <w:suppressAutoHyphens/>
        <w:ind w:firstLine="567"/>
        <w:jc w:val="both"/>
        <w:rPr>
          <w:bCs/>
          <w:lang w:eastAsia="zh-CN"/>
        </w:rPr>
      </w:pPr>
      <w:r w:rsidRPr="00F24EC7">
        <w:rPr>
          <w:bCs/>
          <w:lang w:eastAsia="zh-CN"/>
        </w:rPr>
        <w:t xml:space="preserve">Границы участка: </w:t>
      </w:r>
      <w:r w:rsidRPr="00F24EC7">
        <w:rPr>
          <w:lang w:eastAsia="zh-CN"/>
        </w:rPr>
        <w:t xml:space="preserve">рабочий поселок </w:t>
      </w:r>
      <w:r w:rsidRPr="00F24EC7">
        <w:rPr>
          <w:bCs/>
          <w:lang w:eastAsia="zh-CN"/>
        </w:rPr>
        <w:t xml:space="preserve">Татищево, улицы: </w:t>
      </w:r>
      <w:proofErr w:type="gramStart"/>
      <w:r w:rsidRPr="00F24EC7">
        <w:rPr>
          <w:bCs/>
          <w:lang w:eastAsia="zh-CN"/>
        </w:rPr>
        <w:t>Автомобильная, Астраханская, Весенняя, Волжская, Гвардейская, Дальняя, Донская, Дорожная, Заводская, Звездная, Кирова, Луговая, Лунная, Михайловская, Молодежная, Песчаная, Петровская, Победы, Полевая, Промышленная, Рабочая, Северная 1 квартал, Северная 2 квартал, Солнечная, Степная; пер</w:t>
      </w:r>
      <w:r w:rsidR="00A037F0">
        <w:rPr>
          <w:bCs/>
          <w:lang w:eastAsia="zh-CN"/>
        </w:rPr>
        <w:t>еулки:</w:t>
      </w:r>
      <w:proofErr w:type="gramEnd"/>
      <w:r w:rsidR="00A037F0">
        <w:rPr>
          <w:bCs/>
          <w:lang w:eastAsia="zh-CN"/>
        </w:rPr>
        <w:t xml:space="preserve"> Кирова, Березовый проезд</w:t>
      </w:r>
      <w:r w:rsidRPr="00F24EC7">
        <w:rPr>
          <w:bCs/>
          <w:lang w:eastAsia="zh-CN"/>
        </w:rPr>
        <w:t>.</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и помещения для голосования - здание МОУ «</w:t>
      </w:r>
      <w:proofErr w:type="spellStart"/>
      <w:r w:rsidRPr="00F24EC7">
        <w:rPr>
          <w:bCs/>
          <w:lang w:eastAsia="zh-CN"/>
        </w:rPr>
        <w:t>Татищевский</w:t>
      </w:r>
      <w:proofErr w:type="spellEnd"/>
      <w:r w:rsidRPr="00F24EC7">
        <w:rPr>
          <w:bCs/>
          <w:lang w:eastAsia="zh-CN"/>
        </w:rPr>
        <w:t xml:space="preserve"> лицей» (р.п</w:t>
      </w:r>
      <w:proofErr w:type="gramStart"/>
      <w:r w:rsidRPr="00F24EC7">
        <w:rPr>
          <w:bCs/>
          <w:lang w:eastAsia="zh-CN"/>
        </w:rPr>
        <w:t>.Т</w:t>
      </w:r>
      <w:proofErr w:type="gramEnd"/>
      <w:r w:rsidRPr="00F24EC7">
        <w:rPr>
          <w:bCs/>
          <w:lang w:eastAsia="zh-CN"/>
        </w:rPr>
        <w:t xml:space="preserve">атищево, ул.Школьная д.8).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1669</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Широкое.</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 здание администрации Идолгского муниципального образования Татищевского муниципального района Саратовской области (</w:t>
      </w:r>
      <w:r w:rsidRPr="00F24EC7">
        <w:rPr>
          <w:lang w:eastAsia="zh-CN"/>
        </w:rPr>
        <w:t>с</w:t>
      </w:r>
      <w:proofErr w:type="gramStart"/>
      <w:r w:rsidRPr="00F24EC7">
        <w:rPr>
          <w:lang w:eastAsia="zh-CN"/>
        </w:rPr>
        <w:t>.Ш</w:t>
      </w:r>
      <w:proofErr w:type="gramEnd"/>
      <w:r w:rsidRPr="00F24EC7">
        <w:rPr>
          <w:lang w:eastAsia="zh-CN"/>
        </w:rPr>
        <w:t xml:space="preserve">ирокое, ул.Ленина, д.59А). </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помещения для голосования - здание дошкольной группы МОУ «Средняя общеобразовательная школа с.Широкое» (с.Широкое, ул.Московская, д.7).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1670</w:t>
      </w:r>
    </w:p>
    <w:p w:rsidR="009E08F2" w:rsidRPr="00F24EC7" w:rsidRDefault="009E08F2" w:rsidP="009E08F2">
      <w:pPr>
        <w:suppressAutoHyphens/>
        <w:rPr>
          <w:bCs/>
          <w:lang w:eastAsia="zh-CN"/>
        </w:rPr>
      </w:pPr>
    </w:p>
    <w:p w:rsidR="009E08F2" w:rsidRPr="00F24EC7" w:rsidRDefault="009E08F2" w:rsidP="009E08F2">
      <w:pPr>
        <w:suppressAutoHyphens/>
        <w:ind w:firstLine="567"/>
        <w:rPr>
          <w:bCs/>
          <w:lang w:eastAsia="zh-CN"/>
        </w:rPr>
      </w:pPr>
      <w:r w:rsidRPr="00F24EC7">
        <w:rPr>
          <w:bCs/>
          <w:lang w:eastAsia="zh-CN"/>
        </w:rPr>
        <w:t xml:space="preserve">Границы участка: село Большая Каменка, село </w:t>
      </w:r>
      <w:proofErr w:type="spellStart"/>
      <w:r w:rsidRPr="00F24EC7">
        <w:rPr>
          <w:bCs/>
          <w:lang w:eastAsia="zh-CN"/>
        </w:rPr>
        <w:t>Новополье</w:t>
      </w:r>
      <w:proofErr w:type="spellEnd"/>
      <w:r w:rsidRPr="00F24EC7">
        <w:rPr>
          <w:bCs/>
          <w:lang w:eastAsia="zh-CN"/>
        </w:rPr>
        <w:t>.</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участковой избирательной комиссии и помещения для голосования – здание обособленного подразделения </w:t>
      </w:r>
      <w:r w:rsidR="006142A2">
        <w:rPr>
          <w:bCs/>
          <w:lang w:eastAsia="zh-CN"/>
        </w:rPr>
        <w:t>ф</w:t>
      </w:r>
      <w:r w:rsidRPr="00F24EC7">
        <w:rPr>
          <w:bCs/>
          <w:lang w:eastAsia="zh-CN"/>
        </w:rPr>
        <w:t>илиала МОУ «Средняя общеобразовательная школа с</w:t>
      </w:r>
      <w:proofErr w:type="gramStart"/>
      <w:r w:rsidRPr="00F24EC7">
        <w:rPr>
          <w:bCs/>
          <w:lang w:eastAsia="zh-CN"/>
        </w:rPr>
        <w:t>.В</w:t>
      </w:r>
      <w:proofErr w:type="gramEnd"/>
      <w:r w:rsidRPr="00F24EC7">
        <w:rPr>
          <w:bCs/>
          <w:lang w:eastAsia="zh-CN"/>
        </w:rPr>
        <w:t xml:space="preserve">язовка» в с.Большая Каменка (с.Большая Каменка, ул.Рабочая, д.8). </w:t>
      </w:r>
    </w:p>
    <w:p w:rsidR="009E08F2" w:rsidRPr="00F24EC7" w:rsidRDefault="009E08F2" w:rsidP="009E08F2">
      <w:pPr>
        <w:suppressAutoHyphens/>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1671</w:t>
      </w:r>
    </w:p>
    <w:p w:rsidR="009E08F2" w:rsidRPr="00F24EC7" w:rsidRDefault="009E08F2" w:rsidP="009E08F2">
      <w:pPr>
        <w:suppressAutoHyphens/>
        <w:jc w:val="center"/>
        <w:rPr>
          <w:bCs/>
          <w:lang w:eastAsia="zh-CN"/>
        </w:rPr>
      </w:pPr>
    </w:p>
    <w:p w:rsidR="009E08F2" w:rsidRPr="00F24EC7" w:rsidRDefault="009E08F2" w:rsidP="009E08F2">
      <w:pPr>
        <w:suppressAutoHyphens/>
        <w:ind w:firstLine="567"/>
        <w:jc w:val="both"/>
        <w:rPr>
          <w:bCs/>
          <w:lang w:eastAsia="zh-CN"/>
        </w:rPr>
      </w:pPr>
      <w:r w:rsidRPr="00F24EC7">
        <w:rPr>
          <w:bCs/>
          <w:lang w:eastAsia="zh-CN"/>
        </w:rPr>
        <w:t>Границы участка: село Ягодная Поляна.</w:t>
      </w:r>
    </w:p>
    <w:p w:rsidR="009E08F2" w:rsidRPr="00F24EC7" w:rsidRDefault="009E08F2" w:rsidP="009E08F2">
      <w:pPr>
        <w:suppressAutoHyphens/>
        <w:ind w:firstLine="567"/>
        <w:jc w:val="both"/>
        <w:rPr>
          <w:bCs/>
          <w:lang w:eastAsia="zh-CN"/>
        </w:rPr>
      </w:pPr>
      <w:r w:rsidRPr="00F24EC7">
        <w:rPr>
          <w:bCs/>
          <w:lang w:eastAsia="zh-CN"/>
        </w:rPr>
        <w:t>Место нахождения участковой избирательной комиссии - здание администрации Ягодно-Полянского муниципального образования Татищевского муниципального района Саратовской области (</w:t>
      </w:r>
      <w:r w:rsidRPr="00F24EC7">
        <w:rPr>
          <w:lang w:eastAsia="zh-CN"/>
        </w:rPr>
        <w:t>с</w:t>
      </w:r>
      <w:proofErr w:type="gramStart"/>
      <w:r w:rsidRPr="00F24EC7">
        <w:rPr>
          <w:lang w:eastAsia="zh-CN"/>
        </w:rPr>
        <w:t>.Я</w:t>
      </w:r>
      <w:proofErr w:type="gramEnd"/>
      <w:r w:rsidRPr="00F24EC7">
        <w:rPr>
          <w:lang w:eastAsia="zh-CN"/>
        </w:rPr>
        <w:t xml:space="preserve">годная Поляна, ул.Советская, д.47). </w:t>
      </w:r>
    </w:p>
    <w:p w:rsidR="009E08F2" w:rsidRPr="00F24EC7" w:rsidRDefault="009E08F2" w:rsidP="009E08F2">
      <w:pPr>
        <w:suppressAutoHyphens/>
        <w:ind w:firstLine="567"/>
        <w:jc w:val="both"/>
        <w:rPr>
          <w:bCs/>
          <w:lang w:eastAsia="zh-CN"/>
        </w:rPr>
      </w:pPr>
      <w:r w:rsidRPr="00F24EC7">
        <w:rPr>
          <w:bCs/>
          <w:lang w:eastAsia="zh-CN"/>
        </w:rPr>
        <w:t xml:space="preserve">Место нахождения помещения для голосования – здание </w:t>
      </w:r>
      <w:proofErr w:type="spellStart"/>
      <w:r w:rsidRPr="00F24EC7">
        <w:rPr>
          <w:bCs/>
          <w:lang w:eastAsia="zh-CN"/>
        </w:rPr>
        <w:t>Ягоднополянского</w:t>
      </w:r>
      <w:proofErr w:type="spellEnd"/>
      <w:r w:rsidRPr="00F24EC7">
        <w:rPr>
          <w:bCs/>
          <w:lang w:eastAsia="zh-CN"/>
        </w:rPr>
        <w:t xml:space="preserve"> сельского клуба МАУК «</w:t>
      </w:r>
      <w:proofErr w:type="spellStart"/>
      <w:r w:rsidRPr="00F24EC7">
        <w:rPr>
          <w:bCs/>
          <w:lang w:eastAsia="zh-CN"/>
        </w:rPr>
        <w:t>Межпоселенческая</w:t>
      </w:r>
      <w:proofErr w:type="spellEnd"/>
      <w:r w:rsidRPr="00F24EC7">
        <w:rPr>
          <w:bCs/>
          <w:lang w:eastAsia="zh-CN"/>
        </w:rPr>
        <w:t xml:space="preserve"> ЦКС» (с</w:t>
      </w:r>
      <w:proofErr w:type="gramStart"/>
      <w:r w:rsidRPr="00F24EC7">
        <w:rPr>
          <w:bCs/>
          <w:lang w:eastAsia="zh-CN"/>
        </w:rPr>
        <w:t>.Я</w:t>
      </w:r>
      <w:proofErr w:type="gramEnd"/>
      <w:r w:rsidRPr="00F24EC7">
        <w:rPr>
          <w:bCs/>
          <w:lang w:eastAsia="zh-CN"/>
        </w:rPr>
        <w:t xml:space="preserve">годная Поляна, ул.Советская, д.51). </w:t>
      </w:r>
    </w:p>
    <w:p w:rsidR="009E08F2" w:rsidRPr="00F24EC7" w:rsidRDefault="009E08F2" w:rsidP="009E08F2">
      <w:pPr>
        <w:suppressAutoHyphens/>
        <w:jc w:val="center"/>
        <w:rPr>
          <w:bCs/>
          <w:lang w:eastAsia="zh-CN"/>
        </w:rPr>
      </w:pPr>
    </w:p>
    <w:p w:rsidR="009E08F2" w:rsidRPr="00F24EC7" w:rsidRDefault="009E08F2" w:rsidP="009E08F2">
      <w:pPr>
        <w:suppressAutoHyphens/>
        <w:jc w:val="center"/>
        <w:rPr>
          <w:bCs/>
          <w:lang w:eastAsia="zh-CN"/>
        </w:rPr>
      </w:pPr>
      <w:r w:rsidRPr="00F24EC7">
        <w:rPr>
          <w:bCs/>
          <w:lang w:eastAsia="zh-CN"/>
        </w:rPr>
        <w:t>Избирательный участок № 1672</w:t>
      </w:r>
    </w:p>
    <w:p w:rsidR="009E08F2" w:rsidRPr="00F24EC7" w:rsidRDefault="009E08F2" w:rsidP="009E08F2">
      <w:pPr>
        <w:suppressAutoHyphens/>
        <w:rPr>
          <w:bCs/>
          <w:lang w:eastAsia="zh-CN"/>
        </w:rPr>
      </w:pPr>
    </w:p>
    <w:p w:rsidR="009E08F2" w:rsidRPr="00F24EC7" w:rsidRDefault="009E08F2" w:rsidP="009E08F2">
      <w:pPr>
        <w:suppressAutoHyphens/>
        <w:ind w:firstLine="567"/>
        <w:jc w:val="both"/>
        <w:rPr>
          <w:lang w:eastAsia="zh-CN"/>
        </w:rPr>
      </w:pPr>
      <w:r w:rsidRPr="00F24EC7">
        <w:rPr>
          <w:bCs/>
          <w:lang w:eastAsia="zh-CN"/>
        </w:rPr>
        <w:t>Границы участка: село Большая Федоровка.</w:t>
      </w:r>
    </w:p>
    <w:p w:rsidR="009E08F2" w:rsidRPr="00A906A4" w:rsidRDefault="009E08F2" w:rsidP="009E08F2">
      <w:pPr>
        <w:suppressAutoHyphens/>
        <w:ind w:firstLine="567"/>
        <w:jc w:val="both"/>
        <w:rPr>
          <w:lang w:eastAsia="zh-CN"/>
        </w:rPr>
      </w:pPr>
      <w:r w:rsidRPr="00F24EC7">
        <w:rPr>
          <w:lang w:eastAsia="zh-CN"/>
        </w:rPr>
        <w:lastRenderedPageBreak/>
        <w:t xml:space="preserve">Место нахождения участковой избирательной комиссии и помещения для голосования - здание </w:t>
      </w:r>
      <w:proofErr w:type="spellStart"/>
      <w:r w:rsidRPr="00F24EC7">
        <w:rPr>
          <w:lang w:eastAsia="zh-CN"/>
        </w:rPr>
        <w:t>Большефедоровского</w:t>
      </w:r>
      <w:proofErr w:type="spellEnd"/>
      <w:r w:rsidRPr="00F24EC7">
        <w:rPr>
          <w:lang w:eastAsia="zh-CN"/>
        </w:rPr>
        <w:t xml:space="preserve"> сельского клуба </w:t>
      </w:r>
      <w:r w:rsidRPr="00F24EC7">
        <w:rPr>
          <w:bCs/>
          <w:lang w:eastAsia="zh-CN"/>
        </w:rPr>
        <w:t>МАУК «</w:t>
      </w:r>
      <w:proofErr w:type="spellStart"/>
      <w:r w:rsidRPr="00F24EC7">
        <w:rPr>
          <w:bCs/>
          <w:lang w:eastAsia="zh-CN"/>
        </w:rPr>
        <w:t>Межпоселенческая</w:t>
      </w:r>
      <w:proofErr w:type="spellEnd"/>
      <w:r w:rsidRPr="00F24EC7">
        <w:rPr>
          <w:bCs/>
          <w:lang w:eastAsia="zh-CN"/>
        </w:rPr>
        <w:t xml:space="preserve"> ЦКС» (с</w:t>
      </w:r>
      <w:proofErr w:type="gramStart"/>
      <w:r w:rsidRPr="00F24EC7">
        <w:rPr>
          <w:bCs/>
          <w:lang w:eastAsia="zh-CN"/>
        </w:rPr>
        <w:t>.Б</w:t>
      </w:r>
      <w:proofErr w:type="gramEnd"/>
      <w:r w:rsidRPr="00F24EC7">
        <w:rPr>
          <w:bCs/>
          <w:lang w:eastAsia="zh-CN"/>
        </w:rPr>
        <w:t>ольшая Федоровка, ул.Верхняя, д.48)</w:t>
      </w:r>
      <w:r w:rsidRPr="00F24EC7">
        <w:rPr>
          <w:lang w:eastAsia="zh-CN"/>
        </w:rPr>
        <w:t>.».</w:t>
      </w:r>
    </w:p>
    <w:p w:rsidR="002E1DEE" w:rsidRDefault="002E1DEE" w:rsidP="002E1DEE">
      <w:pPr>
        <w:suppressAutoHyphens/>
        <w:jc w:val="center"/>
        <w:rPr>
          <w:rStyle w:val="af2"/>
          <w:color w:val="000000"/>
          <w:sz w:val="20"/>
          <w:u w:val="none"/>
        </w:rPr>
      </w:pPr>
    </w:p>
    <w:sectPr w:rsidR="002E1DEE" w:rsidSect="009E08F2">
      <w:headerReference w:type="default" r:id="rId11"/>
      <w:headerReference w:type="first" r:id="rId12"/>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E6" w:rsidRDefault="00C57DE6" w:rsidP="0069478B">
      <w:r>
        <w:separator/>
      </w:r>
    </w:p>
  </w:endnote>
  <w:endnote w:type="continuationSeparator" w:id="0">
    <w:p w:rsidR="00C57DE6" w:rsidRDefault="00C57DE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E6" w:rsidRDefault="00C57DE6" w:rsidP="0069478B">
      <w:r>
        <w:separator/>
      </w:r>
    </w:p>
  </w:footnote>
  <w:footnote w:type="continuationSeparator" w:id="0">
    <w:p w:rsidR="00C57DE6" w:rsidRDefault="00C57DE6"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385309"/>
      <w:docPartObj>
        <w:docPartGallery w:val="Page Numbers (Top of Page)"/>
        <w:docPartUnique/>
      </w:docPartObj>
    </w:sdtPr>
    <w:sdtContent>
      <w:p w:rsidR="006142A2" w:rsidRDefault="00FC6447">
        <w:pPr>
          <w:pStyle w:val="a5"/>
          <w:jc w:val="center"/>
        </w:pPr>
        <w:r>
          <w:fldChar w:fldCharType="begin"/>
        </w:r>
        <w:r w:rsidR="006142A2">
          <w:instrText>PAGE   \* MERGEFORMAT</w:instrText>
        </w:r>
        <w:r>
          <w:fldChar w:fldCharType="separate"/>
        </w:r>
        <w:r w:rsidR="006142A2">
          <w:rPr>
            <w:noProof/>
          </w:rPr>
          <w:t>6</w:t>
        </w:r>
        <w:r>
          <w:fldChar w:fldCharType="end"/>
        </w:r>
      </w:p>
    </w:sdtContent>
  </w:sdt>
  <w:p w:rsidR="006142A2" w:rsidRDefault="006142A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90912"/>
      <w:docPartObj>
        <w:docPartGallery w:val="Page Numbers (Top of Page)"/>
        <w:docPartUnique/>
      </w:docPartObj>
    </w:sdtPr>
    <w:sdtContent>
      <w:p w:rsidR="006142A2" w:rsidRDefault="00FC6447">
        <w:pPr>
          <w:pStyle w:val="a5"/>
          <w:jc w:val="center"/>
        </w:pPr>
        <w:r>
          <w:fldChar w:fldCharType="begin"/>
        </w:r>
        <w:r w:rsidR="006142A2">
          <w:instrText>PAGE   \* MERGEFORMAT</w:instrText>
        </w:r>
        <w:r>
          <w:fldChar w:fldCharType="separate"/>
        </w:r>
        <w:r w:rsidR="008417E6">
          <w:rPr>
            <w:noProof/>
          </w:rPr>
          <w:t>6</w:t>
        </w:r>
        <w:r>
          <w:fldChar w:fldCharType="end"/>
        </w:r>
      </w:p>
    </w:sdtContent>
  </w:sdt>
  <w:p w:rsidR="006142A2" w:rsidRDefault="006142A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A2" w:rsidRDefault="006142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CE4FDF"/>
    <w:rsid w:val="0000275B"/>
    <w:rsid w:val="0000281B"/>
    <w:rsid w:val="00003457"/>
    <w:rsid w:val="0000518A"/>
    <w:rsid w:val="000056D9"/>
    <w:rsid w:val="000072D7"/>
    <w:rsid w:val="000100C8"/>
    <w:rsid w:val="000114B5"/>
    <w:rsid w:val="00012F23"/>
    <w:rsid w:val="000169C5"/>
    <w:rsid w:val="00020F7D"/>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55B03"/>
    <w:rsid w:val="00157ADC"/>
    <w:rsid w:val="001631E7"/>
    <w:rsid w:val="00164CF3"/>
    <w:rsid w:val="00165372"/>
    <w:rsid w:val="00181C31"/>
    <w:rsid w:val="00182393"/>
    <w:rsid w:val="00192E5A"/>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B61A4"/>
    <w:rsid w:val="003C2D28"/>
    <w:rsid w:val="003C424A"/>
    <w:rsid w:val="003C4518"/>
    <w:rsid w:val="003D33BA"/>
    <w:rsid w:val="003F0721"/>
    <w:rsid w:val="003F2A60"/>
    <w:rsid w:val="003F5993"/>
    <w:rsid w:val="003F76F2"/>
    <w:rsid w:val="00403CE8"/>
    <w:rsid w:val="004067FB"/>
    <w:rsid w:val="004129D5"/>
    <w:rsid w:val="004129D7"/>
    <w:rsid w:val="00426569"/>
    <w:rsid w:val="00430910"/>
    <w:rsid w:val="00446B68"/>
    <w:rsid w:val="00452F86"/>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142A2"/>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7D8"/>
    <w:rsid w:val="00787D72"/>
    <w:rsid w:val="0079454D"/>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17E6"/>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0CBB"/>
    <w:rsid w:val="0096302F"/>
    <w:rsid w:val="00963A32"/>
    <w:rsid w:val="009657F1"/>
    <w:rsid w:val="00966247"/>
    <w:rsid w:val="009726AD"/>
    <w:rsid w:val="009730ED"/>
    <w:rsid w:val="009750B4"/>
    <w:rsid w:val="00986A1A"/>
    <w:rsid w:val="0099079E"/>
    <w:rsid w:val="00991AA9"/>
    <w:rsid w:val="0099411E"/>
    <w:rsid w:val="00997BF4"/>
    <w:rsid w:val="009B39F2"/>
    <w:rsid w:val="009C30A7"/>
    <w:rsid w:val="009C3E47"/>
    <w:rsid w:val="009E08F2"/>
    <w:rsid w:val="009E0C45"/>
    <w:rsid w:val="009F29B7"/>
    <w:rsid w:val="009F7229"/>
    <w:rsid w:val="00A037F0"/>
    <w:rsid w:val="00A1674C"/>
    <w:rsid w:val="00A25A3A"/>
    <w:rsid w:val="00A37458"/>
    <w:rsid w:val="00A4319A"/>
    <w:rsid w:val="00A541C1"/>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57DE6"/>
    <w:rsid w:val="00C63A16"/>
    <w:rsid w:val="00C63F45"/>
    <w:rsid w:val="00C812E9"/>
    <w:rsid w:val="00C86F5F"/>
    <w:rsid w:val="00CA05A7"/>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6598C"/>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B49"/>
    <w:rsid w:val="00DF1C6E"/>
    <w:rsid w:val="00E072B5"/>
    <w:rsid w:val="00E247A8"/>
    <w:rsid w:val="00E31814"/>
    <w:rsid w:val="00E36EDE"/>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6296"/>
    <w:rsid w:val="00EC07A7"/>
    <w:rsid w:val="00EC2A4B"/>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C6447"/>
    <w:rsid w:val="00FD1155"/>
    <w:rsid w:val="00FD1C63"/>
    <w:rsid w:val="00FD562E"/>
    <w:rsid w:val="00FE49E5"/>
    <w:rsid w:val="00FE4F86"/>
    <w:rsid w:val="00FE7D51"/>
    <w:rsid w:val="00FF1B6C"/>
    <w:rsid w:val="00FF2AE4"/>
    <w:rsid w:val="00FF6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447"/>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makedonovka.narod.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E41E7-9491-4245-A396-CD11C129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8</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w001wxp</cp:lastModifiedBy>
  <cp:revision>2</cp:revision>
  <cp:lastPrinted>2018-07-06T11:16:00Z</cp:lastPrinted>
  <dcterms:created xsi:type="dcterms:W3CDTF">2018-08-13T13:50:00Z</dcterms:created>
  <dcterms:modified xsi:type="dcterms:W3CDTF">2018-08-13T13:50:00Z</dcterms:modified>
</cp:coreProperties>
</file>